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DD" w:rsidRPr="00BB041F" w:rsidRDefault="00D433DD" w:rsidP="00DD32A1">
      <w:pPr>
        <w:jc w:val="center"/>
        <w:rPr>
          <w:b/>
        </w:rPr>
      </w:pPr>
      <w:r w:rsidRPr="00BB041F">
        <w:rPr>
          <w:b/>
        </w:rPr>
        <w:t>СПЕЦВЫПУСК ЖИГАЛОВО № _06_ от 03.07.2020 года</w:t>
      </w:r>
    </w:p>
    <w:p w:rsidR="00D433DD" w:rsidRPr="00BB041F" w:rsidRDefault="00D433DD" w:rsidP="00DD32A1">
      <w:r w:rsidRPr="00BB041F">
        <w:t>(Периодическое средство массовой информации для опубликования нормативных правовых актов, информации Думы и админ</w:t>
      </w:r>
      <w:r w:rsidRPr="00BB041F">
        <w:t>и</w:t>
      </w:r>
      <w:r w:rsidRPr="00BB041F">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3"/>
        <w:gridCol w:w="957"/>
      </w:tblGrid>
      <w:tr w:rsidR="00D433DD" w:rsidRPr="0060053D" w:rsidTr="003F67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33DD" w:rsidRPr="0060053D" w:rsidRDefault="00D433DD" w:rsidP="0060053D">
            <w:pPr>
              <w:jc w:val="both"/>
              <w:rPr>
                <w:b w:val="0"/>
                <w:color w:val="auto"/>
              </w:rPr>
            </w:pPr>
            <w:r w:rsidRPr="0060053D">
              <w:rPr>
                <w:b w:val="0"/>
                <w:color w:val="auto"/>
              </w:rPr>
              <w:t>№</w:t>
            </w:r>
          </w:p>
          <w:p w:rsidR="00D433DD" w:rsidRPr="0060053D" w:rsidRDefault="00D433DD" w:rsidP="0060053D">
            <w:pPr>
              <w:jc w:val="both"/>
              <w:rPr>
                <w:b w:val="0"/>
                <w:color w:val="auto"/>
              </w:rPr>
            </w:pPr>
            <w:proofErr w:type="gramStart"/>
            <w:r w:rsidRPr="0060053D">
              <w:rPr>
                <w:b w:val="0"/>
                <w:color w:val="auto"/>
              </w:rPr>
              <w:t>п</w:t>
            </w:r>
            <w:proofErr w:type="gramEnd"/>
            <w:r w:rsidRPr="0060053D">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433DD" w:rsidRPr="0060053D" w:rsidRDefault="00D433DD" w:rsidP="0060053D">
            <w:pPr>
              <w:jc w:val="both"/>
              <w:rPr>
                <w:b w:val="0"/>
                <w:color w:val="auto"/>
              </w:rPr>
            </w:pPr>
            <w:r w:rsidRPr="0060053D">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433DD" w:rsidRPr="0060053D" w:rsidRDefault="00D433DD" w:rsidP="0060053D">
            <w:pPr>
              <w:jc w:val="both"/>
              <w:rPr>
                <w:b w:val="0"/>
                <w:color w:val="auto"/>
              </w:rPr>
            </w:pPr>
            <w:r w:rsidRPr="0060053D">
              <w:rPr>
                <w:b w:val="0"/>
                <w:color w:val="auto"/>
              </w:rPr>
              <w:t>Стр.</w:t>
            </w:r>
          </w:p>
        </w:tc>
      </w:tr>
      <w:tr w:rsidR="00D433DD"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33DD" w:rsidRPr="0060053D" w:rsidRDefault="006340DE" w:rsidP="0060053D">
            <w:pPr>
              <w:jc w:val="both"/>
              <w:rPr>
                <w:b w:val="0"/>
                <w:color w:val="auto"/>
              </w:rPr>
            </w:pPr>
            <w:r w:rsidRPr="0060053D">
              <w:rPr>
                <w:b w:val="0"/>
                <w:color w:val="auto"/>
              </w:rPr>
              <w:t>1</w:t>
            </w:r>
          </w:p>
        </w:tc>
        <w:tc>
          <w:tcPr>
            <w:cnfStyle w:val="000010000000" w:firstRow="0" w:lastRow="0" w:firstColumn="0" w:lastColumn="0" w:oddVBand="1" w:evenVBand="0" w:oddHBand="0" w:evenHBand="0" w:firstRowFirstColumn="0" w:firstRowLastColumn="0" w:lastRowFirstColumn="0" w:lastRowLastColumn="0"/>
            <w:tcW w:w="4294" w:type="pct"/>
          </w:tcPr>
          <w:p w:rsidR="00D433DD" w:rsidRPr="0060053D" w:rsidRDefault="00D433DD" w:rsidP="0060053D">
            <w:pPr>
              <w:jc w:val="both"/>
            </w:pPr>
            <w:r w:rsidRPr="0060053D">
              <w:rPr>
                <w:i/>
                <w:u w:val="single"/>
              </w:rPr>
              <w:t>Администрация Жигаловского муниципального образования (далее – Администрация) и</w:t>
            </w:r>
            <w:r w:rsidRPr="0060053D">
              <w:rPr>
                <w:i/>
                <w:u w:val="single"/>
              </w:rPr>
              <w:t>н</w:t>
            </w:r>
            <w:r w:rsidRPr="0060053D">
              <w:rPr>
                <w:i/>
                <w:u w:val="single"/>
              </w:rPr>
              <w:t>формирует</w:t>
            </w:r>
          </w:p>
        </w:tc>
        <w:tc>
          <w:tcPr>
            <w:cnfStyle w:val="000100000000" w:firstRow="0" w:lastRow="0" w:firstColumn="0" w:lastColumn="1" w:oddVBand="0" w:evenVBand="0" w:oddHBand="0" w:evenHBand="0" w:firstRowFirstColumn="0" w:firstRowLastColumn="0" w:lastRowFirstColumn="0" w:lastRowLastColumn="0"/>
            <w:tcW w:w="414" w:type="pct"/>
          </w:tcPr>
          <w:p w:rsidR="00D433DD" w:rsidRPr="0060053D" w:rsidRDefault="00D433DD" w:rsidP="0060053D">
            <w:pPr>
              <w:jc w:val="both"/>
              <w:rPr>
                <w:b w:val="0"/>
                <w:color w:val="auto"/>
              </w:rPr>
            </w:pPr>
            <w:r w:rsidRPr="0060053D">
              <w:rPr>
                <w:b w:val="0"/>
                <w:color w:val="auto"/>
              </w:rPr>
              <w:t>01</w:t>
            </w:r>
          </w:p>
        </w:tc>
      </w:tr>
      <w:tr w:rsidR="00D433DD"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33DD" w:rsidRPr="0060053D" w:rsidRDefault="006340DE" w:rsidP="0060053D">
            <w:pPr>
              <w:jc w:val="both"/>
              <w:rPr>
                <w:b w:val="0"/>
                <w:color w:val="auto"/>
              </w:rPr>
            </w:pPr>
            <w:r w:rsidRPr="0060053D">
              <w:rPr>
                <w:b w:val="0"/>
                <w:color w:val="auto"/>
              </w:rPr>
              <w:t>2</w:t>
            </w:r>
          </w:p>
        </w:tc>
        <w:tc>
          <w:tcPr>
            <w:cnfStyle w:val="000010000000" w:firstRow="0" w:lastRow="0" w:firstColumn="0" w:lastColumn="0" w:oddVBand="1" w:evenVBand="0" w:oddHBand="0" w:evenHBand="0" w:firstRowFirstColumn="0" w:firstRowLastColumn="0" w:lastRowFirstColumn="0" w:lastRowLastColumn="0"/>
            <w:tcW w:w="4294" w:type="pct"/>
          </w:tcPr>
          <w:p w:rsidR="00D433DD" w:rsidRPr="0060053D" w:rsidRDefault="006340DE" w:rsidP="0060053D">
            <w:pPr>
              <w:jc w:val="both"/>
            </w:pPr>
            <w:r w:rsidRPr="0060053D">
              <w:t>Постановление Администрации Жигаловского МО № 49 от 11.06.2020</w:t>
            </w:r>
            <w:r w:rsidR="003D4D24" w:rsidRPr="0060053D">
              <w:t xml:space="preserve"> «Об</w:t>
            </w:r>
            <w:r w:rsidR="0060053D" w:rsidRPr="0060053D">
              <w:t xml:space="preserve"> </w:t>
            </w:r>
            <w:r w:rsidR="003D4D24" w:rsidRPr="0060053D">
              <w:t>утверждении</w:t>
            </w:r>
            <w:r w:rsidR="0060053D" w:rsidRPr="0060053D">
              <w:t xml:space="preserve"> </w:t>
            </w:r>
            <w:r w:rsidR="003D4D24" w:rsidRPr="0060053D">
              <w:t>Пол</w:t>
            </w:r>
            <w:r w:rsidR="003D4D24" w:rsidRPr="0060053D">
              <w:t>о</w:t>
            </w:r>
            <w:r w:rsidR="003D4D24" w:rsidRPr="0060053D">
              <w:t>жения</w:t>
            </w:r>
            <w:r w:rsidR="0060053D" w:rsidRPr="0060053D">
              <w:t xml:space="preserve"> </w:t>
            </w:r>
            <w:r w:rsidR="003D4D24" w:rsidRPr="0060053D">
              <w:t>о порядке расходования средств резервного фонда администрации</w:t>
            </w:r>
            <w:r w:rsidR="0060053D" w:rsidRPr="0060053D">
              <w:t xml:space="preserve"> </w:t>
            </w:r>
            <w:r w:rsidR="003D4D24" w:rsidRPr="0060053D">
              <w:t>Жигаловского м</w:t>
            </w:r>
            <w:r w:rsidR="003D4D24" w:rsidRPr="0060053D">
              <w:t>у</w:t>
            </w:r>
            <w:r w:rsidR="003D4D24" w:rsidRPr="0060053D">
              <w:t>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D433DD" w:rsidRPr="0060053D" w:rsidRDefault="00D433DD" w:rsidP="0060053D">
            <w:pPr>
              <w:jc w:val="both"/>
              <w:rPr>
                <w:b w:val="0"/>
                <w:color w:val="auto"/>
              </w:rPr>
            </w:pPr>
            <w:r w:rsidRPr="0060053D">
              <w:rPr>
                <w:b w:val="0"/>
                <w:color w:val="auto"/>
              </w:rPr>
              <w:t>01</w:t>
            </w:r>
          </w:p>
        </w:tc>
      </w:tr>
      <w:tr w:rsidR="003D4D24"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3</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50 от 11.06.2020 «Об</w:t>
            </w:r>
            <w:r w:rsidR="0060053D" w:rsidRPr="0060053D">
              <w:t xml:space="preserve"> </w:t>
            </w:r>
            <w:r w:rsidRPr="0060053D">
              <w:t>утверждении</w:t>
            </w:r>
            <w:r w:rsidR="0060053D" w:rsidRPr="0060053D">
              <w:t xml:space="preserve"> </w:t>
            </w:r>
            <w:proofErr w:type="gramStart"/>
            <w:r w:rsidRPr="0060053D">
              <w:t>Порядка ра</w:t>
            </w:r>
            <w:r w:rsidRPr="0060053D">
              <w:t>з</w:t>
            </w:r>
            <w:r w:rsidRPr="0060053D">
              <w:t>работки прогнозного</w:t>
            </w:r>
            <w:r w:rsidR="0060053D" w:rsidRPr="0060053D">
              <w:t xml:space="preserve"> </w:t>
            </w:r>
            <w:r w:rsidRPr="0060053D">
              <w:t>плана приватизации муниципального имущества</w:t>
            </w:r>
            <w:proofErr w:type="gramEnd"/>
            <w:r w:rsidR="0060053D" w:rsidRPr="0060053D">
              <w:t xml:space="preserve"> </w:t>
            </w:r>
            <w:r w:rsidRPr="0060053D">
              <w:t>Жигаловского муниципального образов</w:t>
            </w:r>
            <w:r w:rsidRPr="0060053D">
              <w:t>а</w:t>
            </w:r>
            <w:r w:rsidRPr="0060053D">
              <w:t>ния»</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03</w:t>
            </w:r>
          </w:p>
        </w:tc>
      </w:tr>
      <w:tr w:rsidR="003D4D24"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4</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51 от 11.06.2020 «Об утверждении Порядка осуществл</w:t>
            </w:r>
            <w:r w:rsidRPr="0060053D">
              <w:t>е</w:t>
            </w:r>
            <w:r w:rsidRPr="0060053D">
              <w:t>ния полномочий</w:t>
            </w:r>
            <w:r w:rsidR="0060053D" w:rsidRPr="0060053D">
              <w:t xml:space="preserve"> </w:t>
            </w:r>
            <w:r w:rsidRPr="0060053D">
              <w:t>по внутреннему муниципальному финансовому контролю и стандартов осуществления вну</w:t>
            </w:r>
            <w:r w:rsidRPr="0060053D">
              <w:t>т</w:t>
            </w:r>
            <w:r w:rsidRPr="0060053D">
              <w:t>реннего муниципального</w:t>
            </w:r>
            <w:r w:rsidR="0060053D" w:rsidRPr="0060053D">
              <w:t xml:space="preserve"> </w:t>
            </w:r>
            <w:r w:rsidRPr="0060053D">
              <w:t>финансового контроля в</w:t>
            </w:r>
            <w:r w:rsidR="0060053D" w:rsidRPr="0060053D">
              <w:t xml:space="preserve"> </w:t>
            </w:r>
            <w:r w:rsidRPr="0060053D">
              <w:t>Жигаловском муниципал</w:t>
            </w:r>
            <w:r w:rsidRPr="0060053D">
              <w:t>ь</w:t>
            </w:r>
            <w:r w:rsidRPr="0060053D">
              <w:t>ном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04</w:t>
            </w:r>
          </w:p>
        </w:tc>
      </w:tr>
      <w:tr w:rsidR="003D4D24"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5</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52 от 11.06.2020 «Об утверждении правил форм</w:t>
            </w:r>
            <w:r w:rsidRPr="0060053D">
              <w:t>и</w:t>
            </w:r>
            <w:r w:rsidRPr="0060053D">
              <w:t>рования перечня налоговых расходов и оценки налоговых расходов в Жигаловском</w:t>
            </w:r>
            <w:r w:rsidR="0060053D" w:rsidRPr="0060053D">
              <w:t xml:space="preserve"> муниципальном о</w:t>
            </w:r>
            <w:r w:rsidR="0060053D" w:rsidRPr="0060053D">
              <w:t>б</w:t>
            </w:r>
            <w:r w:rsidR="0060053D" w:rsidRPr="0060053D">
              <w:t>разовании</w:t>
            </w:r>
            <w:r w:rsidRPr="0060053D">
              <w:t>»</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13</w:t>
            </w:r>
          </w:p>
        </w:tc>
      </w:tr>
      <w:tr w:rsidR="003D4D24"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6</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pStyle w:val="a9"/>
              <w:jc w:val="both"/>
              <w:rPr>
                <w:rFonts w:cs="Times New Roman"/>
                <w:sz w:val="20"/>
                <w:szCs w:val="20"/>
              </w:rPr>
            </w:pPr>
            <w:r w:rsidRPr="0060053D">
              <w:rPr>
                <w:rFonts w:cs="Times New Roman"/>
                <w:sz w:val="20"/>
                <w:szCs w:val="20"/>
              </w:rPr>
              <w:t>Постановление Администрации Жигаловского МО № 53 от 11.06.2020 «</w:t>
            </w:r>
            <w:r w:rsidRPr="0060053D">
              <w:rPr>
                <w:rStyle w:val="af8"/>
                <w:rFonts w:cs="Times New Roman"/>
                <w:b w:val="0"/>
                <w:bCs w:val="0"/>
                <w:sz w:val="20"/>
                <w:szCs w:val="20"/>
              </w:rPr>
              <w:t>О внес</w:t>
            </w:r>
            <w:r w:rsidRPr="0060053D">
              <w:rPr>
                <w:rStyle w:val="af8"/>
                <w:rFonts w:cs="Times New Roman"/>
                <w:b w:val="0"/>
                <w:bCs w:val="0"/>
                <w:sz w:val="20"/>
                <w:szCs w:val="20"/>
              </w:rPr>
              <w:t>е</w:t>
            </w:r>
            <w:r w:rsidRPr="0060053D">
              <w:rPr>
                <w:rStyle w:val="af8"/>
                <w:rFonts w:cs="Times New Roman"/>
                <w:b w:val="0"/>
                <w:bCs w:val="0"/>
                <w:sz w:val="20"/>
                <w:szCs w:val="20"/>
              </w:rPr>
              <w:t>нии изменений в Постановление №25 от 25.03.2019 г. «Об утверждении реестра и схемы мест размещения контейнерных площадок для време</w:t>
            </w:r>
            <w:r w:rsidRPr="0060053D">
              <w:rPr>
                <w:rStyle w:val="af8"/>
                <w:rFonts w:cs="Times New Roman"/>
                <w:b w:val="0"/>
                <w:bCs w:val="0"/>
                <w:sz w:val="20"/>
                <w:szCs w:val="20"/>
              </w:rPr>
              <w:t>н</w:t>
            </w:r>
            <w:r w:rsidRPr="0060053D">
              <w:rPr>
                <w:rStyle w:val="af8"/>
                <w:rFonts w:cs="Times New Roman"/>
                <w:b w:val="0"/>
                <w:bCs w:val="0"/>
                <w:sz w:val="20"/>
                <w:szCs w:val="20"/>
              </w:rPr>
              <w:t>ного хранения твердых коммунальных отх</w:t>
            </w:r>
            <w:r w:rsidRPr="0060053D">
              <w:rPr>
                <w:rStyle w:val="af8"/>
                <w:rFonts w:cs="Times New Roman"/>
                <w:b w:val="0"/>
                <w:bCs w:val="0"/>
                <w:sz w:val="20"/>
                <w:szCs w:val="20"/>
              </w:rPr>
              <w:t>о</w:t>
            </w:r>
            <w:r w:rsidRPr="0060053D">
              <w:rPr>
                <w:rStyle w:val="af8"/>
                <w:rFonts w:cs="Times New Roman"/>
                <w:b w:val="0"/>
                <w:bCs w:val="0"/>
                <w:sz w:val="20"/>
                <w:szCs w:val="20"/>
              </w:rPr>
              <w:t>дов на территории Жигаловского МО»</w:t>
            </w:r>
            <w:r w:rsidRPr="0060053D">
              <w:rPr>
                <w:rFonts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18</w:t>
            </w:r>
          </w:p>
        </w:tc>
      </w:tr>
      <w:tr w:rsidR="003D4D24"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7</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54 от 11.06.2020 «Об утверждении схемы вод</w:t>
            </w:r>
            <w:r w:rsidRPr="0060053D">
              <w:t>о</w:t>
            </w:r>
            <w:r w:rsidRPr="0060053D">
              <w:t>снабжения и водоотведения Жигаловского муниципального</w:t>
            </w:r>
            <w:r w:rsidR="0060053D" w:rsidRPr="0060053D">
              <w:t xml:space="preserve"> </w:t>
            </w:r>
            <w:r w:rsidRPr="0060053D">
              <w:t>образования Жигаловского района Иркутской обл</w:t>
            </w:r>
            <w:r w:rsidRPr="0060053D">
              <w:t>а</w:t>
            </w:r>
            <w:r w:rsidRPr="0060053D">
              <w:t>сти»</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19</w:t>
            </w:r>
          </w:p>
        </w:tc>
      </w:tr>
      <w:tr w:rsidR="003D4D24"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8</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55 от 11.06.2020 «Об утверждении Схемы Теплоснабж</w:t>
            </w:r>
            <w:r w:rsidRPr="0060053D">
              <w:t>е</w:t>
            </w:r>
            <w:r w:rsidRPr="0060053D">
              <w:t>ния Жигаловского муниципального образования</w:t>
            </w:r>
            <w:r w:rsidR="0060053D" w:rsidRPr="0060053D">
              <w:t xml:space="preserve"> </w:t>
            </w:r>
            <w:r w:rsidRPr="0060053D">
              <w:t xml:space="preserve">Жигаловского района, Иркутской области на </w:t>
            </w:r>
            <w:r w:rsidR="0060053D" w:rsidRPr="0060053D">
              <w:t>период до 2034 года</w:t>
            </w:r>
            <w:r w:rsidRPr="0060053D">
              <w:t>»</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19</w:t>
            </w:r>
          </w:p>
        </w:tc>
      </w:tr>
      <w:tr w:rsidR="003D4D24"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9</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Постановление Администрации Жигаловского МО № 56 от 18.06.2020 «Об утверждении Положения о внешта</w:t>
            </w:r>
            <w:r w:rsidRPr="0060053D">
              <w:t>т</w:t>
            </w:r>
            <w:r w:rsidRPr="0060053D">
              <w:t>ных</w:t>
            </w:r>
            <w:r w:rsidR="0060053D" w:rsidRPr="0060053D">
              <w:t xml:space="preserve"> </w:t>
            </w:r>
            <w:r w:rsidRPr="0060053D">
              <w:t>инспекторах по пожарной профилактике на территории Жигаловского муниципального</w:t>
            </w:r>
            <w:r w:rsidR="0060053D" w:rsidRPr="0060053D">
              <w:t xml:space="preserve"> </w:t>
            </w:r>
            <w:r w:rsidRPr="0060053D">
              <w:t>о</w:t>
            </w:r>
            <w:r w:rsidRPr="0060053D">
              <w:t>б</w:t>
            </w:r>
            <w:r w:rsidRPr="0060053D">
              <w:t>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20</w:t>
            </w:r>
          </w:p>
        </w:tc>
      </w:tr>
      <w:tr w:rsidR="003D4D24"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10</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widowControl w:val="0"/>
              <w:autoSpaceDE w:val="0"/>
              <w:autoSpaceDN w:val="0"/>
              <w:adjustRightInd w:val="0"/>
              <w:jc w:val="both"/>
            </w:pPr>
            <w:r w:rsidRPr="0060053D">
              <w:t>Решение Думы Жигаловского МО № 30-20 от 02.07.2020 «Об утверждении прогнозного плана приват</w:t>
            </w:r>
            <w:r w:rsidRPr="0060053D">
              <w:t>и</w:t>
            </w:r>
            <w:r w:rsidRPr="0060053D">
              <w:t>зации муниципального имущества Жигаловского муниципального образов</w:t>
            </w:r>
            <w:r w:rsidRPr="0060053D">
              <w:t>а</w:t>
            </w:r>
            <w:r w:rsidRPr="0060053D">
              <w:t>ния на 2020 год»</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28</w:t>
            </w:r>
          </w:p>
        </w:tc>
      </w:tr>
      <w:tr w:rsidR="003D4D24" w:rsidRPr="0060053D" w:rsidTr="003F67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11</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Решение Думы Жигаловского МО № 31-20 от 02.07.2020 «</w:t>
            </w:r>
            <w:hyperlink r:id="rId8" w:history="1">
              <w:r w:rsidRPr="0060053D">
                <w:rPr>
                  <w:rStyle w:val="ac"/>
                  <w:b w:val="0"/>
                  <w:bCs w:val="0"/>
                  <w:color w:val="auto"/>
                </w:rPr>
                <w:t>О внесении изменений в Положение об</w:t>
              </w:r>
            </w:hyperlink>
            <w:r w:rsidRPr="0060053D">
              <w:t xml:space="preserve"> оплате труда </w:t>
            </w:r>
            <w:r w:rsidR="0060053D" w:rsidRPr="0060053D">
              <w:t xml:space="preserve"> </w:t>
            </w:r>
            <w:r w:rsidRPr="0060053D">
              <w:t>муниципальных служащих администрации</w:t>
            </w:r>
            <w:r w:rsidR="0060053D" w:rsidRPr="0060053D">
              <w:t xml:space="preserve"> </w:t>
            </w:r>
            <w:r w:rsidRPr="0060053D">
              <w:t>Жигаловского муниципального о</w:t>
            </w:r>
            <w:r w:rsidRPr="0060053D">
              <w:t>б</w:t>
            </w:r>
            <w:r w:rsidRPr="0060053D">
              <w:t>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28</w:t>
            </w:r>
          </w:p>
        </w:tc>
      </w:tr>
      <w:tr w:rsidR="003D4D24" w:rsidRPr="0060053D" w:rsidTr="003F674C">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12</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pPr>
            <w:r w:rsidRPr="0060053D">
              <w:t>Решение Думы Жигаловского МО № 32-20 от 02.07.2020 «Об утверждении Порядка формирования</w:t>
            </w:r>
            <w:r w:rsidR="0060053D" w:rsidRPr="0060053D">
              <w:t xml:space="preserve">  </w:t>
            </w:r>
            <w:r w:rsidRPr="0060053D">
              <w:t>и использ</w:t>
            </w:r>
            <w:r w:rsidRPr="0060053D">
              <w:t>о</w:t>
            </w:r>
            <w:r w:rsidRPr="0060053D">
              <w:t>вания бюджетных ассигнований</w:t>
            </w:r>
            <w:r w:rsidR="0060053D" w:rsidRPr="0060053D">
              <w:t xml:space="preserve"> </w:t>
            </w:r>
            <w:r w:rsidRPr="0060053D">
              <w:t>муниципального</w:t>
            </w:r>
            <w:r w:rsidR="0060053D" w:rsidRPr="0060053D">
              <w:t xml:space="preserve"> </w:t>
            </w:r>
            <w:r w:rsidRPr="0060053D">
              <w:t xml:space="preserve">дорожного фонда </w:t>
            </w:r>
            <w:r w:rsidR="0060053D" w:rsidRPr="0060053D">
              <w:t xml:space="preserve"> </w:t>
            </w:r>
            <w:r w:rsidRPr="0060053D">
              <w:t>Жигаловского муниципального образов</w:t>
            </w:r>
            <w:r w:rsidRPr="0060053D">
              <w:t>а</w:t>
            </w:r>
            <w:r w:rsidRPr="0060053D">
              <w:t>ния»</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29</w:t>
            </w:r>
          </w:p>
        </w:tc>
      </w:tr>
      <w:tr w:rsidR="003D4D24" w:rsidRPr="0060053D" w:rsidTr="003F674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D4D24" w:rsidRPr="0060053D" w:rsidRDefault="003D4D24" w:rsidP="0060053D">
            <w:pPr>
              <w:jc w:val="both"/>
              <w:rPr>
                <w:b w:val="0"/>
                <w:color w:val="auto"/>
              </w:rPr>
            </w:pPr>
            <w:r w:rsidRPr="0060053D">
              <w:rPr>
                <w:b w:val="0"/>
                <w:color w:val="auto"/>
              </w:rPr>
              <w:t>13</w:t>
            </w:r>
          </w:p>
        </w:tc>
        <w:tc>
          <w:tcPr>
            <w:cnfStyle w:val="000010000000" w:firstRow="0" w:lastRow="0" w:firstColumn="0" w:lastColumn="0" w:oddVBand="1" w:evenVBand="0" w:oddHBand="0" w:evenHBand="0" w:firstRowFirstColumn="0" w:firstRowLastColumn="0" w:lastRowFirstColumn="0" w:lastRowLastColumn="0"/>
            <w:tcW w:w="4294" w:type="pct"/>
          </w:tcPr>
          <w:p w:rsidR="003D4D24" w:rsidRPr="0060053D" w:rsidRDefault="003D4D24" w:rsidP="0060053D">
            <w:pPr>
              <w:jc w:val="both"/>
              <w:rPr>
                <w:b w:val="0"/>
                <w:color w:val="auto"/>
              </w:rPr>
            </w:pPr>
            <w:r w:rsidRPr="0060053D">
              <w:rPr>
                <w:b w:val="0"/>
                <w:color w:val="auto"/>
              </w:rPr>
              <w:t>Решение Думы Жигаловского МО № 33-20 от 02.07.2020 «Об утверждении Положения о порядке и условиях</w:t>
            </w:r>
            <w:r w:rsidR="0060053D" w:rsidRPr="0060053D">
              <w:rPr>
                <w:b w:val="0"/>
                <w:color w:val="auto"/>
              </w:rPr>
              <w:t xml:space="preserve"> </w:t>
            </w:r>
            <w:r w:rsidRPr="0060053D">
              <w:rPr>
                <w:b w:val="0"/>
                <w:color w:val="auto"/>
              </w:rPr>
              <w:t>предоставления иных МБТ из бюджета</w:t>
            </w:r>
            <w:r w:rsidR="0060053D" w:rsidRPr="0060053D">
              <w:rPr>
                <w:b w:val="0"/>
                <w:color w:val="auto"/>
              </w:rPr>
              <w:t xml:space="preserve"> </w:t>
            </w:r>
            <w:r w:rsidRPr="0060053D">
              <w:rPr>
                <w:b w:val="0"/>
                <w:color w:val="auto"/>
              </w:rPr>
              <w:t>Жигаловского муниципального образования</w:t>
            </w:r>
            <w:r w:rsidR="0060053D" w:rsidRPr="0060053D">
              <w:rPr>
                <w:b w:val="0"/>
                <w:color w:val="auto"/>
              </w:rPr>
              <w:t xml:space="preserve"> </w:t>
            </w:r>
            <w:r w:rsidRPr="0060053D">
              <w:rPr>
                <w:b w:val="0"/>
                <w:color w:val="auto"/>
              </w:rPr>
              <w:t>бюджету МО «Жигаловский район»»</w:t>
            </w:r>
          </w:p>
        </w:tc>
        <w:tc>
          <w:tcPr>
            <w:cnfStyle w:val="000100000000" w:firstRow="0" w:lastRow="0" w:firstColumn="0" w:lastColumn="1" w:oddVBand="0" w:evenVBand="0" w:oddHBand="0" w:evenHBand="0" w:firstRowFirstColumn="0" w:firstRowLastColumn="0" w:lastRowFirstColumn="0" w:lastRowLastColumn="0"/>
            <w:tcW w:w="414" w:type="pct"/>
          </w:tcPr>
          <w:p w:rsidR="003D4D24" w:rsidRPr="0060053D" w:rsidRDefault="0060053D" w:rsidP="0060053D">
            <w:pPr>
              <w:jc w:val="both"/>
              <w:rPr>
                <w:b w:val="0"/>
                <w:color w:val="auto"/>
              </w:rPr>
            </w:pPr>
            <w:r>
              <w:rPr>
                <w:b w:val="0"/>
                <w:color w:val="auto"/>
              </w:rPr>
              <w:t>30</w:t>
            </w:r>
            <w:bookmarkStart w:id="0" w:name="_GoBack"/>
            <w:bookmarkEnd w:id="0"/>
          </w:p>
        </w:tc>
      </w:tr>
    </w:tbl>
    <w:p w:rsidR="00D433DD" w:rsidRPr="00BB041F" w:rsidRDefault="00D433DD" w:rsidP="00DD32A1">
      <w:r w:rsidRPr="00BB041F">
        <w:t>Ответственный за выпуск – Кислякова Ю.В.; Тираж – 8 экземпляров; «Бесплатно»; Учредители: Дума Жигаловского МО, Админ</w:t>
      </w:r>
      <w:r w:rsidRPr="00BB041F">
        <w:t>и</w:t>
      </w:r>
      <w:r w:rsidRPr="00BB041F">
        <w:t xml:space="preserve">страция Жигаловского МО; Адрес учредителей: 666402, Иркутская область, </w:t>
      </w:r>
      <w:proofErr w:type="spellStart"/>
      <w:r w:rsidRPr="00BB041F">
        <w:t>р.п</w:t>
      </w:r>
      <w:proofErr w:type="spellEnd"/>
      <w:r w:rsidRPr="00BB041F">
        <w:t>. Жигалово, улица Партизанская, 74</w:t>
      </w:r>
    </w:p>
    <w:p w:rsidR="00DD32A1" w:rsidRPr="00BB041F" w:rsidRDefault="00DD32A1" w:rsidP="00DD32A1"/>
    <w:p w:rsidR="00DD32A1" w:rsidRPr="00BB041F" w:rsidRDefault="00DD32A1" w:rsidP="00DD32A1">
      <w:pPr>
        <w:pStyle w:val="af6"/>
        <w:spacing w:before="0" w:after="0"/>
        <w:jc w:val="center"/>
        <w:rPr>
          <w:rFonts w:ascii="Times New Roman" w:hAnsi="Times New Roman" w:cs="Times New Roman"/>
          <w:color w:val="auto"/>
          <w:sz w:val="20"/>
          <w:szCs w:val="20"/>
        </w:rPr>
      </w:pPr>
      <w:r w:rsidRPr="00BB041F">
        <w:rPr>
          <w:rFonts w:ascii="Times New Roman" w:hAnsi="Times New Roman" w:cs="Times New Roman"/>
          <w:b/>
          <w:bCs/>
          <w:color w:val="auto"/>
          <w:sz w:val="20"/>
          <w:szCs w:val="20"/>
        </w:rPr>
        <w:t>Уважаемые жители</w:t>
      </w:r>
      <w:r w:rsidRPr="00BB041F">
        <w:rPr>
          <w:rFonts w:ascii="Times New Roman" w:hAnsi="Times New Roman" w:cs="Times New Roman"/>
          <w:color w:val="auto"/>
          <w:sz w:val="20"/>
          <w:szCs w:val="20"/>
        </w:rPr>
        <w:t xml:space="preserve"> </w:t>
      </w:r>
    </w:p>
    <w:p w:rsidR="00DD32A1" w:rsidRPr="00BB041F" w:rsidRDefault="00DD32A1" w:rsidP="00DD32A1">
      <w:pPr>
        <w:pStyle w:val="af6"/>
        <w:spacing w:before="0" w:after="0"/>
        <w:jc w:val="center"/>
        <w:rPr>
          <w:rFonts w:ascii="Times New Roman" w:hAnsi="Times New Roman" w:cs="Times New Roman"/>
          <w:color w:val="auto"/>
          <w:sz w:val="20"/>
          <w:szCs w:val="20"/>
        </w:rPr>
      </w:pPr>
      <w:r w:rsidRPr="00BB041F">
        <w:rPr>
          <w:rFonts w:ascii="Times New Roman" w:hAnsi="Times New Roman" w:cs="Times New Roman"/>
          <w:b/>
          <w:bCs/>
          <w:color w:val="auto"/>
          <w:sz w:val="20"/>
          <w:szCs w:val="20"/>
        </w:rPr>
        <w:t>Жигаловского муниципального образования!</w:t>
      </w:r>
      <w:r w:rsidRPr="00BB041F">
        <w:rPr>
          <w:rFonts w:ascii="Times New Roman" w:hAnsi="Times New Roman" w:cs="Times New Roman"/>
          <w:color w:val="auto"/>
          <w:sz w:val="20"/>
          <w:szCs w:val="20"/>
        </w:rPr>
        <w:t xml:space="preserve"> </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Предупреждаем что использование водных объектов, расположенных на территории Жигаловского муниципального образов</w:t>
      </w:r>
      <w:r w:rsidRPr="00BB041F">
        <w:rPr>
          <w:rFonts w:ascii="Times New Roman" w:hAnsi="Times New Roman" w:cs="Times New Roman"/>
          <w:color w:val="auto"/>
          <w:sz w:val="20"/>
          <w:szCs w:val="20"/>
        </w:rPr>
        <w:t>а</w:t>
      </w:r>
      <w:r w:rsidRPr="00BB041F">
        <w:rPr>
          <w:rFonts w:ascii="Times New Roman" w:hAnsi="Times New Roman" w:cs="Times New Roman"/>
          <w:color w:val="auto"/>
          <w:sz w:val="20"/>
          <w:szCs w:val="20"/>
        </w:rPr>
        <w:t xml:space="preserve">ния, в период летнего сезона СТРОГО ЗАПРЕЩЕНО! </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Лето — замечательная пора для отдыха детей и взрослых. В теплые дни хочется отдохнуть у водоема, искупаться в реке или оз</w:t>
      </w:r>
      <w:r w:rsidRPr="00BB041F">
        <w:rPr>
          <w:rFonts w:ascii="Times New Roman" w:hAnsi="Times New Roman" w:cs="Times New Roman"/>
          <w:color w:val="auto"/>
          <w:sz w:val="20"/>
          <w:szCs w:val="20"/>
        </w:rPr>
        <w:t>е</w:t>
      </w:r>
      <w:r w:rsidRPr="00BB041F">
        <w:rPr>
          <w:rFonts w:ascii="Times New Roman" w:hAnsi="Times New Roman" w:cs="Times New Roman"/>
          <w:color w:val="auto"/>
          <w:sz w:val="20"/>
          <w:szCs w:val="20"/>
        </w:rPr>
        <w:t>ре. Однако, беспечное поведение на водном объекте, неорганизованное и бесконтрольное купание таят в себе серьезную опа</w:t>
      </w:r>
      <w:r w:rsidRPr="00BB041F">
        <w:rPr>
          <w:rFonts w:ascii="Times New Roman" w:hAnsi="Times New Roman" w:cs="Times New Roman"/>
          <w:color w:val="auto"/>
          <w:sz w:val="20"/>
          <w:szCs w:val="20"/>
        </w:rPr>
        <w:t>с</w:t>
      </w:r>
      <w:r w:rsidRPr="00BB041F">
        <w:rPr>
          <w:rFonts w:ascii="Times New Roman" w:hAnsi="Times New Roman" w:cs="Times New Roman"/>
          <w:color w:val="auto"/>
          <w:sz w:val="20"/>
          <w:szCs w:val="20"/>
        </w:rPr>
        <w:t>ность. Одной из основных причин гибели людей на водных объектах является купание в неустановленных местах. При нырянии в незнакомых местах можно ударит</w:t>
      </w:r>
      <w:r w:rsidRPr="00BB041F">
        <w:rPr>
          <w:rFonts w:ascii="Times New Roman" w:hAnsi="Times New Roman" w:cs="Times New Roman"/>
          <w:color w:val="auto"/>
          <w:sz w:val="20"/>
          <w:szCs w:val="20"/>
        </w:rPr>
        <w:t>ь</w:t>
      </w:r>
      <w:r w:rsidRPr="00BB041F">
        <w:rPr>
          <w:rFonts w:ascii="Times New Roman" w:hAnsi="Times New Roman" w:cs="Times New Roman"/>
          <w:color w:val="auto"/>
          <w:sz w:val="20"/>
          <w:szCs w:val="20"/>
        </w:rPr>
        <w:t xml:space="preserve">ся головой, потерять сознание и погибнуть. </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Детвора устраивает в воде игры, связанные с захватами других пловцов, плавает на бревнах, досках и самодельных плотах. Бе</w:t>
      </w:r>
      <w:r w:rsidRPr="00BB041F">
        <w:rPr>
          <w:rFonts w:ascii="Times New Roman" w:hAnsi="Times New Roman" w:cs="Times New Roman"/>
          <w:color w:val="auto"/>
          <w:sz w:val="20"/>
          <w:szCs w:val="20"/>
        </w:rPr>
        <w:t>с</w:t>
      </w:r>
      <w:r w:rsidRPr="00BB041F">
        <w:rPr>
          <w:rFonts w:ascii="Times New Roman" w:hAnsi="Times New Roman" w:cs="Times New Roman"/>
          <w:color w:val="auto"/>
          <w:sz w:val="20"/>
          <w:szCs w:val="20"/>
        </w:rPr>
        <w:t>контрольно купающиеся дети часто допускают переохлаждение тела, испытывают судороги, которые сводят руку, а чаще ногу или обе ноги, что может привести к гибели. Помните, что на водоемах запрещено:</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купаться в необследованных водоемах, в местах, где выставлены щиты (аншлаги) с надписями о запрете купания;</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купаться в состоянии алкогольного опьянения;</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прыгать в воду с сооружений, не приспособленных для этих целей;</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загрязнять и засорять водоемы;</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плавать на досках, бревнах, автомобильных камерах, надувных матрацах.</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xml:space="preserve">Отдыхая на водоемах, не оборудованных в соответствии с требованиями </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безопасности, вы подвергаете свою жизнь серьезной опасности! Помните, что обязательное соблюдение всех правил поведения на воде – залог сохранения здоровья и спасения жизни многих людей! К сожалению, в нашем поселении не оборудованы официал</w:t>
      </w:r>
      <w:r w:rsidRPr="00BB041F">
        <w:rPr>
          <w:rFonts w:ascii="Times New Roman" w:hAnsi="Times New Roman" w:cs="Times New Roman"/>
          <w:color w:val="auto"/>
          <w:sz w:val="20"/>
          <w:szCs w:val="20"/>
        </w:rPr>
        <w:t>ь</w:t>
      </w:r>
      <w:r w:rsidRPr="00BB041F">
        <w:rPr>
          <w:rFonts w:ascii="Times New Roman" w:hAnsi="Times New Roman" w:cs="Times New Roman"/>
          <w:color w:val="auto"/>
          <w:sz w:val="20"/>
          <w:szCs w:val="20"/>
        </w:rPr>
        <w:t xml:space="preserve">ные места для купания в силу различных причин. Но при установлении жаркой погодой, просьба соблюдать вышеперечисленные меры безопасности. </w:t>
      </w:r>
    </w:p>
    <w:p w:rsidR="00DD32A1" w:rsidRPr="00BB041F" w:rsidRDefault="00DD32A1" w:rsidP="00DD32A1">
      <w:pPr>
        <w:pStyle w:val="af6"/>
        <w:spacing w:before="0" w:after="0"/>
        <w:rPr>
          <w:rFonts w:ascii="Times New Roman" w:hAnsi="Times New Roman" w:cs="Times New Roman"/>
          <w:color w:val="auto"/>
          <w:sz w:val="20"/>
          <w:szCs w:val="20"/>
        </w:rPr>
      </w:pPr>
      <w:r w:rsidRPr="00BB041F">
        <w:rPr>
          <w:rFonts w:ascii="Times New Roman" w:hAnsi="Times New Roman" w:cs="Times New Roman"/>
          <w:color w:val="auto"/>
          <w:sz w:val="20"/>
          <w:szCs w:val="20"/>
        </w:rPr>
        <w:t xml:space="preserve">Старайтесь сделать все возможное, чтобы оградить детей от несчастных случаев! </w:t>
      </w:r>
    </w:p>
    <w:p w:rsidR="00DD32A1" w:rsidRPr="00BB041F" w:rsidRDefault="00DD32A1" w:rsidP="00DD32A1">
      <w:pPr>
        <w:pStyle w:val="af6"/>
        <w:spacing w:before="0" w:after="0"/>
        <w:jc w:val="center"/>
        <w:rPr>
          <w:rFonts w:ascii="Times New Roman" w:hAnsi="Times New Roman" w:cs="Times New Roman"/>
          <w:color w:val="auto"/>
          <w:sz w:val="20"/>
          <w:szCs w:val="20"/>
        </w:rPr>
      </w:pPr>
      <w:r w:rsidRPr="00BB041F">
        <w:rPr>
          <w:rFonts w:ascii="Times New Roman" w:hAnsi="Times New Roman" w:cs="Times New Roman"/>
          <w:b/>
          <w:bCs/>
          <w:color w:val="auto"/>
          <w:sz w:val="20"/>
          <w:szCs w:val="20"/>
        </w:rPr>
        <w:t>Телефоны служб экстренного реагирования:</w:t>
      </w:r>
      <w:r w:rsidRPr="00BB041F">
        <w:rPr>
          <w:rFonts w:ascii="Times New Roman" w:hAnsi="Times New Roman" w:cs="Times New Roman"/>
          <w:color w:val="auto"/>
          <w:sz w:val="20"/>
          <w:szCs w:val="20"/>
        </w:rPr>
        <w:t xml:space="preserve"> </w:t>
      </w:r>
    </w:p>
    <w:p w:rsidR="00DD32A1" w:rsidRPr="00BB041F" w:rsidRDefault="00DD32A1" w:rsidP="00DD32A1">
      <w:pPr>
        <w:pStyle w:val="af6"/>
        <w:spacing w:before="0" w:after="0"/>
        <w:jc w:val="center"/>
        <w:rPr>
          <w:rFonts w:ascii="Times New Roman" w:hAnsi="Times New Roman" w:cs="Times New Roman"/>
          <w:color w:val="auto"/>
          <w:sz w:val="20"/>
          <w:szCs w:val="20"/>
        </w:rPr>
      </w:pPr>
      <w:r w:rsidRPr="00BB041F">
        <w:rPr>
          <w:rFonts w:ascii="Times New Roman" w:hAnsi="Times New Roman" w:cs="Times New Roman"/>
          <w:b/>
          <w:bCs/>
          <w:color w:val="auto"/>
          <w:sz w:val="20"/>
          <w:szCs w:val="20"/>
        </w:rPr>
        <w:t>112, 83955131106, 83955131191</w:t>
      </w:r>
      <w:r w:rsidRPr="00BB041F">
        <w:rPr>
          <w:rFonts w:ascii="Times New Roman" w:hAnsi="Times New Roman" w:cs="Times New Roman"/>
          <w:color w:val="auto"/>
          <w:sz w:val="20"/>
          <w:szCs w:val="20"/>
        </w:rPr>
        <w:t xml:space="preserve"> </w:t>
      </w:r>
    </w:p>
    <w:p w:rsidR="00DD32A1" w:rsidRPr="00BB041F" w:rsidRDefault="00DD32A1" w:rsidP="00DD32A1"/>
    <w:tbl>
      <w:tblPr>
        <w:tblW w:w="0" w:type="auto"/>
        <w:jc w:val="center"/>
        <w:tblLook w:val="00A0" w:firstRow="1" w:lastRow="0" w:firstColumn="1" w:lastColumn="0" w:noHBand="0" w:noVBand="0"/>
      </w:tblPr>
      <w:tblGrid>
        <w:gridCol w:w="4777"/>
        <w:gridCol w:w="4794"/>
      </w:tblGrid>
      <w:tr w:rsidR="003F674C" w:rsidRPr="00BB041F" w:rsidTr="00DD32A1">
        <w:trPr>
          <w:jc w:val="center"/>
        </w:trPr>
        <w:tc>
          <w:tcPr>
            <w:tcW w:w="9571" w:type="dxa"/>
            <w:gridSpan w:val="2"/>
          </w:tcPr>
          <w:p w:rsidR="003F674C" w:rsidRPr="00BB041F" w:rsidRDefault="003F674C" w:rsidP="00DD32A1">
            <w:pPr>
              <w:widowControl w:val="0"/>
              <w:autoSpaceDE w:val="0"/>
              <w:autoSpaceDN w:val="0"/>
              <w:adjustRightInd w:val="0"/>
              <w:ind w:firstLine="709"/>
              <w:jc w:val="center"/>
              <w:outlineLvl w:val="2"/>
              <w:rPr>
                <w:bCs/>
              </w:rPr>
            </w:pPr>
            <w:r w:rsidRPr="00BB041F">
              <w:rPr>
                <w:bCs/>
              </w:rPr>
              <w:t>АДМИНИСТРАЦИЯ</w:t>
            </w:r>
          </w:p>
          <w:p w:rsidR="003F674C" w:rsidRPr="00BB041F" w:rsidRDefault="003F674C" w:rsidP="00DD32A1">
            <w:pPr>
              <w:widowControl w:val="0"/>
              <w:autoSpaceDE w:val="0"/>
              <w:autoSpaceDN w:val="0"/>
              <w:adjustRightInd w:val="0"/>
              <w:ind w:firstLine="709"/>
              <w:jc w:val="center"/>
              <w:outlineLvl w:val="2"/>
              <w:rPr>
                <w:bCs/>
              </w:rPr>
            </w:pPr>
            <w:r w:rsidRPr="00BB041F">
              <w:rPr>
                <w:bCs/>
              </w:rPr>
              <w:t>ЖИГАЛОВСКОГО МУНИЦИПАЛЬНОГО ОБРАЗОВАНИЯ</w:t>
            </w:r>
          </w:p>
          <w:p w:rsidR="003F674C" w:rsidRPr="00BB041F" w:rsidRDefault="003F674C" w:rsidP="00DD32A1">
            <w:pPr>
              <w:widowControl w:val="0"/>
              <w:autoSpaceDE w:val="0"/>
              <w:autoSpaceDN w:val="0"/>
              <w:adjustRightInd w:val="0"/>
              <w:ind w:firstLine="709"/>
              <w:jc w:val="center"/>
              <w:rPr>
                <w:bCs/>
              </w:rPr>
            </w:pPr>
            <w:r w:rsidRPr="00BB041F">
              <w:rPr>
                <w:bCs/>
              </w:rPr>
              <w:t>ПОСТАНОВЛЕНИЕ</w:t>
            </w:r>
          </w:p>
        </w:tc>
      </w:tr>
      <w:tr w:rsidR="003F674C" w:rsidRPr="00BB041F" w:rsidTr="00DD32A1">
        <w:trPr>
          <w:jc w:val="center"/>
        </w:trPr>
        <w:tc>
          <w:tcPr>
            <w:tcW w:w="4777" w:type="dxa"/>
          </w:tcPr>
          <w:p w:rsidR="003F674C" w:rsidRPr="00BB041F" w:rsidRDefault="003F674C" w:rsidP="00DD32A1">
            <w:pPr>
              <w:widowControl w:val="0"/>
              <w:autoSpaceDE w:val="0"/>
              <w:autoSpaceDN w:val="0"/>
              <w:adjustRightInd w:val="0"/>
              <w:ind w:firstLine="851"/>
            </w:pPr>
            <w:r w:rsidRPr="00BB041F">
              <w:rPr>
                <w:bCs/>
              </w:rPr>
              <w:t xml:space="preserve">11.06.2020 г. № 49 </w:t>
            </w:r>
          </w:p>
        </w:tc>
        <w:tc>
          <w:tcPr>
            <w:tcW w:w="4794" w:type="dxa"/>
          </w:tcPr>
          <w:p w:rsidR="003F674C" w:rsidRPr="00BB041F" w:rsidRDefault="003F674C" w:rsidP="00DD32A1">
            <w:pPr>
              <w:widowControl w:val="0"/>
              <w:autoSpaceDE w:val="0"/>
              <w:autoSpaceDN w:val="0"/>
              <w:adjustRightInd w:val="0"/>
              <w:ind w:firstLine="851"/>
              <w:jc w:val="right"/>
              <w:rPr>
                <w:bCs/>
              </w:rPr>
            </w:pPr>
            <w:proofErr w:type="spellStart"/>
            <w:r w:rsidRPr="00BB041F">
              <w:rPr>
                <w:bCs/>
              </w:rPr>
              <w:t>р.п</w:t>
            </w:r>
            <w:proofErr w:type="gramStart"/>
            <w:r w:rsidRPr="00BB041F">
              <w:rPr>
                <w:bCs/>
              </w:rPr>
              <w:t>.Ж</w:t>
            </w:r>
            <w:proofErr w:type="gramEnd"/>
            <w:r w:rsidRPr="00BB041F">
              <w:rPr>
                <w:bCs/>
              </w:rPr>
              <w:t>игалово</w:t>
            </w:r>
            <w:proofErr w:type="spellEnd"/>
          </w:p>
        </w:tc>
      </w:tr>
    </w:tbl>
    <w:p w:rsidR="006340DE" w:rsidRDefault="003F674C" w:rsidP="00DD32A1">
      <w:pPr>
        <w:ind w:firstLine="851"/>
      </w:pPr>
      <w:r w:rsidRPr="00BB041F">
        <w:lastRenderedPageBreak/>
        <w:t>Об</w:t>
      </w:r>
      <w:r w:rsidR="00DD32A1" w:rsidRPr="00BB041F">
        <w:t xml:space="preserve"> </w:t>
      </w:r>
      <w:r w:rsidRPr="00BB041F">
        <w:t>утверждении</w:t>
      </w:r>
      <w:r w:rsidR="00DD32A1" w:rsidRPr="00BB041F">
        <w:t xml:space="preserve"> </w:t>
      </w:r>
      <w:r w:rsidRPr="00BB041F">
        <w:t>Положения</w:t>
      </w:r>
      <w:r w:rsidR="00DD32A1" w:rsidRPr="00BB041F">
        <w:t xml:space="preserve"> </w:t>
      </w:r>
      <w:r w:rsidRPr="00BB041F">
        <w:t xml:space="preserve">о порядке расходования средств </w:t>
      </w:r>
    </w:p>
    <w:p w:rsidR="003F674C" w:rsidRPr="00BB041F" w:rsidRDefault="003F674C" w:rsidP="00DD32A1">
      <w:pPr>
        <w:ind w:firstLine="851"/>
      </w:pPr>
      <w:r w:rsidRPr="00BB041F">
        <w:t>резервного фонда администрации</w:t>
      </w:r>
      <w:r w:rsidR="006340DE">
        <w:t xml:space="preserve"> </w:t>
      </w:r>
      <w:r w:rsidRPr="00BB041F">
        <w:t>Жигаловского муниципального образования</w:t>
      </w:r>
    </w:p>
    <w:p w:rsidR="003F674C" w:rsidRPr="00BB041F" w:rsidRDefault="003F674C" w:rsidP="00DD32A1">
      <w:pPr>
        <w:jc w:val="both"/>
      </w:pPr>
    </w:p>
    <w:p w:rsidR="003F674C" w:rsidRPr="006340DE" w:rsidRDefault="003F674C" w:rsidP="006340DE">
      <w:pPr>
        <w:pStyle w:val="ConsNormal"/>
        <w:ind w:firstLine="709"/>
        <w:jc w:val="both"/>
        <w:rPr>
          <w:rFonts w:ascii="Times New Roman" w:hAnsi="Times New Roman" w:cs="Times New Roman"/>
          <w:b/>
        </w:rPr>
      </w:pPr>
      <w:r w:rsidRPr="00BB041F">
        <w:rPr>
          <w:rFonts w:ascii="Times New Roman" w:hAnsi="Times New Roman" w:cs="Times New Roman"/>
        </w:rPr>
        <w:t>В соответствии со статьей 81 Бюджетного кодекса Российской Федерации</w:t>
      </w:r>
      <w:r w:rsidR="00DD32A1" w:rsidRPr="00BB041F">
        <w:rPr>
          <w:rFonts w:ascii="Times New Roman" w:hAnsi="Times New Roman" w:cs="Times New Roman"/>
        </w:rPr>
        <w:t xml:space="preserve"> </w:t>
      </w:r>
      <w:r w:rsidRPr="00BB041F">
        <w:rPr>
          <w:rFonts w:ascii="Times New Roman" w:hAnsi="Times New Roman" w:cs="Times New Roman"/>
        </w:rPr>
        <w:t xml:space="preserve">Решением Думы № 08 от </w:t>
      </w:r>
      <w:r w:rsidRPr="006340DE">
        <w:rPr>
          <w:rFonts w:ascii="Times New Roman" w:hAnsi="Times New Roman" w:cs="Times New Roman"/>
        </w:rPr>
        <w:t>27 ноября 2012 г. «О бюджетном процессе в Жигаловском МО», Уставом Жигаловского МО,</w:t>
      </w:r>
      <w:r w:rsidR="006340DE" w:rsidRPr="006340DE">
        <w:rPr>
          <w:rFonts w:ascii="Times New Roman" w:hAnsi="Times New Roman" w:cs="Times New Roman"/>
        </w:rPr>
        <w:t xml:space="preserve"> </w:t>
      </w:r>
      <w:r w:rsidRPr="006340DE">
        <w:rPr>
          <w:rFonts w:ascii="Times New Roman" w:hAnsi="Times New Roman" w:cs="Times New Roman"/>
        </w:rPr>
        <w:t>Администрация Жигаловского муниципального образов</w:t>
      </w:r>
      <w:r w:rsidRPr="006340DE">
        <w:rPr>
          <w:rFonts w:ascii="Times New Roman" w:hAnsi="Times New Roman" w:cs="Times New Roman"/>
        </w:rPr>
        <w:t>а</w:t>
      </w:r>
      <w:r w:rsidRPr="006340DE">
        <w:rPr>
          <w:rFonts w:ascii="Times New Roman" w:hAnsi="Times New Roman" w:cs="Times New Roman"/>
        </w:rPr>
        <w:t>ния постановляет:</w:t>
      </w:r>
    </w:p>
    <w:p w:rsidR="003F674C" w:rsidRPr="00BB041F" w:rsidRDefault="003F674C" w:rsidP="00DD32A1">
      <w:pPr>
        <w:pStyle w:val="ConsNormal"/>
        <w:widowControl/>
        <w:numPr>
          <w:ilvl w:val="0"/>
          <w:numId w:val="17"/>
        </w:numPr>
        <w:tabs>
          <w:tab w:val="left" w:pos="993"/>
        </w:tabs>
        <w:autoSpaceDE/>
        <w:autoSpaceDN/>
        <w:adjustRightInd/>
        <w:ind w:left="0" w:firstLine="709"/>
        <w:jc w:val="both"/>
        <w:rPr>
          <w:rFonts w:ascii="Times New Roman" w:hAnsi="Times New Roman" w:cs="Times New Roman"/>
        </w:rPr>
      </w:pPr>
      <w:r w:rsidRPr="00BB041F">
        <w:rPr>
          <w:rFonts w:ascii="Times New Roman" w:hAnsi="Times New Roman" w:cs="Times New Roman"/>
        </w:rPr>
        <w:t>Утвердить прилагаемое Положение о порядке расходования средств резервного фонда администрации Жигаловского муниципального образования.</w:t>
      </w:r>
    </w:p>
    <w:p w:rsidR="003F674C" w:rsidRPr="00BB041F" w:rsidRDefault="003F674C" w:rsidP="00DD32A1">
      <w:pPr>
        <w:pStyle w:val="ConsNormal"/>
        <w:widowControl/>
        <w:numPr>
          <w:ilvl w:val="0"/>
          <w:numId w:val="17"/>
        </w:numPr>
        <w:tabs>
          <w:tab w:val="left" w:pos="993"/>
        </w:tabs>
        <w:autoSpaceDE/>
        <w:autoSpaceDN/>
        <w:adjustRightInd/>
        <w:ind w:left="0" w:firstLine="709"/>
        <w:jc w:val="both"/>
        <w:rPr>
          <w:rFonts w:ascii="Times New Roman" w:hAnsi="Times New Roman" w:cs="Times New Roman"/>
        </w:rPr>
      </w:pPr>
      <w:r w:rsidRPr="00BB041F">
        <w:rPr>
          <w:rFonts w:ascii="Times New Roman" w:hAnsi="Times New Roman" w:cs="Times New Roman"/>
        </w:rPr>
        <w:t>Постановление Администрации Жигаловского муниципального образования от 15 января 2015 года № 11 признать утратившим силу.</w:t>
      </w:r>
    </w:p>
    <w:p w:rsidR="003F674C" w:rsidRPr="00BB041F" w:rsidRDefault="003F674C" w:rsidP="00DD32A1">
      <w:pPr>
        <w:numPr>
          <w:ilvl w:val="0"/>
          <w:numId w:val="17"/>
        </w:numPr>
        <w:tabs>
          <w:tab w:val="left" w:pos="993"/>
        </w:tabs>
        <w:ind w:left="0" w:firstLine="709"/>
        <w:jc w:val="both"/>
        <w:rPr>
          <w:b/>
        </w:rPr>
      </w:pPr>
      <w:r w:rsidRPr="00BB041F">
        <w:t>Настоящее постановление подлежит официальному опубликованию и размещению на официальном сайте администр</w:t>
      </w:r>
      <w:r w:rsidRPr="00BB041F">
        <w:t>а</w:t>
      </w:r>
      <w:r w:rsidRPr="00BB041F">
        <w:t>ции Жигаловского муниципального образования в сети Интернет.</w:t>
      </w:r>
    </w:p>
    <w:p w:rsidR="003F674C" w:rsidRPr="00BB041F" w:rsidRDefault="003F674C" w:rsidP="00DD32A1">
      <w:pPr>
        <w:pStyle w:val="a3"/>
        <w:numPr>
          <w:ilvl w:val="0"/>
          <w:numId w:val="17"/>
        </w:numPr>
        <w:tabs>
          <w:tab w:val="left" w:pos="993"/>
        </w:tabs>
        <w:suppressAutoHyphens/>
        <w:ind w:left="0" w:firstLine="709"/>
        <w:jc w:val="both"/>
        <w:rPr>
          <w:b/>
          <w:sz w:val="20"/>
          <w:szCs w:val="20"/>
        </w:rPr>
      </w:pPr>
      <w:r w:rsidRPr="00BB041F">
        <w:rPr>
          <w:sz w:val="20"/>
          <w:szCs w:val="20"/>
        </w:rPr>
        <w:t>Настоящее Постановление вступает в силу со дня его официального опубликования (обнародования).</w:t>
      </w:r>
    </w:p>
    <w:p w:rsidR="003F674C" w:rsidRPr="00BB041F" w:rsidRDefault="003F674C" w:rsidP="00DD32A1">
      <w:pPr>
        <w:jc w:val="both"/>
      </w:pPr>
    </w:p>
    <w:p w:rsidR="003F674C" w:rsidRPr="00BB041F" w:rsidRDefault="003F674C" w:rsidP="00DD32A1">
      <w:pPr>
        <w:rPr>
          <w:b/>
        </w:rPr>
      </w:pPr>
      <w:r w:rsidRPr="00BB041F">
        <w:t xml:space="preserve"> Глава Жигаловского МО</w:t>
      </w:r>
      <w:r w:rsidR="00DD32A1" w:rsidRPr="00BB041F">
        <w:t xml:space="preserve"> </w:t>
      </w:r>
      <w:proofErr w:type="spellStart"/>
      <w:r w:rsidRPr="00BB041F">
        <w:t>Д.А.Лунёв</w:t>
      </w:r>
      <w:proofErr w:type="spellEnd"/>
    </w:p>
    <w:p w:rsidR="003F674C" w:rsidRPr="00BB041F" w:rsidRDefault="00DD32A1" w:rsidP="006340DE">
      <w:pPr>
        <w:ind w:firstLine="708"/>
        <w:jc w:val="both"/>
      </w:pPr>
      <w:r w:rsidRPr="00BB041F">
        <w:rPr>
          <w:i/>
        </w:rPr>
        <w:t xml:space="preserve"> </w:t>
      </w:r>
    </w:p>
    <w:p w:rsidR="003F674C" w:rsidRPr="00BB041F" w:rsidRDefault="003F674C" w:rsidP="00DD32A1">
      <w:pPr>
        <w:jc w:val="right"/>
        <w:rPr>
          <w:b/>
        </w:rPr>
      </w:pPr>
      <w:r w:rsidRPr="00BB041F">
        <w:t>Приложение к постановлению</w:t>
      </w:r>
      <w:r w:rsidR="006340DE">
        <w:t xml:space="preserve"> </w:t>
      </w:r>
      <w:r w:rsidRPr="00BB041F">
        <w:t xml:space="preserve">Администрации Жигаловского </w:t>
      </w:r>
    </w:p>
    <w:p w:rsidR="003F674C" w:rsidRPr="00BB041F" w:rsidRDefault="003F674C" w:rsidP="00DD32A1">
      <w:pPr>
        <w:jc w:val="right"/>
        <w:rPr>
          <w:b/>
        </w:rPr>
      </w:pPr>
      <w:r w:rsidRPr="00BB041F">
        <w:t>муниципального образования</w:t>
      </w:r>
      <w:r w:rsidR="006340DE">
        <w:t xml:space="preserve"> </w:t>
      </w:r>
      <w:r w:rsidRPr="00BB041F">
        <w:t>от 11.06.2020 г. № 49</w:t>
      </w:r>
      <w:r w:rsidR="00DD32A1" w:rsidRPr="00BB041F">
        <w:t xml:space="preserve"> </w:t>
      </w:r>
    </w:p>
    <w:p w:rsidR="003F674C" w:rsidRPr="00BB041F" w:rsidRDefault="003F674C" w:rsidP="00DD32A1">
      <w:pPr>
        <w:rPr>
          <w:b/>
        </w:rPr>
      </w:pPr>
    </w:p>
    <w:p w:rsidR="003F674C" w:rsidRPr="00BB041F" w:rsidRDefault="003F674C" w:rsidP="00DD32A1">
      <w:pPr>
        <w:jc w:val="center"/>
        <w:rPr>
          <w:bCs/>
        </w:rPr>
      </w:pPr>
      <w:r w:rsidRPr="00BB041F">
        <w:rPr>
          <w:bCs/>
        </w:rPr>
        <w:t>Положение о порядке расходования средств</w:t>
      </w:r>
      <w:r w:rsidR="006340DE">
        <w:rPr>
          <w:bCs/>
        </w:rPr>
        <w:t xml:space="preserve"> </w:t>
      </w:r>
      <w:r w:rsidRPr="00BB041F">
        <w:rPr>
          <w:bCs/>
        </w:rPr>
        <w:t>резервного фонда администрации Жигаловского муниципал</w:t>
      </w:r>
      <w:r w:rsidRPr="00BB041F">
        <w:rPr>
          <w:bCs/>
        </w:rPr>
        <w:t>ь</w:t>
      </w:r>
      <w:r w:rsidRPr="00BB041F">
        <w:rPr>
          <w:bCs/>
        </w:rPr>
        <w:t>ного образования</w:t>
      </w:r>
    </w:p>
    <w:p w:rsidR="003F674C" w:rsidRPr="00BB041F" w:rsidRDefault="003F674C" w:rsidP="00DD32A1">
      <w:pPr>
        <w:jc w:val="both"/>
        <w:rPr>
          <w:b/>
        </w:rPr>
      </w:pPr>
    </w:p>
    <w:p w:rsidR="003F674C" w:rsidRPr="00BB041F" w:rsidRDefault="003F674C" w:rsidP="00DD32A1">
      <w:pPr>
        <w:ind w:firstLine="540"/>
        <w:jc w:val="both"/>
        <w:rPr>
          <w:b/>
        </w:rPr>
      </w:pPr>
      <w:r w:rsidRPr="00BB041F">
        <w:t>1. Настоящее Положение разработано в соответствии со статьей 81 Бюджетного кодекса Российской Федерации и</w:t>
      </w:r>
      <w:r w:rsidR="00DD32A1" w:rsidRPr="00BB041F">
        <w:t xml:space="preserve"> </w:t>
      </w:r>
      <w:r w:rsidRPr="00BB041F">
        <w:t>устанавл</w:t>
      </w:r>
      <w:r w:rsidRPr="00BB041F">
        <w:t>и</w:t>
      </w:r>
      <w:r w:rsidRPr="00BB041F">
        <w:t>вает порядок образования, выделения и расходования средств резервного фонда</w:t>
      </w:r>
      <w:r w:rsidR="00DD32A1" w:rsidRPr="00BB041F">
        <w:t xml:space="preserve"> </w:t>
      </w:r>
      <w:r w:rsidRPr="00BB041F">
        <w:t>Ж</w:t>
      </w:r>
      <w:r w:rsidRPr="00BB041F">
        <w:t>и</w:t>
      </w:r>
      <w:r w:rsidRPr="00BB041F">
        <w:t>галовского муниципального образования (далее - Резервный фонд).</w:t>
      </w:r>
    </w:p>
    <w:p w:rsidR="003F674C" w:rsidRPr="00BB041F" w:rsidRDefault="00DD32A1" w:rsidP="00DD32A1">
      <w:pPr>
        <w:jc w:val="both"/>
        <w:rPr>
          <w:b/>
        </w:rPr>
      </w:pPr>
      <w:r w:rsidRPr="00BB041F">
        <w:t xml:space="preserve"> </w:t>
      </w:r>
      <w:r w:rsidR="003F674C" w:rsidRPr="00BB041F">
        <w:t xml:space="preserve">2. Резервный фонд создается </w:t>
      </w:r>
      <w:r w:rsidR="003F674C" w:rsidRPr="00BB041F">
        <w:rPr>
          <w:rFonts w:eastAsiaTheme="minorHAnsi"/>
          <w:lang w:eastAsia="en-US"/>
        </w:rPr>
        <w:t>для финансового обеспечения непредвиденных расходов, в том числе на пр</w:t>
      </w:r>
      <w:r w:rsidR="003F674C" w:rsidRPr="00BB041F">
        <w:rPr>
          <w:rFonts w:eastAsiaTheme="minorHAnsi"/>
          <w:lang w:eastAsia="en-US"/>
        </w:rPr>
        <w:t>о</w:t>
      </w:r>
      <w:r w:rsidR="003F674C" w:rsidRPr="00BB041F">
        <w:rPr>
          <w:rFonts w:eastAsiaTheme="minorHAnsi"/>
          <w:lang w:eastAsia="en-US"/>
        </w:rPr>
        <w:t>ведение аварийно-восстановительных работ и иных мероприятий, связанных с ликвидацией последствий стихийных бедствий и других чрезвычайных ситуаций в границах территории Жигаловского муниципальн</w:t>
      </w:r>
      <w:r w:rsidR="003F674C" w:rsidRPr="00BB041F">
        <w:rPr>
          <w:rFonts w:eastAsiaTheme="minorHAnsi"/>
          <w:lang w:eastAsia="en-US"/>
        </w:rPr>
        <w:t>о</w:t>
      </w:r>
      <w:r w:rsidR="003F674C" w:rsidRPr="00BB041F">
        <w:rPr>
          <w:rFonts w:eastAsiaTheme="minorHAnsi"/>
          <w:lang w:eastAsia="en-US"/>
        </w:rPr>
        <w:t>го образования</w:t>
      </w:r>
      <w:r w:rsidR="003F674C" w:rsidRPr="00BB041F">
        <w:t>.</w:t>
      </w:r>
    </w:p>
    <w:p w:rsidR="003F674C" w:rsidRPr="00BB041F" w:rsidRDefault="003F674C" w:rsidP="00DD32A1">
      <w:pPr>
        <w:ind w:firstLine="539"/>
        <w:jc w:val="both"/>
        <w:rPr>
          <w:b/>
        </w:rPr>
      </w:pPr>
      <w:r w:rsidRPr="00BB041F">
        <w:t>3. Размер средств Резервного фонда устанавливается решением Думы Жигаловского муниципального образования о бюджете</w:t>
      </w:r>
      <w:r w:rsidR="00DD32A1" w:rsidRPr="00BB041F">
        <w:t xml:space="preserve"> </w:t>
      </w:r>
      <w:r w:rsidRPr="00BB041F">
        <w:t>Жигаловского муниципального образования на соответствующий финансовый год и не может превышать трех процентов утве</w:t>
      </w:r>
      <w:r w:rsidRPr="00BB041F">
        <w:t>р</w:t>
      </w:r>
      <w:r w:rsidRPr="00BB041F">
        <w:t>жденного общего объема расходов.</w:t>
      </w:r>
    </w:p>
    <w:p w:rsidR="003F674C" w:rsidRPr="00BB041F" w:rsidRDefault="003F674C" w:rsidP="00DD32A1">
      <w:pPr>
        <w:ind w:firstLine="539"/>
        <w:jc w:val="both"/>
        <w:rPr>
          <w:b/>
        </w:rPr>
      </w:pPr>
      <w:r w:rsidRPr="00BB041F">
        <w:t>4. Основанием для выделения средств из Резервного фонда является постановление администрации Жигаловского муниц</w:t>
      </w:r>
      <w:r w:rsidRPr="00BB041F">
        <w:t>и</w:t>
      </w:r>
      <w:r w:rsidRPr="00BB041F">
        <w:t>пального образования, в котором указывается размер ассигнований и их распределение по получателям и проводимым меропри</w:t>
      </w:r>
      <w:r w:rsidRPr="00BB041F">
        <w:t>я</w:t>
      </w:r>
      <w:r w:rsidRPr="00BB041F">
        <w:t>тиям.</w:t>
      </w:r>
    </w:p>
    <w:p w:rsidR="003F674C" w:rsidRPr="00BB041F" w:rsidRDefault="003F674C" w:rsidP="00DD32A1">
      <w:pPr>
        <w:ind w:firstLine="539"/>
        <w:jc w:val="both"/>
        <w:rPr>
          <w:b/>
        </w:rPr>
      </w:pPr>
      <w:r w:rsidRPr="00BB041F">
        <w:t>5. Средства из Резервного фонда выделяются для частичного покрытия расходов на финансирование следующих меропри</w:t>
      </w:r>
      <w:r w:rsidRPr="00BB041F">
        <w:t>я</w:t>
      </w:r>
      <w:r w:rsidRPr="00BB041F">
        <w:t>тий:</w:t>
      </w:r>
    </w:p>
    <w:p w:rsidR="003F674C" w:rsidRPr="00BB041F" w:rsidRDefault="003F674C" w:rsidP="00DD32A1">
      <w:pPr>
        <w:ind w:firstLine="539"/>
        <w:jc w:val="both"/>
        <w:rPr>
          <w:b/>
        </w:rPr>
      </w:pPr>
      <w:r w:rsidRPr="00BB041F">
        <w:t>проведение мероприятий по предупреждению чрезвычайных ситуаций при угрозе их возникновения;</w:t>
      </w:r>
    </w:p>
    <w:p w:rsidR="003F674C" w:rsidRPr="00BB041F" w:rsidRDefault="003F674C" w:rsidP="00DD32A1">
      <w:pPr>
        <w:ind w:firstLine="539"/>
        <w:jc w:val="both"/>
        <w:rPr>
          <w:b/>
        </w:rPr>
      </w:pPr>
      <w:r w:rsidRPr="00BB041F">
        <w:t>проведение поисковых и аварийно-спасательных работ</w:t>
      </w:r>
      <w:r w:rsidR="00DD32A1" w:rsidRPr="00BB041F">
        <w:t xml:space="preserve"> </w:t>
      </w:r>
      <w:r w:rsidRPr="00BB041F">
        <w:t>и иных мероприятий, связанных с ликвидацией чрезвычайных ситу</w:t>
      </w:r>
      <w:r w:rsidRPr="00BB041F">
        <w:t>а</w:t>
      </w:r>
      <w:r w:rsidRPr="00BB041F">
        <w:t>ций и последствий стихийных бедствий;</w:t>
      </w:r>
    </w:p>
    <w:p w:rsidR="003F674C" w:rsidRPr="00BB041F" w:rsidRDefault="003F674C" w:rsidP="00DD32A1">
      <w:pPr>
        <w:ind w:firstLine="539"/>
        <w:jc w:val="both"/>
        <w:rPr>
          <w:b/>
        </w:rPr>
      </w:pPr>
      <w:r w:rsidRPr="00BB041F">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от чрезв</w:t>
      </w:r>
      <w:r w:rsidRPr="00BB041F">
        <w:t>ы</w:t>
      </w:r>
      <w:r w:rsidRPr="00BB041F">
        <w:t>чайной ситуации;</w:t>
      </w:r>
    </w:p>
    <w:p w:rsidR="003F674C" w:rsidRPr="00BB041F" w:rsidRDefault="003F674C" w:rsidP="00DD32A1">
      <w:pPr>
        <w:ind w:firstLine="539"/>
        <w:jc w:val="both"/>
        <w:rPr>
          <w:b/>
        </w:rPr>
      </w:pPr>
      <w:r w:rsidRPr="00BB041F">
        <w:t>закупка, доставка и кратковременное хранение материальных ресурсов для первоочередного жизнеобеспечения пострада</w:t>
      </w:r>
      <w:r w:rsidRPr="00BB041F">
        <w:t>в</w:t>
      </w:r>
      <w:r w:rsidRPr="00BB041F">
        <w:t>шего населения и накопления (восстановления) резерва материальных ресурсов орг</w:t>
      </w:r>
      <w:r w:rsidRPr="00BB041F">
        <w:t>а</w:t>
      </w:r>
      <w:r w:rsidRPr="00BB041F">
        <w:t>на местного самоуправления при ликвидации чрезвычайной ситуации;</w:t>
      </w:r>
    </w:p>
    <w:p w:rsidR="003F674C" w:rsidRPr="00BB041F" w:rsidRDefault="003F674C" w:rsidP="00DD32A1">
      <w:pPr>
        <w:ind w:firstLine="539"/>
        <w:jc w:val="both"/>
        <w:rPr>
          <w:b/>
        </w:rPr>
      </w:pPr>
      <w:r w:rsidRPr="00BB041F">
        <w:t>развертывание и содержание временных пунктов проживания и питания для эвакуируемых постр</w:t>
      </w:r>
      <w:r w:rsidRPr="00BB041F">
        <w:t>а</w:t>
      </w:r>
      <w:r w:rsidRPr="00BB041F">
        <w:t>давших граждан;</w:t>
      </w:r>
    </w:p>
    <w:p w:rsidR="003F674C" w:rsidRPr="00BB041F" w:rsidRDefault="003F674C" w:rsidP="00DD32A1">
      <w:pPr>
        <w:ind w:firstLine="539"/>
        <w:jc w:val="both"/>
        <w:rPr>
          <w:b/>
        </w:rPr>
      </w:pPr>
      <w:r w:rsidRPr="00BB041F">
        <w:t>Использование средств Резервного фонда на другие мероприятия запрещается.</w:t>
      </w:r>
    </w:p>
    <w:p w:rsidR="003F674C" w:rsidRPr="00BB041F" w:rsidRDefault="003F674C" w:rsidP="00DD32A1">
      <w:pPr>
        <w:ind w:firstLine="539"/>
        <w:jc w:val="both"/>
        <w:rPr>
          <w:b/>
        </w:rPr>
      </w:pPr>
      <w:r w:rsidRPr="00BB041F">
        <w:t xml:space="preserve">6. </w:t>
      </w:r>
      <w:proofErr w:type="gramStart"/>
      <w:r w:rsidRPr="00BB041F">
        <w:t>Финансирование мероприятий по предупреждению и ликвидации чрезвычайных ситуаций природного и техногенного х</w:t>
      </w:r>
      <w:r w:rsidRPr="00BB041F">
        <w:t>а</w:t>
      </w:r>
      <w:r w:rsidRPr="00BB041F">
        <w:t>рактера (далее - чрезвычайные ситуации) из Резервного фонда производится в тех случаях, когда угроза возникновения или во</w:t>
      </w:r>
      <w:r w:rsidRPr="00BB041F">
        <w:t>з</w:t>
      </w:r>
      <w:r w:rsidRPr="00BB041F">
        <w:t>никшая чрезвычайная ситуация достигла таких масштабов, при которых для предупреждения и ликвидации чрезвычайных ситу</w:t>
      </w:r>
      <w:r w:rsidRPr="00BB041F">
        <w:t>а</w:t>
      </w:r>
      <w:r w:rsidRPr="00BB041F">
        <w:t>ций недостаточно собственных средств предприятий, организаций и учреждений (далее – организации), средств структурных по</w:t>
      </w:r>
      <w:r w:rsidRPr="00BB041F">
        <w:t>д</w:t>
      </w:r>
      <w:r w:rsidRPr="00BB041F">
        <w:t>разделений орг</w:t>
      </w:r>
      <w:r w:rsidRPr="00BB041F">
        <w:t>а</w:t>
      </w:r>
      <w:r w:rsidRPr="00BB041F">
        <w:t>нов муниципального образования, а также страховых фондов и</w:t>
      </w:r>
      <w:proofErr w:type="gramEnd"/>
      <w:r w:rsidRPr="00BB041F">
        <w:t xml:space="preserve"> других источников.</w:t>
      </w:r>
    </w:p>
    <w:p w:rsidR="003F674C" w:rsidRPr="00BB041F" w:rsidRDefault="003F674C" w:rsidP="00DD32A1">
      <w:pPr>
        <w:ind w:firstLine="539"/>
        <w:jc w:val="both"/>
        <w:rPr>
          <w:b/>
        </w:rPr>
      </w:pPr>
      <w:r w:rsidRPr="00BB041F">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w:t>
      </w:r>
      <w:r w:rsidRPr="00BB041F">
        <w:t>з</w:t>
      </w:r>
      <w:r w:rsidRPr="00BB041F">
        <w:t>вычайных ситуаций, осуществляются за счет собственных средств организаций, бюджета и других источн</w:t>
      </w:r>
      <w:r w:rsidRPr="00BB041F">
        <w:t>и</w:t>
      </w:r>
      <w:r w:rsidRPr="00BB041F">
        <w:t xml:space="preserve">ков. </w:t>
      </w:r>
    </w:p>
    <w:p w:rsidR="003F674C" w:rsidRPr="00BB041F" w:rsidRDefault="003F674C" w:rsidP="00DD32A1">
      <w:pPr>
        <w:ind w:firstLine="539"/>
        <w:jc w:val="both"/>
        <w:rPr>
          <w:b/>
        </w:rPr>
      </w:pPr>
      <w:r w:rsidRPr="00BB041F">
        <w:t>8. Средства из Резервного фонда выделяются на финансирование мероприятий по ликвидации чрезвычайных ситуаций тол</w:t>
      </w:r>
      <w:r w:rsidRPr="00BB041F">
        <w:t>ь</w:t>
      </w:r>
      <w:r w:rsidRPr="00BB041F">
        <w:t>ко местного уровня.</w:t>
      </w:r>
    </w:p>
    <w:p w:rsidR="003F674C" w:rsidRPr="00BB041F" w:rsidRDefault="003F674C" w:rsidP="00DD32A1">
      <w:pPr>
        <w:ind w:firstLine="539"/>
        <w:jc w:val="both"/>
        <w:rPr>
          <w:b/>
        </w:rPr>
      </w:pPr>
      <w:r w:rsidRPr="00BB041F">
        <w:t>9. Структурные подразделения</w:t>
      </w:r>
      <w:r w:rsidR="00DD32A1" w:rsidRPr="00BB041F">
        <w:t xml:space="preserve"> </w:t>
      </w:r>
      <w:r w:rsidRPr="00BB041F">
        <w:t>администрации Жигаловского муниципального образования и организации, в распоряжение которых выделены средства Резервного фонда, несут ответственность за целевое использование этих сре</w:t>
      </w:r>
      <w:proofErr w:type="gramStart"/>
      <w:r w:rsidRPr="00BB041F">
        <w:t>дств в п</w:t>
      </w:r>
      <w:proofErr w:type="gramEnd"/>
      <w:r w:rsidRPr="00BB041F">
        <w:t>орядке, устано</w:t>
      </w:r>
      <w:r w:rsidRPr="00BB041F">
        <w:t>в</w:t>
      </w:r>
      <w:r w:rsidRPr="00BB041F">
        <w:t>ленном законодательством Российской Федерации, и в</w:t>
      </w:r>
      <w:r w:rsidR="00DD32A1" w:rsidRPr="00BB041F">
        <w:t xml:space="preserve"> </w:t>
      </w:r>
      <w:r w:rsidRPr="00BB041F">
        <w:t>трехнедельный срок после проведения соответствующих мероприятий представляют</w:t>
      </w:r>
      <w:r w:rsidR="00DD32A1" w:rsidRPr="00BB041F">
        <w:t xml:space="preserve"> </w:t>
      </w:r>
      <w:r w:rsidRPr="00BB041F">
        <w:t>подробный отчет об испол</w:t>
      </w:r>
      <w:r w:rsidRPr="00BB041F">
        <w:t>ь</w:t>
      </w:r>
      <w:r w:rsidRPr="00BB041F">
        <w:t>зовании средств Резервного фонда.</w:t>
      </w:r>
    </w:p>
    <w:p w:rsidR="003F674C" w:rsidRPr="00BB041F" w:rsidRDefault="003F674C" w:rsidP="00DD32A1">
      <w:pPr>
        <w:ind w:firstLine="539"/>
        <w:jc w:val="both"/>
        <w:rPr>
          <w:b/>
        </w:rPr>
      </w:pPr>
      <w:r w:rsidRPr="00BB041F">
        <w:t>10. При отсутствии или недостаточности средств Резервного фонда Глава органа местного самоуправления вправе обратит</w:t>
      </w:r>
      <w:r w:rsidRPr="00BB041F">
        <w:t>ь</w:t>
      </w:r>
      <w:r w:rsidRPr="00BB041F">
        <w:t xml:space="preserve">ся </w:t>
      </w:r>
      <w:proofErr w:type="gramStart"/>
      <w:r w:rsidRPr="00BB041F">
        <w:t>в установленном порядке в высший орган исполнительной власти субъекта Российской Федерации с просьбой о выделении средств из</w:t>
      </w:r>
      <w:r w:rsidR="00DD32A1" w:rsidRPr="00BB041F">
        <w:t xml:space="preserve"> </w:t>
      </w:r>
      <w:r w:rsidRPr="00BB041F">
        <w:t>Резервного фонда</w:t>
      </w:r>
      <w:proofErr w:type="gramEnd"/>
      <w:r w:rsidRPr="00BB041F">
        <w:t xml:space="preserve"> Иркутской области.</w:t>
      </w:r>
    </w:p>
    <w:p w:rsidR="003F674C" w:rsidRPr="00BB041F" w:rsidRDefault="003F674C" w:rsidP="00DD32A1">
      <w:pPr>
        <w:ind w:firstLine="539"/>
        <w:jc w:val="both"/>
        <w:rPr>
          <w:b/>
        </w:rPr>
      </w:pPr>
      <w:r w:rsidRPr="00BB041F">
        <w:t xml:space="preserve">11. </w:t>
      </w:r>
      <w:proofErr w:type="gramStart"/>
      <w:r w:rsidRPr="00BB041F">
        <w:t>Контроль за</w:t>
      </w:r>
      <w:proofErr w:type="gramEnd"/>
      <w:r w:rsidRPr="00BB041F">
        <w:t xml:space="preserve"> использованием средств Резервного фонда осуществляется в порядке, определенном бюджетным законод</w:t>
      </w:r>
      <w:r w:rsidRPr="00BB041F">
        <w:t>а</w:t>
      </w:r>
      <w:r w:rsidRPr="00BB041F">
        <w:t>тельством. Отчет об использовании бюджетных ассигнований Резервного фонда адм</w:t>
      </w:r>
      <w:r w:rsidRPr="00BB041F">
        <w:t>и</w:t>
      </w:r>
      <w:r w:rsidRPr="00BB041F">
        <w:t>нистрации прилагается к годовому отчету об исполнении бюджета Жигаловского муниципального образ</w:t>
      </w:r>
      <w:r w:rsidRPr="00BB041F">
        <w:t>о</w:t>
      </w:r>
      <w:r w:rsidRPr="00BB041F">
        <w:t>вания.</w:t>
      </w:r>
    </w:p>
    <w:p w:rsidR="003F674C" w:rsidRPr="00BB041F" w:rsidRDefault="003F674C" w:rsidP="00DD32A1">
      <w:pPr>
        <w:ind w:firstLine="539"/>
        <w:jc w:val="both"/>
        <w:rPr>
          <w:b/>
        </w:rPr>
      </w:pPr>
      <w:r w:rsidRPr="00BB041F">
        <w:t>12. В случае неиспользования средств Резервного фонда до 01 декабря финансового года, средства резервного фонда могут быть направлены на иные цели.</w:t>
      </w:r>
    </w:p>
    <w:p w:rsidR="003F674C" w:rsidRPr="00BB041F" w:rsidRDefault="003F674C" w:rsidP="00DD32A1">
      <w:pPr>
        <w:widowControl w:val="0"/>
        <w:jc w:val="both"/>
        <w:rPr>
          <w:b/>
        </w:rPr>
      </w:pPr>
    </w:p>
    <w:tbl>
      <w:tblPr>
        <w:tblW w:w="0" w:type="auto"/>
        <w:jc w:val="center"/>
        <w:tblLook w:val="00A0" w:firstRow="1" w:lastRow="0" w:firstColumn="1" w:lastColumn="0" w:noHBand="0" w:noVBand="0"/>
      </w:tblPr>
      <w:tblGrid>
        <w:gridCol w:w="4772"/>
        <w:gridCol w:w="4799"/>
      </w:tblGrid>
      <w:tr w:rsidR="003F674C" w:rsidRPr="00BB041F" w:rsidTr="006340DE">
        <w:trPr>
          <w:jc w:val="center"/>
        </w:trPr>
        <w:tc>
          <w:tcPr>
            <w:tcW w:w="9571" w:type="dxa"/>
            <w:gridSpan w:val="2"/>
          </w:tcPr>
          <w:p w:rsidR="003F674C" w:rsidRPr="00BB041F" w:rsidRDefault="003F674C" w:rsidP="00DD32A1">
            <w:pPr>
              <w:widowControl w:val="0"/>
              <w:autoSpaceDE w:val="0"/>
              <w:autoSpaceDN w:val="0"/>
              <w:adjustRightInd w:val="0"/>
              <w:ind w:firstLine="709"/>
              <w:jc w:val="center"/>
              <w:outlineLvl w:val="2"/>
              <w:rPr>
                <w:b/>
                <w:bCs/>
              </w:rPr>
            </w:pPr>
            <w:r w:rsidRPr="00BB041F">
              <w:rPr>
                <w:b/>
                <w:bCs/>
              </w:rPr>
              <w:lastRenderedPageBreak/>
              <w:t>АДМИНИСТРАЦИЯ</w:t>
            </w:r>
          </w:p>
          <w:p w:rsidR="003F674C" w:rsidRPr="00BB041F" w:rsidRDefault="003F674C" w:rsidP="00DD32A1">
            <w:pPr>
              <w:widowControl w:val="0"/>
              <w:autoSpaceDE w:val="0"/>
              <w:autoSpaceDN w:val="0"/>
              <w:adjustRightInd w:val="0"/>
              <w:ind w:firstLine="709"/>
              <w:jc w:val="center"/>
              <w:outlineLvl w:val="2"/>
              <w:rPr>
                <w:b/>
                <w:bCs/>
              </w:rPr>
            </w:pPr>
            <w:r w:rsidRPr="00BB041F">
              <w:rPr>
                <w:b/>
                <w:bCs/>
              </w:rPr>
              <w:t>ЖИГАЛОВСКОГО МУНИЦИПАЛЬНОГО ОБРАЗОВАНИЯ</w:t>
            </w:r>
          </w:p>
          <w:p w:rsidR="003F674C" w:rsidRPr="00BB041F" w:rsidRDefault="003F674C" w:rsidP="00DD32A1">
            <w:pPr>
              <w:widowControl w:val="0"/>
              <w:autoSpaceDE w:val="0"/>
              <w:autoSpaceDN w:val="0"/>
              <w:adjustRightInd w:val="0"/>
              <w:ind w:firstLine="709"/>
              <w:jc w:val="center"/>
              <w:rPr>
                <w:b/>
                <w:bCs/>
              </w:rPr>
            </w:pPr>
            <w:r w:rsidRPr="00BB041F">
              <w:rPr>
                <w:b/>
                <w:bCs/>
              </w:rPr>
              <w:t>ПОСТАНОВЛЕНИЕ</w:t>
            </w:r>
          </w:p>
        </w:tc>
      </w:tr>
      <w:tr w:rsidR="003F674C" w:rsidRPr="00BB041F" w:rsidTr="006340DE">
        <w:trPr>
          <w:jc w:val="center"/>
        </w:trPr>
        <w:tc>
          <w:tcPr>
            <w:tcW w:w="4772" w:type="dxa"/>
          </w:tcPr>
          <w:p w:rsidR="003F674C" w:rsidRPr="00BB041F" w:rsidRDefault="003F674C" w:rsidP="00DD32A1">
            <w:pPr>
              <w:widowControl w:val="0"/>
              <w:autoSpaceDE w:val="0"/>
              <w:autoSpaceDN w:val="0"/>
              <w:adjustRightInd w:val="0"/>
              <w:ind w:firstLine="851"/>
              <w:rPr>
                <w:b/>
              </w:rPr>
            </w:pPr>
            <w:r w:rsidRPr="00BB041F">
              <w:rPr>
                <w:b/>
                <w:bCs/>
              </w:rPr>
              <w:t>11.06.2020 г. №</w:t>
            </w:r>
            <w:r w:rsidR="00DD32A1" w:rsidRPr="00BB041F">
              <w:rPr>
                <w:b/>
                <w:bCs/>
              </w:rPr>
              <w:t xml:space="preserve"> </w:t>
            </w:r>
            <w:r w:rsidRPr="00BB041F">
              <w:rPr>
                <w:b/>
                <w:bCs/>
              </w:rPr>
              <w:t>50</w:t>
            </w:r>
          </w:p>
        </w:tc>
        <w:tc>
          <w:tcPr>
            <w:tcW w:w="4799" w:type="dxa"/>
          </w:tcPr>
          <w:p w:rsidR="003F674C" w:rsidRPr="00BB041F" w:rsidRDefault="003F674C" w:rsidP="00DD32A1">
            <w:pPr>
              <w:widowControl w:val="0"/>
              <w:autoSpaceDE w:val="0"/>
              <w:autoSpaceDN w:val="0"/>
              <w:adjustRightInd w:val="0"/>
              <w:ind w:firstLine="851"/>
              <w:jc w:val="right"/>
              <w:rPr>
                <w:b/>
                <w:bCs/>
              </w:rPr>
            </w:pPr>
            <w:proofErr w:type="spellStart"/>
            <w:r w:rsidRPr="00BB041F">
              <w:rPr>
                <w:b/>
                <w:bCs/>
              </w:rPr>
              <w:t>р.п</w:t>
            </w:r>
            <w:proofErr w:type="gramStart"/>
            <w:r w:rsidRPr="00BB041F">
              <w:rPr>
                <w:b/>
                <w:bCs/>
              </w:rPr>
              <w:t>.Ж</w:t>
            </w:r>
            <w:proofErr w:type="gramEnd"/>
            <w:r w:rsidRPr="00BB041F">
              <w:rPr>
                <w:b/>
                <w:bCs/>
              </w:rPr>
              <w:t>игалово</w:t>
            </w:r>
            <w:proofErr w:type="spellEnd"/>
          </w:p>
        </w:tc>
      </w:tr>
    </w:tbl>
    <w:p w:rsidR="006340DE" w:rsidRDefault="003F674C" w:rsidP="00DD32A1">
      <w:pPr>
        <w:ind w:firstLine="851"/>
        <w:rPr>
          <w:b/>
        </w:rPr>
      </w:pPr>
      <w:r w:rsidRPr="00BB041F">
        <w:rPr>
          <w:b/>
        </w:rPr>
        <w:t>Об</w:t>
      </w:r>
      <w:r w:rsidR="00DD32A1" w:rsidRPr="00BB041F">
        <w:rPr>
          <w:b/>
        </w:rPr>
        <w:t xml:space="preserve"> </w:t>
      </w:r>
      <w:r w:rsidRPr="00BB041F">
        <w:rPr>
          <w:b/>
        </w:rPr>
        <w:t>утверждении</w:t>
      </w:r>
      <w:r w:rsidR="00DD32A1" w:rsidRPr="00BB041F">
        <w:rPr>
          <w:b/>
        </w:rPr>
        <w:t xml:space="preserve"> </w:t>
      </w:r>
      <w:r w:rsidRPr="00BB041F">
        <w:rPr>
          <w:b/>
        </w:rPr>
        <w:t>Порядка разработки прогнозного</w:t>
      </w:r>
      <w:r w:rsidR="006340DE">
        <w:rPr>
          <w:b/>
        </w:rPr>
        <w:t xml:space="preserve"> плана</w:t>
      </w:r>
    </w:p>
    <w:p w:rsidR="003F674C" w:rsidRPr="00BB041F" w:rsidRDefault="003F674C" w:rsidP="00DD32A1">
      <w:pPr>
        <w:ind w:firstLine="851"/>
        <w:rPr>
          <w:b/>
        </w:rPr>
      </w:pPr>
      <w:r w:rsidRPr="00BB041F">
        <w:rPr>
          <w:b/>
        </w:rPr>
        <w:t>приватизации муниципального имущества</w:t>
      </w:r>
      <w:r w:rsidR="006340DE">
        <w:rPr>
          <w:b/>
        </w:rPr>
        <w:t xml:space="preserve"> </w:t>
      </w:r>
      <w:r w:rsidRPr="00BB041F">
        <w:rPr>
          <w:b/>
        </w:rPr>
        <w:t>Жигаловского муниципального образования</w:t>
      </w:r>
    </w:p>
    <w:p w:rsidR="003F674C" w:rsidRPr="00BB041F" w:rsidRDefault="00DD32A1" w:rsidP="00DD32A1">
      <w:pPr>
        <w:jc w:val="both"/>
        <w:rPr>
          <w:rFonts w:eastAsia="Calibri"/>
          <w:lang w:eastAsia="zh-CN"/>
        </w:rPr>
      </w:pPr>
      <w:r w:rsidRPr="00BB041F">
        <w:rPr>
          <w:rFonts w:eastAsia="Calibri"/>
          <w:lang w:eastAsia="zh-CN"/>
        </w:rPr>
        <w:t xml:space="preserve"> </w:t>
      </w:r>
    </w:p>
    <w:p w:rsidR="003F674C" w:rsidRPr="00BB041F" w:rsidRDefault="003F674C" w:rsidP="006340DE">
      <w:pPr>
        <w:ind w:firstLine="709"/>
        <w:jc w:val="both"/>
        <w:rPr>
          <w:b/>
        </w:rPr>
      </w:pPr>
      <w:r w:rsidRPr="00BB041F">
        <w:rPr>
          <w:rFonts w:eastAsia="Calibri"/>
          <w:lang w:eastAsia="zh-CN"/>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w:t>
      </w:r>
      <w:r w:rsidRPr="00BB041F">
        <w:rPr>
          <w:rFonts w:eastAsia="Calibri"/>
          <w:lang w:eastAsia="zh-CN"/>
        </w:rPr>
        <w:t>р</w:t>
      </w:r>
      <w:r w:rsidRPr="00BB041F">
        <w:rPr>
          <w:rFonts w:eastAsia="Calibri"/>
          <w:lang w:eastAsia="zh-CN"/>
        </w:rPr>
        <w:t>ственного и муниципального имущества», руководствуясь Уставом Жигаловского муниципального образования,</w:t>
      </w:r>
      <w:r w:rsidR="006340DE">
        <w:rPr>
          <w:rFonts w:eastAsia="Calibri"/>
          <w:lang w:eastAsia="zh-CN"/>
        </w:rPr>
        <w:t xml:space="preserve"> </w:t>
      </w:r>
      <w:r w:rsidRPr="00BB041F">
        <w:t>Администрация Жигаловского муниципального образования постановляет:</w:t>
      </w:r>
    </w:p>
    <w:p w:rsidR="003F674C" w:rsidRPr="00BB041F" w:rsidRDefault="003F674C" w:rsidP="00DD32A1">
      <w:pPr>
        <w:ind w:firstLine="709"/>
        <w:jc w:val="both"/>
        <w:rPr>
          <w:rFonts w:eastAsia="Calibri"/>
          <w:lang w:eastAsia="zh-CN"/>
        </w:rPr>
      </w:pPr>
      <w:r w:rsidRPr="00BB041F">
        <w:rPr>
          <w:rFonts w:eastAsia="Calibri"/>
          <w:lang w:eastAsia="zh-CN"/>
        </w:rPr>
        <w:t>1. Утвердить прилагаемый Порядок разработки прогнозного плана приватизации муниципального имущества Жигаловск</w:t>
      </w:r>
      <w:r w:rsidRPr="00BB041F">
        <w:rPr>
          <w:rFonts w:eastAsia="Calibri"/>
          <w:lang w:eastAsia="zh-CN"/>
        </w:rPr>
        <w:t>о</w:t>
      </w:r>
      <w:r w:rsidRPr="00BB041F">
        <w:rPr>
          <w:rFonts w:eastAsia="Calibri"/>
          <w:lang w:eastAsia="zh-CN"/>
        </w:rPr>
        <w:t>го муниципального образования.</w:t>
      </w:r>
    </w:p>
    <w:p w:rsidR="003F674C" w:rsidRPr="00BB041F" w:rsidRDefault="003F674C" w:rsidP="00DD32A1">
      <w:pPr>
        <w:tabs>
          <w:tab w:val="left" w:pos="993"/>
        </w:tabs>
        <w:ind w:firstLine="709"/>
        <w:jc w:val="both"/>
      </w:pPr>
      <w:r w:rsidRPr="00BB041F">
        <w:rPr>
          <w:rFonts w:eastAsia="Calibri"/>
          <w:lang w:eastAsia="zh-CN"/>
        </w:rPr>
        <w:t xml:space="preserve">2. </w:t>
      </w:r>
      <w:r w:rsidRPr="00BB041F">
        <w:t>Настоящее постановление подлежит официальному опубликованию и размещению на официальном сайте администр</w:t>
      </w:r>
      <w:r w:rsidRPr="00BB041F">
        <w:t>а</w:t>
      </w:r>
      <w:r w:rsidRPr="00BB041F">
        <w:t>ции Жигаловского муниципального образования в сети Интернет.</w:t>
      </w:r>
    </w:p>
    <w:p w:rsidR="003F674C" w:rsidRPr="00BB041F" w:rsidRDefault="003F674C" w:rsidP="00DD32A1">
      <w:pPr>
        <w:tabs>
          <w:tab w:val="left" w:pos="993"/>
        </w:tabs>
        <w:suppressAutoHyphens/>
        <w:ind w:firstLine="709"/>
        <w:jc w:val="both"/>
      </w:pPr>
      <w:r w:rsidRPr="00BB041F">
        <w:t>3. Настоящее Постановление вступает в силу со дня его официального опубликования (обнародования).</w:t>
      </w:r>
    </w:p>
    <w:p w:rsidR="003F674C" w:rsidRPr="00BB041F" w:rsidRDefault="003F674C" w:rsidP="00DD32A1">
      <w:pPr>
        <w:ind w:firstLine="709"/>
        <w:jc w:val="both"/>
        <w:rPr>
          <w:rFonts w:eastAsia="Calibri"/>
          <w:lang w:eastAsia="zh-CN"/>
        </w:rPr>
      </w:pPr>
    </w:p>
    <w:p w:rsidR="003F674C" w:rsidRPr="00BB041F" w:rsidRDefault="003F674C" w:rsidP="00DD32A1">
      <w:pPr>
        <w:ind w:firstLine="567"/>
        <w:jc w:val="both"/>
        <w:rPr>
          <w:rFonts w:eastAsia="Calibri"/>
          <w:lang w:eastAsia="zh-CN"/>
        </w:rPr>
      </w:pPr>
      <w:r w:rsidRPr="00BB041F">
        <w:rPr>
          <w:rFonts w:eastAsia="Calibri"/>
          <w:lang w:eastAsia="zh-CN"/>
        </w:rPr>
        <w:t>Глава Жигаловского МО</w:t>
      </w:r>
      <w:r w:rsidR="00DD32A1" w:rsidRPr="00BB041F">
        <w:rPr>
          <w:rFonts w:eastAsia="Calibri"/>
          <w:lang w:eastAsia="zh-CN"/>
        </w:rPr>
        <w:t xml:space="preserve"> </w:t>
      </w:r>
      <w:proofErr w:type="spellStart"/>
      <w:r w:rsidRPr="00BB041F">
        <w:rPr>
          <w:rFonts w:eastAsia="Calibri"/>
          <w:lang w:eastAsia="zh-CN"/>
        </w:rPr>
        <w:t>Д.А.Лунёв</w:t>
      </w:r>
      <w:proofErr w:type="spellEnd"/>
    </w:p>
    <w:p w:rsidR="003F674C" w:rsidRPr="00BB041F" w:rsidRDefault="003F674C" w:rsidP="00DD32A1">
      <w:pPr>
        <w:ind w:firstLine="709"/>
        <w:jc w:val="both"/>
        <w:rPr>
          <w:rFonts w:eastAsia="Calibri"/>
          <w:lang w:eastAsia="zh-CN"/>
        </w:rPr>
      </w:pPr>
    </w:p>
    <w:p w:rsidR="003F674C" w:rsidRPr="00BB041F" w:rsidRDefault="003F674C" w:rsidP="00EC3B4E">
      <w:pPr>
        <w:ind w:firstLine="709"/>
        <w:jc w:val="right"/>
        <w:rPr>
          <w:b/>
        </w:rPr>
      </w:pPr>
      <w:r w:rsidRPr="00BB041F">
        <w:rPr>
          <w:rFonts w:eastAsia="Calibri"/>
          <w:lang w:eastAsia="zh-CN"/>
        </w:rPr>
        <w:tab/>
      </w:r>
      <w:r w:rsidRPr="00BB041F">
        <w:rPr>
          <w:rFonts w:eastAsia="Calibri"/>
          <w:lang w:eastAsia="zh-CN"/>
        </w:rPr>
        <w:tab/>
      </w:r>
      <w:r w:rsidRPr="00BB041F">
        <w:rPr>
          <w:rFonts w:eastAsia="Calibri"/>
          <w:lang w:eastAsia="zh-CN"/>
        </w:rPr>
        <w:tab/>
      </w:r>
      <w:r w:rsidRPr="00BB041F">
        <w:t>Приложение к постановлению</w:t>
      </w:r>
      <w:r w:rsidR="00EC3B4E">
        <w:t xml:space="preserve"> </w:t>
      </w:r>
      <w:r w:rsidRPr="00BB041F">
        <w:t xml:space="preserve">Администрации Жигаловского </w:t>
      </w:r>
    </w:p>
    <w:p w:rsidR="003F674C" w:rsidRPr="00BB041F" w:rsidRDefault="003F674C" w:rsidP="00DD32A1">
      <w:pPr>
        <w:jc w:val="right"/>
        <w:rPr>
          <w:b/>
        </w:rPr>
      </w:pPr>
      <w:r w:rsidRPr="00BB041F">
        <w:t>муниципального образования</w:t>
      </w:r>
      <w:r w:rsidR="00EC3B4E">
        <w:t xml:space="preserve"> </w:t>
      </w:r>
      <w:r w:rsidRPr="00BB041F">
        <w:t>от 11.06.2020 г. № 50</w:t>
      </w:r>
      <w:r w:rsidR="00DD32A1" w:rsidRPr="00BB041F">
        <w:t xml:space="preserve"> </w:t>
      </w:r>
    </w:p>
    <w:p w:rsidR="003F674C" w:rsidRPr="00BB041F" w:rsidRDefault="003F674C" w:rsidP="00DD32A1">
      <w:pPr>
        <w:jc w:val="both"/>
        <w:rPr>
          <w:rFonts w:eastAsia="Calibri"/>
          <w:lang w:eastAsia="zh-CN"/>
        </w:rPr>
      </w:pPr>
    </w:p>
    <w:p w:rsidR="003F674C" w:rsidRPr="00BB041F" w:rsidRDefault="003F674C" w:rsidP="00DD32A1">
      <w:pPr>
        <w:ind w:firstLine="709"/>
        <w:jc w:val="center"/>
        <w:rPr>
          <w:rFonts w:eastAsia="Calibri"/>
          <w:b/>
          <w:lang w:eastAsia="zh-CN"/>
        </w:rPr>
      </w:pPr>
      <w:r w:rsidRPr="00BB041F">
        <w:rPr>
          <w:rFonts w:eastAsia="Calibri"/>
          <w:b/>
          <w:lang w:eastAsia="zh-CN"/>
        </w:rPr>
        <w:t>Порядок разработки прогнозного плана приватизации муниципального имущества Жигало</w:t>
      </w:r>
      <w:r w:rsidRPr="00BB041F">
        <w:rPr>
          <w:rFonts w:eastAsia="Calibri"/>
          <w:b/>
          <w:lang w:eastAsia="zh-CN"/>
        </w:rPr>
        <w:t>в</w:t>
      </w:r>
      <w:r w:rsidRPr="00BB041F">
        <w:rPr>
          <w:rFonts w:eastAsia="Calibri"/>
          <w:b/>
          <w:lang w:eastAsia="zh-CN"/>
        </w:rPr>
        <w:t>ского муниципального образования</w:t>
      </w:r>
    </w:p>
    <w:p w:rsidR="003F674C" w:rsidRPr="00BB041F" w:rsidRDefault="003F674C" w:rsidP="00DD32A1">
      <w:pPr>
        <w:ind w:firstLine="709"/>
        <w:jc w:val="both"/>
        <w:rPr>
          <w:rFonts w:eastAsia="Calibri"/>
          <w:lang w:eastAsia="zh-CN"/>
        </w:rPr>
      </w:pPr>
    </w:p>
    <w:p w:rsidR="003F674C" w:rsidRPr="00BB041F" w:rsidRDefault="003F674C" w:rsidP="00DD32A1">
      <w:pPr>
        <w:ind w:firstLine="709"/>
        <w:jc w:val="both"/>
        <w:rPr>
          <w:rFonts w:eastAsia="Calibri"/>
          <w:lang w:eastAsia="zh-CN"/>
        </w:rPr>
      </w:pPr>
      <w:r w:rsidRPr="00BB041F">
        <w:rPr>
          <w:rFonts w:eastAsia="Calibri"/>
          <w:lang w:eastAsia="zh-CN"/>
        </w:rPr>
        <w:t>1. Настоящий Порядок разработки прогнозного плана приватизации муниципального имущества, находящегося в со</w:t>
      </w:r>
      <w:r w:rsidRPr="00BB041F">
        <w:rPr>
          <w:rFonts w:eastAsia="Calibri"/>
          <w:lang w:eastAsia="zh-CN"/>
        </w:rPr>
        <w:t>б</w:t>
      </w:r>
      <w:r w:rsidRPr="00BB041F">
        <w:rPr>
          <w:rFonts w:eastAsia="Calibri"/>
          <w:lang w:eastAsia="zh-CN"/>
        </w:rPr>
        <w:t>ственности Жигаловского муниципального образования (далее – Порядок) разработан в соответствии с федеральным законам от 21.12.2001г. № 178-ФЗ «О приватизации государственного и мун</w:t>
      </w:r>
      <w:r w:rsidRPr="00BB041F">
        <w:rPr>
          <w:rFonts w:eastAsia="Calibri"/>
          <w:lang w:eastAsia="zh-CN"/>
        </w:rPr>
        <w:t>и</w:t>
      </w:r>
      <w:r w:rsidRPr="00BB041F">
        <w:rPr>
          <w:rFonts w:eastAsia="Calibri"/>
          <w:lang w:eastAsia="zh-CN"/>
        </w:rPr>
        <w:t>ципального имущества» (далее – по тексту Федеральный закон о приватизации), Уставом Жигаловского муниципального образования.</w:t>
      </w:r>
    </w:p>
    <w:p w:rsidR="003F674C" w:rsidRPr="00BB041F" w:rsidRDefault="003F674C" w:rsidP="00DD32A1">
      <w:pPr>
        <w:ind w:firstLine="709"/>
        <w:jc w:val="both"/>
        <w:rPr>
          <w:rFonts w:eastAsia="Calibri"/>
          <w:lang w:eastAsia="zh-CN"/>
        </w:rPr>
      </w:pPr>
      <w:r w:rsidRPr="00BB041F">
        <w:rPr>
          <w:rFonts w:eastAsia="Calibri"/>
          <w:lang w:eastAsia="zh-CN"/>
        </w:rPr>
        <w:t>2. Порядок определяет структуру, содержание, порядок и сроки разработки прогнозного плана приватизации муниципал</w:t>
      </w:r>
      <w:r w:rsidRPr="00BB041F">
        <w:rPr>
          <w:rFonts w:eastAsia="Calibri"/>
          <w:lang w:eastAsia="zh-CN"/>
        </w:rPr>
        <w:t>ь</w:t>
      </w:r>
      <w:r w:rsidRPr="00BB041F">
        <w:rPr>
          <w:rFonts w:eastAsia="Calibri"/>
          <w:lang w:eastAsia="zh-CN"/>
        </w:rPr>
        <w:t>ного имущества Жигаловского муниципального образования (далее - Прогнозный план приватизации) на очередной финансовый год.</w:t>
      </w:r>
    </w:p>
    <w:p w:rsidR="003F674C" w:rsidRPr="00BB041F" w:rsidRDefault="003F674C" w:rsidP="00DD32A1">
      <w:pPr>
        <w:ind w:firstLine="709"/>
        <w:jc w:val="both"/>
        <w:rPr>
          <w:rFonts w:eastAsia="Calibri"/>
          <w:lang w:eastAsia="zh-CN"/>
        </w:rPr>
      </w:pPr>
      <w:r w:rsidRPr="00BB041F">
        <w:rPr>
          <w:rFonts w:eastAsia="Calibri"/>
          <w:lang w:eastAsia="zh-CN"/>
        </w:rPr>
        <w:t>3. Под приватизацией муниципального имущества понимается возмездное отчуждение имущества в собственность юрид</w:t>
      </w:r>
      <w:r w:rsidRPr="00BB041F">
        <w:rPr>
          <w:rFonts w:eastAsia="Calibri"/>
          <w:lang w:eastAsia="zh-CN"/>
        </w:rPr>
        <w:t>и</w:t>
      </w:r>
      <w:r w:rsidRPr="00BB041F">
        <w:rPr>
          <w:rFonts w:eastAsia="Calibri"/>
          <w:lang w:eastAsia="zh-CN"/>
        </w:rPr>
        <w:t>ческих и (или) физических лиц.</w:t>
      </w:r>
    </w:p>
    <w:p w:rsidR="003F674C" w:rsidRPr="00BB041F" w:rsidRDefault="003F674C" w:rsidP="00DD32A1">
      <w:pPr>
        <w:ind w:firstLine="709"/>
        <w:jc w:val="both"/>
        <w:rPr>
          <w:rFonts w:eastAsia="Calibri"/>
          <w:lang w:eastAsia="zh-CN"/>
        </w:rPr>
      </w:pPr>
      <w:r w:rsidRPr="00BB041F">
        <w:rPr>
          <w:rFonts w:eastAsia="Calibri"/>
          <w:lang w:eastAsia="zh-CN"/>
        </w:rPr>
        <w:t>4. Под муниципальным имуществом, подлежащим приватизации, понимается имущество и иные виды объектов гражда</w:t>
      </w:r>
      <w:r w:rsidRPr="00BB041F">
        <w:rPr>
          <w:rFonts w:eastAsia="Calibri"/>
          <w:lang w:eastAsia="zh-CN"/>
        </w:rPr>
        <w:t>н</w:t>
      </w:r>
      <w:r w:rsidRPr="00BB041F">
        <w:rPr>
          <w:rFonts w:eastAsia="Calibri"/>
          <w:lang w:eastAsia="zh-CN"/>
        </w:rPr>
        <w:t>ских прав, принадлежащие Жигаловскому муниципальному образованию на праве собственности.</w:t>
      </w:r>
    </w:p>
    <w:p w:rsidR="003F674C" w:rsidRPr="00BB041F" w:rsidRDefault="003F674C" w:rsidP="00DD32A1">
      <w:pPr>
        <w:ind w:firstLine="709"/>
        <w:jc w:val="both"/>
        <w:rPr>
          <w:rFonts w:eastAsia="Calibri"/>
          <w:lang w:eastAsia="zh-CN"/>
        </w:rPr>
      </w:pPr>
      <w:r w:rsidRPr="00BB041F">
        <w:rPr>
          <w:rFonts w:eastAsia="Calibri"/>
          <w:lang w:eastAsia="zh-CN"/>
        </w:rPr>
        <w:t>5. Прогнозный план приватизации разрабатывается и утверждается на очередной финансовый год.</w:t>
      </w:r>
    </w:p>
    <w:p w:rsidR="003F674C" w:rsidRPr="00BB041F" w:rsidRDefault="003F674C" w:rsidP="00DD32A1">
      <w:pPr>
        <w:ind w:firstLine="709"/>
        <w:jc w:val="both"/>
        <w:rPr>
          <w:rFonts w:eastAsia="Calibri"/>
          <w:lang w:eastAsia="zh-CN"/>
        </w:rPr>
      </w:pPr>
      <w:r w:rsidRPr="00BB041F">
        <w:rPr>
          <w:rFonts w:eastAsia="Calibri"/>
          <w:lang w:eastAsia="zh-CN"/>
        </w:rPr>
        <w:t>6. Разработка проекта Прогнозного плана приватизации на очередной финансовый год осуществляется администрацией Жигаловского муниципального образования в соответствии со стратегией социально-экономического развития Жигаловского м</w:t>
      </w:r>
      <w:r w:rsidRPr="00BB041F">
        <w:rPr>
          <w:rFonts w:eastAsia="Calibri"/>
          <w:lang w:eastAsia="zh-CN"/>
        </w:rPr>
        <w:t>у</w:t>
      </w:r>
      <w:r w:rsidRPr="00BB041F">
        <w:rPr>
          <w:rFonts w:eastAsia="Calibri"/>
          <w:lang w:eastAsia="zh-CN"/>
        </w:rPr>
        <w:t>ниципального образования и с учетом параметров бюджета на очередной финансовый год.</w:t>
      </w:r>
    </w:p>
    <w:p w:rsidR="003F674C" w:rsidRPr="00BB041F" w:rsidRDefault="003F674C" w:rsidP="00DD32A1">
      <w:pPr>
        <w:ind w:firstLine="709"/>
        <w:jc w:val="both"/>
        <w:rPr>
          <w:rFonts w:eastAsia="Calibri"/>
          <w:lang w:eastAsia="zh-CN"/>
        </w:rPr>
      </w:pPr>
      <w:r w:rsidRPr="00BB041F">
        <w:rPr>
          <w:rFonts w:eastAsia="Calibri"/>
          <w:lang w:eastAsia="zh-CN"/>
        </w:rPr>
        <w:t>7. Прогнозный план приватизации разрабатывается в сроки подготовки документов и материалов для проекта бюджета на очередной финансовый год и плановый период и предоставляется для утверждения в Думу Жигаловского МО одновременно с пр</w:t>
      </w:r>
      <w:r w:rsidRPr="00BB041F">
        <w:rPr>
          <w:rFonts w:eastAsia="Calibri"/>
          <w:lang w:eastAsia="zh-CN"/>
        </w:rPr>
        <w:t>о</w:t>
      </w:r>
      <w:r w:rsidRPr="00BB041F">
        <w:rPr>
          <w:rFonts w:eastAsia="Calibri"/>
          <w:lang w:eastAsia="zh-CN"/>
        </w:rPr>
        <w:t>ектом бюджета.</w:t>
      </w:r>
    </w:p>
    <w:p w:rsidR="003F674C" w:rsidRPr="00BB041F" w:rsidRDefault="003F674C" w:rsidP="00DD32A1">
      <w:pPr>
        <w:ind w:firstLine="709"/>
        <w:jc w:val="both"/>
        <w:rPr>
          <w:rFonts w:eastAsia="Calibri"/>
          <w:lang w:eastAsia="zh-CN"/>
        </w:rPr>
      </w:pPr>
      <w:r w:rsidRPr="00BB041F">
        <w:rPr>
          <w:rFonts w:eastAsia="Calibri"/>
          <w:lang w:eastAsia="zh-CN"/>
        </w:rPr>
        <w:t>8. Проект Прогнозного плана приватизации включает в себя перечень объектов муниципального имущества, планируемых к приватизации в очередном финансовом году, его количественные характерист</w:t>
      </w:r>
      <w:r w:rsidRPr="00BB041F">
        <w:rPr>
          <w:rFonts w:eastAsia="Calibri"/>
          <w:lang w:eastAsia="zh-CN"/>
        </w:rPr>
        <w:t>и</w:t>
      </w:r>
      <w:r w:rsidRPr="00BB041F">
        <w:rPr>
          <w:rFonts w:eastAsia="Calibri"/>
          <w:lang w:eastAsia="zh-CN"/>
        </w:rPr>
        <w:t>ки, предполагаемые сроки приватизации, другие характеристики имущества, позволяющие его индивидуализировать, а также прогноз объемов поступлений в бюджет Жигаловск</w:t>
      </w:r>
      <w:r w:rsidRPr="00BB041F">
        <w:rPr>
          <w:rFonts w:eastAsia="Calibri"/>
          <w:lang w:eastAsia="zh-CN"/>
        </w:rPr>
        <w:t>о</w:t>
      </w:r>
      <w:r w:rsidRPr="00BB041F">
        <w:rPr>
          <w:rFonts w:eastAsia="Calibri"/>
          <w:lang w:eastAsia="zh-CN"/>
        </w:rPr>
        <w:t xml:space="preserve">го муниципального образования, при продаже объектов муниципального имущества. </w:t>
      </w:r>
    </w:p>
    <w:p w:rsidR="003F674C" w:rsidRPr="00BB041F" w:rsidRDefault="003F674C" w:rsidP="00DD32A1">
      <w:pPr>
        <w:ind w:firstLine="709"/>
        <w:jc w:val="both"/>
        <w:rPr>
          <w:rFonts w:eastAsia="Calibri"/>
          <w:lang w:eastAsia="zh-CN"/>
        </w:rPr>
      </w:pPr>
      <w:r w:rsidRPr="00BB041F">
        <w:rPr>
          <w:rFonts w:eastAsia="Calibri"/>
          <w:lang w:eastAsia="zh-CN"/>
        </w:rPr>
        <w:t>9. К Прогнозному плану приватизации прилагается пояснительная записка с обоснованием целес</w:t>
      </w:r>
      <w:r w:rsidRPr="00BB041F">
        <w:rPr>
          <w:rFonts w:eastAsia="Calibri"/>
          <w:lang w:eastAsia="zh-CN"/>
        </w:rPr>
        <w:t>о</w:t>
      </w:r>
      <w:r w:rsidRPr="00BB041F">
        <w:rPr>
          <w:rFonts w:eastAsia="Calibri"/>
          <w:lang w:eastAsia="zh-CN"/>
        </w:rPr>
        <w:t>образности приватизации муниципального имущества.</w:t>
      </w:r>
    </w:p>
    <w:p w:rsidR="003F674C" w:rsidRPr="00BB041F" w:rsidRDefault="003F674C" w:rsidP="00DD32A1">
      <w:pPr>
        <w:ind w:firstLine="709"/>
        <w:jc w:val="both"/>
        <w:rPr>
          <w:rFonts w:eastAsia="Calibri"/>
          <w:lang w:eastAsia="zh-CN"/>
        </w:rPr>
      </w:pPr>
      <w:r w:rsidRPr="00BB041F">
        <w:rPr>
          <w:rFonts w:eastAsia="Calibri"/>
          <w:lang w:eastAsia="zh-CN"/>
        </w:rPr>
        <w:t>10. Перечень планируемого к приватизации имущества может изменяться с учетом результатов работы по оптимизации структуры муниципальной собственности Жигаловского муниципального образов</w:t>
      </w:r>
      <w:r w:rsidRPr="00BB041F">
        <w:rPr>
          <w:rFonts w:eastAsia="Calibri"/>
          <w:lang w:eastAsia="zh-CN"/>
        </w:rPr>
        <w:t>а</w:t>
      </w:r>
      <w:r w:rsidRPr="00BB041F">
        <w:rPr>
          <w:rFonts w:eastAsia="Calibri"/>
          <w:lang w:eastAsia="zh-CN"/>
        </w:rPr>
        <w:t>ния. Внесение изменений в Прогнозный план приватизации утверждается Думой Жигаловского муниципального образования. Муниципальное имущество, не включенное в Прогнозный план приватизации, может быть приватизировано в текущем финансовом году только после внесения соответству</w:t>
      </w:r>
      <w:r w:rsidRPr="00BB041F">
        <w:rPr>
          <w:rFonts w:eastAsia="Calibri"/>
          <w:lang w:eastAsia="zh-CN"/>
        </w:rPr>
        <w:t>ю</w:t>
      </w:r>
      <w:r w:rsidRPr="00BB041F">
        <w:rPr>
          <w:rFonts w:eastAsia="Calibri"/>
          <w:lang w:eastAsia="zh-CN"/>
        </w:rPr>
        <w:t>щих изменений в Прогнозный план приватизации.</w:t>
      </w:r>
    </w:p>
    <w:p w:rsidR="003F674C" w:rsidRPr="00BB041F" w:rsidRDefault="003F674C" w:rsidP="00DD32A1">
      <w:pPr>
        <w:ind w:firstLine="709"/>
        <w:jc w:val="both"/>
        <w:rPr>
          <w:rFonts w:eastAsia="Calibri"/>
          <w:lang w:eastAsia="zh-CN"/>
        </w:rPr>
      </w:pPr>
      <w:r w:rsidRPr="00BB041F">
        <w:rPr>
          <w:rFonts w:eastAsia="Calibri"/>
          <w:lang w:eastAsia="zh-CN"/>
        </w:rPr>
        <w:t>11. Муниципальное имущество, реализация которого в текущем финансовом году не состоялась, может быть включено в Прогнозный план приватизации на очередной финансовый год.</w:t>
      </w:r>
    </w:p>
    <w:p w:rsidR="003F674C" w:rsidRPr="00BB041F" w:rsidRDefault="003F674C" w:rsidP="00DD32A1">
      <w:pPr>
        <w:ind w:firstLine="709"/>
        <w:jc w:val="both"/>
        <w:rPr>
          <w:rFonts w:eastAsia="Calibri"/>
          <w:lang w:eastAsia="zh-CN"/>
        </w:rPr>
      </w:pPr>
      <w:r w:rsidRPr="00BB041F">
        <w:rPr>
          <w:rFonts w:eastAsia="Calibri"/>
          <w:lang w:eastAsia="zh-CN"/>
        </w:rPr>
        <w:t>12. Отчет о выполнении Прогнозного плана приватизации за отчетный год составляет Администрация Жигаловского м</w:t>
      </w:r>
      <w:r w:rsidRPr="00BB041F">
        <w:rPr>
          <w:rFonts w:eastAsia="Calibri"/>
          <w:lang w:eastAsia="zh-CN"/>
        </w:rPr>
        <w:t>у</w:t>
      </w:r>
      <w:r w:rsidRPr="00BB041F">
        <w:rPr>
          <w:rFonts w:eastAsia="Calibri"/>
          <w:lang w:eastAsia="zh-CN"/>
        </w:rPr>
        <w:t>ниципального образования по форме, согласно Приложению. Отчет вносится в Думу Жигаловского муниципального образования для его рассмотрения и утверждения ежегодно одновременно с отчетом об исполнении бюджета Жигаловского муниципального образования.</w:t>
      </w:r>
    </w:p>
    <w:p w:rsidR="003F674C" w:rsidRPr="00BB041F" w:rsidRDefault="003F674C" w:rsidP="00DD32A1">
      <w:pPr>
        <w:ind w:firstLine="709"/>
        <w:jc w:val="both"/>
        <w:rPr>
          <w:rFonts w:eastAsia="Calibri"/>
          <w:lang w:eastAsia="zh-CN"/>
        </w:rPr>
      </w:pPr>
      <w:r w:rsidRPr="00BB041F">
        <w:rPr>
          <w:rFonts w:eastAsia="Calibri"/>
          <w:lang w:eastAsia="zh-CN"/>
        </w:rPr>
        <w:t>13. Прогнозный план приватизации, информация о выполнении Прогнозного плана приватизации за прошедший год пу</w:t>
      </w:r>
      <w:r w:rsidRPr="00BB041F">
        <w:rPr>
          <w:rFonts w:eastAsia="Calibri"/>
          <w:lang w:eastAsia="zh-CN"/>
        </w:rPr>
        <w:t>б</w:t>
      </w:r>
      <w:r w:rsidRPr="00BB041F">
        <w:rPr>
          <w:rFonts w:eastAsia="Calibri"/>
          <w:lang w:eastAsia="zh-CN"/>
        </w:rPr>
        <w:t>ликуются в средствах массовой информации, размещаются в информационных системах общего пользования, в том числе инфо</w:t>
      </w:r>
      <w:r w:rsidRPr="00BB041F">
        <w:rPr>
          <w:rFonts w:eastAsia="Calibri"/>
          <w:lang w:eastAsia="zh-CN"/>
        </w:rPr>
        <w:t>р</w:t>
      </w:r>
      <w:r w:rsidRPr="00BB041F">
        <w:rPr>
          <w:rFonts w:eastAsia="Calibri"/>
          <w:lang w:eastAsia="zh-CN"/>
        </w:rPr>
        <w:t>мационно-телекоммуникационных сетях, в установленном порядке.</w:t>
      </w:r>
    </w:p>
    <w:p w:rsidR="003F674C" w:rsidRPr="00BB041F" w:rsidRDefault="003F674C" w:rsidP="00DD32A1">
      <w:pPr>
        <w:ind w:firstLine="709"/>
        <w:jc w:val="both"/>
        <w:rPr>
          <w:rFonts w:eastAsia="Calibri"/>
          <w:bCs/>
          <w:lang w:eastAsia="zh-CN"/>
        </w:rPr>
      </w:pPr>
    </w:p>
    <w:p w:rsidR="003F674C" w:rsidRPr="00BB041F" w:rsidRDefault="003F674C" w:rsidP="00EC3B4E">
      <w:pPr>
        <w:jc w:val="right"/>
        <w:rPr>
          <w:rFonts w:eastAsia="Calibri"/>
          <w:bCs/>
          <w:lang w:eastAsia="zh-CN"/>
        </w:rPr>
      </w:pPr>
      <w:r w:rsidRPr="00BB041F">
        <w:rPr>
          <w:rFonts w:eastAsia="Calibri"/>
          <w:lang w:eastAsia="zh-CN"/>
        </w:rPr>
        <w:t>Приложение</w:t>
      </w:r>
      <w:r w:rsidR="0060053D">
        <w:rPr>
          <w:rFonts w:eastAsia="Calibri"/>
          <w:lang w:eastAsia="zh-CN"/>
        </w:rPr>
        <w:t xml:space="preserve"> </w:t>
      </w:r>
      <w:r w:rsidRPr="00BB041F">
        <w:rPr>
          <w:rFonts w:eastAsia="Calibri"/>
          <w:bCs/>
          <w:lang w:eastAsia="zh-CN"/>
        </w:rPr>
        <w:t xml:space="preserve">к Порядку разработки Прогнозного плана приватизации </w:t>
      </w:r>
    </w:p>
    <w:p w:rsidR="003F674C" w:rsidRPr="00BB041F" w:rsidRDefault="003F674C" w:rsidP="00DD32A1">
      <w:pPr>
        <w:ind w:firstLine="709"/>
        <w:jc w:val="right"/>
        <w:rPr>
          <w:rFonts w:eastAsia="Calibri"/>
          <w:lang w:eastAsia="zh-CN"/>
        </w:rPr>
      </w:pPr>
      <w:r w:rsidRPr="00BB041F">
        <w:rPr>
          <w:rFonts w:eastAsia="Calibri"/>
          <w:bCs/>
          <w:lang w:eastAsia="zh-CN"/>
        </w:rPr>
        <w:t>муниципального имущества</w:t>
      </w:r>
      <w:r w:rsidR="00EC3B4E">
        <w:rPr>
          <w:rFonts w:eastAsia="Calibri"/>
          <w:bCs/>
          <w:lang w:eastAsia="zh-CN"/>
        </w:rPr>
        <w:t xml:space="preserve"> </w:t>
      </w:r>
      <w:r w:rsidRPr="00BB041F">
        <w:rPr>
          <w:rFonts w:eastAsia="Calibri"/>
          <w:bCs/>
          <w:lang w:eastAsia="zh-CN"/>
        </w:rPr>
        <w:t xml:space="preserve">Жигаловского муниципального образования </w:t>
      </w:r>
    </w:p>
    <w:p w:rsidR="003F674C" w:rsidRPr="00BB041F" w:rsidRDefault="003F674C" w:rsidP="00DD32A1">
      <w:pPr>
        <w:ind w:firstLine="709"/>
        <w:jc w:val="both"/>
        <w:rPr>
          <w:rFonts w:eastAsia="Calibri"/>
          <w:bCs/>
          <w:lang w:eastAsia="zh-CN"/>
        </w:rPr>
      </w:pPr>
    </w:p>
    <w:p w:rsidR="003F674C" w:rsidRPr="00BB041F" w:rsidRDefault="003F674C" w:rsidP="00DD32A1">
      <w:pPr>
        <w:ind w:firstLine="709"/>
        <w:jc w:val="center"/>
        <w:rPr>
          <w:rFonts w:eastAsia="Calibri"/>
          <w:b/>
          <w:lang w:eastAsia="zh-CN"/>
        </w:rPr>
      </w:pPr>
      <w:r w:rsidRPr="00BB041F">
        <w:rPr>
          <w:rFonts w:eastAsia="Calibri"/>
          <w:b/>
          <w:lang w:eastAsia="zh-CN"/>
        </w:rPr>
        <w:lastRenderedPageBreak/>
        <w:t>Отчет о выполнении плана приватизации муниципального имущества Жигаловского мун</w:t>
      </w:r>
      <w:r w:rsidRPr="00BB041F">
        <w:rPr>
          <w:rFonts w:eastAsia="Calibri"/>
          <w:b/>
          <w:lang w:eastAsia="zh-CN"/>
        </w:rPr>
        <w:t>и</w:t>
      </w:r>
      <w:r w:rsidRPr="00BB041F">
        <w:rPr>
          <w:rFonts w:eastAsia="Calibri"/>
          <w:b/>
          <w:lang w:eastAsia="zh-CN"/>
        </w:rPr>
        <w:t xml:space="preserve">ципального образования </w:t>
      </w:r>
      <w:r w:rsidRPr="00BB041F">
        <w:rPr>
          <w:rFonts w:eastAsia="Calibri"/>
          <w:b/>
          <w:bCs/>
          <w:lang w:eastAsia="zh-CN"/>
        </w:rPr>
        <w:t>за 20__ год</w:t>
      </w:r>
    </w:p>
    <w:p w:rsidR="003F674C" w:rsidRPr="00BB041F" w:rsidRDefault="003F674C" w:rsidP="00DD32A1">
      <w:pPr>
        <w:ind w:firstLine="709"/>
        <w:jc w:val="both"/>
        <w:rPr>
          <w:rFonts w:eastAsia="Calibri"/>
          <w:bCs/>
          <w:lang w:eastAsia="zh-CN"/>
        </w:rPr>
      </w:pPr>
    </w:p>
    <w:p w:rsidR="003F674C" w:rsidRPr="00BB041F" w:rsidRDefault="003F674C" w:rsidP="00DD32A1">
      <w:pPr>
        <w:ind w:firstLine="709"/>
        <w:jc w:val="both"/>
        <w:rPr>
          <w:rFonts w:eastAsia="Calibri"/>
          <w:lang w:eastAsia="zh-CN"/>
        </w:rPr>
      </w:pPr>
      <w:r w:rsidRPr="00BB041F">
        <w:rPr>
          <w:rFonts w:eastAsia="Calibri"/>
          <w:lang w:eastAsia="zh-CN"/>
        </w:rPr>
        <w:t>Приводится общая информация о количестве объектов муниципальной собственности Жигаловского муниципального о</w:t>
      </w:r>
      <w:r w:rsidRPr="00BB041F">
        <w:rPr>
          <w:rFonts w:eastAsia="Calibri"/>
          <w:lang w:eastAsia="zh-CN"/>
        </w:rPr>
        <w:t>б</w:t>
      </w:r>
      <w:r w:rsidRPr="00BB041F">
        <w:rPr>
          <w:rFonts w:eastAsia="Calibri"/>
          <w:lang w:eastAsia="zh-CN"/>
        </w:rPr>
        <w:t>разования, приватизированных в отчетном году, способах приватизации, общем кол</w:t>
      </w:r>
      <w:r w:rsidRPr="00BB041F">
        <w:rPr>
          <w:rFonts w:eastAsia="Calibri"/>
          <w:lang w:eastAsia="zh-CN"/>
        </w:rPr>
        <w:t>и</w:t>
      </w:r>
      <w:r w:rsidRPr="00BB041F">
        <w:rPr>
          <w:rFonts w:eastAsia="Calibri"/>
          <w:lang w:eastAsia="zh-CN"/>
        </w:rPr>
        <w:t>честве денежных средств, перечисленных в бюджет Жигаловского муниципального образования.</w:t>
      </w:r>
    </w:p>
    <w:p w:rsidR="003F674C" w:rsidRPr="00BB041F" w:rsidRDefault="003F674C" w:rsidP="00DD32A1">
      <w:pPr>
        <w:ind w:firstLine="709"/>
        <w:jc w:val="both"/>
        <w:rPr>
          <w:rFonts w:eastAsia="Calibri"/>
          <w:lang w:eastAsia="zh-CN"/>
        </w:rPr>
      </w:pPr>
      <w:bookmarkStart w:id="1" w:name="Par638"/>
      <w:bookmarkStart w:id="2" w:name="Par623"/>
      <w:bookmarkStart w:id="3" w:name="Par608"/>
      <w:bookmarkEnd w:id="1"/>
      <w:bookmarkEnd w:id="2"/>
      <w:bookmarkEnd w:id="3"/>
      <w:r w:rsidRPr="00BB041F">
        <w:rPr>
          <w:rFonts w:eastAsia="Calibri"/>
          <w:lang w:eastAsia="zh-CN"/>
        </w:rPr>
        <w:t>1. Приватизация недвижимого имущества</w:t>
      </w:r>
    </w:p>
    <w:p w:rsidR="003F674C" w:rsidRPr="00BB041F" w:rsidRDefault="003F674C" w:rsidP="00DD32A1">
      <w:pPr>
        <w:ind w:firstLine="709"/>
        <w:jc w:val="both"/>
        <w:rPr>
          <w:rFonts w:eastAsia="Calibri"/>
          <w:lang w:eastAsia="zh-CN"/>
        </w:rPr>
      </w:pPr>
      <w:r w:rsidRPr="00BB041F">
        <w:rPr>
          <w:rFonts w:eastAsia="Calibri"/>
          <w:lang w:eastAsia="zh-CN"/>
        </w:rPr>
        <w:t>В соответствии с планом (программой) приватизации муниципального имущества Жигаловского муниципального образ</w:t>
      </w:r>
      <w:r w:rsidRPr="00BB041F">
        <w:rPr>
          <w:rFonts w:eastAsia="Calibri"/>
          <w:lang w:eastAsia="zh-CN"/>
        </w:rPr>
        <w:t>о</w:t>
      </w:r>
      <w:r w:rsidRPr="00BB041F">
        <w:rPr>
          <w:rFonts w:eastAsia="Calibri"/>
          <w:lang w:eastAsia="zh-CN"/>
        </w:rPr>
        <w:t xml:space="preserve">вания на 20__ год подлежит приватизации ___ недвижимое имущество. </w:t>
      </w:r>
    </w:p>
    <w:p w:rsidR="003F674C" w:rsidRPr="00BB041F" w:rsidRDefault="003F674C" w:rsidP="00DD32A1">
      <w:pPr>
        <w:ind w:firstLine="709"/>
        <w:jc w:val="both"/>
        <w:rPr>
          <w:rFonts w:eastAsia="Calibri"/>
          <w:lang w:eastAsia="zh-CN"/>
        </w:rPr>
      </w:pPr>
      <w:r w:rsidRPr="00BB041F">
        <w:rPr>
          <w:rFonts w:eastAsia="Calibri"/>
          <w:lang w:eastAsia="zh-CN"/>
        </w:rPr>
        <w:t>Приватизировано ____ в том числе:</w:t>
      </w:r>
    </w:p>
    <w:tbl>
      <w:tblPr>
        <w:tblW w:w="10302" w:type="dxa"/>
        <w:tblBorders>
          <w:top w:val="single" w:sz="4" w:space="0" w:color="F79646" w:themeColor="accent6"/>
          <w:left w:val="single" w:sz="4" w:space="0" w:color="F79646" w:themeColor="accent6"/>
          <w:bottom w:val="single" w:sz="4" w:space="0" w:color="F79646" w:themeColor="accent6"/>
          <w:insideH w:val="single" w:sz="4" w:space="0" w:color="F79646" w:themeColor="accent6"/>
        </w:tblBorders>
        <w:tblCellMar>
          <w:left w:w="103" w:type="dxa"/>
        </w:tblCellMar>
        <w:tblLook w:val="04A0" w:firstRow="1" w:lastRow="0" w:firstColumn="1" w:lastColumn="0" w:noHBand="0" w:noVBand="1"/>
      </w:tblPr>
      <w:tblGrid>
        <w:gridCol w:w="761"/>
        <w:gridCol w:w="2319"/>
        <w:gridCol w:w="1623"/>
        <w:gridCol w:w="1320"/>
        <w:gridCol w:w="1623"/>
        <w:gridCol w:w="973"/>
        <w:gridCol w:w="1683"/>
      </w:tblGrid>
      <w:tr w:rsidR="003F674C" w:rsidRPr="00BB041F" w:rsidTr="003F674C">
        <w:trPr>
          <w:trHeight w:val="720"/>
        </w:trPr>
        <w:tc>
          <w:tcPr>
            <w:tcW w:w="761"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w:t>
            </w:r>
            <w:proofErr w:type="gramStart"/>
            <w:r w:rsidRPr="00BB041F">
              <w:rPr>
                <w:rFonts w:eastAsia="Calibri"/>
                <w:lang w:eastAsia="zh-CN"/>
              </w:rPr>
              <w:t>п</w:t>
            </w:r>
            <w:proofErr w:type="gramEnd"/>
            <w:r w:rsidRPr="00BB041F">
              <w:rPr>
                <w:rFonts w:eastAsia="Calibri"/>
                <w:lang w:eastAsia="zh-CN"/>
              </w:rPr>
              <w:t>/п</w:t>
            </w:r>
          </w:p>
        </w:tc>
        <w:tc>
          <w:tcPr>
            <w:tcW w:w="2319"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 xml:space="preserve">Местонахождение, площадь, </w:t>
            </w:r>
            <w:proofErr w:type="spellStart"/>
            <w:r w:rsidRPr="00BB041F">
              <w:rPr>
                <w:rFonts w:eastAsia="Calibri"/>
                <w:lang w:eastAsia="zh-CN"/>
              </w:rPr>
              <w:t>кв.м</w:t>
            </w:r>
            <w:proofErr w:type="spellEnd"/>
            <w:r w:rsidRPr="00BB041F">
              <w:rPr>
                <w:rFonts w:eastAsia="Calibri"/>
                <w:lang w:eastAsia="zh-CN"/>
              </w:rPr>
              <w:t>.</w:t>
            </w: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Способ прив</w:t>
            </w:r>
            <w:r w:rsidRPr="00BB041F">
              <w:rPr>
                <w:rFonts w:eastAsia="Calibri"/>
                <w:lang w:eastAsia="zh-CN"/>
              </w:rPr>
              <w:t>а</w:t>
            </w:r>
            <w:r w:rsidRPr="00BB041F">
              <w:rPr>
                <w:rFonts w:eastAsia="Calibri"/>
                <w:lang w:eastAsia="zh-CN"/>
              </w:rPr>
              <w:t>тизации</w:t>
            </w:r>
          </w:p>
        </w:tc>
        <w:tc>
          <w:tcPr>
            <w:tcW w:w="1320"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Рыночная стоимость, руб.</w:t>
            </w: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Дата приват</w:t>
            </w:r>
            <w:r w:rsidRPr="00BB041F">
              <w:rPr>
                <w:rFonts w:eastAsia="Calibri"/>
                <w:lang w:eastAsia="zh-CN"/>
              </w:rPr>
              <w:t>и</w:t>
            </w:r>
            <w:r w:rsidRPr="00BB041F">
              <w:rPr>
                <w:rFonts w:eastAsia="Calibri"/>
                <w:lang w:eastAsia="zh-CN"/>
              </w:rPr>
              <w:t>зации</w:t>
            </w:r>
          </w:p>
        </w:tc>
        <w:tc>
          <w:tcPr>
            <w:tcW w:w="97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proofErr w:type="spellStart"/>
            <w:r w:rsidRPr="00BB041F">
              <w:rPr>
                <w:rFonts w:eastAsia="Calibri"/>
                <w:lang w:eastAsia="zh-CN"/>
              </w:rPr>
              <w:t>Покупа</w:t>
            </w:r>
            <w:proofErr w:type="spellEnd"/>
          </w:p>
          <w:p w:rsidR="003F674C" w:rsidRPr="00BB041F" w:rsidRDefault="003F674C" w:rsidP="00DD32A1">
            <w:pPr>
              <w:jc w:val="both"/>
              <w:rPr>
                <w:rFonts w:eastAsia="Calibri"/>
                <w:lang w:eastAsia="zh-CN"/>
              </w:rPr>
            </w:pPr>
            <w:proofErr w:type="spellStart"/>
            <w:r w:rsidRPr="00BB041F">
              <w:rPr>
                <w:rFonts w:eastAsia="Calibri"/>
                <w:lang w:eastAsia="zh-CN"/>
              </w:rPr>
              <w:t>тель</w:t>
            </w:r>
            <w:proofErr w:type="spellEnd"/>
          </w:p>
        </w:tc>
        <w:tc>
          <w:tcPr>
            <w:tcW w:w="16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Цена сделки приватизации, руб.</w:t>
            </w:r>
          </w:p>
        </w:tc>
      </w:tr>
      <w:tr w:rsidR="003F674C" w:rsidRPr="00BB041F" w:rsidTr="003F674C">
        <w:tc>
          <w:tcPr>
            <w:tcW w:w="761"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2319"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320"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97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6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r>
      <w:tr w:rsidR="003F674C" w:rsidRPr="00BB041F" w:rsidTr="003F674C">
        <w:tc>
          <w:tcPr>
            <w:tcW w:w="761"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2319"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Итого:</w:t>
            </w: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320"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62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973" w:type="dxa"/>
            <w:tcBorders>
              <w:top w:val="single" w:sz="4" w:space="0" w:color="F79646" w:themeColor="accent6"/>
              <w:left w:val="single" w:sz="4" w:space="0" w:color="F79646" w:themeColor="accent6"/>
              <w:bottom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c>
          <w:tcPr>
            <w:tcW w:w="16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3F674C" w:rsidRPr="00BB041F" w:rsidRDefault="003F674C" w:rsidP="00DD32A1">
            <w:pPr>
              <w:snapToGrid w:val="0"/>
              <w:jc w:val="both"/>
              <w:rPr>
                <w:rFonts w:eastAsia="Calibri"/>
                <w:lang w:eastAsia="zh-CN"/>
              </w:rPr>
            </w:pPr>
          </w:p>
        </w:tc>
      </w:tr>
    </w:tbl>
    <w:p w:rsidR="003F674C" w:rsidRPr="00BB041F" w:rsidRDefault="003F674C" w:rsidP="00DD32A1">
      <w:pPr>
        <w:ind w:firstLine="709"/>
        <w:jc w:val="both"/>
        <w:rPr>
          <w:rFonts w:eastAsia="Calibri"/>
          <w:lang w:eastAsia="zh-CN"/>
        </w:rPr>
      </w:pPr>
      <w:r w:rsidRPr="00BB041F">
        <w:rPr>
          <w:rFonts w:eastAsia="Calibri"/>
          <w:lang w:eastAsia="zh-CN"/>
        </w:rPr>
        <w:t>Не приватизировано, в том числе:</w:t>
      </w:r>
    </w:p>
    <w:tbl>
      <w:tblPr>
        <w:tblW w:w="993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72"/>
        <w:gridCol w:w="2041"/>
        <w:gridCol w:w="1506"/>
        <w:gridCol w:w="1950"/>
        <w:gridCol w:w="1955"/>
        <w:gridCol w:w="1809"/>
      </w:tblGrid>
      <w:tr w:rsidR="003F674C" w:rsidRPr="00BB041F" w:rsidTr="00EC3B4E">
        <w:trPr>
          <w:trHeight w:val="720"/>
        </w:trPr>
        <w:tc>
          <w:tcPr>
            <w:tcW w:w="672"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w:t>
            </w:r>
            <w:proofErr w:type="gramStart"/>
            <w:r w:rsidRPr="00BB041F">
              <w:rPr>
                <w:rFonts w:eastAsia="Calibri"/>
                <w:lang w:eastAsia="zh-CN"/>
              </w:rPr>
              <w:t>п</w:t>
            </w:r>
            <w:proofErr w:type="gramEnd"/>
            <w:r w:rsidRPr="00BB041F">
              <w:rPr>
                <w:rFonts w:eastAsia="Calibri"/>
                <w:lang w:eastAsia="zh-CN"/>
              </w:rPr>
              <w:t>/п</w:t>
            </w:r>
          </w:p>
        </w:tc>
        <w:tc>
          <w:tcPr>
            <w:tcW w:w="2041"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 xml:space="preserve">Местонахождение, площадь, </w:t>
            </w:r>
            <w:proofErr w:type="spellStart"/>
            <w:r w:rsidRPr="00BB041F">
              <w:rPr>
                <w:rFonts w:eastAsia="Calibri"/>
                <w:lang w:eastAsia="zh-CN"/>
              </w:rPr>
              <w:t>кв.м</w:t>
            </w:r>
            <w:proofErr w:type="spellEnd"/>
            <w:r w:rsidRPr="00BB041F">
              <w:rPr>
                <w:rFonts w:eastAsia="Calibri"/>
                <w:lang w:eastAsia="zh-CN"/>
              </w:rPr>
              <w:t>.</w:t>
            </w:r>
          </w:p>
        </w:tc>
        <w:tc>
          <w:tcPr>
            <w:tcW w:w="1506"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Способ прив</w:t>
            </w:r>
            <w:r w:rsidRPr="00BB041F">
              <w:rPr>
                <w:rFonts w:eastAsia="Calibri"/>
                <w:lang w:eastAsia="zh-CN"/>
              </w:rPr>
              <w:t>а</w:t>
            </w:r>
            <w:r w:rsidRPr="00BB041F">
              <w:rPr>
                <w:rFonts w:eastAsia="Calibri"/>
                <w:lang w:eastAsia="zh-CN"/>
              </w:rPr>
              <w:t>тизации</w:t>
            </w:r>
          </w:p>
        </w:tc>
        <w:tc>
          <w:tcPr>
            <w:tcW w:w="1950"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Рыночная сто</w:t>
            </w:r>
            <w:r w:rsidRPr="00BB041F">
              <w:rPr>
                <w:rFonts w:eastAsia="Calibri"/>
                <w:lang w:eastAsia="zh-CN"/>
              </w:rPr>
              <w:t>и</w:t>
            </w:r>
            <w:r w:rsidRPr="00BB041F">
              <w:rPr>
                <w:rFonts w:eastAsia="Calibri"/>
                <w:lang w:eastAsia="zh-CN"/>
              </w:rPr>
              <w:t>мость, руб.</w:t>
            </w:r>
          </w:p>
        </w:tc>
        <w:tc>
          <w:tcPr>
            <w:tcW w:w="1955"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Дата приватизации</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Причина</w:t>
            </w:r>
          </w:p>
        </w:tc>
      </w:tr>
    </w:tbl>
    <w:p w:rsidR="003F674C" w:rsidRPr="00BB041F" w:rsidRDefault="003F674C" w:rsidP="00DD32A1">
      <w:pPr>
        <w:ind w:firstLine="709"/>
        <w:jc w:val="both"/>
        <w:rPr>
          <w:rFonts w:eastAsia="Calibri"/>
          <w:lang w:eastAsia="zh-CN"/>
        </w:rPr>
      </w:pPr>
      <w:r w:rsidRPr="00BB041F">
        <w:rPr>
          <w:rFonts w:eastAsia="Calibri"/>
          <w:lang w:eastAsia="zh-CN"/>
        </w:rPr>
        <w:t>2. Приватизация движимого имущества</w:t>
      </w:r>
    </w:p>
    <w:p w:rsidR="003F674C" w:rsidRPr="00BB041F" w:rsidRDefault="003F674C" w:rsidP="00DD32A1">
      <w:pPr>
        <w:ind w:firstLine="709"/>
        <w:jc w:val="both"/>
        <w:rPr>
          <w:rFonts w:eastAsia="Calibri"/>
          <w:lang w:eastAsia="zh-CN"/>
        </w:rPr>
      </w:pPr>
      <w:r w:rsidRPr="00BB041F">
        <w:rPr>
          <w:rFonts w:eastAsia="Calibri"/>
          <w:lang w:eastAsia="zh-CN"/>
        </w:rPr>
        <w:t>В соответствии с планом (программой) приватизации муниципального имущества Жигаловского муниципального образ</w:t>
      </w:r>
      <w:r w:rsidRPr="00BB041F">
        <w:rPr>
          <w:rFonts w:eastAsia="Calibri"/>
          <w:lang w:eastAsia="zh-CN"/>
        </w:rPr>
        <w:t>о</w:t>
      </w:r>
      <w:r w:rsidRPr="00BB041F">
        <w:rPr>
          <w:rFonts w:eastAsia="Calibri"/>
          <w:lang w:eastAsia="zh-CN"/>
        </w:rPr>
        <w:t>вания на 20__ год подлежит приватизации ____ объектов. Приватизировано ____ объектов, в том числе:</w:t>
      </w:r>
    </w:p>
    <w:tbl>
      <w:tblPr>
        <w:tblW w:w="993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73"/>
        <w:gridCol w:w="2025"/>
        <w:gridCol w:w="1502"/>
        <w:gridCol w:w="1283"/>
        <w:gridCol w:w="971"/>
        <w:gridCol w:w="1290"/>
        <w:gridCol w:w="2189"/>
      </w:tblGrid>
      <w:tr w:rsidR="003F674C" w:rsidRPr="00BB041F" w:rsidTr="00EC3B4E">
        <w:trPr>
          <w:trHeight w:val="720"/>
        </w:trPr>
        <w:tc>
          <w:tcPr>
            <w:tcW w:w="67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w:t>
            </w:r>
            <w:proofErr w:type="gramStart"/>
            <w:r w:rsidRPr="00BB041F">
              <w:rPr>
                <w:rFonts w:eastAsia="Calibri"/>
                <w:lang w:eastAsia="zh-CN"/>
              </w:rPr>
              <w:t>п</w:t>
            </w:r>
            <w:proofErr w:type="gramEnd"/>
            <w:r w:rsidRPr="00BB041F">
              <w:rPr>
                <w:rFonts w:eastAsia="Calibri"/>
                <w:lang w:eastAsia="zh-CN"/>
              </w:rPr>
              <w:t>/п</w:t>
            </w:r>
          </w:p>
        </w:tc>
        <w:tc>
          <w:tcPr>
            <w:tcW w:w="2025"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Наименование и местонахождение</w:t>
            </w:r>
          </w:p>
        </w:tc>
        <w:tc>
          <w:tcPr>
            <w:tcW w:w="1502"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Способ прив</w:t>
            </w:r>
            <w:r w:rsidRPr="00BB041F">
              <w:rPr>
                <w:rFonts w:eastAsia="Calibri"/>
                <w:lang w:eastAsia="zh-CN"/>
              </w:rPr>
              <w:t>а</w:t>
            </w:r>
            <w:r w:rsidRPr="00BB041F">
              <w:rPr>
                <w:rFonts w:eastAsia="Calibri"/>
                <w:lang w:eastAsia="zh-CN"/>
              </w:rPr>
              <w:t>тизации</w:t>
            </w:r>
          </w:p>
        </w:tc>
        <w:tc>
          <w:tcPr>
            <w:tcW w:w="128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Рыночная стоимость, руб.</w:t>
            </w:r>
          </w:p>
        </w:tc>
        <w:tc>
          <w:tcPr>
            <w:tcW w:w="971"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Дата продажи</w:t>
            </w:r>
          </w:p>
        </w:tc>
        <w:tc>
          <w:tcPr>
            <w:tcW w:w="1290"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Покупатель</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Цена сделки приват</w:t>
            </w:r>
            <w:r w:rsidRPr="00BB041F">
              <w:rPr>
                <w:rFonts w:eastAsia="Calibri"/>
                <w:lang w:eastAsia="zh-CN"/>
              </w:rPr>
              <w:t>и</w:t>
            </w:r>
            <w:r w:rsidRPr="00BB041F">
              <w:rPr>
                <w:rFonts w:eastAsia="Calibri"/>
                <w:lang w:eastAsia="zh-CN"/>
              </w:rPr>
              <w:t>зации, руб.</w:t>
            </w:r>
          </w:p>
        </w:tc>
      </w:tr>
      <w:tr w:rsidR="003F674C" w:rsidRPr="00BB041F" w:rsidTr="00EC3B4E">
        <w:tc>
          <w:tcPr>
            <w:tcW w:w="67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2025"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1502"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128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971"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1290"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3F674C" w:rsidRPr="00BB041F" w:rsidRDefault="003F674C" w:rsidP="00DD32A1">
            <w:pPr>
              <w:snapToGrid w:val="0"/>
              <w:jc w:val="both"/>
              <w:rPr>
                <w:rFonts w:eastAsia="Calibri"/>
                <w:lang w:eastAsia="zh-CN"/>
              </w:rPr>
            </w:pPr>
          </w:p>
        </w:tc>
      </w:tr>
      <w:tr w:rsidR="003F674C" w:rsidRPr="00BB041F" w:rsidTr="00EC3B4E">
        <w:tc>
          <w:tcPr>
            <w:tcW w:w="67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2025"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jc w:val="both"/>
              <w:rPr>
                <w:rFonts w:eastAsia="Calibri"/>
                <w:lang w:eastAsia="zh-CN"/>
              </w:rPr>
            </w:pPr>
            <w:r w:rsidRPr="00BB041F">
              <w:rPr>
                <w:rFonts w:eastAsia="Calibri"/>
                <w:lang w:eastAsia="zh-CN"/>
              </w:rPr>
              <w:t>Итого:</w:t>
            </w:r>
          </w:p>
        </w:tc>
        <w:tc>
          <w:tcPr>
            <w:tcW w:w="1502"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1283"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971"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1290" w:type="dxa"/>
            <w:tcBorders>
              <w:top w:val="single" w:sz="4" w:space="0" w:color="000000"/>
              <w:left w:val="single" w:sz="4" w:space="0" w:color="000000"/>
              <w:bottom w:val="single" w:sz="4" w:space="0" w:color="000000"/>
            </w:tcBorders>
            <w:shd w:val="clear" w:color="auto" w:fill="auto"/>
          </w:tcPr>
          <w:p w:rsidR="003F674C" w:rsidRPr="00BB041F" w:rsidRDefault="003F674C" w:rsidP="00DD32A1">
            <w:pPr>
              <w:snapToGrid w:val="0"/>
              <w:jc w:val="both"/>
              <w:rPr>
                <w:rFonts w:eastAsia="Calibri"/>
                <w:lang w:eastAsia="zh-CN"/>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3F674C" w:rsidRPr="00BB041F" w:rsidRDefault="003F674C" w:rsidP="00DD32A1">
            <w:pPr>
              <w:snapToGrid w:val="0"/>
              <w:jc w:val="both"/>
              <w:rPr>
                <w:rFonts w:eastAsia="Calibri"/>
                <w:lang w:eastAsia="zh-CN"/>
              </w:rPr>
            </w:pPr>
          </w:p>
        </w:tc>
      </w:tr>
    </w:tbl>
    <w:p w:rsidR="005F18F6" w:rsidRPr="00BB041F" w:rsidRDefault="005F18F6" w:rsidP="00DD32A1"/>
    <w:p w:rsidR="003F674C" w:rsidRPr="00BB041F" w:rsidRDefault="003F674C" w:rsidP="00DD32A1">
      <w:pPr>
        <w:pStyle w:val="3"/>
        <w:rPr>
          <w:bCs/>
          <w:sz w:val="20"/>
          <w:szCs w:val="20"/>
        </w:rPr>
      </w:pPr>
      <w:r w:rsidRPr="00BB041F">
        <w:rPr>
          <w:bCs/>
          <w:sz w:val="20"/>
          <w:szCs w:val="20"/>
        </w:rPr>
        <w:t xml:space="preserve">АДМИНИСТРАЦИЯ </w:t>
      </w:r>
    </w:p>
    <w:p w:rsidR="003F674C" w:rsidRPr="00BB041F" w:rsidRDefault="003F674C" w:rsidP="00DD32A1">
      <w:pPr>
        <w:pStyle w:val="3"/>
        <w:rPr>
          <w:sz w:val="20"/>
          <w:szCs w:val="20"/>
        </w:rPr>
      </w:pPr>
      <w:r w:rsidRPr="00BB041F">
        <w:rPr>
          <w:sz w:val="20"/>
          <w:szCs w:val="20"/>
        </w:rPr>
        <w:t>ЖИГАЛОВСКОГО</w:t>
      </w:r>
      <w:r w:rsidR="00DD32A1" w:rsidRPr="00BB041F">
        <w:rPr>
          <w:sz w:val="20"/>
          <w:szCs w:val="20"/>
        </w:rPr>
        <w:t xml:space="preserve"> </w:t>
      </w:r>
      <w:r w:rsidRPr="00BB041F">
        <w:rPr>
          <w:sz w:val="20"/>
          <w:szCs w:val="20"/>
        </w:rPr>
        <w:t>МУНИЦИПАЛЬНОГО</w:t>
      </w:r>
      <w:r w:rsidR="00DD32A1" w:rsidRPr="00BB041F">
        <w:rPr>
          <w:sz w:val="20"/>
          <w:szCs w:val="20"/>
        </w:rPr>
        <w:t xml:space="preserve"> </w:t>
      </w:r>
      <w:r w:rsidRPr="00BB041F">
        <w:rPr>
          <w:sz w:val="20"/>
          <w:szCs w:val="20"/>
        </w:rPr>
        <w:t>ОБРАЗОВАНИЯ</w:t>
      </w:r>
    </w:p>
    <w:p w:rsidR="003F674C" w:rsidRPr="00BB041F" w:rsidRDefault="003F674C" w:rsidP="00DD32A1">
      <w:pPr>
        <w:pStyle w:val="3"/>
        <w:tabs>
          <w:tab w:val="left" w:pos="3140"/>
          <w:tab w:val="center" w:pos="4749"/>
        </w:tabs>
        <w:rPr>
          <w:bCs/>
          <w:sz w:val="20"/>
          <w:szCs w:val="20"/>
        </w:rPr>
      </w:pPr>
      <w:r w:rsidRPr="00BB041F">
        <w:rPr>
          <w:bCs/>
          <w:sz w:val="20"/>
          <w:szCs w:val="20"/>
        </w:rPr>
        <w:t>ПОСТАНОВЛЕНИЕ</w:t>
      </w:r>
    </w:p>
    <w:p w:rsidR="003F674C" w:rsidRPr="00BB041F" w:rsidRDefault="003F674C" w:rsidP="00DD32A1">
      <w:pPr>
        <w:ind w:left="142" w:firstLine="284"/>
        <w:rPr>
          <w:b/>
          <w:bCs/>
        </w:rPr>
      </w:pPr>
      <w:r w:rsidRPr="00BB041F">
        <w:rPr>
          <w:b/>
        </w:rPr>
        <w:t>11.06.</w:t>
      </w:r>
      <w:r w:rsidRPr="00BB041F">
        <w:rPr>
          <w:b/>
          <w:bCs/>
        </w:rPr>
        <w:t>2020г.</w:t>
      </w:r>
      <w:r w:rsidR="00DD32A1" w:rsidRPr="00BB041F">
        <w:rPr>
          <w:b/>
          <w:bCs/>
        </w:rPr>
        <w:t xml:space="preserve"> </w:t>
      </w:r>
      <w:r w:rsidRPr="00BB041F">
        <w:rPr>
          <w:b/>
          <w:bCs/>
        </w:rPr>
        <w:t>№</w:t>
      </w:r>
      <w:r w:rsidR="00DD32A1" w:rsidRPr="00BB041F">
        <w:rPr>
          <w:b/>
          <w:bCs/>
        </w:rPr>
        <w:t xml:space="preserve"> </w:t>
      </w:r>
      <w:r w:rsidRPr="00BB041F">
        <w:rPr>
          <w:b/>
          <w:bCs/>
        </w:rPr>
        <w:t>51</w:t>
      </w:r>
      <w:r w:rsidR="00DD32A1" w:rsidRPr="00BB041F">
        <w:rPr>
          <w:b/>
          <w:bCs/>
        </w:rPr>
        <w:t xml:space="preserve"> </w:t>
      </w:r>
      <w:proofErr w:type="spellStart"/>
      <w:r w:rsidRPr="00BB041F">
        <w:rPr>
          <w:b/>
          <w:bCs/>
        </w:rPr>
        <w:t>р.п</w:t>
      </w:r>
      <w:proofErr w:type="gramStart"/>
      <w:r w:rsidRPr="00BB041F">
        <w:rPr>
          <w:b/>
          <w:bCs/>
        </w:rPr>
        <w:t>.Ж</w:t>
      </w:r>
      <w:proofErr w:type="gramEnd"/>
      <w:r w:rsidRPr="00BB041F">
        <w:rPr>
          <w:b/>
          <w:bCs/>
        </w:rPr>
        <w:t>игалово</w:t>
      </w:r>
      <w:proofErr w:type="spellEnd"/>
    </w:p>
    <w:p w:rsidR="003F674C" w:rsidRPr="00BB041F" w:rsidRDefault="003F674C" w:rsidP="00DD32A1">
      <w:pPr>
        <w:ind w:left="426"/>
        <w:rPr>
          <w:b/>
        </w:rPr>
      </w:pPr>
      <w:r w:rsidRPr="00BB041F">
        <w:rPr>
          <w:b/>
        </w:rPr>
        <w:t>Об утверждении Порядка осуществления полномочий</w:t>
      </w:r>
      <w:r w:rsidR="00EC3B4E">
        <w:rPr>
          <w:b/>
        </w:rPr>
        <w:t xml:space="preserve"> </w:t>
      </w:r>
      <w:r w:rsidRPr="00BB041F">
        <w:rPr>
          <w:b/>
        </w:rPr>
        <w:t>по внутреннему муниципальному финансовому контролю и стандартов осуществления внутреннего муниципального</w:t>
      </w:r>
    </w:p>
    <w:p w:rsidR="003F674C" w:rsidRPr="00BB041F" w:rsidRDefault="003F674C" w:rsidP="00DD32A1">
      <w:pPr>
        <w:ind w:left="426"/>
        <w:rPr>
          <w:b/>
        </w:rPr>
      </w:pPr>
      <w:r w:rsidRPr="00BB041F">
        <w:rPr>
          <w:b/>
        </w:rPr>
        <w:t>финансового контроля в</w:t>
      </w:r>
      <w:r w:rsidR="00DD32A1" w:rsidRPr="00BB041F">
        <w:rPr>
          <w:b/>
        </w:rPr>
        <w:t xml:space="preserve"> </w:t>
      </w:r>
      <w:r w:rsidRPr="00BB041F">
        <w:rPr>
          <w:b/>
        </w:rPr>
        <w:t xml:space="preserve">Жигаловском </w:t>
      </w:r>
      <w:proofErr w:type="gramStart"/>
      <w:r w:rsidRPr="00BB041F">
        <w:rPr>
          <w:b/>
        </w:rPr>
        <w:t>муниципальном</w:t>
      </w:r>
      <w:proofErr w:type="gramEnd"/>
      <w:r w:rsidRPr="00BB041F">
        <w:rPr>
          <w:b/>
        </w:rPr>
        <w:t xml:space="preserve"> образования</w:t>
      </w:r>
    </w:p>
    <w:p w:rsidR="003F674C" w:rsidRPr="00BB041F" w:rsidRDefault="003F674C" w:rsidP="00DD32A1">
      <w:pPr>
        <w:pStyle w:val="af6"/>
        <w:spacing w:before="0" w:after="0"/>
        <w:jc w:val="center"/>
        <w:rPr>
          <w:rFonts w:ascii="Times New Roman" w:hAnsi="Times New Roman" w:cs="Times New Roman"/>
          <w:b/>
          <w:bCs/>
          <w:color w:val="auto"/>
          <w:kern w:val="2"/>
          <w:sz w:val="20"/>
          <w:szCs w:val="20"/>
        </w:rPr>
      </w:pPr>
    </w:p>
    <w:p w:rsidR="003F674C" w:rsidRPr="00BB041F" w:rsidRDefault="003F674C" w:rsidP="00DD32A1">
      <w:pPr>
        <w:autoSpaceDE w:val="0"/>
        <w:autoSpaceDN w:val="0"/>
        <w:adjustRightInd w:val="0"/>
        <w:ind w:firstLine="709"/>
        <w:jc w:val="both"/>
        <w:rPr>
          <w:kern w:val="2"/>
        </w:rPr>
      </w:pPr>
      <w:r w:rsidRPr="00BB041F">
        <w:rPr>
          <w:kern w:val="2"/>
        </w:rPr>
        <w:t xml:space="preserve">В соответствии с </w:t>
      </w:r>
      <w:r w:rsidRPr="00BB041F">
        <w:rPr>
          <w:bCs/>
          <w:kern w:val="2"/>
        </w:rPr>
        <w:t xml:space="preserve">Бюджетным кодексом Российской Федерации, </w:t>
      </w:r>
      <w:r w:rsidRPr="00BB041F">
        <w:rPr>
          <w:kern w:val="2"/>
        </w:rPr>
        <w:t>Федеральным законом от 6 октября 2003 года № 131-ФЗ «Об общих принципах организации местного самоуправления в Российской Федер</w:t>
      </w:r>
      <w:r w:rsidRPr="00BB041F">
        <w:rPr>
          <w:kern w:val="2"/>
        </w:rPr>
        <w:t>а</w:t>
      </w:r>
      <w:r w:rsidRPr="00BB041F">
        <w:rPr>
          <w:kern w:val="2"/>
        </w:rPr>
        <w:t xml:space="preserve">ции», </w:t>
      </w:r>
      <w:r w:rsidRPr="00BB041F">
        <w:rPr>
          <w:bCs/>
          <w:kern w:val="2"/>
        </w:rPr>
        <w:t xml:space="preserve">руководствуясь Уставом Жигаловского </w:t>
      </w:r>
      <w:r w:rsidRPr="00BB041F">
        <w:rPr>
          <w:kern w:val="2"/>
        </w:rPr>
        <w:t>муниципального образования,</w:t>
      </w:r>
    </w:p>
    <w:p w:rsidR="003F674C" w:rsidRPr="00BB041F" w:rsidRDefault="003F674C" w:rsidP="00DD32A1">
      <w:r w:rsidRPr="00BB041F">
        <w:t>Администрация</w:t>
      </w:r>
      <w:r w:rsidR="00DD32A1" w:rsidRPr="00BB041F">
        <w:t xml:space="preserve"> </w:t>
      </w:r>
      <w:r w:rsidRPr="00BB041F">
        <w:t>Жигаловского муниципального образования постановляет:</w:t>
      </w:r>
    </w:p>
    <w:p w:rsidR="003F674C" w:rsidRPr="00BB041F" w:rsidRDefault="003F674C" w:rsidP="00DD32A1">
      <w:pPr>
        <w:numPr>
          <w:ilvl w:val="0"/>
          <w:numId w:val="18"/>
        </w:numPr>
        <w:tabs>
          <w:tab w:val="left" w:pos="1134"/>
        </w:tabs>
        <w:autoSpaceDE w:val="0"/>
        <w:autoSpaceDN w:val="0"/>
        <w:adjustRightInd w:val="0"/>
        <w:ind w:left="0" w:firstLine="709"/>
        <w:jc w:val="both"/>
        <w:rPr>
          <w:bCs/>
          <w:kern w:val="2"/>
        </w:rPr>
      </w:pPr>
      <w:r w:rsidRPr="00BB041F">
        <w:rPr>
          <w:bCs/>
          <w:kern w:val="2"/>
        </w:rPr>
        <w:t xml:space="preserve">Утвердить Порядок осуществления полномочий органами (должностными лицами) администрации Жигаловского </w:t>
      </w:r>
      <w:r w:rsidRPr="00BB041F">
        <w:rPr>
          <w:kern w:val="2"/>
        </w:rPr>
        <w:t>м</w:t>
      </w:r>
      <w:r w:rsidRPr="00BB041F">
        <w:rPr>
          <w:kern w:val="2"/>
        </w:rPr>
        <w:t>у</w:t>
      </w:r>
      <w:r w:rsidRPr="00BB041F">
        <w:rPr>
          <w:kern w:val="2"/>
        </w:rPr>
        <w:t>ниципального образования</w:t>
      </w:r>
      <w:r w:rsidRPr="00BB041F">
        <w:rPr>
          <w:bCs/>
          <w:kern w:val="2"/>
        </w:rPr>
        <w:t xml:space="preserve"> по внутреннему муниципальному финансовому ко</w:t>
      </w:r>
      <w:r w:rsidRPr="00BB041F">
        <w:rPr>
          <w:bCs/>
          <w:kern w:val="2"/>
        </w:rPr>
        <w:t>н</w:t>
      </w:r>
      <w:r w:rsidRPr="00BB041F">
        <w:rPr>
          <w:bCs/>
          <w:kern w:val="2"/>
        </w:rPr>
        <w:t>тролю</w:t>
      </w:r>
      <w:r w:rsidRPr="00BB041F">
        <w:rPr>
          <w:i/>
          <w:kern w:val="2"/>
        </w:rPr>
        <w:t xml:space="preserve"> </w:t>
      </w:r>
      <w:r w:rsidRPr="00BB041F">
        <w:rPr>
          <w:kern w:val="2"/>
        </w:rPr>
        <w:t>(приложение 1)</w:t>
      </w:r>
      <w:r w:rsidRPr="00BB041F">
        <w:rPr>
          <w:bCs/>
          <w:kern w:val="2"/>
        </w:rPr>
        <w:t>.</w:t>
      </w:r>
    </w:p>
    <w:p w:rsidR="003F674C" w:rsidRPr="00BB041F" w:rsidRDefault="003F674C" w:rsidP="00DD32A1">
      <w:pPr>
        <w:numPr>
          <w:ilvl w:val="0"/>
          <w:numId w:val="18"/>
        </w:numPr>
        <w:tabs>
          <w:tab w:val="left" w:pos="1134"/>
        </w:tabs>
        <w:autoSpaceDE w:val="0"/>
        <w:autoSpaceDN w:val="0"/>
        <w:adjustRightInd w:val="0"/>
        <w:ind w:left="0" w:firstLine="709"/>
        <w:jc w:val="both"/>
        <w:rPr>
          <w:i/>
          <w:kern w:val="2"/>
        </w:rPr>
      </w:pPr>
      <w:r w:rsidRPr="00BB041F">
        <w:rPr>
          <w:kern w:val="2"/>
        </w:rPr>
        <w:t>Утвердить стандарты осуществления внутреннего муниципального финансового контроля</w:t>
      </w:r>
      <w:r w:rsidRPr="00BB041F">
        <w:rPr>
          <w:i/>
          <w:kern w:val="2"/>
        </w:rPr>
        <w:t>:</w:t>
      </w:r>
    </w:p>
    <w:p w:rsidR="003F674C" w:rsidRPr="00BB041F" w:rsidRDefault="003F674C" w:rsidP="00DD32A1">
      <w:pPr>
        <w:tabs>
          <w:tab w:val="left" w:pos="1134"/>
        </w:tabs>
        <w:autoSpaceDE w:val="0"/>
        <w:autoSpaceDN w:val="0"/>
        <w:adjustRightInd w:val="0"/>
        <w:ind w:firstLine="709"/>
        <w:jc w:val="both"/>
        <w:rPr>
          <w:kern w:val="2"/>
        </w:rPr>
      </w:pPr>
      <w:r w:rsidRPr="00BB041F">
        <w:rPr>
          <w:kern w:val="2"/>
        </w:rPr>
        <w:t>1) стандарт осуществления внутреннего муниципального финансового контроля «Планирование контрольных меропри</w:t>
      </w:r>
      <w:r w:rsidRPr="00BB041F">
        <w:rPr>
          <w:kern w:val="2"/>
        </w:rPr>
        <w:t>я</w:t>
      </w:r>
      <w:r w:rsidRPr="00BB041F">
        <w:rPr>
          <w:kern w:val="2"/>
        </w:rPr>
        <w:t>тий» (приложение 2);</w:t>
      </w:r>
    </w:p>
    <w:p w:rsidR="003F674C" w:rsidRPr="00BB041F" w:rsidRDefault="003F674C" w:rsidP="00DD32A1">
      <w:pPr>
        <w:tabs>
          <w:tab w:val="left" w:pos="1134"/>
        </w:tabs>
        <w:autoSpaceDE w:val="0"/>
        <w:autoSpaceDN w:val="0"/>
        <w:adjustRightInd w:val="0"/>
        <w:ind w:firstLine="709"/>
        <w:jc w:val="both"/>
        <w:rPr>
          <w:kern w:val="2"/>
        </w:rPr>
      </w:pPr>
      <w:r w:rsidRPr="00BB041F">
        <w:rPr>
          <w:kern w:val="2"/>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3F674C" w:rsidRPr="00BB041F" w:rsidRDefault="003F674C" w:rsidP="00DD32A1">
      <w:pPr>
        <w:tabs>
          <w:tab w:val="left" w:pos="1134"/>
        </w:tabs>
        <w:autoSpaceDE w:val="0"/>
        <w:autoSpaceDN w:val="0"/>
        <w:adjustRightInd w:val="0"/>
        <w:ind w:firstLine="709"/>
        <w:jc w:val="both"/>
        <w:rPr>
          <w:kern w:val="2"/>
        </w:rPr>
      </w:pPr>
      <w:r w:rsidRPr="00BB041F">
        <w:rPr>
          <w:kern w:val="2"/>
        </w:rPr>
        <w:t>3) стандарт осуществления внутреннего муниципального финансового контроля «Реализация результатов контрольных м</w:t>
      </w:r>
      <w:r w:rsidRPr="00BB041F">
        <w:rPr>
          <w:kern w:val="2"/>
        </w:rPr>
        <w:t>е</w:t>
      </w:r>
      <w:r w:rsidRPr="00BB041F">
        <w:rPr>
          <w:kern w:val="2"/>
        </w:rPr>
        <w:t>роприятий» (приложение 4).</w:t>
      </w:r>
    </w:p>
    <w:p w:rsidR="003F674C" w:rsidRPr="00BB041F" w:rsidRDefault="003F674C" w:rsidP="00DD32A1">
      <w:pPr>
        <w:widowControl w:val="0"/>
        <w:numPr>
          <w:ilvl w:val="0"/>
          <w:numId w:val="18"/>
        </w:numPr>
        <w:tabs>
          <w:tab w:val="left" w:pos="1134"/>
        </w:tabs>
        <w:autoSpaceDE w:val="0"/>
        <w:autoSpaceDN w:val="0"/>
        <w:adjustRightInd w:val="0"/>
        <w:ind w:left="0" w:firstLine="709"/>
        <w:jc w:val="both"/>
      </w:pPr>
      <w:r w:rsidRPr="00BB041F">
        <w:t>Настоящее постановление подлежит опубликованию и размещению на официальном сайте Жигаловского муниц</w:t>
      </w:r>
      <w:r w:rsidRPr="00BB041F">
        <w:t>и</w:t>
      </w:r>
      <w:r w:rsidRPr="00BB041F">
        <w:t>пального образования в сети Интернет.</w:t>
      </w:r>
    </w:p>
    <w:p w:rsidR="003F674C" w:rsidRPr="00BB041F" w:rsidRDefault="003F674C" w:rsidP="00DD32A1">
      <w:pPr>
        <w:widowControl w:val="0"/>
        <w:numPr>
          <w:ilvl w:val="0"/>
          <w:numId w:val="18"/>
        </w:numPr>
        <w:tabs>
          <w:tab w:val="left" w:pos="1134"/>
        </w:tabs>
        <w:autoSpaceDE w:val="0"/>
        <w:autoSpaceDN w:val="0"/>
        <w:adjustRightInd w:val="0"/>
        <w:ind w:left="0" w:firstLine="709"/>
        <w:jc w:val="both"/>
      </w:pPr>
      <w:r w:rsidRPr="00BB041F">
        <w:t xml:space="preserve">Настоящее </w:t>
      </w:r>
      <w:r w:rsidRPr="00BB041F">
        <w:rPr>
          <w:bCs/>
          <w:kern w:val="2"/>
        </w:rPr>
        <w:t xml:space="preserve">постановление </w:t>
      </w:r>
      <w:r w:rsidRPr="00BB041F">
        <w:rPr>
          <w:kern w:val="2"/>
        </w:rPr>
        <w:t>вступает в силу со дня его опубликования.</w:t>
      </w:r>
    </w:p>
    <w:p w:rsidR="003F674C" w:rsidRPr="00BB041F" w:rsidRDefault="003F674C" w:rsidP="00DD32A1">
      <w:pPr>
        <w:widowControl w:val="0"/>
        <w:numPr>
          <w:ilvl w:val="0"/>
          <w:numId w:val="18"/>
        </w:numPr>
        <w:tabs>
          <w:tab w:val="left" w:pos="1134"/>
        </w:tabs>
        <w:autoSpaceDE w:val="0"/>
        <w:autoSpaceDN w:val="0"/>
        <w:adjustRightInd w:val="0"/>
        <w:ind w:left="0" w:firstLine="709"/>
        <w:jc w:val="both"/>
      </w:pPr>
      <w:r w:rsidRPr="00BB041F">
        <w:rPr>
          <w:kern w:val="2"/>
        </w:rPr>
        <w:t>Постановление администрации Жигаловского муниципального образования от 24.12.2013 года № 113 «Об утвержд</w:t>
      </w:r>
      <w:r w:rsidRPr="00BB041F">
        <w:rPr>
          <w:kern w:val="2"/>
        </w:rPr>
        <w:t>е</w:t>
      </w:r>
      <w:r w:rsidRPr="00BB041F">
        <w:rPr>
          <w:kern w:val="2"/>
        </w:rPr>
        <w:t xml:space="preserve">нии </w:t>
      </w:r>
      <w:r w:rsidRPr="00BB041F">
        <w:t>Порядка осуществления внутреннего финансового контроля и внутреннего финансового аудита Жигаловского муниципальн</w:t>
      </w:r>
      <w:r w:rsidRPr="00BB041F">
        <w:t>о</w:t>
      </w:r>
      <w:r w:rsidRPr="00BB041F">
        <w:t>го образования» считать утратившим силу.</w:t>
      </w:r>
    </w:p>
    <w:p w:rsidR="003F674C" w:rsidRPr="00BB041F" w:rsidRDefault="003F674C" w:rsidP="00DD32A1">
      <w:pPr>
        <w:jc w:val="both"/>
        <w:rPr>
          <w:b/>
          <w:kern w:val="2"/>
        </w:rPr>
      </w:pPr>
    </w:p>
    <w:p w:rsidR="003F674C" w:rsidRDefault="003F674C" w:rsidP="00EC3B4E">
      <w:pPr>
        <w:ind w:firstLine="426"/>
        <w:rPr>
          <w:bCs/>
        </w:rPr>
      </w:pPr>
      <w:r w:rsidRPr="00BB041F">
        <w:rPr>
          <w:bCs/>
        </w:rPr>
        <w:t>Глава Жигаловского</w:t>
      </w:r>
      <w:r w:rsidR="00EC3B4E">
        <w:rPr>
          <w:bCs/>
        </w:rPr>
        <w:t xml:space="preserve"> </w:t>
      </w:r>
      <w:r w:rsidRPr="00BB041F">
        <w:rPr>
          <w:bCs/>
        </w:rPr>
        <w:t>муниципального образования</w:t>
      </w:r>
      <w:r w:rsidR="00DD32A1" w:rsidRPr="00BB041F">
        <w:rPr>
          <w:bCs/>
        </w:rPr>
        <w:t xml:space="preserve"> </w:t>
      </w:r>
      <w:proofErr w:type="spellStart"/>
      <w:r w:rsidRPr="00BB041F">
        <w:rPr>
          <w:bCs/>
        </w:rPr>
        <w:t>Д.А.Лунёв</w:t>
      </w:r>
      <w:proofErr w:type="spellEnd"/>
    </w:p>
    <w:p w:rsidR="00EC3B4E" w:rsidRDefault="00EC3B4E" w:rsidP="00EC3B4E">
      <w:pPr>
        <w:ind w:firstLine="426"/>
        <w:rPr>
          <w:bCs/>
        </w:rPr>
      </w:pPr>
    </w:p>
    <w:tbl>
      <w:tblPr>
        <w:tblW w:w="0" w:type="auto"/>
        <w:tblLook w:val="04A0" w:firstRow="1" w:lastRow="0" w:firstColumn="1" w:lastColumn="0" w:noHBand="0" w:noVBand="1"/>
      </w:tblPr>
      <w:tblGrid>
        <w:gridCol w:w="3510"/>
        <w:gridCol w:w="6061"/>
      </w:tblGrid>
      <w:tr w:rsidR="003F674C" w:rsidRPr="00BB041F" w:rsidTr="00EC3B4E">
        <w:tc>
          <w:tcPr>
            <w:tcW w:w="3510" w:type="dxa"/>
            <w:shd w:val="clear" w:color="auto" w:fill="auto"/>
          </w:tcPr>
          <w:p w:rsidR="003F674C" w:rsidRPr="00BB041F" w:rsidRDefault="003F674C" w:rsidP="00DD32A1">
            <w:pPr>
              <w:rPr>
                <w:caps/>
                <w:kern w:val="2"/>
              </w:rPr>
            </w:pPr>
          </w:p>
        </w:tc>
        <w:tc>
          <w:tcPr>
            <w:tcW w:w="6061" w:type="dxa"/>
            <w:shd w:val="clear" w:color="auto" w:fill="auto"/>
          </w:tcPr>
          <w:p w:rsidR="003F674C" w:rsidRPr="00BB041F" w:rsidRDefault="003F674C" w:rsidP="00EC3B4E">
            <w:pPr>
              <w:ind w:firstLine="709"/>
              <w:jc w:val="right"/>
              <w:rPr>
                <w:kern w:val="2"/>
              </w:rPr>
            </w:pPr>
            <w:r w:rsidRPr="00BB041F">
              <w:rPr>
                <w:kern w:val="2"/>
              </w:rPr>
              <w:t>Приложение 1</w:t>
            </w:r>
            <w:r w:rsidR="00EC3B4E">
              <w:rPr>
                <w:kern w:val="2"/>
              </w:rPr>
              <w:t xml:space="preserve"> </w:t>
            </w:r>
            <w:r w:rsidRPr="00BB041F">
              <w:rPr>
                <w:kern w:val="2"/>
              </w:rPr>
              <w:t>к постановлению админ</w:t>
            </w:r>
            <w:r w:rsidRPr="00BB041F">
              <w:rPr>
                <w:kern w:val="2"/>
              </w:rPr>
              <w:t>и</w:t>
            </w:r>
            <w:r w:rsidRPr="00BB041F">
              <w:rPr>
                <w:kern w:val="2"/>
              </w:rPr>
              <w:t>страции</w:t>
            </w:r>
          </w:p>
          <w:p w:rsidR="003F674C" w:rsidRPr="00BB041F" w:rsidRDefault="003F674C" w:rsidP="00EC3B4E">
            <w:pPr>
              <w:jc w:val="right"/>
              <w:rPr>
                <w:kern w:val="2"/>
              </w:rPr>
            </w:pPr>
            <w:r w:rsidRPr="00BB041F">
              <w:rPr>
                <w:kern w:val="2"/>
              </w:rPr>
              <w:t>Жигаловского муниципального образования</w:t>
            </w:r>
            <w:r w:rsidR="00EC3B4E">
              <w:rPr>
                <w:kern w:val="2"/>
              </w:rPr>
              <w:t xml:space="preserve"> </w:t>
            </w:r>
            <w:r w:rsidRPr="00BB041F">
              <w:rPr>
                <w:kern w:val="2"/>
              </w:rPr>
              <w:t>от 11.06. 2020 г.</w:t>
            </w:r>
            <w:r w:rsidR="00DD32A1" w:rsidRPr="00BB041F">
              <w:rPr>
                <w:kern w:val="2"/>
              </w:rPr>
              <w:t xml:space="preserve"> </w:t>
            </w:r>
            <w:r w:rsidRPr="00BB041F">
              <w:rPr>
                <w:kern w:val="2"/>
              </w:rPr>
              <w:t>№ 51</w:t>
            </w:r>
          </w:p>
        </w:tc>
      </w:tr>
    </w:tbl>
    <w:p w:rsidR="003F674C" w:rsidRPr="00BB041F" w:rsidRDefault="003F674C" w:rsidP="00DD32A1">
      <w:pPr>
        <w:rPr>
          <w:b/>
          <w:caps/>
          <w:kern w:val="2"/>
        </w:rPr>
      </w:pPr>
    </w:p>
    <w:p w:rsidR="003F674C" w:rsidRPr="00BB041F" w:rsidRDefault="003F674C" w:rsidP="00DD32A1">
      <w:pPr>
        <w:pStyle w:val="af6"/>
        <w:spacing w:before="0" w:after="0"/>
        <w:jc w:val="center"/>
        <w:rPr>
          <w:rFonts w:ascii="Times New Roman" w:hAnsi="Times New Roman" w:cs="Times New Roman"/>
          <w:b/>
          <w:bCs/>
          <w:color w:val="auto"/>
          <w:kern w:val="2"/>
          <w:sz w:val="20"/>
          <w:szCs w:val="20"/>
        </w:rPr>
      </w:pPr>
      <w:r w:rsidRPr="00BB041F">
        <w:rPr>
          <w:rFonts w:ascii="Times New Roman" w:hAnsi="Times New Roman" w:cs="Times New Roman"/>
          <w:b/>
          <w:bCs/>
          <w:color w:val="auto"/>
          <w:kern w:val="2"/>
          <w:sz w:val="20"/>
          <w:szCs w:val="20"/>
        </w:rPr>
        <w:t>ПОРЯДОК</w:t>
      </w:r>
      <w:r w:rsidR="00EC3B4E">
        <w:rPr>
          <w:rFonts w:ascii="Times New Roman" w:hAnsi="Times New Roman" w:cs="Times New Roman"/>
          <w:b/>
          <w:bCs/>
          <w:color w:val="auto"/>
          <w:kern w:val="2"/>
          <w:sz w:val="20"/>
          <w:szCs w:val="20"/>
        </w:rPr>
        <w:t xml:space="preserve"> </w:t>
      </w:r>
      <w:r w:rsidRPr="00BB041F">
        <w:rPr>
          <w:rFonts w:ascii="Times New Roman" w:hAnsi="Times New Roman" w:cs="Times New Roman"/>
          <w:b/>
          <w:bCs/>
          <w:color w:val="auto"/>
          <w:kern w:val="2"/>
          <w:sz w:val="20"/>
          <w:szCs w:val="20"/>
        </w:rPr>
        <w:t>ОСУЩЕСТВЛЕНИЯ ПОЛНОМОЧИЙ ОРГАНАМИ (ДОЛЖНОСТНЫМИ ЛИЦАМИ) АДМИНИСТРАЦИИ</w:t>
      </w:r>
      <w:r w:rsidR="00DD32A1" w:rsidRPr="00BB041F">
        <w:rPr>
          <w:rFonts w:ascii="Times New Roman" w:hAnsi="Times New Roman" w:cs="Times New Roman"/>
          <w:b/>
          <w:bCs/>
          <w:color w:val="auto"/>
          <w:kern w:val="2"/>
          <w:sz w:val="20"/>
          <w:szCs w:val="20"/>
        </w:rPr>
        <w:t xml:space="preserve"> </w:t>
      </w:r>
      <w:r w:rsidRPr="00BB041F">
        <w:rPr>
          <w:rFonts w:ascii="Times New Roman" w:hAnsi="Times New Roman" w:cs="Times New Roman"/>
          <w:b/>
          <w:bCs/>
          <w:iCs/>
          <w:color w:val="auto"/>
          <w:kern w:val="2"/>
          <w:sz w:val="20"/>
          <w:szCs w:val="20"/>
        </w:rPr>
        <w:t>ЖИГАЛОВСКОГО МУНИЦИПАЛЬНОГО ОБРАЗОВАНИЯ</w:t>
      </w:r>
      <w:r w:rsidRPr="00BB041F">
        <w:rPr>
          <w:rFonts w:ascii="Times New Roman" w:hAnsi="Times New Roman" w:cs="Times New Roman"/>
          <w:b/>
          <w:bCs/>
          <w:i/>
          <w:iCs/>
          <w:color w:val="auto"/>
          <w:kern w:val="2"/>
          <w:sz w:val="20"/>
          <w:szCs w:val="20"/>
        </w:rPr>
        <w:t xml:space="preserve"> </w:t>
      </w:r>
      <w:r w:rsidRPr="00BB041F">
        <w:rPr>
          <w:rFonts w:ascii="Times New Roman" w:hAnsi="Times New Roman" w:cs="Times New Roman"/>
          <w:b/>
          <w:bCs/>
          <w:color w:val="auto"/>
          <w:kern w:val="2"/>
          <w:sz w:val="20"/>
          <w:szCs w:val="20"/>
        </w:rPr>
        <w:t>ПО ВНУТРЕННЕМУ МУНИЦИПАЛЬНОМУ ФИНАНС</w:t>
      </w:r>
      <w:r w:rsidRPr="00BB041F">
        <w:rPr>
          <w:rFonts w:ascii="Times New Roman" w:hAnsi="Times New Roman" w:cs="Times New Roman"/>
          <w:b/>
          <w:bCs/>
          <w:color w:val="auto"/>
          <w:kern w:val="2"/>
          <w:sz w:val="20"/>
          <w:szCs w:val="20"/>
        </w:rPr>
        <w:t>О</w:t>
      </w:r>
      <w:r w:rsidRPr="00BB041F">
        <w:rPr>
          <w:rFonts w:ascii="Times New Roman" w:hAnsi="Times New Roman" w:cs="Times New Roman"/>
          <w:b/>
          <w:bCs/>
          <w:color w:val="auto"/>
          <w:kern w:val="2"/>
          <w:sz w:val="20"/>
          <w:szCs w:val="20"/>
        </w:rPr>
        <w:t>ВОМУ КОНТРОЛЮ</w:t>
      </w:r>
    </w:p>
    <w:p w:rsidR="003F674C" w:rsidRPr="00BB041F" w:rsidRDefault="003F674C" w:rsidP="00DD32A1">
      <w:pPr>
        <w:pStyle w:val="ConsPlusNonformat"/>
        <w:widowControl/>
        <w:jc w:val="center"/>
        <w:rPr>
          <w:rFonts w:ascii="Times New Roman" w:hAnsi="Times New Roman" w:cs="Times New Roman"/>
          <w:kern w:val="2"/>
        </w:rPr>
      </w:pP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lastRenderedPageBreak/>
        <w:t>1. Настоящий Порядок определяет правила осуществления внутреннего муниципального финансового контроля органами (должностными лицами) администрации Жигаловского муниципального образования</w:t>
      </w:r>
      <w:r w:rsidRPr="00BB041F">
        <w:rPr>
          <w:rFonts w:ascii="Times New Roman" w:hAnsi="Times New Roman" w:cs="Times New Roman"/>
          <w:i/>
          <w:kern w:val="2"/>
        </w:rPr>
        <w:t xml:space="preserve"> </w:t>
      </w:r>
      <w:r w:rsidRPr="00BB041F">
        <w:rPr>
          <w:rFonts w:ascii="Times New Roman" w:hAnsi="Times New Roman" w:cs="Times New Roman"/>
          <w:kern w:val="2"/>
        </w:rPr>
        <w:t>(органами внутреннего муниципального ф</w:t>
      </w:r>
      <w:r w:rsidRPr="00BB041F">
        <w:rPr>
          <w:rFonts w:ascii="Times New Roman" w:hAnsi="Times New Roman" w:cs="Times New Roman"/>
          <w:kern w:val="2"/>
        </w:rPr>
        <w:t>и</w:t>
      </w:r>
      <w:r w:rsidRPr="00BB041F">
        <w:rPr>
          <w:rFonts w:ascii="Times New Roman" w:hAnsi="Times New Roman" w:cs="Times New Roman"/>
          <w:kern w:val="2"/>
        </w:rPr>
        <w:t>нансового контроля) (далее – органы контроля).</w:t>
      </w:r>
    </w:p>
    <w:p w:rsidR="003F674C" w:rsidRPr="00BB041F" w:rsidRDefault="00DD32A1" w:rsidP="00DD32A1">
      <w:pPr>
        <w:jc w:val="both"/>
      </w:pPr>
      <w:r w:rsidRPr="00BB041F">
        <w:rPr>
          <w:kern w:val="2"/>
        </w:rPr>
        <w:t xml:space="preserve"> </w:t>
      </w:r>
      <w:r w:rsidR="003F674C" w:rsidRPr="00BB041F">
        <w:rPr>
          <w:kern w:val="2"/>
        </w:rPr>
        <w:t>2. Внутренний муниципальный финансовый контроль в Жигаловском муниципальном образовании</w:t>
      </w:r>
      <w:r w:rsidR="003F674C" w:rsidRPr="00BB041F">
        <w:rPr>
          <w:i/>
          <w:kern w:val="2"/>
        </w:rPr>
        <w:t xml:space="preserve"> </w:t>
      </w:r>
      <w:r w:rsidR="003F674C" w:rsidRPr="00BB041F">
        <w:rPr>
          <w:kern w:val="2"/>
        </w:rPr>
        <w:t>ос</w:t>
      </w:r>
      <w:r w:rsidR="003F674C" w:rsidRPr="00BB041F">
        <w:rPr>
          <w:kern w:val="2"/>
        </w:rPr>
        <w:t>у</w:t>
      </w:r>
      <w:r w:rsidR="003F674C" w:rsidRPr="00BB041F">
        <w:rPr>
          <w:kern w:val="2"/>
        </w:rPr>
        <w:t xml:space="preserve">ществляет </w:t>
      </w:r>
      <w:r w:rsidR="003F674C" w:rsidRPr="00BB041F">
        <w:t xml:space="preserve">Комиссия по осуществлению внутреннего финансового контроля. </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3. </w:t>
      </w:r>
      <w:r w:rsidRPr="00BB041F">
        <w:rPr>
          <w:rFonts w:ascii="Times New Roman" w:hAnsi="Times New Roman" w:cs="Times New Roman"/>
        </w:rPr>
        <w:t>Комиссия по осуществлению внутреннего финансового контроля создается и утверждается Распоряжением администр</w:t>
      </w:r>
      <w:r w:rsidRPr="00BB041F">
        <w:rPr>
          <w:rFonts w:ascii="Times New Roman" w:hAnsi="Times New Roman" w:cs="Times New Roman"/>
        </w:rPr>
        <w:t>а</w:t>
      </w:r>
      <w:r w:rsidRPr="00BB041F">
        <w:rPr>
          <w:rFonts w:ascii="Times New Roman" w:hAnsi="Times New Roman" w:cs="Times New Roman"/>
        </w:rPr>
        <w:t xml:space="preserve">ции Жигаловского муниципального образования. Численность Комиссии не может быть менее трех человек. </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w:t>
      </w:r>
      <w:r w:rsidRPr="00BB041F">
        <w:rPr>
          <w:rFonts w:ascii="Times New Roman" w:hAnsi="Times New Roman" w:cs="Times New Roman"/>
        </w:rPr>
        <w:t xml:space="preserve"> </w:t>
      </w:r>
      <w:r w:rsidRPr="00BB041F">
        <w:rPr>
          <w:rFonts w:ascii="Times New Roman" w:hAnsi="Times New Roman" w:cs="Times New Roman"/>
          <w:kern w:val="2"/>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BB041F">
        <w:rPr>
          <w:rFonts w:ascii="Times New Roman" w:hAnsi="Times New Roman" w:cs="Times New Roman"/>
          <w:kern w:val="2"/>
          <w:vertAlign w:val="superscript"/>
        </w:rPr>
        <w:t>2</w:t>
      </w:r>
      <w:r w:rsidRPr="00BB041F">
        <w:rPr>
          <w:rFonts w:ascii="Times New Roman" w:hAnsi="Times New Roman" w:cs="Times New Roman"/>
          <w:kern w:val="2"/>
        </w:rPr>
        <w:t xml:space="preserve"> Бюджетного кодекса Российской Федерации являются: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1) </w:t>
      </w:r>
      <w:proofErr w:type="gramStart"/>
      <w:r w:rsidRPr="00BB041F">
        <w:rPr>
          <w:rFonts w:ascii="Times New Roman" w:hAnsi="Times New Roman" w:cs="Times New Roman"/>
          <w:kern w:val="2"/>
        </w:rPr>
        <w:t>контроль за</w:t>
      </w:r>
      <w:proofErr w:type="gramEnd"/>
      <w:r w:rsidRPr="00BB041F">
        <w:rPr>
          <w:rFonts w:ascii="Times New Roman" w:hAnsi="Times New Roman" w:cs="Times New Roman"/>
          <w:kern w:val="2"/>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2) </w:t>
      </w:r>
      <w:proofErr w:type="gramStart"/>
      <w:r w:rsidRPr="00BB041F">
        <w:rPr>
          <w:rFonts w:ascii="Times New Roman" w:hAnsi="Times New Roman" w:cs="Times New Roman"/>
          <w:kern w:val="2"/>
        </w:rPr>
        <w:t>контроль за</w:t>
      </w:r>
      <w:proofErr w:type="gramEnd"/>
      <w:r w:rsidRPr="00BB041F">
        <w:rPr>
          <w:rFonts w:ascii="Times New Roman" w:hAnsi="Times New Roman" w:cs="Times New Roman"/>
          <w:kern w:val="2"/>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5. При осуществлении полномочий по внутреннему муниципальному финансовому контролю орг</w:t>
      </w:r>
      <w:r w:rsidRPr="00BB041F">
        <w:rPr>
          <w:rFonts w:ascii="Times New Roman" w:hAnsi="Times New Roman" w:cs="Times New Roman"/>
          <w:kern w:val="2"/>
        </w:rPr>
        <w:t>а</w:t>
      </w:r>
      <w:r w:rsidRPr="00BB041F">
        <w:rPr>
          <w:rFonts w:ascii="Times New Roman" w:hAnsi="Times New Roman" w:cs="Times New Roman"/>
          <w:kern w:val="2"/>
        </w:rPr>
        <w:t>нами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проводятся проверки, ревизии и обследования с периодичностью, определяемой руководителем органа контроля в п</w:t>
      </w:r>
      <w:r w:rsidRPr="00BB041F">
        <w:rPr>
          <w:rFonts w:ascii="Times New Roman" w:hAnsi="Times New Roman" w:cs="Times New Roman"/>
          <w:kern w:val="2"/>
        </w:rPr>
        <w:t>о</w:t>
      </w:r>
      <w:r w:rsidRPr="00BB041F">
        <w:rPr>
          <w:rFonts w:ascii="Times New Roman" w:hAnsi="Times New Roman" w:cs="Times New Roman"/>
          <w:kern w:val="2"/>
        </w:rPr>
        <w:t>рядке, предусмотренном соответствующим стандартом осуществления внутреннего муниципального финансового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направляются объектам контроля, определенным статьей 266</w:t>
      </w:r>
      <w:r w:rsidRPr="00BB041F">
        <w:rPr>
          <w:rFonts w:ascii="Times New Roman" w:hAnsi="Times New Roman" w:cs="Times New Roman"/>
          <w:kern w:val="2"/>
          <w:vertAlign w:val="superscript"/>
        </w:rPr>
        <w:t>1</w:t>
      </w:r>
      <w:r w:rsidRPr="00BB041F">
        <w:rPr>
          <w:rFonts w:ascii="Times New Roman" w:hAnsi="Times New Roman" w:cs="Times New Roman"/>
          <w:kern w:val="2"/>
        </w:rPr>
        <w:t xml:space="preserve"> Бюджетного кодекса Российской Федерации (далее – об</w:t>
      </w:r>
      <w:r w:rsidRPr="00BB041F">
        <w:rPr>
          <w:rFonts w:ascii="Times New Roman" w:hAnsi="Times New Roman" w:cs="Times New Roman"/>
          <w:kern w:val="2"/>
        </w:rPr>
        <w:t>ъ</w:t>
      </w:r>
      <w:r w:rsidRPr="00BB041F">
        <w:rPr>
          <w:rFonts w:ascii="Times New Roman" w:hAnsi="Times New Roman" w:cs="Times New Roman"/>
          <w:kern w:val="2"/>
        </w:rPr>
        <w:t>екты контроля), акты, заключения, представления и (или) предписания;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направляются органам и должностным лицам, уполномоченным в соответствии с Бюджетным кодексом Российской Ф</w:t>
      </w:r>
      <w:r w:rsidRPr="00BB041F">
        <w:rPr>
          <w:rFonts w:ascii="Times New Roman" w:hAnsi="Times New Roman" w:cs="Times New Roman"/>
          <w:kern w:val="2"/>
        </w:rPr>
        <w:t>е</w:t>
      </w:r>
      <w:r w:rsidRPr="00BB041F">
        <w:rPr>
          <w:rFonts w:ascii="Times New Roman" w:hAnsi="Times New Roman" w:cs="Times New Roman"/>
          <w:kern w:val="2"/>
        </w:rPr>
        <w:t>дерации, иными актами бюджетного законодательства Российской Федерации прин</w:t>
      </w:r>
      <w:r w:rsidRPr="00BB041F">
        <w:rPr>
          <w:rFonts w:ascii="Times New Roman" w:hAnsi="Times New Roman" w:cs="Times New Roman"/>
          <w:kern w:val="2"/>
        </w:rPr>
        <w:t>и</w:t>
      </w:r>
      <w:r w:rsidRPr="00BB041F">
        <w:rPr>
          <w:rFonts w:ascii="Times New Roman" w:hAnsi="Times New Roman" w:cs="Times New Roman"/>
          <w:kern w:val="2"/>
        </w:rPr>
        <w:t>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w:t>
      </w:r>
      <w:r w:rsidRPr="00BB041F">
        <w:rPr>
          <w:rFonts w:ascii="Times New Roman" w:hAnsi="Times New Roman" w:cs="Times New Roman"/>
          <w:kern w:val="2"/>
        </w:rPr>
        <w:t>ж</w:t>
      </w:r>
      <w:r w:rsidRPr="00BB041F">
        <w:rPr>
          <w:rFonts w:ascii="Times New Roman" w:hAnsi="Times New Roman" w:cs="Times New Roman"/>
          <w:kern w:val="2"/>
        </w:rPr>
        <w:t>дения;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 осуществляется производство по делам об административных правонарушениях в порядке, установленном законодател</w:t>
      </w:r>
      <w:r w:rsidRPr="00BB041F">
        <w:rPr>
          <w:rFonts w:ascii="Times New Roman" w:hAnsi="Times New Roman" w:cs="Times New Roman"/>
          <w:kern w:val="2"/>
        </w:rPr>
        <w:t>ь</w:t>
      </w:r>
      <w:r w:rsidRPr="00BB041F">
        <w:rPr>
          <w:rFonts w:ascii="Times New Roman" w:hAnsi="Times New Roman" w:cs="Times New Roman"/>
          <w:kern w:val="2"/>
        </w:rPr>
        <w:t>ством об административных правонарушениях.</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6. Должностные лица органов контроля имеют право:</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w:t>
      </w:r>
      <w:r w:rsidRPr="00BB041F">
        <w:rPr>
          <w:rFonts w:ascii="Times New Roman" w:hAnsi="Times New Roman" w:cs="Times New Roman"/>
          <w:kern w:val="2"/>
        </w:rPr>
        <w:t>и</w:t>
      </w:r>
      <w:r w:rsidRPr="00BB041F">
        <w:rPr>
          <w:rFonts w:ascii="Times New Roman" w:hAnsi="Times New Roman" w:cs="Times New Roman"/>
          <w:kern w:val="2"/>
        </w:rPr>
        <w:t>ятий, требовать и получать доступ к информационным ресурсам автоматизированных систем, используемых в деятельности объе</w:t>
      </w:r>
      <w:r w:rsidRPr="00BB041F">
        <w:rPr>
          <w:rFonts w:ascii="Times New Roman" w:hAnsi="Times New Roman" w:cs="Times New Roman"/>
          <w:kern w:val="2"/>
        </w:rPr>
        <w:t>к</w:t>
      </w:r>
      <w:r w:rsidRPr="00BB041F">
        <w:rPr>
          <w:rFonts w:ascii="Times New Roman" w:hAnsi="Times New Roman" w:cs="Times New Roman"/>
          <w:kern w:val="2"/>
        </w:rPr>
        <w:t>та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при осуществлении выездных проверок (ревизий) беспрепятственно по предъявлении служебных удостоверений и ра</w:t>
      </w:r>
      <w:r w:rsidRPr="00BB041F">
        <w:rPr>
          <w:rFonts w:ascii="Times New Roman" w:hAnsi="Times New Roman" w:cs="Times New Roman"/>
          <w:kern w:val="2"/>
        </w:rPr>
        <w:t>с</w:t>
      </w:r>
      <w:r w:rsidRPr="00BB041F">
        <w:rPr>
          <w:rFonts w:ascii="Times New Roman" w:hAnsi="Times New Roman" w:cs="Times New Roman"/>
          <w:kern w:val="2"/>
        </w:rPr>
        <w:t>поряжения о назначении выездной проверки (ревизии) посещать помещения и террит</w:t>
      </w:r>
      <w:r w:rsidRPr="00BB041F">
        <w:rPr>
          <w:rFonts w:ascii="Times New Roman" w:hAnsi="Times New Roman" w:cs="Times New Roman"/>
          <w:kern w:val="2"/>
        </w:rPr>
        <w:t>о</w:t>
      </w:r>
      <w:r w:rsidRPr="00BB041F">
        <w:rPr>
          <w:rFonts w:ascii="Times New Roman" w:hAnsi="Times New Roman" w:cs="Times New Roman"/>
          <w:kern w:val="2"/>
        </w:rPr>
        <w:t>рии, которые занимают объекты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w:t>
      </w:r>
      <w:proofErr w:type="gramStart"/>
      <w:r w:rsidRPr="00BB041F">
        <w:rPr>
          <w:rFonts w:ascii="Times New Roman" w:hAnsi="Times New Roman" w:cs="Times New Roman"/>
          <w:kern w:val="2"/>
        </w:rPr>
        <w:t>ств пр</w:t>
      </w:r>
      <w:proofErr w:type="gramEnd"/>
      <w:r w:rsidRPr="00BB041F">
        <w:rPr>
          <w:rFonts w:ascii="Times New Roman" w:hAnsi="Times New Roman" w:cs="Times New Roman"/>
          <w:kern w:val="2"/>
        </w:rPr>
        <w:t>и выявлении фактов хищения, злоупотребления или порчи имущества;</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 направлять объектам контроля акты ревизий, проверок, заключения обследований, выдавать предписания (представл</w:t>
      </w:r>
      <w:r w:rsidRPr="00BB041F">
        <w:rPr>
          <w:rFonts w:ascii="Times New Roman" w:hAnsi="Times New Roman" w:cs="Times New Roman"/>
          <w:kern w:val="2"/>
        </w:rPr>
        <w:t>е</w:t>
      </w:r>
      <w:r w:rsidRPr="00BB041F">
        <w:rPr>
          <w:rFonts w:ascii="Times New Roman" w:hAnsi="Times New Roman" w:cs="Times New Roman"/>
          <w:kern w:val="2"/>
        </w:rPr>
        <w:t>ния) в случаях, предусмотренных законодательством Российской Федерации;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5) инициировать обращение в суд о возмещении ущерба, причиненного нарушением бюджетного законодательства Росси</w:t>
      </w:r>
      <w:r w:rsidRPr="00BB041F">
        <w:rPr>
          <w:rFonts w:ascii="Times New Roman" w:hAnsi="Times New Roman" w:cs="Times New Roman"/>
          <w:kern w:val="2"/>
        </w:rPr>
        <w:t>й</w:t>
      </w:r>
      <w:r w:rsidRPr="00BB041F">
        <w:rPr>
          <w:rFonts w:ascii="Times New Roman" w:hAnsi="Times New Roman" w:cs="Times New Roman"/>
          <w:kern w:val="2"/>
        </w:rPr>
        <w:t>ской Федерации и иных нормативных правовых актов, регулирующих бюджетные правоотношения;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6) направлять информацию должностным лицам, уполномоченным в соответствии с бюджетным законодательством Ро</w:t>
      </w:r>
      <w:r w:rsidRPr="00BB041F">
        <w:rPr>
          <w:rFonts w:ascii="Times New Roman" w:hAnsi="Times New Roman" w:cs="Times New Roman"/>
          <w:kern w:val="2"/>
        </w:rPr>
        <w:t>с</w:t>
      </w:r>
      <w:r w:rsidRPr="00BB041F">
        <w:rPr>
          <w:rFonts w:ascii="Times New Roman" w:hAnsi="Times New Roman" w:cs="Times New Roman"/>
          <w:kern w:val="2"/>
        </w:rPr>
        <w:t>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7) обращаться в органы (организации) для получения заключений (информации) по вопросам, нах</w:t>
      </w:r>
      <w:r w:rsidRPr="00BB041F">
        <w:rPr>
          <w:rFonts w:ascii="Times New Roman" w:hAnsi="Times New Roman" w:cs="Times New Roman"/>
          <w:kern w:val="2"/>
        </w:rPr>
        <w:t>о</w:t>
      </w:r>
      <w:r w:rsidRPr="00BB041F">
        <w:rPr>
          <w:rFonts w:ascii="Times New Roman" w:hAnsi="Times New Roman" w:cs="Times New Roman"/>
          <w:kern w:val="2"/>
        </w:rPr>
        <w:t>дящимся в компетенции данных органов (организаций), необходимых для осуществления контрольных м</w:t>
      </w:r>
      <w:r w:rsidRPr="00BB041F">
        <w:rPr>
          <w:rFonts w:ascii="Times New Roman" w:hAnsi="Times New Roman" w:cs="Times New Roman"/>
          <w:kern w:val="2"/>
        </w:rPr>
        <w:t>е</w:t>
      </w:r>
      <w:r w:rsidRPr="00BB041F">
        <w:rPr>
          <w:rFonts w:ascii="Times New Roman" w:hAnsi="Times New Roman" w:cs="Times New Roman"/>
          <w:kern w:val="2"/>
        </w:rPr>
        <w:t>роприятий и принятия решений по результатам контрольных мероприятий.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7. Должностные лица органов контроля обязаны:</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своевременно и в полном объеме исполнять предоставленные в соответствии с законодательством Российской Федер</w:t>
      </w:r>
      <w:r w:rsidRPr="00BB041F">
        <w:rPr>
          <w:rFonts w:ascii="Times New Roman" w:hAnsi="Times New Roman" w:cs="Times New Roman"/>
          <w:kern w:val="2"/>
        </w:rPr>
        <w:t>а</w:t>
      </w:r>
      <w:r w:rsidRPr="00BB041F">
        <w:rPr>
          <w:rFonts w:ascii="Times New Roman" w:hAnsi="Times New Roman" w:cs="Times New Roman"/>
          <w:kern w:val="2"/>
        </w:rPr>
        <w:t>ции полномочия по предупреждению, выявлению и пресечению нарушений бюджетного законодательства Российской Федерации;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проводить контрольные мероприятия в соответствии с настоящим Порядком и распоряжением на проведение контрол</w:t>
      </w:r>
      <w:r w:rsidRPr="00BB041F">
        <w:rPr>
          <w:rFonts w:ascii="Times New Roman" w:hAnsi="Times New Roman" w:cs="Times New Roman"/>
          <w:kern w:val="2"/>
        </w:rPr>
        <w:t>ь</w:t>
      </w:r>
      <w:r w:rsidRPr="00BB041F">
        <w:rPr>
          <w:rFonts w:ascii="Times New Roman" w:hAnsi="Times New Roman" w:cs="Times New Roman"/>
          <w:kern w:val="2"/>
        </w:rPr>
        <w:t>ных мероприятий;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w:t>
      </w:r>
      <w:r w:rsidRPr="00BB041F">
        <w:rPr>
          <w:rFonts w:ascii="Times New Roman" w:hAnsi="Times New Roman" w:cs="Times New Roman"/>
          <w:kern w:val="2"/>
        </w:rPr>
        <w:t>н</w:t>
      </w:r>
      <w:r w:rsidRPr="00BB041F">
        <w:rPr>
          <w:rFonts w:ascii="Times New Roman" w:hAnsi="Times New Roman" w:cs="Times New Roman"/>
          <w:kern w:val="2"/>
        </w:rPr>
        <w:t>ных на проведение контрольного мероприятия, а также с результатами контрольных мероприятий;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 при выявлении факта совершения действия (бездействия), которые могут свидетельствовать о с</w:t>
      </w:r>
      <w:r w:rsidRPr="00BB041F">
        <w:rPr>
          <w:rFonts w:ascii="Times New Roman" w:hAnsi="Times New Roman" w:cs="Times New Roman"/>
          <w:kern w:val="2"/>
        </w:rPr>
        <w:t>о</w:t>
      </w:r>
      <w:r w:rsidRPr="00BB041F">
        <w:rPr>
          <w:rFonts w:ascii="Times New Roman" w:hAnsi="Times New Roman" w:cs="Times New Roman"/>
          <w:kern w:val="2"/>
        </w:rPr>
        <w:t>вершении преступления или иного правонарушения, передавать материалы о таком факте и (или) документы, подтверждающие такой факт, в правоохран</w:t>
      </w:r>
      <w:r w:rsidRPr="00BB041F">
        <w:rPr>
          <w:rFonts w:ascii="Times New Roman" w:hAnsi="Times New Roman" w:cs="Times New Roman"/>
          <w:kern w:val="2"/>
        </w:rPr>
        <w:t>и</w:t>
      </w:r>
      <w:r w:rsidRPr="00BB041F">
        <w:rPr>
          <w:rFonts w:ascii="Times New Roman" w:hAnsi="Times New Roman" w:cs="Times New Roman"/>
          <w:kern w:val="2"/>
        </w:rPr>
        <w:t>тельные органы;</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5) в случаях, предусмотренных законодательством Российской Федерации, составлять протоколы об административных правонарушениях;</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6) обеспечивать охрану конфиденциальности ставших известными сведений, связанных с деятел</w:t>
      </w:r>
      <w:r w:rsidRPr="00BB041F">
        <w:rPr>
          <w:rFonts w:ascii="Times New Roman" w:hAnsi="Times New Roman" w:cs="Times New Roman"/>
          <w:kern w:val="2"/>
        </w:rPr>
        <w:t>ь</w:t>
      </w:r>
      <w:r w:rsidRPr="00BB041F">
        <w:rPr>
          <w:rFonts w:ascii="Times New Roman" w:hAnsi="Times New Roman" w:cs="Times New Roman"/>
          <w:kern w:val="2"/>
        </w:rPr>
        <w:t>ностью объекта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8. Должностные лица органов контроля несут персональную ответственность за решения и действия (бездействие), прин</w:t>
      </w:r>
      <w:r w:rsidRPr="00BB041F">
        <w:rPr>
          <w:rFonts w:ascii="Times New Roman" w:hAnsi="Times New Roman" w:cs="Times New Roman"/>
          <w:kern w:val="2"/>
        </w:rPr>
        <w:t>и</w:t>
      </w:r>
      <w:r w:rsidRPr="00BB041F">
        <w:rPr>
          <w:rFonts w:ascii="Times New Roman" w:hAnsi="Times New Roman" w:cs="Times New Roman"/>
          <w:kern w:val="2"/>
        </w:rPr>
        <w:t>маемые (осуществляемые) ими в ходе осуществления внутреннего муниципального финансового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9. Должностные лица объектов контроля обязаны:</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своевременно и в полном объеме представлять запрашиваемые должностными лицами, уполн</w:t>
      </w:r>
      <w:r w:rsidRPr="00BB041F">
        <w:rPr>
          <w:rFonts w:ascii="Times New Roman" w:hAnsi="Times New Roman" w:cs="Times New Roman"/>
          <w:kern w:val="2"/>
        </w:rPr>
        <w:t>о</w:t>
      </w:r>
      <w:r w:rsidRPr="00BB041F">
        <w:rPr>
          <w:rFonts w:ascii="Times New Roman" w:hAnsi="Times New Roman" w:cs="Times New Roman"/>
          <w:kern w:val="2"/>
        </w:rPr>
        <w:t>моченными на проведение контрольного мероприятия, информацию, документы и материалы, необходимые для проведения контрольных мероприятий;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давать устные и письменные объяснения, запрашиваемые должностными лицами, уполномоченными на проведение ко</w:t>
      </w:r>
      <w:r w:rsidRPr="00BB041F">
        <w:rPr>
          <w:rFonts w:ascii="Times New Roman" w:hAnsi="Times New Roman" w:cs="Times New Roman"/>
          <w:kern w:val="2"/>
        </w:rPr>
        <w:t>н</w:t>
      </w:r>
      <w:r w:rsidRPr="00BB041F">
        <w:rPr>
          <w:rFonts w:ascii="Times New Roman" w:hAnsi="Times New Roman" w:cs="Times New Roman"/>
          <w:kern w:val="2"/>
        </w:rPr>
        <w:t>трольного мероприятия;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обеспечивать беспрепятственный допуск должностных лиц, уполномоченных на проведение ко</w:t>
      </w:r>
      <w:r w:rsidRPr="00BB041F">
        <w:rPr>
          <w:rFonts w:ascii="Times New Roman" w:hAnsi="Times New Roman" w:cs="Times New Roman"/>
          <w:kern w:val="2"/>
        </w:rPr>
        <w:t>н</w:t>
      </w:r>
      <w:r w:rsidRPr="00BB041F">
        <w:rPr>
          <w:rFonts w:ascii="Times New Roman" w:hAnsi="Times New Roman" w:cs="Times New Roman"/>
          <w:kern w:val="2"/>
        </w:rPr>
        <w:t>трольного мероприятия, к помещениям и территориям объектов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lastRenderedPageBreak/>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5) выполнять иные обязанности, предусмотренные законодательством Российской Федерации.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10. Должностные лица объектов контроля имеют право:</w:t>
      </w:r>
    </w:p>
    <w:p w:rsidR="003F674C" w:rsidRPr="00BB041F" w:rsidRDefault="003F674C" w:rsidP="00DD32A1">
      <w:pPr>
        <w:ind w:firstLine="709"/>
        <w:jc w:val="both"/>
        <w:rPr>
          <w:rFonts w:eastAsia="Calibri"/>
          <w:kern w:val="28"/>
        </w:rPr>
      </w:pPr>
      <w:r w:rsidRPr="00BB041F">
        <w:rPr>
          <w:rFonts w:eastAsia="Calibri"/>
          <w:kern w:val="28"/>
        </w:rPr>
        <w:t>1) непосредственно присутствовать при проведении контрольного мероприятия, давать объяснения по вопросам, относ</w:t>
      </w:r>
      <w:r w:rsidRPr="00BB041F">
        <w:rPr>
          <w:rFonts w:eastAsia="Calibri"/>
          <w:kern w:val="28"/>
        </w:rPr>
        <w:t>я</w:t>
      </w:r>
      <w:r w:rsidRPr="00BB041F">
        <w:rPr>
          <w:rFonts w:eastAsia="Calibri"/>
          <w:kern w:val="28"/>
        </w:rPr>
        <w:t>щимся к предмету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2) получать от должностных лиц органов контроля информацию, относящуюся к предмету ко</w:t>
      </w:r>
      <w:r w:rsidRPr="00BB041F">
        <w:rPr>
          <w:rFonts w:eastAsia="Calibri"/>
          <w:kern w:val="28"/>
        </w:rPr>
        <w:t>н</w:t>
      </w:r>
      <w:r w:rsidRPr="00BB041F">
        <w:rPr>
          <w:rFonts w:eastAsia="Calibri"/>
          <w:kern w:val="28"/>
        </w:rPr>
        <w:t>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3) знакомиться с результатами контрольного мероприятия и указывать в акте контрольного мероприятия о своем ознако</w:t>
      </w:r>
      <w:r w:rsidRPr="00BB041F">
        <w:rPr>
          <w:rFonts w:eastAsia="Calibri"/>
          <w:kern w:val="28"/>
        </w:rPr>
        <w:t>м</w:t>
      </w:r>
      <w:r w:rsidRPr="00BB041F">
        <w:rPr>
          <w:rFonts w:eastAsia="Calibri"/>
          <w:kern w:val="28"/>
        </w:rPr>
        <w:t>лении с результатами контрольного мероприятия, согласии или несогласии с ними, а также с действиями должностных лиц органов контроля;</w:t>
      </w:r>
    </w:p>
    <w:p w:rsidR="003F674C" w:rsidRPr="00BB041F" w:rsidRDefault="003F674C" w:rsidP="00DD32A1">
      <w:pPr>
        <w:ind w:firstLine="709"/>
        <w:jc w:val="both"/>
        <w:rPr>
          <w:rFonts w:eastAsia="Calibri"/>
          <w:kern w:val="28"/>
        </w:rPr>
      </w:pPr>
      <w:r w:rsidRPr="00BB041F">
        <w:rPr>
          <w:rFonts w:eastAsia="Calibri"/>
          <w:kern w:val="28"/>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w:t>
      </w:r>
      <w:r w:rsidRPr="00BB041F">
        <w:rPr>
          <w:rFonts w:eastAsia="Calibri"/>
          <w:kern w:val="28"/>
        </w:rPr>
        <w:t>а</w:t>
      </w:r>
      <w:r w:rsidRPr="00BB041F">
        <w:rPr>
          <w:rFonts w:eastAsia="Calibri"/>
          <w:kern w:val="28"/>
        </w:rPr>
        <w:t>тельством Российской Федерации.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11. Решение о проведении контрольного мероприятия принимается руководителем органа контроля и оформляется расп</w:t>
      </w:r>
      <w:r w:rsidRPr="00BB041F">
        <w:rPr>
          <w:rFonts w:ascii="Times New Roman" w:hAnsi="Times New Roman" w:cs="Times New Roman"/>
          <w:kern w:val="2"/>
        </w:rPr>
        <w:t>о</w:t>
      </w:r>
      <w:r w:rsidRPr="00BB041F">
        <w:rPr>
          <w:rFonts w:ascii="Times New Roman" w:hAnsi="Times New Roman" w:cs="Times New Roman"/>
          <w:kern w:val="2"/>
        </w:rPr>
        <w:t>ряжением, в котором указывается наименование объекта (объектов) контроля; метод осуществления финансового контроля; пров</w:t>
      </w:r>
      <w:r w:rsidRPr="00BB041F">
        <w:rPr>
          <w:rFonts w:ascii="Times New Roman" w:hAnsi="Times New Roman" w:cs="Times New Roman"/>
          <w:kern w:val="2"/>
        </w:rPr>
        <w:t>е</w:t>
      </w:r>
      <w:r w:rsidRPr="00BB041F">
        <w:rPr>
          <w:rFonts w:ascii="Times New Roman" w:hAnsi="Times New Roman" w:cs="Times New Roman"/>
          <w:kern w:val="2"/>
        </w:rPr>
        <w:t>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w:t>
      </w:r>
      <w:r w:rsidRPr="00BB041F">
        <w:rPr>
          <w:rFonts w:ascii="Times New Roman" w:hAnsi="Times New Roman" w:cs="Times New Roman"/>
          <w:kern w:val="2"/>
        </w:rPr>
        <w:t>е</w:t>
      </w:r>
      <w:r w:rsidRPr="00BB041F">
        <w:rPr>
          <w:rFonts w:ascii="Times New Roman" w:hAnsi="Times New Roman" w:cs="Times New Roman"/>
          <w:kern w:val="2"/>
        </w:rPr>
        <w:t>ния контрольного мероприятия.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План контрольных мероприятий утверждается Главой Жигаловского муниципального образования до 25 декабря года, предшествующего году проведения плановых контрольных мероприятий.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13. Внеплановая контрольная деятельность осуществляется по следующим основаниям:</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обращение правоохранительных органов;</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поручение главы Жигаловского муниципального образования;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 истечение срока исполнения представления (предписания), ранее выданного объекту контроля.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14. Перед началом проведения контрольного мероприятия (не менее чем за один рабочий день) р</w:t>
      </w:r>
      <w:r w:rsidRPr="00BB041F">
        <w:rPr>
          <w:rFonts w:ascii="Times New Roman" w:hAnsi="Times New Roman" w:cs="Times New Roman"/>
          <w:kern w:val="2"/>
        </w:rPr>
        <w:t>у</w:t>
      </w:r>
      <w:r w:rsidRPr="00BB041F">
        <w:rPr>
          <w:rFonts w:ascii="Times New Roman" w:hAnsi="Times New Roman" w:cs="Times New Roman"/>
          <w:kern w:val="2"/>
        </w:rPr>
        <w:t>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w:t>
      </w:r>
      <w:r w:rsidRPr="00BB041F">
        <w:rPr>
          <w:rFonts w:ascii="Times New Roman" w:hAnsi="Times New Roman" w:cs="Times New Roman"/>
          <w:kern w:val="2"/>
        </w:rPr>
        <w:t>е</w:t>
      </w:r>
      <w:r w:rsidRPr="00BB041F">
        <w:rPr>
          <w:rFonts w:ascii="Times New Roman" w:hAnsi="Times New Roman" w:cs="Times New Roman"/>
          <w:kern w:val="2"/>
        </w:rPr>
        <w:t>тельствующим о дате его получения адресатом.</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Срок представления документов и информации устанавливается в запросе, но не может быть менее двух и более трех раб</w:t>
      </w:r>
      <w:r w:rsidRPr="00BB041F">
        <w:rPr>
          <w:rFonts w:ascii="Times New Roman" w:hAnsi="Times New Roman" w:cs="Times New Roman"/>
          <w:kern w:val="2"/>
        </w:rPr>
        <w:t>о</w:t>
      </w:r>
      <w:r w:rsidRPr="00BB041F">
        <w:rPr>
          <w:rFonts w:ascii="Times New Roman" w:hAnsi="Times New Roman" w:cs="Times New Roman"/>
          <w:kern w:val="2"/>
        </w:rPr>
        <w:t xml:space="preserve">чих дней, и исчисляется </w:t>
      </w:r>
      <w:proofErr w:type="gramStart"/>
      <w:r w:rsidRPr="00BB041F">
        <w:rPr>
          <w:rFonts w:ascii="Times New Roman" w:hAnsi="Times New Roman" w:cs="Times New Roman"/>
          <w:kern w:val="2"/>
        </w:rPr>
        <w:t>с даты получения</w:t>
      </w:r>
      <w:proofErr w:type="gramEnd"/>
      <w:r w:rsidRPr="00BB041F">
        <w:rPr>
          <w:rFonts w:ascii="Times New Roman" w:hAnsi="Times New Roman" w:cs="Times New Roman"/>
          <w:kern w:val="2"/>
        </w:rPr>
        <w:t xml:space="preserve"> такого запроса.</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15. Обследование проводится в срок, не превышающий 10 рабочих дней. Указанный срок может быть продлен распоряж</w:t>
      </w:r>
      <w:r w:rsidRPr="00BB041F">
        <w:rPr>
          <w:rFonts w:ascii="Times New Roman" w:hAnsi="Times New Roman" w:cs="Times New Roman"/>
          <w:kern w:val="2"/>
        </w:rPr>
        <w:t>е</w:t>
      </w:r>
      <w:r w:rsidRPr="00BB041F">
        <w:rPr>
          <w:rFonts w:ascii="Times New Roman" w:hAnsi="Times New Roman" w:cs="Times New Roman"/>
          <w:kern w:val="2"/>
        </w:rPr>
        <w:t>нием органа контроля, но не более чем на пять рабочих дней.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Результаты обследования оформляются заключением, которое подписывается должностным лицом, проводившим обслед</w:t>
      </w:r>
      <w:r w:rsidRPr="00BB041F">
        <w:rPr>
          <w:rFonts w:ascii="Times New Roman" w:hAnsi="Times New Roman" w:cs="Times New Roman"/>
          <w:kern w:val="2"/>
        </w:rPr>
        <w:t>о</w:t>
      </w:r>
      <w:r w:rsidRPr="00BB041F">
        <w:rPr>
          <w:rFonts w:ascii="Times New Roman" w:hAnsi="Times New Roman" w:cs="Times New Roman"/>
          <w:kern w:val="2"/>
        </w:rPr>
        <w:t>вание, не позднее последнего дня срока проведения обследования, указанного в ра</w:t>
      </w:r>
      <w:r w:rsidRPr="00BB041F">
        <w:rPr>
          <w:rFonts w:ascii="Times New Roman" w:hAnsi="Times New Roman" w:cs="Times New Roman"/>
          <w:kern w:val="2"/>
        </w:rPr>
        <w:t>с</w:t>
      </w:r>
      <w:r w:rsidRPr="00BB041F">
        <w:rPr>
          <w:rFonts w:ascii="Times New Roman" w:hAnsi="Times New Roman" w:cs="Times New Roman"/>
          <w:kern w:val="2"/>
        </w:rPr>
        <w:t>поряжении на его проведение.</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Заключение в течение трех рабочих дней после его подписания вручается представителю объекта контроля либо направл</w:t>
      </w:r>
      <w:r w:rsidRPr="00BB041F">
        <w:rPr>
          <w:rFonts w:ascii="Times New Roman" w:hAnsi="Times New Roman" w:cs="Times New Roman"/>
          <w:kern w:val="2"/>
        </w:rPr>
        <w:t>я</w:t>
      </w:r>
      <w:r w:rsidRPr="00BB041F">
        <w:rPr>
          <w:rFonts w:ascii="Times New Roman" w:hAnsi="Times New Roman" w:cs="Times New Roman"/>
          <w:kern w:val="2"/>
        </w:rPr>
        <w:t>ется заказным почтовым отправлением с уведомлением о вручении или иным спос</w:t>
      </w:r>
      <w:r w:rsidRPr="00BB041F">
        <w:rPr>
          <w:rFonts w:ascii="Times New Roman" w:hAnsi="Times New Roman" w:cs="Times New Roman"/>
          <w:kern w:val="2"/>
        </w:rPr>
        <w:t>о</w:t>
      </w:r>
      <w:r w:rsidRPr="00BB041F">
        <w:rPr>
          <w:rFonts w:ascii="Times New Roman" w:hAnsi="Times New Roman" w:cs="Times New Roman"/>
          <w:kern w:val="2"/>
        </w:rPr>
        <w:t>бом, свидетельствующим о дате его получения адресатом.</w:t>
      </w:r>
    </w:p>
    <w:p w:rsidR="003F674C" w:rsidRPr="00BB041F" w:rsidRDefault="003F674C" w:rsidP="00DD32A1">
      <w:pPr>
        <w:pStyle w:val="ConsPlusNonformat"/>
        <w:widowControl/>
        <w:ind w:firstLine="709"/>
        <w:jc w:val="both"/>
        <w:rPr>
          <w:rFonts w:ascii="Times New Roman" w:hAnsi="Times New Roman" w:cs="Times New Roman"/>
          <w:kern w:val="2"/>
        </w:rPr>
      </w:pPr>
      <w:proofErr w:type="gramStart"/>
      <w:r w:rsidRPr="00BB041F">
        <w:rPr>
          <w:rFonts w:ascii="Times New Roman" w:hAnsi="Times New Roman" w:cs="Times New Roman"/>
          <w:kern w:val="2"/>
        </w:rPr>
        <w:t>При наличии у объекта контроля возражений по заключению объект контроля в течение трех рабочих дней с даты</w:t>
      </w:r>
      <w:proofErr w:type="gramEnd"/>
      <w:r w:rsidRPr="00BB041F">
        <w:rPr>
          <w:rFonts w:ascii="Times New Roman" w:hAnsi="Times New Roman" w:cs="Times New Roman"/>
          <w:kern w:val="2"/>
        </w:rPr>
        <w:t xml:space="preserve"> получ</w:t>
      </w:r>
      <w:r w:rsidRPr="00BB041F">
        <w:rPr>
          <w:rFonts w:ascii="Times New Roman" w:hAnsi="Times New Roman" w:cs="Times New Roman"/>
          <w:kern w:val="2"/>
        </w:rPr>
        <w:t>е</w:t>
      </w:r>
      <w:r w:rsidRPr="00BB041F">
        <w:rPr>
          <w:rFonts w:ascii="Times New Roman" w:hAnsi="Times New Roman" w:cs="Times New Roman"/>
          <w:kern w:val="2"/>
        </w:rPr>
        <w:t>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w:t>
      </w:r>
      <w:r w:rsidRPr="00BB041F">
        <w:rPr>
          <w:rFonts w:ascii="Times New Roman" w:hAnsi="Times New Roman" w:cs="Times New Roman"/>
          <w:kern w:val="2"/>
        </w:rPr>
        <w:t>о</w:t>
      </w:r>
      <w:r w:rsidRPr="00BB041F">
        <w:rPr>
          <w:rFonts w:ascii="Times New Roman" w:hAnsi="Times New Roman" w:cs="Times New Roman"/>
          <w:kern w:val="2"/>
        </w:rPr>
        <w:t>жет быть продлен распоряжением органа контроля, но не более чем на 15 рабочих дней.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Срок проведения выездной проверки и ревизии не может превышать 45 рабочих дней. Срок пров</w:t>
      </w:r>
      <w:r w:rsidRPr="00BB041F">
        <w:rPr>
          <w:rFonts w:ascii="Times New Roman" w:hAnsi="Times New Roman" w:cs="Times New Roman"/>
          <w:kern w:val="2"/>
        </w:rPr>
        <w:t>е</w:t>
      </w:r>
      <w:r w:rsidRPr="00BB041F">
        <w:rPr>
          <w:rFonts w:ascii="Times New Roman" w:hAnsi="Times New Roman" w:cs="Times New Roman"/>
          <w:kern w:val="2"/>
        </w:rPr>
        <w:t>дения выездной проверки и ревизии может быть продлен распоряжением органа контроля, но не более чем на 30 рабочих дней.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17. Результаты проверок (ревизий) оформляются актом (далее – акт проверки (ревизии)), который подписывается руковод</w:t>
      </w:r>
      <w:r w:rsidRPr="00BB041F">
        <w:rPr>
          <w:rFonts w:ascii="Times New Roman" w:hAnsi="Times New Roman" w:cs="Times New Roman"/>
          <w:kern w:val="2"/>
        </w:rPr>
        <w:t>и</w:t>
      </w:r>
      <w:r w:rsidRPr="00BB041F">
        <w:rPr>
          <w:rFonts w:ascii="Times New Roman" w:hAnsi="Times New Roman" w:cs="Times New Roman"/>
          <w:kern w:val="2"/>
        </w:rPr>
        <w:t>телем контрольного мероприятия не позднее последнего дня срока проведения пр</w:t>
      </w:r>
      <w:r w:rsidRPr="00BB041F">
        <w:rPr>
          <w:rFonts w:ascii="Times New Roman" w:hAnsi="Times New Roman" w:cs="Times New Roman"/>
          <w:kern w:val="2"/>
        </w:rPr>
        <w:t>о</w:t>
      </w:r>
      <w:r w:rsidRPr="00BB041F">
        <w:rPr>
          <w:rFonts w:ascii="Times New Roman" w:hAnsi="Times New Roman" w:cs="Times New Roman"/>
          <w:kern w:val="2"/>
        </w:rPr>
        <w:t>верки (ревизии), указанного в распоряжении на проведение проверки (ревизии).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Акт проверки (ревизии) вручается руководителю объекта контроля для ознакомления и подписания.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В случае отказа руководителя объекта контроля подписать и (или) получить акт проверки (ревизии) акт направляется об</w:t>
      </w:r>
      <w:r w:rsidRPr="00BB041F">
        <w:rPr>
          <w:rFonts w:ascii="Times New Roman" w:hAnsi="Times New Roman" w:cs="Times New Roman"/>
          <w:kern w:val="2"/>
        </w:rPr>
        <w:t>ъ</w:t>
      </w:r>
      <w:r w:rsidRPr="00BB041F">
        <w:rPr>
          <w:rFonts w:ascii="Times New Roman" w:hAnsi="Times New Roman" w:cs="Times New Roman"/>
          <w:kern w:val="2"/>
        </w:rPr>
        <w:t>екту контроля заказным письмом с уведомлением, обеспечивающим фиксацию факта и даты его направления (получения).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Срок для ознакомления руководителя объекта контроля с актом проверки (ревизии) и его подписания составляет не более трех рабочих дней </w:t>
      </w:r>
      <w:proofErr w:type="gramStart"/>
      <w:r w:rsidRPr="00BB041F">
        <w:rPr>
          <w:rFonts w:ascii="Times New Roman" w:hAnsi="Times New Roman" w:cs="Times New Roman"/>
          <w:kern w:val="2"/>
        </w:rPr>
        <w:t>с даты получения</w:t>
      </w:r>
      <w:proofErr w:type="gramEnd"/>
      <w:r w:rsidRPr="00BB041F">
        <w:rPr>
          <w:rFonts w:ascii="Times New Roman" w:hAnsi="Times New Roman" w:cs="Times New Roman"/>
          <w:kern w:val="2"/>
        </w:rPr>
        <w:t xml:space="preserve"> акта.</w:t>
      </w:r>
    </w:p>
    <w:p w:rsidR="003F674C"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При налич</w:t>
      </w:r>
      <w:proofErr w:type="gramStart"/>
      <w:r w:rsidRPr="00BB041F">
        <w:rPr>
          <w:rFonts w:ascii="Times New Roman" w:hAnsi="Times New Roman" w:cs="Times New Roman"/>
          <w:kern w:val="2"/>
        </w:rPr>
        <w:t>ии у о</w:t>
      </w:r>
      <w:proofErr w:type="gramEnd"/>
      <w:r w:rsidRPr="00BB041F">
        <w:rPr>
          <w:rFonts w:ascii="Times New Roman" w:hAnsi="Times New Roman" w:cs="Times New Roman"/>
          <w:kern w:val="2"/>
        </w:rPr>
        <w:t>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w:t>
      </w:r>
      <w:r w:rsidRPr="00BB041F">
        <w:rPr>
          <w:rFonts w:ascii="Times New Roman" w:hAnsi="Times New Roman" w:cs="Times New Roman"/>
          <w:kern w:val="2"/>
        </w:rPr>
        <w:t>н</w:t>
      </w:r>
      <w:r w:rsidRPr="00BB041F">
        <w:rPr>
          <w:rFonts w:ascii="Times New Roman" w:hAnsi="Times New Roman" w:cs="Times New Roman"/>
          <w:kern w:val="2"/>
        </w:rPr>
        <w:t>ные возражения объекта контроля по акту проверки (ревизии) приобщаются к материалам проверки (ревизии).</w:t>
      </w:r>
    </w:p>
    <w:p w:rsidR="006340DE" w:rsidRPr="00BB041F" w:rsidRDefault="006340DE" w:rsidP="00DD32A1">
      <w:pPr>
        <w:pStyle w:val="ConsPlusNonformat"/>
        <w:widowControl/>
        <w:ind w:firstLine="709"/>
        <w:jc w:val="both"/>
        <w:rPr>
          <w:rFonts w:ascii="Times New Roman" w:hAnsi="Times New Roman" w:cs="Times New Roman"/>
          <w:kern w:val="2"/>
        </w:rPr>
      </w:pPr>
    </w:p>
    <w:tbl>
      <w:tblPr>
        <w:tblW w:w="5000" w:type="pct"/>
        <w:tblLook w:val="04A0" w:firstRow="1" w:lastRow="0" w:firstColumn="1" w:lastColumn="0" w:noHBand="0" w:noVBand="1"/>
      </w:tblPr>
      <w:tblGrid>
        <w:gridCol w:w="5775"/>
        <w:gridCol w:w="5779"/>
      </w:tblGrid>
      <w:tr w:rsidR="00EC3B4E" w:rsidRPr="00BB041F" w:rsidTr="00EC3B4E">
        <w:tc>
          <w:tcPr>
            <w:tcW w:w="2499" w:type="pct"/>
            <w:shd w:val="clear" w:color="auto" w:fill="auto"/>
          </w:tcPr>
          <w:p w:rsidR="00EC3B4E" w:rsidRDefault="00EC3B4E" w:rsidP="00DD32A1">
            <w:pPr>
              <w:rPr>
                <w:caps/>
                <w:kern w:val="2"/>
              </w:rPr>
            </w:pPr>
          </w:p>
          <w:p w:rsidR="006340DE" w:rsidRPr="00BB041F" w:rsidRDefault="006340DE" w:rsidP="00DD32A1">
            <w:pPr>
              <w:rPr>
                <w:caps/>
                <w:kern w:val="2"/>
              </w:rPr>
            </w:pPr>
          </w:p>
        </w:tc>
        <w:tc>
          <w:tcPr>
            <w:tcW w:w="2501" w:type="pct"/>
          </w:tcPr>
          <w:p w:rsidR="00EC3B4E" w:rsidRPr="00BB041F" w:rsidRDefault="00EC3B4E" w:rsidP="00EC3B4E">
            <w:pPr>
              <w:ind w:firstLine="709"/>
              <w:jc w:val="right"/>
              <w:rPr>
                <w:kern w:val="2"/>
              </w:rPr>
            </w:pPr>
            <w:r w:rsidRPr="00BB041F">
              <w:rPr>
                <w:kern w:val="2"/>
              </w:rPr>
              <w:t>Приложение 2</w:t>
            </w:r>
            <w:r>
              <w:rPr>
                <w:kern w:val="2"/>
              </w:rPr>
              <w:t xml:space="preserve"> </w:t>
            </w:r>
            <w:r w:rsidRPr="00BB041F">
              <w:rPr>
                <w:kern w:val="2"/>
              </w:rPr>
              <w:t>к постановлению администрации</w:t>
            </w:r>
          </w:p>
          <w:p w:rsidR="00EC3B4E" w:rsidRPr="00BB041F" w:rsidRDefault="00EC3B4E" w:rsidP="00EC3B4E">
            <w:pPr>
              <w:jc w:val="right"/>
              <w:rPr>
                <w:kern w:val="2"/>
              </w:rPr>
            </w:pPr>
            <w:r w:rsidRPr="00BB041F">
              <w:rPr>
                <w:kern w:val="2"/>
              </w:rPr>
              <w:t>Жигаловского муниципального образов</w:t>
            </w:r>
            <w:r w:rsidRPr="00BB041F">
              <w:rPr>
                <w:kern w:val="2"/>
              </w:rPr>
              <w:t>а</w:t>
            </w:r>
            <w:r w:rsidRPr="00BB041F">
              <w:rPr>
                <w:kern w:val="2"/>
              </w:rPr>
              <w:t>ния</w:t>
            </w:r>
            <w:r>
              <w:rPr>
                <w:kern w:val="2"/>
              </w:rPr>
              <w:t xml:space="preserve"> </w:t>
            </w:r>
            <w:r w:rsidRPr="00BB041F">
              <w:rPr>
                <w:kern w:val="2"/>
              </w:rPr>
              <w:t>от 11.06. 2020 г. № 51</w:t>
            </w:r>
          </w:p>
        </w:tc>
      </w:tr>
    </w:tbl>
    <w:p w:rsidR="003F674C" w:rsidRPr="00BB041F" w:rsidRDefault="003F674C" w:rsidP="00DD32A1">
      <w:pPr>
        <w:rPr>
          <w:b/>
          <w:caps/>
          <w:kern w:val="2"/>
        </w:rPr>
      </w:pPr>
    </w:p>
    <w:p w:rsidR="003F674C" w:rsidRPr="00BB041F" w:rsidRDefault="003F674C" w:rsidP="00DD32A1">
      <w:pPr>
        <w:rPr>
          <w:b/>
          <w:caps/>
          <w:kern w:val="2"/>
        </w:rPr>
      </w:pPr>
    </w:p>
    <w:p w:rsidR="003F674C" w:rsidRPr="00BB041F" w:rsidRDefault="003F674C" w:rsidP="00DD32A1">
      <w:pPr>
        <w:jc w:val="center"/>
        <w:rPr>
          <w:b/>
          <w:kern w:val="2"/>
        </w:rPr>
      </w:pPr>
      <w:r w:rsidRPr="00BB041F">
        <w:rPr>
          <w:b/>
          <w:kern w:val="2"/>
        </w:rPr>
        <w:lastRenderedPageBreak/>
        <w:t>СТАНДАРТ</w:t>
      </w:r>
      <w:r w:rsidR="00EC3B4E">
        <w:rPr>
          <w:b/>
          <w:kern w:val="2"/>
        </w:rPr>
        <w:t xml:space="preserve"> </w:t>
      </w:r>
      <w:r w:rsidRPr="00BB041F">
        <w:rPr>
          <w:b/>
          <w:kern w:val="2"/>
        </w:rPr>
        <w:t>осуществления внутреннего муниципального финансового контроля «Планирование контрольных меропри</w:t>
      </w:r>
      <w:r w:rsidRPr="00BB041F">
        <w:rPr>
          <w:b/>
          <w:kern w:val="2"/>
        </w:rPr>
        <w:t>я</w:t>
      </w:r>
      <w:r w:rsidRPr="00BB041F">
        <w:rPr>
          <w:b/>
          <w:kern w:val="2"/>
        </w:rPr>
        <w:t>тий»</w:t>
      </w:r>
    </w:p>
    <w:p w:rsidR="003F674C" w:rsidRPr="00BB041F" w:rsidRDefault="003F674C" w:rsidP="00DD32A1">
      <w:pPr>
        <w:jc w:val="center"/>
        <w:rPr>
          <w:b/>
          <w:kern w:val="2"/>
        </w:rPr>
      </w:pPr>
    </w:p>
    <w:p w:rsidR="003F674C" w:rsidRPr="00BB041F" w:rsidRDefault="003F674C" w:rsidP="00DD32A1">
      <w:pPr>
        <w:keepNext/>
        <w:jc w:val="center"/>
        <w:rPr>
          <w:rFonts w:eastAsia="Calibri"/>
          <w:kern w:val="28"/>
        </w:rPr>
      </w:pPr>
      <w:r w:rsidRPr="00BB041F">
        <w:rPr>
          <w:rFonts w:eastAsia="Calibri"/>
          <w:kern w:val="28"/>
        </w:rPr>
        <w:t>Глава 1. Общие положения</w:t>
      </w:r>
    </w:p>
    <w:p w:rsidR="003F674C" w:rsidRPr="00BB041F" w:rsidRDefault="003F674C" w:rsidP="00DD32A1">
      <w:pPr>
        <w:ind w:firstLine="709"/>
        <w:jc w:val="both"/>
        <w:rPr>
          <w:rFonts w:eastAsia="Calibri"/>
          <w:kern w:val="28"/>
        </w:rPr>
      </w:pPr>
      <w:r w:rsidRPr="00BB041F">
        <w:rPr>
          <w:rFonts w:eastAsia="Calibri"/>
          <w:kern w:val="28"/>
        </w:rPr>
        <w:t>1.1. Настоящий Стандарт осуществления внутреннего муниципального финансового контроля «Планирование контрол</w:t>
      </w:r>
      <w:r w:rsidRPr="00BB041F">
        <w:rPr>
          <w:rFonts w:eastAsia="Calibri"/>
          <w:kern w:val="28"/>
        </w:rPr>
        <w:t>ь</w:t>
      </w:r>
      <w:r w:rsidRPr="00BB041F">
        <w:rPr>
          <w:rFonts w:eastAsia="Calibri"/>
          <w:kern w:val="28"/>
        </w:rPr>
        <w:t>ных мероприятий» устанавливает общие требования к планированию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1.2. Настоящий Стандарт разработан во исполнение пункта 3 статьи 269</w:t>
      </w:r>
      <w:r w:rsidRPr="00BB041F">
        <w:rPr>
          <w:rFonts w:eastAsia="Calibri"/>
          <w:kern w:val="28"/>
          <w:vertAlign w:val="superscript"/>
        </w:rPr>
        <w:t>2</w:t>
      </w:r>
      <w:r w:rsidRPr="00BB041F">
        <w:rPr>
          <w:rFonts w:eastAsia="Calibri"/>
          <w:kern w:val="28"/>
        </w:rPr>
        <w:t xml:space="preserve"> Бюджетного кодекса Российской Федерации и в соответствии с Порядком осуществления вну</w:t>
      </w:r>
      <w:r w:rsidRPr="00BB041F">
        <w:rPr>
          <w:rFonts w:eastAsia="Calibri"/>
          <w:kern w:val="28"/>
        </w:rPr>
        <w:t>т</w:t>
      </w:r>
      <w:r w:rsidRPr="00BB041F">
        <w:rPr>
          <w:rFonts w:eastAsia="Calibri"/>
          <w:kern w:val="28"/>
        </w:rPr>
        <w:t>реннего муниципального финансового контроля органами (должностными лицами) администрации Жиг</w:t>
      </w:r>
      <w:r w:rsidRPr="00BB041F">
        <w:rPr>
          <w:rFonts w:eastAsia="Calibri"/>
          <w:kern w:val="28"/>
        </w:rPr>
        <w:t>а</w:t>
      </w:r>
      <w:r w:rsidRPr="00BB041F">
        <w:rPr>
          <w:rFonts w:eastAsia="Calibri"/>
          <w:kern w:val="28"/>
        </w:rPr>
        <w:t>ловского муниципального образования.</w:t>
      </w:r>
    </w:p>
    <w:p w:rsidR="003F674C" w:rsidRPr="00BB041F" w:rsidRDefault="003F674C" w:rsidP="00DD32A1">
      <w:pPr>
        <w:ind w:firstLine="709"/>
        <w:jc w:val="both"/>
        <w:rPr>
          <w:rFonts w:eastAsia="Calibri"/>
          <w:kern w:val="28"/>
        </w:rPr>
      </w:pPr>
      <w:r w:rsidRPr="00BB041F">
        <w:rPr>
          <w:rFonts w:eastAsia="Calibri"/>
          <w:kern w:val="28"/>
        </w:rPr>
        <w:t>1.3. Задачей настоящего Стандарта является эффективная организация деятельности органа, ос</w:t>
      </w:r>
      <w:r w:rsidRPr="00BB041F">
        <w:rPr>
          <w:rFonts w:eastAsia="Calibri"/>
          <w:kern w:val="28"/>
        </w:rPr>
        <w:t>у</w:t>
      </w:r>
      <w:r w:rsidRPr="00BB041F">
        <w:rPr>
          <w:rFonts w:eastAsia="Calibri"/>
          <w:kern w:val="28"/>
        </w:rPr>
        <w:t>ществляющего внутренний муниципальный финансовый контроль.</w:t>
      </w:r>
    </w:p>
    <w:p w:rsidR="003F674C" w:rsidRPr="00BB041F" w:rsidRDefault="003F674C" w:rsidP="00DD32A1">
      <w:pPr>
        <w:ind w:firstLine="709"/>
        <w:jc w:val="both"/>
        <w:rPr>
          <w:rFonts w:eastAsia="Calibri"/>
          <w:kern w:val="28"/>
        </w:rPr>
      </w:pPr>
    </w:p>
    <w:p w:rsidR="003F674C" w:rsidRPr="00BB041F" w:rsidRDefault="003F674C" w:rsidP="00DD32A1">
      <w:pPr>
        <w:ind w:firstLine="709"/>
        <w:jc w:val="both"/>
        <w:rPr>
          <w:rFonts w:eastAsia="Calibri"/>
          <w:kern w:val="28"/>
        </w:rPr>
      </w:pPr>
      <w:r w:rsidRPr="00BB041F">
        <w:rPr>
          <w:rFonts w:eastAsia="Calibri"/>
          <w:kern w:val="28"/>
        </w:rPr>
        <w:t>Глава 2. Требования, предъявляемые к плану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2.1. При планировании контрольных мероприятий учитываются следующие критерии:</w:t>
      </w:r>
    </w:p>
    <w:p w:rsidR="003F674C" w:rsidRPr="00BB041F" w:rsidRDefault="003F674C" w:rsidP="00DD32A1">
      <w:pPr>
        <w:ind w:firstLine="709"/>
        <w:jc w:val="both"/>
        <w:rPr>
          <w:rFonts w:eastAsia="Calibri"/>
          <w:kern w:val="28"/>
        </w:rPr>
      </w:pPr>
      <w:r w:rsidRPr="00BB041F">
        <w:rPr>
          <w:rFonts w:eastAsia="Calibri"/>
          <w:kern w:val="28"/>
        </w:rPr>
        <w:t>1) правомерность, своевременность и периодичность проведения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2) степень обеспеченности трудовыми ресурсами;</w:t>
      </w:r>
    </w:p>
    <w:p w:rsidR="003F674C" w:rsidRPr="00BB041F" w:rsidRDefault="003F674C" w:rsidP="00DD32A1">
      <w:pPr>
        <w:ind w:firstLine="709"/>
        <w:jc w:val="both"/>
        <w:rPr>
          <w:rFonts w:eastAsia="Calibri"/>
          <w:kern w:val="28"/>
        </w:rPr>
      </w:pPr>
      <w:r w:rsidRPr="00BB041F">
        <w:rPr>
          <w:rFonts w:eastAsia="Calibri"/>
          <w:kern w:val="28"/>
        </w:rPr>
        <w:t>3) реальность сроков проведения контрольных мероприятий, определяемая с учетом всех возмо</w:t>
      </w:r>
      <w:r w:rsidRPr="00BB041F">
        <w:rPr>
          <w:rFonts w:eastAsia="Calibri"/>
          <w:kern w:val="28"/>
        </w:rPr>
        <w:t>ж</w:t>
      </w:r>
      <w:r w:rsidRPr="00BB041F">
        <w:rPr>
          <w:rFonts w:eastAsia="Calibri"/>
          <w:kern w:val="28"/>
        </w:rPr>
        <w:t>ных временных затрат;</w:t>
      </w:r>
    </w:p>
    <w:p w:rsidR="003F674C" w:rsidRPr="00BB041F" w:rsidRDefault="003F674C" w:rsidP="00DD32A1">
      <w:pPr>
        <w:ind w:firstLine="709"/>
        <w:jc w:val="both"/>
        <w:rPr>
          <w:rFonts w:eastAsia="Calibri"/>
          <w:kern w:val="28"/>
        </w:rPr>
      </w:pPr>
      <w:r w:rsidRPr="00BB041F">
        <w:rPr>
          <w:rFonts w:eastAsia="Calibri"/>
          <w:kern w:val="28"/>
        </w:rPr>
        <w:t>4) реальность, оптимальность планируемых мероприятий, равномерность распределения нагрузки (по временным и труд</w:t>
      </w:r>
      <w:r w:rsidRPr="00BB041F">
        <w:rPr>
          <w:rFonts w:eastAsia="Calibri"/>
          <w:kern w:val="28"/>
        </w:rPr>
        <w:t>о</w:t>
      </w:r>
      <w:r w:rsidRPr="00BB041F">
        <w:rPr>
          <w:rFonts w:eastAsia="Calibri"/>
          <w:kern w:val="28"/>
        </w:rPr>
        <w:t>вым ресурсам) на членов Комиссии по осуществлению внутреннего финансового контроля администрации Жигаловского муниц</w:t>
      </w:r>
      <w:r w:rsidRPr="00BB041F">
        <w:rPr>
          <w:rFonts w:eastAsia="Calibri"/>
          <w:kern w:val="28"/>
        </w:rPr>
        <w:t>и</w:t>
      </w:r>
      <w:r w:rsidRPr="00BB041F">
        <w:rPr>
          <w:rFonts w:eastAsia="Calibri"/>
          <w:kern w:val="28"/>
        </w:rPr>
        <w:t>пального образования (далее – Комиссия);</w:t>
      </w:r>
    </w:p>
    <w:p w:rsidR="003F674C" w:rsidRPr="00BB041F" w:rsidRDefault="003F674C" w:rsidP="00DD32A1">
      <w:pPr>
        <w:ind w:firstLine="709"/>
        <w:jc w:val="both"/>
        <w:rPr>
          <w:rFonts w:eastAsia="Calibri"/>
          <w:kern w:val="28"/>
        </w:rPr>
      </w:pPr>
      <w:r w:rsidRPr="00BB041F">
        <w:rPr>
          <w:rFonts w:eastAsia="Calibri"/>
          <w:kern w:val="28"/>
        </w:rPr>
        <w:t>5) наличие информации о признаках нарушений в финансово-бюджетной сфере, полученной от о</w:t>
      </w:r>
      <w:r w:rsidRPr="00BB041F">
        <w:rPr>
          <w:rFonts w:eastAsia="Calibri"/>
          <w:kern w:val="28"/>
        </w:rPr>
        <w:t>р</w:t>
      </w:r>
      <w:r w:rsidRPr="00BB041F">
        <w:rPr>
          <w:rFonts w:eastAsia="Calibri"/>
          <w:kern w:val="28"/>
        </w:rPr>
        <w:t>гана, уполномоченного в соответствии с Бюджетным кодексом Российской Федерации, иными актами бю</w:t>
      </w:r>
      <w:r w:rsidRPr="00BB041F">
        <w:rPr>
          <w:rFonts w:eastAsia="Calibri"/>
          <w:kern w:val="28"/>
        </w:rPr>
        <w:t>д</w:t>
      </w:r>
      <w:r w:rsidRPr="00BB041F">
        <w:rPr>
          <w:rFonts w:eastAsia="Calibri"/>
          <w:kern w:val="28"/>
        </w:rPr>
        <w:t>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3F674C" w:rsidRPr="00BB041F" w:rsidRDefault="003F674C" w:rsidP="00DD32A1">
      <w:pPr>
        <w:ind w:firstLine="709"/>
        <w:jc w:val="both"/>
        <w:rPr>
          <w:rFonts w:eastAsia="Calibri"/>
          <w:kern w:val="28"/>
        </w:rPr>
      </w:pPr>
      <w:r w:rsidRPr="00BB041F">
        <w:rPr>
          <w:rFonts w:eastAsia="Calibri"/>
          <w:kern w:val="28"/>
        </w:rPr>
        <w:t>6) данные предыдущих контрольных мероприятий структурного подразделения;</w:t>
      </w:r>
    </w:p>
    <w:p w:rsidR="003F674C" w:rsidRPr="00BB041F" w:rsidRDefault="003F674C" w:rsidP="00DD32A1">
      <w:pPr>
        <w:ind w:firstLine="709"/>
        <w:jc w:val="both"/>
        <w:rPr>
          <w:rFonts w:eastAsia="Calibri"/>
          <w:kern w:val="28"/>
        </w:rPr>
      </w:pPr>
      <w:r w:rsidRPr="00BB041F">
        <w:rPr>
          <w:rFonts w:eastAsia="Calibri"/>
          <w:kern w:val="28"/>
        </w:rPr>
        <w:t>7) наличие 35%-</w:t>
      </w:r>
      <w:proofErr w:type="spellStart"/>
      <w:r w:rsidRPr="00BB041F">
        <w:rPr>
          <w:rFonts w:eastAsia="Calibri"/>
          <w:kern w:val="28"/>
        </w:rPr>
        <w:t>ного</w:t>
      </w:r>
      <w:proofErr w:type="spellEnd"/>
      <w:r w:rsidRPr="00BB041F">
        <w:rPr>
          <w:rFonts w:eastAsia="Calibri"/>
          <w:kern w:val="28"/>
        </w:rPr>
        <w:t xml:space="preserve"> резерва времени и трудовых ресурсов для выполнения внеплановых контрол</w:t>
      </w:r>
      <w:r w:rsidRPr="00BB041F">
        <w:rPr>
          <w:rFonts w:eastAsia="Calibri"/>
          <w:kern w:val="28"/>
        </w:rPr>
        <w:t>ь</w:t>
      </w:r>
      <w:r w:rsidRPr="00BB041F">
        <w:rPr>
          <w:rFonts w:eastAsia="Calibri"/>
          <w:kern w:val="28"/>
        </w:rPr>
        <w:t>ных мероприятий.</w:t>
      </w:r>
    </w:p>
    <w:p w:rsidR="003F674C" w:rsidRPr="00BB041F" w:rsidRDefault="003F674C" w:rsidP="00DD32A1">
      <w:pPr>
        <w:ind w:firstLine="709"/>
        <w:jc w:val="both"/>
        <w:rPr>
          <w:rFonts w:eastAsia="Calibri"/>
          <w:kern w:val="28"/>
        </w:rPr>
      </w:pPr>
      <w:r w:rsidRPr="00BB041F">
        <w:rPr>
          <w:rFonts w:eastAsia="Calibri"/>
          <w:kern w:val="28"/>
        </w:rPr>
        <w:t>2.2. Периодичность проведения плановых контрольных мероприятий – не реже одного раза в пять лет.</w:t>
      </w:r>
    </w:p>
    <w:p w:rsidR="003F674C" w:rsidRPr="00BB041F" w:rsidRDefault="003F674C" w:rsidP="00DD32A1">
      <w:pPr>
        <w:ind w:firstLine="709"/>
        <w:jc w:val="both"/>
        <w:rPr>
          <w:rFonts w:eastAsia="Calibri"/>
          <w:kern w:val="28"/>
        </w:rPr>
      </w:pPr>
      <w:r w:rsidRPr="00BB041F">
        <w:rPr>
          <w:rFonts w:eastAsia="Calibri"/>
          <w:kern w:val="28"/>
        </w:rPr>
        <w:t>2.3. План контрольных мероприятий, осуществляемых Комиссией, на календарный год (далее – план контрольных мер</w:t>
      </w:r>
      <w:r w:rsidRPr="00BB041F">
        <w:rPr>
          <w:rFonts w:eastAsia="Calibri"/>
          <w:kern w:val="28"/>
        </w:rPr>
        <w:t>о</w:t>
      </w:r>
      <w:r w:rsidRPr="00BB041F">
        <w:rPr>
          <w:rFonts w:eastAsia="Calibri"/>
          <w:kern w:val="28"/>
        </w:rPr>
        <w:t>приятий) составляется по форме, утвержденной правовым актом администрации Жигаловского муниципального образования.</w:t>
      </w:r>
    </w:p>
    <w:p w:rsidR="003F674C" w:rsidRPr="00BB041F" w:rsidRDefault="003F674C" w:rsidP="00DD32A1">
      <w:pPr>
        <w:ind w:firstLine="709"/>
        <w:jc w:val="both"/>
        <w:rPr>
          <w:rFonts w:eastAsia="Calibri"/>
          <w:kern w:val="28"/>
        </w:rPr>
      </w:pPr>
      <w:r w:rsidRPr="00BB041F">
        <w:rPr>
          <w:rFonts w:eastAsia="Calibri"/>
          <w:kern w:val="28"/>
        </w:rPr>
        <w:t>План контрольных мероприятий должен содержать следующую информацию в отношении каждого объекта контроля: об</w:t>
      </w:r>
      <w:r w:rsidRPr="00BB041F">
        <w:rPr>
          <w:rFonts w:eastAsia="Calibri"/>
          <w:kern w:val="28"/>
        </w:rPr>
        <w:t>ъ</w:t>
      </w:r>
      <w:r w:rsidRPr="00BB041F">
        <w:rPr>
          <w:rFonts w:eastAsia="Calibri"/>
          <w:kern w:val="28"/>
        </w:rPr>
        <w:t>ект контроля, тема контрольного мероприятия, проверяемый период, метод осущест</w:t>
      </w:r>
      <w:r w:rsidRPr="00BB041F">
        <w:rPr>
          <w:rFonts w:eastAsia="Calibri"/>
          <w:kern w:val="28"/>
        </w:rPr>
        <w:t>в</w:t>
      </w:r>
      <w:r w:rsidRPr="00BB041F">
        <w:rPr>
          <w:rFonts w:eastAsia="Calibri"/>
          <w:kern w:val="28"/>
        </w:rPr>
        <w:t>ления контрольного мероприятия, срок начала проведения контрольного мероприятия, сведения об отве</w:t>
      </w:r>
      <w:r w:rsidRPr="00BB041F">
        <w:rPr>
          <w:rFonts w:eastAsia="Calibri"/>
          <w:kern w:val="28"/>
        </w:rPr>
        <w:t>т</w:t>
      </w:r>
      <w:r w:rsidRPr="00BB041F">
        <w:rPr>
          <w:rFonts w:eastAsia="Calibri"/>
          <w:kern w:val="28"/>
        </w:rPr>
        <w:t>ственных исполнителях.</w:t>
      </w:r>
    </w:p>
    <w:p w:rsidR="003F674C" w:rsidRPr="00BB041F" w:rsidRDefault="003F674C" w:rsidP="00DD32A1">
      <w:pPr>
        <w:ind w:firstLine="709"/>
        <w:jc w:val="both"/>
        <w:rPr>
          <w:rFonts w:eastAsia="Calibri"/>
          <w:kern w:val="28"/>
        </w:rPr>
      </w:pPr>
      <w:r w:rsidRPr="00BB041F">
        <w:rPr>
          <w:rFonts w:eastAsia="Calibri"/>
          <w:kern w:val="28"/>
        </w:rPr>
        <w:t>2.4. Периодичность составления плана контрольных мероприятий – годовая с возможностью в случае необходимости п</w:t>
      </w:r>
      <w:r w:rsidRPr="00BB041F">
        <w:rPr>
          <w:rFonts w:eastAsia="Calibri"/>
          <w:kern w:val="28"/>
        </w:rPr>
        <w:t>о</w:t>
      </w:r>
      <w:r w:rsidRPr="00BB041F">
        <w:rPr>
          <w:rFonts w:eastAsia="Calibri"/>
          <w:kern w:val="28"/>
        </w:rPr>
        <w:t>квартальной корректировки.</w:t>
      </w:r>
    </w:p>
    <w:p w:rsidR="003F674C" w:rsidRPr="00BB041F" w:rsidRDefault="003F674C" w:rsidP="00DD32A1">
      <w:pPr>
        <w:ind w:firstLine="709"/>
        <w:jc w:val="both"/>
        <w:rPr>
          <w:rFonts w:eastAsia="Calibri"/>
          <w:kern w:val="28"/>
        </w:rPr>
      </w:pPr>
    </w:p>
    <w:p w:rsidR="003F674C" w:rsidRPr="00BB041F" w:rsidRDefault="003F674C" w:rsidP="00DD32A1">
      <w:pPr>
        <w:jc w:val="center"/>
        <w:rPr>
          <w:rFonts w:eastAsia="Calibri"/>
          <w:kern w:val="28"/>
        </w:rPr>
      </w:pPr>
      <w:r w:rsidRPr="00BB041F">
        <w:rPr>
          <w:rFonts w:eastAsia="Calibri"/>
          <w:kern w:val="28"/>
        </w:rPr>
        <w:t>Глава 3. Порядок составления проекта и утверждения</w:t>
      </w:r>
      <w:r w:rsidR="00EC3B4E">
        <w:rPr>
          <w:rFonts w:eastAsia="Calibri"/>
          <w:kern w:val="28"/>
        </w:rPr>
        <w:t xml:space="preserve"> </w:t>
      </w:r>
      <w:r w:rsidRPr="00BB041F">
        <w:rPr>
          <w:rFonts w:eastAsia="Calibri"/>
          <w:kern w:val="28"/>
        </w:rPr>
        <w:t>плана контрольных мероприятий</w:t>
      </w:r>
    </w:p>
    <w:p w:rsidR="003F674C" w:rsidRPr="00BB041F" w:rsidRDefault="003F674C" w:rsidP="00DD32A1">
      <w:pPr>
        <w:ind w:firstLine="709"/>
        <w:jc w:val="both"/>
        <w:rPr>
          <w:kern w:val="28"/>
        </w:rPr>
      </w:pPr>
      <w:r w:rsidRPr="00BB041F">
        <w:rPr>
          <w:kern w:val="28"/>
        </w:rPr>
        <w:t xml:space="preserve">3.1. Проект плана </w:t>
      </w:r>
      <w:r w:rsidRPr="00BB041F">
        <w:rPr>
          <w:rFonts w:eastAsia="Calibri"/>
          <w:kern w:val="28"/>
        </w:rPr>
        <w:t xml:space="preserve">контрольных мероприятий </w:t>
      </w:r>
      <w:r w:rsidRPr="00BB041F">
        <w:rPr>
          <w:kern w:val="28"/>
        </w:rPr>
        <w:t>составляется руководителем Комиссии.</w:t>
      </w:r>
    </w:p>
    <w:p w:rsidR="003F674C" w:rsidRPr="00BB041F" w:rsidRDefault="003F674C" w:rsidP="00DD32A1">
      <w:pPr>
        <w:ind w:firstLine="709"/>
        <w:jc w:val="both"/>
        <w:rPr>
          <w:kern w:val="28"/>
        </w:rPr>
      </w:pPr>
      <w:r w:rsidRPr="00BB041F">
        <w:rPr>
          <w:kern w:val="28"/>
        </w:rPr>
        <w:t xml:space="preserve">При формировании проекта плана </w:t>
      </w:r>
      <w:r w:rsidRPr="00BB041F">
        <w:rPr>
          <w:rFonts w:eastAsia="Calibri"/>
          <w:kern w:val="28"/>
        </w:rPr>
        <w:t>контрольных мероприятий</w:t>
      </w:r>
      <w:r w:rsidRPr="00BB041F">
        <w:rPr>
          <w:kern w:val="28"/>
        </w:rPr>
        <w:t xml:space="preserve"> учитываются предложения иных структурных подразделений администрации </w:t>
      </w:r>
      <w:r w:rsidRPr="00BB041F">
        <w:rPr>
          <w:rFonts w:eastAsia="Calibri"/>
          <w:kern w:val="28"/>
        </w:rPr>
        <w:t>Жигаловского муниципального образования</w:t>
      </w:r>
      <w:r w:rsidRPr="00BB041F">
        <w:rPr>
          <w:kern w:val="28"/>
        </w:rPr>
        <w:t xml:space="preserve">, запросы которым направляются структурным подразделением в срок не позднее 15 ноября года, предшествующего </w:t>
      </w:r>
      <w:proofErr w:type="gramStart"/>
      <w:r w:rsidRPr="00BB041F">
        <w:rPr>
          <w:kern w:val="28"/>
        </w:rPr>
        <w:t>планиру</w:t>
      </w:r>
      <w:r w:rsidRPr="00BB041F">
        <w:rPr>
          <w:kern w:val="28"/>
        </w:rPr>
        <w:t>е</w:t>
      </w:r>
      <w:r w:rsidRPr="00BB041F">
        <w:rPr>
          <w:kern w:val="28"/>
        </w:rPr>
        <w:t>мому</w:t>
      </w:r>
      <w:proofErr w:type="gramEnd"/>
      <w:r w:rsidRPr="00BB041F">
        <w:rPr>
          <w:kern w:val="28"/>
        </w:rPr>
        <w:t>.</w:t>
      </w:r>
    </w:p>
    <w:p w:rsidR="003F674C" w:rsidRPr="00BB041F" w:rsidRDefault="003F674C" w:rsidP="00DD32A1">
      <w:pPr>
        <w:ind w:firstLine="709"/>
        <w:jc w:val="both"/>
        <w:rPr>
          <w:kern w:val="28"/>
        </w:rPr>
      </w:pPr>
      <w:r w:rsidRPr="00BB041F">
        <w:rPr>
          <w:kern w:val="28"/>
        </w:rPr>
        <w:t xml:space="preserve">3.2. Проект плана </w:t>
      </w:r>
      <w:r w:rsidRPr="00BB041F">
        <w:rPr>
          <w:rFonts w:eastAsia="Calibri"/>
          <w:kern w:val="28"/>
        </w:rPr>
        <w:t xml:space="preserve">контрольных мероприятий </w:t>
      </w:r>
      <w:r w:rsidRPr="00BB041F">
        <w:rPr>
          <w:kern w:val="28"/>
        </w:rPr>
        <w:t>на следующий календарный год не позднее 23 декабря года, предшествующ</w:t>
      </w:r>
      <w:r w:rsidRPr="00BB041F">
        <w:rPr>
          <w:kern w:val="28"/>
        </w:rPr>
        <w:t>е</w:t>
      </w:r>
      <w:r w:rsidRPr="00BB041F">
        <w:rPr>
          <w:kern w:val="28"/>
        </w:rPr>
        <w:t xml:space="preserve">го </w:t>
      </w:r>
      <w:proofErr w:type="gramStart"/>
      <w:r w:rsidRPr="00BB041F">
        <w:rPr>
          <w:kern w:val="28"/>
        </w:rPr>
        <w:t>планируемому</w:t>
      </w:r>
      <w:proofErr w:type="gramEnd"/>
      <w:r w:rsidRPr="00BB041F">
        <w:rPr>
          <w:kern w:val="28"/>
        </w:rPr>
        <w:t>, предоставляется на утверждение</w:t>
      </w:r>
      <w:r w:rsidRPr="00BB041F">
        <w:rPr>
          <w:rFonts w:eastAsia="Calibri"/>
          <w:kern w:val="28"/>
        </w:rPr>
        <w:t xml:space="preserve"> главе Жигаловского муниципального образования.</w:t>
      </w:r>
      <w:r w:rsidRPr="00BB041F">
        <w:rPr>
          <w:kern w:val="28"/>
        </w:rPr>
        <w:t xml:space="preserve"> </w:t>
      </w:r>
      <w:r w:rsidRPr="00BB041F">
        <w:rPr>
          <w:rFonts w:eastAsia="Calibri"/>
          <w:kern w:val="28"/>
        </w:rPr>
        <w:t>Глава Жигаловского мун</w:t>
      </w:r>
      <w:r w:rsidRPr="00BB041F">
        <w:rPr>
          <w:rFonts w:eastAsia="Calibri"/>
          <w:kern w:val="28"/>
        </w:rPr>
        <w:t>и</w:t>
      </w:r>
      <w:r w:rsidRPr="00BB041F">
        <w:rPr>
          <w:rFonts w:eastAsia="Calibri"/>
          <w:kern w:val="28"/>
        </w:rPr>
        <w:t>ципального образования</w:t>
      </w:r>
      <w:r w:rsidRPr="00BB041F">
        <w:rPr>
          <w:rFonts w:eastAsia="Calibri"/>
          <w:i/>
          <w:kern w:val="28"/>
        </w:rPr>
        <w:t xml:space="preserve"> </w:t>
      </w:r>
      <w:r w:rsidRPr="00BB041F">
        <w:rPr>
          <w:kern w:val="28"/>
        </w:rPr>
        <w:t xml:space="preserve">утверждает план </w:t>
      </w:r>
      <w:r w:rsidRPr="00BB041F">
        <w:rPr>
          <w:rFonts w:eastAsia="Calibri"/>
          <w:kern w:val="28"/>
        </w:rPr>
        <w:t xml:space="preserve">контрольных мероприятий </w:t>
      </w:r>
      <w:r w:rsidRPr="00BB041F">
        <w:rPr>
          <w:kern w:val="28"/>
        </w:rPr>
        <w:t xml:space="preserve">в течение двух рабочих дней </w:t>
      </w:r>
      <w:proofErr w:type="gramStart"/>
      <w:r w:rsidRPr="00BB041F">
        <w:rPr>
          <w:kern w:val="28"/>
        </w:rPr>
        <w:t>с даты поступления</w:t>
      </w:r>
      <w:proofErr w:type="gramEnd"/>
      <w:r w:rsidRPr="00BB041F">
        <w:rPr>
          <w:kern w:val="28"/>
        </w:rPr>
        <w:t xml:space="preserve"> к нему пр</w:t>
      </w:r>
      <w:r w:rsidRPr="00BB041F">
        <w:rPr>
          <w:kern w:val="28"/>
        </w:rPr>
        <w:t>о</w:t>
      </w:r>
      <w:r w:rsidRPr="00BB041F">
        <w:rPr>
          <w:kern w:val="28"/>
        </w:rPr>
        <w:t xml:space="preserve">екта плана </w:t>
      </w:r>
      <w:r w:rsidRPr="00BB041F">
        <w:rPr>
          <w:rFonts w:eastAsia="Calibri"/>
          <w:kern w:val="28"/>
        </w:rPr>
        <w:t>контрольных мероприятий</w:t>
      </w:r>
      <w:r w:rsidRPr="00BB041F">
        <w:rPr>
          <w:kern w:val="28"/>
        </w:rPr>
        <w:t>.</w:t>
      </w:r>
    </w:p>
    <w:p w:rsidR="003F674C" w:rsidRDefault="003F674C" w:rsidP="00DD32A1">
      <w:pPr>
        <w:ind w:firstLine="709"/>
        <w:jc w:val="both"/>
        <w:rPr>
          <w:kern w:val="28"/>
        </w:rPr>
      </w:pPr>
      <w:r w:rsidRPr="00BB041F">
        <w:rPr>
          <w:kern w:val="28"/>
        </w:rPr>
        <w:t xml:space="preserve">3.3. Руководитель Комиссии осуществляет </w:t>
      </w:r>
      <w:proofErr w:type="gramStart"/>
      <w:r w:rsidRPr="00BB041F">
        <w:rPr>
          <w:kern w:val="28"/>
        </w:rPr>
        <w:t>контроль за</w:t>
      </w:r>
      <w:proofErr w:type="gramEnd"/>
      <w:r w:rsidRPr="00BB041F">
        <w:rPr>
          <w:kern w:val="28"/>
        </w:rPr>
        <w:t xml:space="preserve"> выполнением плана </w:t>
      </w:r>
      <w:r w:rsidRPr="00BB041F">
        <w:rPr>
          <w:rFonts w:eastAsia="Calibri"/>
          <w:kern w:val="28"/>
        </w:rPr>
        <w:t>контрольных мероприятий</w:t>
      </w:r>
      <w:r w:rsidRPr="00BB041F">
        <w:rPr>
          <w:kern w:val="28"/>
        </w:rPr>
        <w:t xml:space="preserve"> и производит оце</w:t>
      </w:r>
      <w:r w:rsidRPr="00BB041F">
        <w:rPr>
          <w:kern w:val="28"/>
        </w:rPr>
        <w:t>н</w:t>
      </w:r>
      <w:r w:rsidRPr="00BB041F">
        <w:rPr>
          <w:kern w:val="28"/>
        </w:rPr>
        <w:t>ку необходимости его корректировки.</w:t>
      </w:r>
    </w:p>
    <w:p w:rsidR="00EC3B4E" w:rsidRPr="00BB041F" w:rsidRDefault="00EC3B4E" w:rsidP="00DD32A1">
      <w:pPr>
        <w:ind w:firstLine="709"/>
        <w:jc w:val="both"/>
        <w:rPr>
          <w:rFonts w:eastAsia="Calibri"/>
          <w:kern w:val="28"/>
        </w:rPr>
      </w:pPr>
    </w:p>
    <w:tbl>
      <w:tblPr>
        <w:tblW w:w="5000" w:type="pct"/>
        <w:tblLook w:val="04A0" w:firstRow="1" w:lastRow="0" w:firstColumn="1" w:lastColumn="0" w:noHBand="0" w:noVBand="1"/>
      </w:tblPr>
      <w:tblGrid>
        <w:gridCol w:w="5777"/>
        <w:gridCol w:w="5777"/>
      </w:tblGrid>
      <w:tr w:rsidR="003F674C" w:rsidRPr="00BB041F" w:rsidTr="00EC3B4E">
        <w:tc>
          <w:tcPr>
            <w:tcW w:w="2500" w:type="pct"/>
            <w:shd w:val="clear" w:color="auto" w:fill="auto"/>
          </w:tcPr>
          <w:p w:rsidR="003F674C" w:rsidRPr="00BB041F" w:rsidRDefault="003F674C" w:rsidP="00DD32A1">
            <w:pPr>
              <w:rPr>
                <w:caps/>
                <w:kern w:val="2"/>
              </w:rPr>
            </w:pPr>
          </w:p>
        </w:tc>
        <w:tc>
          <w:tcPr>
            <w:tcW w:w="2500" w:type="pct"/>
            <w:shd w:val="clear" w:color="auto" w:fill="auto"/>
          </w:tcPr>
          <w:p w:rsidR="003F674C" w:rsidRPr="00BB041F" w:rsidRDefault="003F674C" w:rsidP="00EC3B4E">
            <w:pPr>
              <w:ind w:firstLine="709"/>
              <w:jc w:val="right"/>
              <w:rPr>
                <w:kern w:val="2"/>
              </w:rPr>
            </w:pPr>
            <w:r w:rsidRPr="00BB041F">
              <w:rPr>
                <w:kern w:val="2"/>
              </w:rPr>
              <w:t>Приложение 3</w:t>
            </w:r>
            <w:r w:rsidR="00EC3B4E">
              <w:rPr>
                <w:kern w:val="2"/>
              </w:rPr>
              <w:t xml:space="preserve"> </w:t>
            </w:r>
            <w:r w:rsidRPr="00BB041F">
              <w:rPr>
                <w:kern w:val="2"/>
              </w:rPr>
              <w:t>к постановлению администрации Жиг</w:t>
            </w:r>
            <w:r w:rsidRPr="00BB041F">
              <w:rPr>
                <w:kern w:val="2"/>
              </w:rPr>
              <w:t>а</w:t>
            </w:r>
            <w:r w:rsidRPr="00BB041F">
              <w:rPr>
                <w:kern w:val="2"/>
              </w:rPr>
              <w:t>ловского муниципальн</w:t>
            </w:r>
            <w:r w:rsidRPr="00BB041F">
              <w:rPr>
                <w:kern w:val="2"/>
              </w:rPr>
              <w:t>о</w:t>
            </w:r>
            <w:r w:rsidRPr="00BB041F">
              <w:rPr>
                <w:kern w:val="2"/>
              </w:rPr>
              <w:t>го образования</w:t>
            </w:r>
            <w:r w:rsidR="00EC3B4E">
              <w:rPr>
                <w:kern w:val="2"/>
              </w:rPr>
              <w:t xml:space="preserve"> </w:t>
            </w:r>
            <w:r w:rsidRPr="00BB041F">
              <w:rPr>
                <w:kern w:val="2"/>
              </w:rPr>
              <w:t>от 11.06. 2020 г.</w:t>
            </w:r>
            <w:r w:rsidR="00DD32A1" w:rsidRPr="00BB041F">
              <w:rPr>
                <w:kern w:val="2"/>
              </w:rPr>
              <w:t xml:space="preserve"> </w:t>
            </w:r>
            <w:r w:rsidRPr="00BB041F">
              <w:rPr>
                <w:kern w:val="2"/>
              </w:rPr>
              <w:t>№ 51</w:t>
            </w:r>
          </w:p>
        </w:tc>
      </w:tr>
    </w:tbl>
    <w:p w:rsidR="003F674C" w:rsidRPr="00BB041F" w:rsidRDefault="003F674C" w:rsidP="00DD32A1">
      <w:pPr>
        <w:rPr>
          <w:b/>
          <w:caps/>
          <w:kern w:val="2"/>
        </w:rPr>
      </w:pPr>
    </w:p>
    <w:p w:rsidR="003F674C" w:rsidRPr="00BB041F" w:rsidRDefault="003F674C" w:rsidP="00DD32A1">
      <w:pPr>
        <w:jc w:val="center"/>
        <w:rPr>
          <w:b/>
          <w:kern w:val="2"/>
        </w:rPr>
      </w:pPr>
      <w:r w:rsidRPr="00BB041F">
        <w:rPr>
          <w:b/>
          <w:kern w:val="2"/>
        </w:rPr>
        <w:t>СТАНДАРТ</w:t>
      </w:r>
      <w:r w:rsidR="00EC3B4E">
        <w:rPr>
          <w:b/>
          <w:kern w:val="2"/>
        </w:rPr>
        <w:t xml:space="preserve"> </w:t>
      </w:r>
      <w:r w:rsidRPr="00BB041F">
        <w:rPr>
          <w:b/>
          <w:kern w:val="2"/>
        </w:rPr>
        <w:t>осуществления внутреннего муниципального финансового контроля «Общие правила проведения контрольн</w:t>
      </w:r>
      <w:r w:rsidRPr="00BB041F">
        <w:rPr>
          <w:b/>
          <w:kern w:val="2"/>
        </w:rPr>
        <w:t>о</w:t>
      </w:r>
      <w:r w:rsidRPr="00BB041F">
        <w:rPr>
          <w:b/>
          <w:kern w:val="2"/>
        </w:rPr>
        <w:t>го меропри</w:t>
      </w:r>
      <w:r w:rsidRPr="00BB041F">
        <w:rPr>
          <w:b/>
          <w:kern w:val="2"/>
        </w:rPr>
        <w:t>я</w:t>
      </w:r>
      <w:r w:rsidRPr="00BB041F">
        <w:rPr>
          <w:b/>
          <w:kern w:val="2"/>
        </w:rPr>
        <w:t>тия»</w:t>
      </w:r>
    </w:p>
    <w:p w:rsidR="003F674C" w:rsidRPr="00BB041F" w:rsidRDefault="003F674C" w:rsidP="00DD32A1">
      <w:pPr>
        <w:jc w:val="center"/>
        <w:rPr>
          <w:b/>
          <w:kern w:val="2"/>
        </w:rPr>
      </w:pPr>
    </w:p>
    <w:p w:rsidR="003F674C" w:rsidRPr="00BB041F" w:rsidRDefault="003F674C" w:rsidP="00DD32A1">
      <w:pPr>
        <w:keepNext/>
        <w:jc w:val="center"/>
        <w:rPr>
          <w:rFonts w:eastAsia="Calibri"/>
          <w:kern w:val="28"/>
        </w:rPr>
      </w:pPr>
      <w:r w:rsidRPr="00BB041F">
        <w:rPr>
          <w:rFonts w:eastAsia="Calibri"/>
          <w:kern w:val="28"/>
        </w:rPr>
        <w:t>Глава 1. Общие положения</w:t>
      </w:r>
    </w:p>
    <w:p w:rsidR="003F674C" w:rsidRPr="00BB041F" w:rsidRDefault="003F674C" w:rsidP="00DD32A1">
      <w:pPr>
        <w:ind w:firstLine="709"/>
        <w:jc w:val="both"/>
        <w:rPr>
          <w:rFonts w:eastAsia="Calibri"/>
          <w:kern w:val="28"/>
        </w:rPr>
      </w:pPr>
      <w:r w:rsidRPr="00BB041F">
        <w:rPr>
          <w:rFonts w:eastAsia="Calibri"/>
          <w:kern w:val="28"/>
        </w:rPr>
        <w:t>1.1. Настоящий Стандарт осуществления внутреннего муниципального финансового контроля «О</w:t>
      </w:r>
      <w:r w:rsidRPr="00BB041F">
        <w:rPr>
          <w:rFonts w:eastAsia="Calibri"/>
          <w:kern w:val="28"/>
        </w:rPr>
        <w:t>б</w:t>
      </w:r>
      <w:r w:rsidRPr="00BB041F">
        <w:rPr>
          <w:rFonts w:eastAsia="Calibri"/>
          <w:kern w:val="28"/>
        </w:rPr>
        <w:t>щие правила проведения контрольного мероприятия» разработан в целях обеспечения качества, эффективности и объективности деятельности по осущест</w:t>
      </w:r>
      <w:r w:rsidRPr="00BB041F">
        <w:rPr>
          <w:rFonts w:eastAsia="Calibri"/>
          <w:kern w:val="28"/>
        </w:rPr>
        <w:t>в</w:t>
      </w:r>
      <w:r w:rsidRPr="00BB041F">
        <w:rPr>
          <w:rFonts w:eastAsia="Calibri"/>
          <w:kern w:val="28"/>
        </w:rPr>
        <w:t>лению внутреннего муниципального финансового контроля в сфере бюджетных правоотношений (далее – внутренний муниц</w:t>
      </w:r>
      <w:r w:rsidRPr="00BB041F">
        <w:rPr>
          <w:rFonts w:eastAsia="Calibri"/>
          <w:kern w:val="28"/>
        </w:rPr>
        <w:t>и</w:t>
      </w:r>
      <w:r w:rsidRPr="00BB041F">
        <w:rPr>
          <w:rFonts w:eastAsia="Calibri"/>
          <w:kern w:val="28"/>
        </w:rPr>
        <w:t>пальный финансовый контроль).</w:t>
      </w:r>
    </w:p>
    <w:p w:rsidR="003F674C" w:rsidRPr="00BB041F" w:rsidRDefault="003F674C" w:rsidP="00DD32A1">
      <w:pPr>
        <w:ind w:firstLine="709"/>
        <w:jc w:val="both"/>
        <w:rPr>
          <w:rFonts w:eastAsia="Calibri"/>
          <w:kern w:val="28"/>
        </w:rPr>
      </w:pPr>
      <w:r w:rsidRPr="00BB041F">
        <w:rPr>
          <w:rFonts w:eastAsia="Calibri"/>
          <w:kern w:val="28"/>
        </w:rPr>
        <w:t>1.2. Настоящий Стандарт разработан во исполнение пункта 3 статьи 269</w:t>
      </w:r>
      <w:r w:rsidRPr="00BB041F">
        <w:rPr>
          <w:rFonts w:eastAsia="Calibri"/>
          <w:kern w:val="28"/>
          <w:vertAlign w:val="superscript"/>
        </w:rPr>
        <w:t>2</w:t>
      </w:r>
      <w:r w:rsidRPr="00BB041F">
        <w:rPr>
          <w:rFonts w:eastAsia="Calibri"/>
          <w:kern w:val="28"/>
        </w:rPr>
        <w:t xml:space="preserve"> Бюджетного кодекса Российской Федерации и в соответствии с Порядком осуществления вну</w:t>
      </w:r>
      <w:r w:rsidRPr="00BB041F">
        <w:rPr>
          <w:rFonts w:eastAsia="Calibri"/>
          <w:kern w:val="28"/>
        </w:rPr>
        <w:t>т</w:t>
      </w:r>
      <w:r w:rsidRPr="00BB041F">
        <w:rPr>
          <w:rFonts w:eastAsia="Calibri"/>
          <w:kern w:val="28"/>
        </w:rPr>
        <w:t>реннего муниципального финансового контроля органами (должностными лицами) администрации Жигаловского муниципального образования (далее – П</w:t>
      </w:r>
      <w:r w:rsidRPr="00BB041F">
        <w:rPr>
          <w:rFonts w:eastAsia="Calibri"/>
          <w:kern w:val="28"/>
        </w:rPr>
        <w:t>о</w:t>
      </w:r>
      <w:r w:rsidRPr="00BB041F">
        <w:rPr>
          <w:rFonts w:eastAsia="Calibri"/>
          <w:kern w:val="28"/>
        </w:rPr>
        <w:t>рядок).</w:t>
      </w:r>
    </w:p>
    <w:p w:rsidR="003F674C" w:rsidRPr="00BB041F" w:rsidRDefault="003F674C" w:rsidP="00DD32A1">
      <w:pPr>
        <w:ind w:firstLine="709"/>
        <w:jc w:val="both"/>
        <w:rPr>
          <w:rFonts w:eastAsia="Calibri"/>
          <w:kern w:val="28"/>
        </w:rPr>
      </w:pPr>
    </w:p>
    <w:p w:rsidR="003F674C" w:rsidRPr="00BB041F" w:rsidRDefault="003F674C" w:rsidP="00DD32A1">
      <w:pPr>
        <w:keepNext/>
        <w:jc w:val="center"/>
        <w:rPr>
          <w:rFonts w:eastAsia="Calibri"/>
          <w:kern w:val="28"/>
        </w:rPr>
      </w:pPr>
      <w:r w:rsidRPr="00BB041F">
        <w:rPr>
          <w:rFonts w:eastAsia="Calibri"/>
          <w:kern w:val="28"/>
        </w:rPr>
        <w:t>Глава 2. Содержание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2.1. Контрольное мероприятие – организационная форма внутреннего муниципального финансового контроля, осущест</w:t>
      </w:r>
      <w:r w:rsidRPr="00BB041F">
        <w:rPr>
          <w:rFonts w:eastAsia="Calibri"/>
          <w:kern w:val="28"/>
        </w:rPr>
        <w:t>в</w:t>
      </w:r>
      <w:r w:rsidRPr="00BB041F">
        <w:rPr>
          <w:rFonts w:eastAsia="Calibri"/>
          <w:kern w:val="28"/>
        </w:rPr>
        <w:t>ляемого Комиссией по осуществлению внутреннего финансового контроля администрации Жигаловского муниципального образ</w:t>
      </w:r>
      <w:r w:rsidRPr="00BB041F">
        <w:rPr>
          <w:rFonts w:eastAsia="Calibri"/>
          <w:kern w:val="28"/>
        </w:rPr>
        <w:t>о</w:t>
      </w:r>
      <w:r w:rsidRPr="00BB041F">
        <w:rPr>
          <w:rFonts w:eastAsia="Calibri"/>
          <w:kern w:val="28"/>
        </w:rPr>
        <w:t>вания (далее – Комиссия) в отношении объекта контроля.</w:t>
      </w:r>
    </w:p>
    <w:p w:rsidR="003F674C" w:rsidRPr="00BB041F" w:rsidRDefault="003F674C" w:rsidP="00DD32A1">
      <w:pPr>
        <w:ind w:firstLine="709"/>
        <w:jc w:val="both"/>
        <w:rPr>
          <w:rFonts w:eastAsia="Calibri"/>
          <w:kern w:val="28"/>
        </w:rPr>
      </w:pPr>
      <w:r w:rsidRPr="00BB041F">
        <w:rPr>
          <w:rFonts w:eastAsia="Calibri"/>
          <w:kern w:val="28"/>
        </w:rPr>
        <w:t>2.2. В случае если контрольное мероприятие проводится в отношении нескольких объектов контроля, то такое меропри</w:t>
      </w:r>
      <w:r w:rsidRPr="00BB041F">
        <w:rPr>
          <w:rFonts w:eastAsia="Calibri"/>
          <w:kern w:val="28"/>
        </w:rPr>
        <w:t>я</w:t>
      </w:r>
      <w:r w:rsidRPr="00BB041F">
        <w:rPr>
          <w:rFonts w:eastAsia="Calibri"/>
          <w:kern w:val="28"/>
        </w:rPr>
        <w:t>тие является комплексным контрольным мероприятием. Общие правила организации, проведения и оформления результатов ко</w:t>
      </w:r>
      <w:r w:rsidRPr="00BB041F">
        <w:rPr>
          <w:rFonts w:eastAsia="Calibri"/>
          <w:kern w:val="28"/>
        </w:rPr>
        <w:t>н</w:t>
      </w:r>
      <w:r w:rsidRPr="00BB041F">
        <w:rPr>
          <w:rFonts w:eastAsia="Calibri"/>
          <w:kern w:val="28"/>
        </w:rPr>
        <w:lastRenderedPageBreak/>
        <w:t>трольного мероприятия применяются при организации, проведении и оформлении результатов комплексного контрольного мер</w:t>
      </w:r>
      <w:r w:rsidRPr="00BB041F">
        <w:rPr>
          <w:rFonts w:eastAsia="Calibri"/>
          <w:kern w:val="28"/>
        </w:rPr>
        <w:t>о</w:t>
      </w:r>
      <w:r w:rsidRPr="00BB041F">
        <w:rPr>
          <w:rFonts w:eastAsia="Calibri"/>
          <w:kern w:val="28"/>
        </w:rPr>
        <w:t>приятия.</w:t>
      </w:r>
    </w:p>
    <w:p w:rsidR="003F674C" w:rsidRPr="00BB041F" w:rsidRDefault="003F674C" w:rsidP="00DD32A1">
      <w:pPr>
        <w:ind w:firstLine="709"/>
        <w:jc w:val="both"/>
        <w:rPr>
          <w:rFonts w:eastAsia="Calibri"/>
          <w:kern w:val="28"/>
        </w:rPr>
      </w:pPr>
      <w:r w:rsidRPr="00BB041F">
        <w:rPr>
          <w:rFonts w:eastAsia="Calibri"/>
          <w:kern w:val="28"/>
        </w:rPr>
        <w:t>2.3. Целью контрольного мероприятия является:</w:t>
      </w:r>
    </w:p>
    <w:p w:rsidR="003F674C" w:rsidRPr="00BB041F" w:rsidRDefault="003F674C" w:rsidP="00DD32A1">
      <w:pPr>
        <w:ind w:firstLine="709"/>
        <w:jc w:val="both"/>
        <w:rPr>
          <w:rFonts w:eastAsia="Calibri"/>
          <w:kern w:val="28"/>
        </w:rPr>
      </w:pPr>
      <w:r w:rsidRPr="00BB041F">
        <w:rPr>
          <w:rFonts w:eastAsia="Calibri"/>
          <w:kern w:val="28"/>
        </w:rPr>
        <w:t>1) установление законности использования средств местного бюджета Жигаловского муниципал</w:t>
      </w:r>
      <w:r w:rsidRPr="00BB041F">
        <w:rPr>
          <w:rFonts w:eastAsia="Calibri"/>
          <w:kern w:val="28"/>
        </w:rPr>
        <w:t>ь</w:t>
      </w:r>
      <w:r w:rsidRPr="00BB041F">
        <w:rPr>
          <w:rFonts w:eastAsia="Calibri"/>
          <w:kern w:val="28"/>
        </w:rPr>
        <w:t>ного образования (далее – местный бюджет), межбюджетных трансфертов, а также имущества, находящег</w:t>
      </w:r>
      <w:r w:rsidRPr="00BB041F">
        <w:rPr>
          <w:rFonts w:eastAsia="Calibri"/>
          <w:kern w:val="28"/>
        </w:rPr>
        <w:t>о</w:t>
      </w:r>
      <w:r w:rsidRPr="00BB041F">
        <w:rPr>
          <w:rFonts w:eastAsia="Calibri"/>
          <w:kern w:val="28"/>
        </w:rPr>
        <w:t>ся в муниципальной собственности, в том числе имущества, переданного в оперативное управление и хозя</w:t>
      </w:r>
      <w:r w:rsidRPr="00BB041F">
        <w:rPr>
          <w:rFonts w:eastAsia="Calibri"/>
          <w:kern w:val="28"/>
        </w:rPr>
        <w:t>й</w:t>
      </w:r>
      <w:r w:rsidRPr="00BB041F">
        <w:rPr>
          <w:rFonts w:eastAsia="Calibri"/>
          <w:kern w:val="28"/>
        </w:rPr>
        <w:t>ственное ведение;</w:t>
      </w:r>
    </w:p>
    <w:p w:rsidR="003F674C" w:rsidRPr="00BB041F" w:rsidRDefault="003F674C" w:rsidP="00DD32A1">
      <w:pPr>
        <w:ind w:firstLine="709"/>
        <w:jc w:val="both"/>
        <w:rPr>
          <w:rFonts w:eastAsia="Calibri"/>
          <w:kern w:val="28"/>
        </w:rPr>
      </w:pPr>
      <w:r w:rsidRPr="00BB041F">
        <w:rPr>
          <w:rFonts w:eastAsia="Calibri"/>
          <w:kern w:val="28"/>
        </w:rPr>
        <w:t>2) проверка полноты и достоверности отчетности о реализации муниципальных программ, в том числе отчетности об и</w:t>
      </w:r>
      <w:r w:rsidRPr="00BB041F">
        <w:rPr>
          <w:rFonts w:eastAsia="Calibri"/>
          <w:kern w:val="28"/>
        </w:rPr>
        <w:t>с</w:t>
      </w:r>
      <w:r w:rsidRPr="00BB041F">
        <w:rPr>
          <w:rFonts w:eastAsia="Calibri"/>
          <w:kern w:val="28"/>
        </w:rPr>
        <w:t>полнении муниципальных заданий.</w:t>
      </w:r>
    </w:p>
    <w:p w:rsidR="003F674C" w:rsidRPr="00BB041F" w:rsidRDefault="003F674C" w:rsidP="00DD32A1">
      <w:pPr>
        <w:ind w:firstLine="709"/>
        <w:jc w:val="both"/>
        <w:rPr>
          <w:rFonts w:eastAsia="Calibri"/>
          <w:kern w:val="28"/>
        </w:rPr>
      </w:pPr>
      <w:r w:rsidRPr="00BB041F">
        <w:rPr>
          <w:rFonts w:eastAsia="Calibri"/>
          <w:kern w:val="28"/>
        </w:rPr>
        <w:t xml:space="preserve">2.4. </w:t>
      </w:r>
      <w:proofErr w:type="gramStart"/>
      <w:r w:rsidRPr="00BB041F">
        <w:rPr>
          <w:rFonts w:eastAsia="Calibri"/>
          <w:kern w:val="28"/>
        </w:rPr>
        <w:t>Контрольное мероприятие проводится на основании годового плана контрольных мероприятий Комиссии, либо по п</w:t>
      </w:r>
      <w:r w:rsidRPr="00BB041F">
        <w:rPr>
          <w:rFonts w:eastAsia="Calibri"/>
          <w:kern w:val="28"/>
        </w:rPr>
        <w:t>о</w:t>
      </w:r>
      <w:r w:rsidRPr="00BB041F">
        <w:rPr>
          <w:rFonts w:eastAsia="Calibri"/>
          <w:kern w:val="28"/>
        </w:rPr>
        <w:t>ручению главы Жигаловского муниципального образования о проведении контрол</w:t>
      </w:r>
      <w:r w:rsidRPr="00BB041F">
        <w:rPr>
          <w:rFonts w:eastAsia="Calibri"/>
          <w:kern w:val="28"/>
        </w:rPr>
        <w:t>ь</w:t>
      </w:r>
      <w:r w:rsidRPr="00BB041F">
        <w:rPr>
          <w:rFonts w:eastAsia="Calibri"/>
          <w:kern w:val="28"/>
        </w:rPr>
        <w:t xml:space="preserve">ного мероприятия, в связи с </w:t>
      </w:r>
      <w:r w:rsidRPr="00BB041F">
        <w:rPr>
          <w:kern w:val="2"/>
        </w:rPr>
        <w:t>поступлением в орган контроля информации о нарушении бюджетного законодательства Российской Федерации, в том числе из правоохранител</w:t>
      </w:r>
      <w:r w:rsidRPr="00BB041F">
        <w:rPr>
          <w:kern w:val="2"/>
        </w:rPr>
        <w:t>ь</w:t>
      </w:r>
      <w:r w:rsidRPr="00BB041F">
        <w:rPr>
          <w:kern w:val="2"/>
        </w:rPr>
        <w:t>ных органов, средств массовой информ</w:t>
      </w:r>
      <w:r w:rsidRPr="00BB041F">
        <w:rPr>
          <w:kern w:val="2"/>
        </w:rPr>
        <w:t>а</w:t>
      </w:r>
      <w:r w:rsidRPr="00BB041F">
        <w:rPr>
          <w:kern w:val="2"/>
        </w:rPr>
        <w:t>ции</w:t>
      </w:r>
      <w:r w:rsidRPr="00BB041F">
        <w:rPr>
          <w:rFonts w:eastAsia="Calibri"/>
          <w:kern w:val="28"/>
        </w:rPr>
        <w:t>, истечением срока исполнения представления (предписания), ранее выданного объекту контроля, в с</w:t>
      </w:r>
      <w:r w:rsidRPr="00BB041F">
        <w:rPr>
          <w:rFonts w:eastAsia="Calibri"/>
          <w:kern w:val="28"/>
        </w:rPr>
        <w:t>о</w:t>
      </w:r>
      <w:r w:rsidRPr="00BB041F">
        <w:rPr>
          <w:rFonts w:eastAsia="Calibri"/>
          <w:kern w:val="28"/>
        </w:rPr>
        <w:t>ответствии с утвержденной программой проведения контрольного</w:t>
      </w:r>
      <w:proofErr w:type="gramEnd"/>
      <w:r w:rsidRPr="00BB041F">
        <w:rPr>
          <w:rFonts w:eastAsia="Calibri"/>
          <w:kern w:val="28"/>
        </w:rPr>
        <w:t xml:space="preserve"> мероприятия (далее – программа).</w:t>
      </w:r>
    </w:p>
    <w:p w:rsidR="003F674C" w:rsidRPr="00BB041F" w:rsidRDefault="003F674C" w:rsidP="00DD32A1">
      <w:pPr>
        <w:ind w:firstLine="709"/>
        <w:jc w:val="both"/>
        <w:rPr>
          <w:rFonts w:eastAsia="Calibri"/>
          <w:kern w:val="28"/>
        </w:rPr>
      </w:pPr>
      <w:r w:rsidRPr="00BB041F">
        <w:rPr>
          <w:rFonts w:eastAsia="Calibri"/>
          <w:kern w:val="28"/>
        </w:rPr>
        <w:t>2.5. О назначении контрольного мероприятия до его начала издается распоряжение администрации Жигаловского муниц</w:t>
      </w:r>
      <w:r w:rsidRPr="00BB041F">
        <w:rPr>
          <w:rFonts w:eastAsia="Calibri"/>
          <w:kern w:val="28"/>
        </w:rPr>
        <w:t>и</w:t>
      </w:r>
      <w:r w:rsidRPr="00BB041F">
        <w:rPr>
          <w:rFonts w:eastAsia="Calibri"/>
          <w:kern w:val="28"/>
        </w:rPr>
        <w:t>пального образования. На основании указанного распоряжения Комиссией оформл</w:t>
      </w:r>
      <w:r w:rsidRPr="00BB041F">
        <w:rPr>
          <w:rFonts w:eastAsia="Calibri"/>
          <w:kern w:val="28"/>
        </w:rPr>
        <w:t>я</w:t>
      </w:r>
      <w:r w:rsidRPr="00BB041F">
        <w:rPr>
          <w:rFonts w:eastAsia="Calibri"/>
          <w:kern w:val="28"/>
        </w:rPr>
        <w:t>ется уведомление о назначении контрольного мероприятия (далее – уведомление).</w:t>
      </w:r>
    </w:p>
    <w:p w:rsidR="003F674C" w:rsidRPr="00BB041F" w:rsidRDefault="003F674C" w:rsidP="00DD32A1">
      <w:pPr>
        <w:ind w:firstLine="709"/>
        <w:jc w:val="both"/>
        <w:rPr>
          <w:rFonts w:eastAsia="Calibri"/>
          <w:kern w:val="28"/>
        </w:rPr>
      </w:pPr>
      <w:r w:rsidRPr="00BB041F">
        <w:rPr>
          <w:rFonts w:eastAsia="Calibri"/>
          <w:kern w:val="28"/>
        </w:rPr>
        <w:t>2.6. Контрольное мероприятие завершается составлением акта и (или) заключения.</w:t>
      </w:r>
    </w:p>
    <w:p w:rsidR="003F674C" w:rsidRPr="00BB041F" w:rsidRDefault="003F674C" w:rsidP="00DD32A1">
      <w:pPr>
        <w:ind w:firstLine="709"/>
        <w:jc w:val="both"/>
        <w:rPr>
          <w:rFonts w:eastAsia="Calibri"/>
          <w:kern w:val="28"/>
        </w:rPr>
      </w:pPr>
      <w:r w:rsidRPr="00BB041F">
        <w:rPr>
          <w:rFonts w:eastAsia="Calibri"/>
          <w:kern w:val="28"/>
        </w:rPr>
        <w:t>2.7. Контрольное мероприятие проводится методом проверки, ревизии, обследования.</w:t>
      </w:r>
    </w:p>
    <w:p w:rsidR="003F674C" w:rsidRPr="00BB041F" w:rsidRDefault="003F674C" w:rsidP="00DD32A1">
      <w:pPr>
        <w:ind w:firstLine="709"/>
        <w:jc w:val="both"/>
        <w:rPr>
          <w:rFonts w:eastAsia="Calibri"/>
          <w:kern w:val="28"/>
        </w:rPr>
      </w:pPr>
      <w:r w:rsidRPr="00BB041F">
        <w:rPr>
          <w:rFonts w:eastAsia="Calibri"/>
          <w:kern w:val="28"/>
        </w:rPr>
        <w:t>2.8. Объектами контрольного мероприятия являются:</w:t>
      </w:r>
    </w:p>
    <w:p w:rsidR="003F674C" w:rsidRPr="00BB041F" w:rsidRDefault="003F674C" w:rsidP="00DD32A1">
      <w:pPr>
        <w:ind w:firstLine="709"/>
        <w:jc w:val="both"/>
        <w:rPr>
          <w:rFonts w:eastAsia="Calibri"/>
          <w:kern w:val="28"/>
        </w:rPr>
      </w:pPr>
      <w:r w:rsidRPr="00BB041F">
        <w:rPr>
          <w:rFonts w:eastAsia="Calibri"/>
          <w:kern w:val="28"/>
        </w:rPr>
        <w:t>1) главные распорядители (распорядители, получатели) средств местного бюджета, главные администраторы (администр</w:t>
      </w:r>
      <w:r w:rsidRPr="00BB041F">
        <w:rPr>
          <w:rFonts w:eastAsia="Calibri"/>
          <w:kern w:val="28"/>
        </w:rPr>
        <w:t>а</w:t>
      </w:r>
      <w:r w:rsidRPr="00BB041F">
        <w:rPr>
          <w:rFonts w:eastAsia="Calibri"/>
          <w:kern w:val="28"/>
        </w:rPr>
        <w:t>торы) доходов местного бюджета, главные администраторы (администраторы) и</w:t>
      </w:r>
      <w:r w:rsidRPr="00BB041F">
        <w:rPr>
          <w:rFonts w:eastAsia="Calibri"/>
          <w:kern w:val="28"/>
        </w:rPr>
        <w:t>с</w:t>
      </w:r>
      <w:r w:rsidRPr="00BB041F">
        <w:rPr>
          <w:rFonts w:eastAsia="Calibri"/>
          <w:kern w:val="28"/>
        </w:rPr>
        <w:t>точников финансирования дефицита местного бюджета;</w:t>
      </w:r>
    </w:p>
    <w:p w:rsidR="003F674C" w:rsidRPr="00BB041F" w:rsidRDefault="003F674C" w:rsidP="00DD32A1">
      <w:pPr>
        <w:ind w:firstLine="709"/>
        <w:jc w:val="both"/>
        <w:rPr>
          <w:rFonts w:eastAsia="Calibri"/>
          <w:kern w:val="28"/>
        </w:rPr>
      </w:pPr>
      <w:r w:rsidRPr="00BB041F">
        <w:rPr>
          <w:rFonts w:eastAsia="Calibri"/>
          <w:kern w:val="28"/>
        </w:rPr>
        <w:t>2) муниципальные учреждения Жигаловского муниципального образования;</w:t>
      </w:r>
    </w:p>
    <w:p w:rsidR="003F674C" w:rsidRPr="00BB041F" w:rsidRDefault="003F674C" w:rsidP="00DD32A1">
      <w:pPr>
        <w:ind w:firstLine="709"/>
        <w:jc w:val="both"/>
        <w:rPr>
          <w:rFonts w:eastAsia="Calibri"/>
          <w:kern w:val="28"/>
        </w:rPr>
      </w:pPr>
      <w:r w:rsidRPr="00BB041F">
        <w:rPr>
          <w:rFonts w:eastAsia="Calibri"/>
          <w:kern w:val="28"/>
        </w:rPr>
        <w:t>3) муниципальные унитарные предприятия Жигаловского муниципального образования;</w:t>
      </w:r>
    </w:p>
    <w:p w:rsidR="003F674C" w:rsidRPr="00BB041F" w:rsidRDefault="003F674C" w:rsidP="00DD32A1">
      <w:pPr>
        <w:ind w:firstLine="709"/>
        <w:jc w:val="both"/>
        <w:rPr>
          <w:rFonts w:eastAsia="Calibri"/>
          <w:kern w:val="28"/>
        </w:rPr>
      </w:pPr>
      <w:proofErr w:type="gramStart"/>
      <w:r w:rsidRPr="00BB041F">
        <w:rPr>
          <w:rFonts w:eastAsia="Calibri"/>
          <w:kern w:val="28"/>
        </w:rPr>
        <w:t>4) юридические лица (за исключением предусмотренных подпунктами 2 – 3 настоящего пункта), индивидуальные пре</w:t>
      </w:r>
      <w:r w:rsidRPr="00BB041F">
        <w:rPr>
          <w:rFonts w:eastAsia="Calibri"/>
          <w:kern w:val="28"/>
        </w:rPr>
        <w:t>д</w:t>
      </w:r>
      <w:r w:rsidRPr="00BB041F">
        <w:rPr>
          <w:rFonts w:eastAsia="Calibri"/>
          <w:kern w:val="28"/>
        </w:rPr>
        <w:t>приниматели, физические лица в части соблюдения ими условий д</w:t>
      </w:r>
      <w:r w:rsidRPr="00BB041F">
        <w:rPr>
          <w:rFonts w:eastAsia="Calibri"/>
          <w:kern w:val="28"/>
        </w:rPr>
        <w:t>о</w:t>
      </w:r>
      <w:r w:rsidRPr="00BB041F">
        <w:rPr>
          <w:rFonts w:eastAsia="Calibri"/>
          <w:kern w:val="28"/>
        </w:rPr>
        <w:t>говоров (соглашений) о предоставлении средств из местного бюджета, муниципал</w:t>
      </w:r>
      <w:r w:rsidRPr="00BB041F">
        <w:rPr>
          <w:rFonts w:eastAsia="Calibri"/>
          <w:kern w:val="28"/>
        </w:rPr>
        <w:t>ь</w:t>
      </w:r>
      <w:r w:rsidRPr="00BB041F">
        <w:rPr>
          <w:rFonts w:eastAsia="Calibri"/>
          <w:kern w:val="28"/>
        </w:rPr>
        <w:t>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w:t>
      </w:r>
      <w:r w:rsidRPr="00BB041F">
        <w:rPr>
          <w:rFonts w:eastAsia="Calibri"/>
          <w:kern w:val="28"/>
        </w:rPr>
        <w:t>й</w:t>
      </w:r>
      <w:r w:rsidRPr="00BB041F">
        <w:rPr>
          <w:rFonts w:eastAsia="Calibri"/>
          <w:kern w:val="28"/>
        </w:rPr>
        <w:t>мов, обеспеченных муниципальными гарантиями, целей, порядка</w:t>
      </w:r>
      <w:proofErr w:type="gramEnd"/>
      <w:r w:rsidRPr="00BB041F">
        <w:rPr>
          <w:rFonts w:eastAsia="Calibri"/>
          <w:kern w:val="28"/>
        </w:rPr>
        <w:t xml:space="preserve"> и условий размещения средств местного бюджета в ценные бум</w:t>
      </w:r>
      <w:r w:rsidRPr="00BB041F">
        <w:rPr>
          <w:rFonts w:eastAsia="Calibri"/>
          <w:kern w:val="28"/>
        </w:rPr>
        <w:t>а</w:t>
      </w:r>
      <w:r w:rsidRPr="00BB041F">
        <w:rPr>
          <w:rFonts w:eastAsia="Calibri"/>
          <w:kern w:val="28"/>
        </w:rPr>
        <w:t>ги таких юридических лиц.</w:t>
      </w:r>
    </w:p>
    <w:p w:rsidR="003F674C" w:rsidRPr="00BB041F" w:rsidRDefault="003F674C" w:rsidP="00DD32A1">
      <w:pPr>
        <w:ind w:firstLine="709"/>
        <w:jc w:val="both"/>
        <w:rPr>
          <w:rFonts w:eastAsia="Calibri"/>
          <w:kern w:val="28"/>
        </w:rPr>
      </w:pPr>
      <w:r w:rsidRPr="00BB041F">
        <w:rPr>
          <w:rFonts w:eastAsia="Calibri"/>
          <w:kern w:val="28"/>
        </w:rPr>
        <w:t>2.9. При проведении контрольного мероприятия должностные лица, осуществляющие контроль, имеют право:</w:t>
      </w:r>
    </w:p>
    <w:p w:rsidR="003F674C" w:rsidRPr="00BB041F" w:rsidRDefault="003F674C" w:rsidP="00DD32A1">
      <w:pPr>
        <w:ind w:firstLine="709"/>
        <w:jc w:val="both"/>
        <w:rPr>
          <w:rFonts w:eastAsia="Calibri"/>
          <w:kern w:val="28"/>
        </w:rPr>
      </w:pPr>
      <w:r w:rsidRPr="00BB041F">
        <w:rPr>
          <w:rFonts w:eastAsia="Calibri"/>
          <w:kern w:val="28"/>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rsidR="003F674C" w:rsidRPr="00BB041F" w:rsidRDefault="003F674C" w:rsidP="00DD32A1">
      <w:pPr>
        <w:ind w:firstLine="709"/>
        <w:jc w:val="both"/>
        <w:rPr>
          <w:rFonts w:eastAsia="Calibri"/>
          <w:kern w:val="28"/>
        </w:rPr>
      </w:pPr>
      <w:r w:rsidRPr="00BB041F">
        <w:rPr>
          <w:rFonts w:eastAsia="Calibri"/>
          <w:kern w:val="28"/>
        </w:rPr>
        <w:t xml:space="preserve">2) требовать от руководителей </w:t>
      </w:r>
      <w:proofErr w:type="gramStart"/>
      <w:r w:rsidRPr="00BB041F">
        <w:rPr>
          <w:rFonts w:eastAsia="Calibri"/>
          <w:kern w:val="28"/>
        </w:rPr>
        <w:t>объекта контроля обязательного проведения инвентаризации имущ</w:t>
      </w:r>
      <w:r w:rsidRPr="00BB041F">
        <w:rPr>
          <w:rFonts w:eastAsia="Calibri"/>
          <w:kern w:val="28"/>
        </w:rPr>
        <w:t>е</w:t>
      </w:r>
      <w:r w:rsidRPr="00BB041F">
        <w:rPr>
          <w:rFonts w:eastAsia="Calibri"/>
          <w:kern w:val="28"/>
        </w:rPr>
        <w:t>ства</w:t>
      </w:r>
      <w:proofErr w:type="gramEnd"/>
      <w:r w:rsidRPr="00BB041F">
        <w:rPr>
          <w:rFonts w:eastAsia="Calibri"/>
          <w:kern w:val="28"/>
        </w:rPr>
        <w:t xml:space="preserve"> и обязательств при выявлении фактов хищения, злоупотребления или порчи имущества;</w:t>
      </w:r>
    </w:p>
    <w:p w:rsidR="003F674C" w:rsidRPr="00BB041F" w:rsidRDefault="003F674C" w:rsidP="00DD32A1">
      <w:pPr>
        <w:ind w:firstLine="709"/>
        <w:jc w:val="both"/>
        <w:rPr>
          <w:rFonts w:eastAsia="Calibri"/>
          <w:kern w:val="28"/>
        </w:rPr>
      </w:pPr>
      <w:r w:rsidRPr="00BB041F">
        <w:rPr>
          <w:rFonts w:eastAsia="Calibri"/>
          <w:kern w:val="28"/>
        </w:rPr>
        <w:t>3) привлекать для участия в проведении контрольных мероприятий специалистов отраслевых (функциональных) органов администрации Жигаловского муниципального образования, других организ</w:t>
      </w:r>
      <w:r w:rsidRPr="00BB041F">
        <w:rPr>
          <w:rFonts w:eastAsia="Calibri"/>
          <w:kern w:val="28"/>
        </w:rPr>
        <w:t>а</w:t>
      </w:r>
      <w:r w:rsidRPr="00BB041F">
        <w:rPr>
          <w:rFonts w:eastAsia="Calibri"/>
          <w:kern w:val="28"/>
        </w:rPr>
        <w:t>ций;</w:t>
      </w:r>
    </w:p>
    <w:p w:rsidR="003F674C" w:rsidRPr="00BB041F" w:rsidRDefault="003F674C" w:rsidP="00DD32A1">
      <w:pPr>
        <w:ind w:firstLine="709"/>
        <w:jc w:val="both"/>
        <w:rPr>
          <w:rFonts w:eastAsia="Calibri"/>
          <w:kern w:val="28"/>
        </w:rPr>
      </w:pPr>
      <w:r w:rsidRPr="00BB041F">
        <w:rPr>
          <w:rFonts w:eastAsia="Calibri"/>
          <w:kern w:val="28"/>
        </w:rPr>
        <w:t>4) выдавать представления, предписания об устранении выявленных нарушений в случаях, предусмотренных законод</w:t>
      </w:r>
      <w:r w:rsidRPr="00BB041F">
        <w:rPr>
          <w:rFonts w:eastAsia="Calibri"/>
          <w:kern w:val="28"/>
        </w:rPr>
        <w:t>а</w:t>
      </w:r>
      <w:r w:rsidRPr="00BB041F">
        <w:rPr>
          <w:rFonts w:eastAsia="Calibri"/>
          <w:kern w:val="28"/>
        </w:rPr>
        <w:t>тельством Российской Федерации;</w:t>
      </w:r>
    </w:p>
    <w:p w:rsidR="003F674C" w:rsidRPr="00BB041F" w:rsidRDefault="003F674C" w:rsidP="00DD32A1">
      <w:pPr>
        <w:ind w:firstLine="709"/>
        <w:jc w:val="both"/>
        <w:rPr>
          <w:rFonts w:eastAsia="Calibri"/>
          <w:kern w:val="28"/>
        </w:rPr>
      </w:pPr>
      <w:r w:rsidRPr="00BB041F">
        <w:rPr>
          <w:rFonts w:eastAsia="Calibri"/>
          <w:kern w:val="28"/>
        </w:rPr>
        <w:t>5) инициировать обращение уполномоченного муниципальным правовым актом отраслевого (функционального) органа администрации в суд с исковыми заявлениями о возмещении ущерба, причиненного Жигаловскому муниципальному образованию нарушением нормативных правовых актов, регулирующих бюджетные правоотношения;</w:t>
      </w:r>
    </w:p>
    <w:p w:rsidR="003F674C" w:rsidRPr="00BB041F" w:rsidRDefault="003F674C" w:rsidP="00DD32A1">
      <w:pPr>
        <w:ind w:firstLine="709"/>
        <w:jc w:val="both"/>
        <w:rPr>
          <w:rFonts w:eastAsia="Calibri"/>
          <w:kern w:val="28"/>
        </w:rPr>
      </w:pPr>
      <w:r w:rsidRPr="00BB041F">
        <w:rPr>
          <w:rFonts w:eastAsia="Calibri"/>
          <w:kern w:val="28"/>
        </w:rPr>
        <w:t xml:space="preserve">6) </w:t>
      </w:r>
      <w:r w:rsidRPr="00BB041F">
        <w:rPr>
          <w:kern w:val="2"/>
        </w:rPr>
        <w:t xml:space="preserve">при осуществлении выездных проверок (ревизий) </w:t>
      </w:r>
      <w:r w:rsidRPr="00BB041F">
        <w:rPr>
          <w:rFonts w:eastAsia="Calibri"/>
          <w:kern w:val="28"/>
        </w:rPr>
        <w:t>беспрепятственно по предъявлении служебного удостоверения и ув</w:t>
      </w:r>
      <w:r w:rsidRPr="00BB041F">
        <w:rPr>
          <w:rFonts w:eastAsia="Calibri"/>
          <w:kern w:val="28"/>
        </w:rPr>
        <w:t>е</w:t>
      </w:r>
      <w:r w:rsidRPr="00BB041F">
        <w:rPr>
          <w:rFonts w:eastAsia="Calibri"/>
          <w:kern w:val="28"/>
        </w:rPr>
        <w:t>домления посещать все помещения и территории, занимаемые объектом контроля;</w:t>
      </w:r>
    </w:p>
    <w:p w:rsidR="003F674C" w:rsidRPr="00BB041F" w:rsidRDefault="003F674C" w:rsidP="00DD32A1">
      <w:pPr>
        <w:ind w:firstLine="709"/>
        <w:jc w:val="both"/>
        <w:rPr>
          <w:rFonts w:eastAsia="Calibri"/>
          <w:kern w:val="28"/>
        </w:rPr>
      </w:pPr>
      <w:r w:rsidRPr="00BB041F">
        <w:rPr>
          <w:rFonts w:eastAsia="Calibri"/>
          <w:kern w:val="28"/>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w:t>
      </w:r>
      <w:r w:rsidRPr="00BB041F">
        <w:rPr>
          <w:rFonts w:eastAsia="Calibri"/>
          <w:kern w:val="28"/>
        </w:rPr>
        <w:t>р</w:t>
      </w:r>
      <w:r w:rsidRPr="00BB041F">
        <w:rPr>
          <w:rFonts w:eastAsia="Calibri"/>
          <w:kern w:val="28"/>
        </w:rPr>
        <w:t>тизацией и эксплуатацией.</w:t>
      </w:r>
    </w:p>
    <w:p w:rsidR="003F674C" w:rsidRPr="00BB041F" w:rsidRDefault="003F674C" w:rsidP="00DD32A1">
      <w:pPr>
        <w:ind w:firstLine="709"/>
        <w:jc w:val="both"/>
        <w:rPr>
          <w:rFonts w:eastAsia="Calibri"/>
          <w:kern w:val="28"/>
        </w:rPr>
      </w:pPr>
      <w:r w:rsidRPr="00BB041F">
        <w:rPr>
          <w:rFonts w:eastAsia="Calibri"/>
          <w:kern w:val="28"/>
        </w:rPr>
        <w:t>2.10. При проведении контрольного мероприятия должностные лица, осуществляющие контроль, обязаны:</w:t>
      </w:r>
    </w:p>
    <w:p w:rsidR="003F674C" w:rsidRPr="00BB041F" w:rsidRDefault="003F674C" w:rsidP="00DD32A1">
      <w:pPr>
        <w:ind w:firstLine="709"/>
        <w:jc w:val="both"/>
        <w:rPr>
          <w:rFonts w:eastAsia="Calibri"/>
          <w:kern w:val="28"/>
        </w:rPr>
      </w:pPr>
      <w:r w:rsidRPr="00BB041F">
        <w:rPr>
          <w:rFonts w:eastAsia="Calibri"/>
          <w:kern w:val="28"/>
        </w:rPr>
        <w:t>1) своевременно и в полном объеме исполнять предоставленные в соответствии с законодательством Российской Федер</w:t>
      </w:r>
      <w:r w:rsidRPr="00BB041F">
        <w:rPr>
          <w:rFonts w:eastAsia="Calibri"/>
          <w:kern w:val="28"/>
        </w:rPr>
        <w:t>а</w:t>
      </w:r>
      <w:r w:rsidRPr="00BB041F">
        <w:rPr>
          <w:rFonts w:eastAsia="Calibri"/>
          <w:kern w:val="28"/>
        </w:rPr>
        <w:t>ции полномочия по предупреждению, выявлению и пресечению нарушений в установленной сфере деятельности;</w:t>
      </w:r>
    </w:p>
    <w:p w:rsidR="003F674C" w:rsidRPr="00BB041F" w:rsidRDefault="003F674C" w:rsidP="00DD32A1">
      <w:pPr>
        <w:ind w:firstLine="709"/>
        <w:jc w:val="both"/>
        <w:rPr>
          <w:rFonts w:eastAsia="Calibri"/>
          <w:kern w:val="28"/>
        </w:rPr>
      </w:pPr>
      <w:r w:rsidRPr="00BB041F">
        <w:rPr>
          <w:rFonts w:eastAsia="Calibri"/>
          <w:kern w:val="28"/>
        </w:rPr>
        <w:t>2) соблюдать требования законодательства Российской Федерации в установленной сфере деятел</w:t>
      </w:r>
      <w:r w:rsidRPr="00BB041F">
        <w:rPr>
          <w:rFonts w:eastAsia="Calibri"/>
          <w:kern w:val="28"/>
        </w:rPr>
        <w:t>ь</w:t>
      </w:r>
      <w:r w:rsidRPr="00BB041F">
        <w:rPr>
          <w:rFonts w:eastAsia="Calibri"/>
          <w:kern w:val="28"/>
        </w:rPr>
        <w:t>ности;</w:t>
      </w:r>
    </w:p>
    <w:p w:rsidR="003F674C" w:rsidRPr="00BB041F" w:rsidRDefault="003F674C" w:rsidP="00DD32A1">
      <w:pPr>
        <w:ind w:firstLine="709"/>
        <w:jc w:val="both"/>
        <w:rPr>
          <w:rFonts w:eastAsia="Calibri"/>
          <w:kern w:val="28"/>
        </w:rPr>
      </w:pPr>
      <w:r w:rsidRPr="00BB041F">
        <w:rPr>
          <w:rFonts w:eastAsia="Calibri"/>
          <w:kern w:val="28"/>
        </w:rPr>
        <w:t>3) проводить контрольные мероприятия в соответствии с программой и уведомлением;</w:t>
      </w:r>
    </w:p>
    <w:p w:rsidR="003F674C" w:rsidRPr="00BB041F" w:rsidRDefault="003F674C" w:rsidP="00DD32A1">
      <w:pPr>
        <w:ind w:firstLine="709"/>
        <w:jc w:val="both"/>
        <w:rPr>
          <w:rFonts w:eastAsia="Calibri"/>
          <w:kern w:val="28"/>
        </w:rPr>
      </w:pPr>
      <w:r w:rsidRPr="00BB041F">
        <w:rPr>
          <w:rFonts w:eastAsia="Calibri"/>
          <w:kern w:val="28"/>
        </w:rPr>
        <w:t>4) знакомить руководителя или уполномоченное им должностное лицо объекта контроля с распор</w:t>
      </w:r>
      <w:r w:rsidRPr="00BB041F">
        <w:rPr>
          <w:rFonts w:eastAsia="Calibri"/>
          <w:kern w:val="28"/>
        </w:rPr>
        <w:t>я</w:t>
      </w:r>
      <w:r w:rsidRPr="00BB041F">
        <w:rPr>
          <w:rFonts w:eastAsia="Calibri"/>
          <w:kern w:val="28"/>
        </w:rPr>
        <w:t>жением и уведомлением о внесении изменений в уведомление, а также с результатами контрольных мер</w:t>
      </w:r>
      <w:r w:rsidRPr="00BB041F">
        <w:rPr>
          <w:rFonts w:eastAsia="Calibri"/>
          <w:kern w:val="28"/>
        </w:rPr>
        <w:t>о</w:t>
      </w:r>
      <w:r w:rsidRPr="00BB041F">
        <w:rPr>
          <w:rFonts w:eastAsia="Calibri"/>
          <w:kern w:val="28"/>
        </w:rPr>
        <w:t>приятий (актами и заключениями);</w:t>
      </w:r>
    </w:p>
    <w:p w:rsidR="003F674C" w:rsidRPr="00BB041F" w:rsidRDefault="003F674C" w:rsidP="00DD32A1">
      <w:pPr>
        <w:ind w:firstLine="709"/>
        <w:jc w:val="both"/>
        <w:rPr>
          <w:rFonts w:eastAsia="Calibri"/>
          <w:kern w:val="28"/>
        </w:rPr>
      </w:pPr>
      <w:r w:rsidRPr="00BB041F">
        <w:rPr>
          <w:rFonts w:eastAsia="Calibri"/>
          <w:kern w:val="28"/>
        </w:rPr>
        <w:t>5) обеспечивать охрану конфиденциальности ставших известными сведений, связанных с деятел</w:t>
      </w:r>
      <w:r w:rsidRPr="00BB041F">
        <w:rPr>
          <w:rFonts w:eastAsia="Calibri"/>
          <w:kern w:val="28"/>
        </w:rPr>
        <w:t>ь</w:t>
      </w:r>
      <w:r w:rsidRPr="00BB041F">
        <w:rPr>
          <w:rFonts w:eastAsia="Calibri"/>
          <w:kern w:val="28"/>
        </w:rPr>
        <w:t>ностью объекта контроля;</w:t>
      </w:r>
    </w:p>
    <w:p w:rsidR="003F674C" w:rsidRPr="00BB041F" w:rsidRDefault="003F674C" w:rsidP="00DD32A1">
      <w:pPr>
        <w:ind w:firstLine="709"/>
        <w:jc w:val="both"/>
        <w:rPr>
          <w:rFonts w:eastAsia="Calibri"/>
          <w:kern w:val="28"/>
        </w:rPr>
      </w:pPr>
      <w:r w:rsidRPr="00BB041F">
        <w:rPr>
          <w:rFonts w:eastAsia="Calibri"/>
          <w:kern w:val="28"/>
        </w:rPr>
        <w:t>6) сообщать о личной заинтересованности при исполнении обязанностей, которая может привести к конфликту интересов;</w:t>
      </w:r>
    </w:p>
    <w:p w:rsidR="003F674C" w:rsidRPr="00BB041F" w:rsidRDefault="003F674C" w:rsidP="00DD32A1">
      <w:pPr>
        <w:ind w:firstLine="709"/>
        <w:jc w:val="both"/>
        <w:rPr>
          <w:rFonts w:eastAsia="Calibri"/>
          <w:kern w:val="28"/>
        </w:rPr>
      </w:pPr>
      <w:r w:rsidRPr="00BB041F">
        <w:rPr>
          <w:rFonts w:eastAsia="Calibri"/>
          <w:kern w:val="28"/>
        </w:rPr>
        <w:t>7) при выявлении факта совершения действия (бездействия), которые могут свидетельствовать о с</w:t>
      </w:r>
      <w:r w:rsidRPr="00BB041F">
        <w:rPr>
          <w:rFonts w:eastAsia="Calibri"/>
          <w:kern w:val="28"/>
        </w:rPr>
        <w:t>о</w:t>
      </w:r>
      <w:r w:rsidRPr="00BB041F">
        <w:rPr>
          <w:rFonts w:eastAsia="Calibri"/>
          <w:kern w:val="28"/>
        </w:rPr>
        <w:t>вершении преступления или иного правонарушения, заверенные надлежащим образом копии материалов контрольного мероприятия направлять в прав</w:t>
      </w:r>
      <w:r w:rsidRPr="00BB041F">
        <w:rPr>
          <w:rFonts w:eastAsia="Calibri"/>
          <w:kern w:val="28"/>
        </w:rPr>
        <w:t>о</w:t>
      </w:r>
      <w:r w:rsidRPr="00BB041F">
        <w:rPr>
          <w:rFonts w:eastAsia="Calibri"/>
          <w:kern w:val="28"/>
        </w:rPr>
        <w:t>охранительные органы.</w:t>
      </w:r>
    </w:p>
    <w:p w:rsidR="003F674C" w:rsidRPr="00BB041F" w:rsidRDefault="003F674C" w:rsidP="00DD32A1">
      <w:pPr>
        <w:ind w:firstLine="709"/>
        <w:jc w:val="both"/>
        <w:rPr>
          <w:rFonts w:eastAsia="Calibri"/>
          <w:kern w:val="28"/>
        </w:rPr>
      </w:pPr>
      <w:r w:rsidRPr="00BB041F">
        <w:rPr>
          <w:rFonts w:eastAsia="Calibri"/>
          <w:kern w:val="28"/>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3F674C" w:rsidRPr="00BB041F" w:rsidRDefault="003F674C" w:rsidP="00DD32A1">
      <w:pPr>
        <w:ind w:firstLine="709"/>
        <w:jc w:val="both"/>
        <w:rPr>
          <w:rFonts w:eastAsia="Calibri"/>
          <w:kern w:val="28"/>
        </w:rPr>
      </w:pPr>
      <w:r w:rsidRPr="00BB041F">
        <w:rPr>
          <w:rFonts w:eastAsia="Calibri"/>
          <w:kern w:val="28"/>
        </w:rPr>
        <w:t>2.12. При проведении контрольного мероприятия объекты контрольного мероприятия (их дол</w:t>
      </w:r>
      <w:r w:rsidRPr="00BB041F">
        <w:rPr>
          <w:rFonts w:eastAsia="Calibri"/>
          <w:kern w:val="28"/>
        </w:rPr>
        <w:t>ж</w:t>
      </w:r>
      <w:r w:rsidRPr="00BB041F">
        <w:rPr>
          <w:rFonts w:eastAsia="Calibri"/>
          <w:kern w:val="28"/>
        </w:rPr>
        <w:t>ностные лица) обязаны:</w:t>
      </w:r>
    </w:p>
    <w:p w:rsidR="003F674C" w:rsidRPr="00BB041F" w:rsidRDefault="003F674C" w:rsidP="00DD32A1">
      <w:pPr>
        <w:ind w:firstLine="709"/>
        <w:jc w:val="both"/>
        <w:rPr>
          <w:rFonts w:eastAsia="Calibri"/>
          <w:kern w:val="28"/>
        </w:rPr>
      </w:pPr>
      <w:r w:rsidRPr="00BB041F">
        <w:rPr>
          <w:rFonts w:eastAsia="Calibri"/>
          <w:kern w:val="28"/>
        </w:rPr>
        <w:t>1) своевременно и в полном объеме представлять информацию, документы и материалы, необход</w:t>
      </w:r>
      <w:r w:rsidRPr="00BB041F">
        <w:rPr>
          <w:rFonts w:eastAsia="Calibri"/>
          <w:kern w:val="28"/>
        </w:rPr>
        <w:t>и</w:t>
      </w:r>
      <w:r w:rsidRPr="00BB041F">
        <w:rPr>
          <w:rFonts w:eastAsia="Calibri"/>
          <w:kern w:val="28"/>
        </w:rPr>
        <w:t>мые для осуществления внутреннего муниципального финансового контроля, в том числе информацию об организации и о результатах проведения объе</w:t>
      </w:r>
      <w:r w:rsidRPr="00BB041F">
        <w:rPr>
          <w:rFonts w:eastAsia="Calibri"/>
          <w:kern w:val="28"/>
        </w:rPr>
        <w:t>к</w:t>
      </w:r>
      <w:r w:rsidRPr="00BB041F">
        <w:rPr>
          <w:rFonts w:eastAsia="Calibri"/>
          <w:kern w:val="28"/>
        </w:rPr>
        <w:t>тами контроля внутреннего финансового контроля;</w:t>
      </w:r>
    </w:p>
    <w:p w:rsidR="003F674C" w:rsidRPr="00BB041F" w:rsidRDefault="003F674C" w:rsidP="00DD32A1">
      <w:pPr>
        <w:ind w:firstLine="709"/>
        <w:jc w:val="both"/>
        <w:rPr>
          <w:rFonts w:eastAsia="Calibri"/>
          <w:kern w:val="28"/>
        </w:rPr>
      </w:pPr>
      <w:r w:rsidRPr="00BB041F">
        <w:rPr>
          <w:rFonts w:eastAsia="Calibri"/>
          <w:kern w:val="28"/>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3F674C" w:rsidRPr="00BB041F" w:rsidRDefault="003F674C" w:rsidP="00DD32A1">
      <w:pPr>
        <w:ind w:firstLine="709"/>
        <w:jc w:val="both"/>
        <w:rPr>
          <w:rFonts w:eastAsia="Calibri"/>
          <w:kern w:val="28"/>
        </w:rPr>
      </w:pPr>
      <w:r w:rsidRPr="00BB041F">
        <w:rPr>
          <w:rFonts w:eastAsia="Calibri"/>
          <w:kern w:val="28"/>
        </w:rPr>
        <w:lastRenderedPageBreak/>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w:t>
      </w:r>
      <w:r w:rsidRPr="00BB041F">
        <w:rPr>
          <w:rFonts w:eastAsia="Calibri"/>
          <w:kern w:val="28"/>
        </w:rPr>
        <w:t>е</w:t>
      </w:r>
      <w:r w:rsidRPr="00BB041F">
        <w:rPr>
          <w:rFonts w:eastAsia="Calibri"/>
          <w:kern w:val="28"/>
        </w:rPr>
        <w:t>бованию);</w:t>
      </w:r>
    </w:p>
    <w:p w:rsidR="003F674C" w:rsidRPr="00BB041F" w:rsidRDefault="003F674C" w:rsidP="00DD32A1">
      <w:pPr>
        <w:ind w:firstLine="709"/>
        <w:jc w:val="both"/>
        <w:rPr>
          <w:rFonts w:eastAsia="Calibri"/>
          <w:kern w:val="28"/>
        </w:rPr>
      </w:pPr>
      <w:r w:rsidRPr="00BB041F">
        <w:rPr>
          <w:rFonts w:eastAsia="Calibri"/>
          <w:kern w:val="28"/>
        </w:rPr>
        <w:t>4) предоставлять должностным лицам, осуществляющим контроль, доступ к информационным ресурсам автоматизирова</w:t>
      </w:r>
      <w:r w:rsidRPr="00BB041F">
        <w:rPr>
          <w:rFonts w:eastAsia="Calibri"/>
          <w:kern w:val="28"/>
        </w:rPr>
        <w:t>н</w:t>
      </w:r>
      <w:r w:rsidRPr="00BB041F">
        <w:rPr>
          <w:rFonts w:eastAsia="Calibri"/>
          <w:kern w:val="28"/>
        </w:rPr>
        <w:t>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w:t>
      </w:r>
      <w:r w:rsidRPr="00BB041F">
        <w:rPr>
          <w:rFonts w:eastAsia="Calibri"/>
          <w:kern w:val="28"/>
        </w:rPr>
        <w:t>а</w:t>
      </w:r>
      <w:r w:rsidRPr="00BB041F">
        <w:rPr>
          <w:rFonts w:eastAsia="Calibri"/>
          <w:kern w:val="28"/>
        </w:rPr>
        <w:t>цией.</w:t>
      </w:r>
    </w:p>
    <w:p w:rsidR="003F674C" w:rsidRPr="00BB041F" w:rsidRDefault="003F674C" w:rsidP="00DD32A1">
      <w:pPr>
        <w:ind w:firstLine="709"/>
        <w:jc w:val="both"/>
        <w:rPr>
          <w:rFonts w:eastAsia="Calibri"/>
          <w:kern w:val="28"/>
        </w:rPr>
      </w:pPr>
      <w:r w:rsidRPr="00BB041F">
        <w:rPr>
          <w:rFonts w:eastAsia="Calibri"/>
          <w:kern w:val="28"/>
        </w:rPr>
        <w:t>2.13. При проведении контрольного мероприятия объекты контроля (их должностные лица) имеют право:</w:t>
      </w:r>
    </w:p>
    <w:p w:rsidR="003F674C" w:rsidRPr="00BB041F" w:rsidRDefault="003F674C" w:rsidP="00DD32A1">
      <w:pPr>
        <w:ind w:firstLine="709"/>
        <w:jc w:val="both"/>
        <w:rPr>
          <w:rFonts w:eastAsia="Calibri"/>
          <w:kern w:val="28"/>
        </w:rPr>
      </w:pPr>
      <w:r w:rsidRPr="00BB041F">
        <w:rPr>
          <w:rFonts w:eastAsia="Calibri"/>
          <w:kern w:val="28"/>
        </w:rPr>
        <w:t>1) непосредственно присутствовать при проведении контрольного мероприятия, давать объяснения по вопросам, относ</w:t>
      </w:r>
      <w:r w:rsidRPr="00BB041F">
        <w:rPr>
          <w:rFonts w:eastAsia="Calibri"/>
          <w:kern w:val="28"/>
        </w:rPr>
        <w:t>я</w:t>
      </w:r>
      <w:r w:rsidRPr="00BB041F">
        <w:rPr>
          <w:rFonts w:eastAsia="Calibri"/>
          <w:kern w:val="28"/>
        </w:rPr>
        <w:t>щимся к предмету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2) получать от должностных лиц, осуществляющих контроль, информацию, относящуюся к предмету контрольного мер</w:t>
      </w:r>
      <w:r w:rsidRPr="00BB041F">
        <w:rPr>
          <w:rFonts w:eastAsia="Calibri"/>
          <w:kern w:val="28"/>
        </w:rPr>
        <w:t>о</w:t>
      </w:r>
      <w:r w:rsidRPr="00BB041F">
        <w:rPr>
          <w:rFonts w:eastAsia="Calibri"/>
          <w:kern w:val="28"/>
        </w:rPr>
        <w:t>приятия;</w:t>
      </w:r>
    </w:p>
    <w:p w:rsidR="003F674C" w:rsidRPr="00BB041F" w:rsidRDefault="003F674C" w:rsidP="00DD32A1">
      <w:pPr>
        <w:ind w:firstLine="709"/>
        <w:jc w:val="both"/>
        <w:rPr>
          <w:rFonts w:eastAsia="Calibri"/>
          <w:kern w:val="28"/>
        </w:rPr>
      </w:pPr>
      <w:r w:rsidRPr="00BB041F">
        <w:rPr>
          <w:rFonts w:eastAsia="Calibri"/>
          <w:kern w:val="28"/>
        </w:rPr>
        <w:t>3) знакомиться с результатами контрольного мероприятия и указывать в акте контрольного мероприятия о своем ознако</w:t>
      </w:r>
      <w:r w:rsidRPr="00BB041F">
        <w:rPr>
          <w:rFonts w:eastAsia="Calibri"/>
          <w:kern w:val="28"/>
        </w:rPr>
        <w:t>м</w:t>
      </w:r>
      <w:r w:rsidRPr="00BB041F">
        <w:rPr>
          <w:rFonts w:eastAsia="Calibri"/>
          <w:kern w:val="28"/>
        </w:rPr>
        <w:t>лении с результатами контрольного мероприятия, согласии или несогласии с ними, а также с действиями должностных лиц, ос</w:t>
      </w:r>
      <w:r w:rsidRPr="00BB041F">
        <w:rPr>
          <w:rFonts w:eastAsia="Calibri"/>
          <w:kern w:val="28"/>
        </w:rPr>
        <w:t>у</w:t>
      </w:r>
      <w:r w:rsidRPr="00BB041F">
        <w:rPr>
          <w:rFonts w:eastAsia="Calibri"/>
          <w:kern w:val="28"/>
        </w:rPr>
        <w:t>ществляющих контроль;</w:t>
      </w:r>
    </w:p>
    <w:p w:rsidR="003F674C" w:rsidRPr="00BB041F" w:rsidRDefault="003F674C" w:rsidP="00DD32A1">
      <w:pPr>
        <w:ind w:firstLine="709"/>
        <w:jc w:val="both"/>
        <w:rPr>
          <w:rFonts w:eastAsia="Calibri"/>
          <w:kern w:val="28"/>
        </w:rPr>
      </w:pPr>
      <w:r w:rsidRPr="00BB041F">
        <w:rPr>
          <w:rFonts w:eastAsia="Calibri"/>
          <w:kern w:val="28"/>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w:t>
      </w:r>
      <w:r w:rsidRPr="00BB041F">
        <w:rPr>
          <w:rFonts w:eastAsia="Calibri"/>
          <w:kern w:val="28"/>
        </w:rPr>
        <w:t>а</w:t>
      </w:r>
      <w:r w:rsidRPr="00BB041F">
        <w:rPr>
          <w:rFonts w:eastAsia="Calibri"/>
          <w:kern w:val="28"/>
        </w:rPr>
        <w:t>конодательством Российской Федерации;</w:t>
      </w:r>
    </w:p>
    <w:p w:rsidR="003F674C" w:rsidRPr="00BB041F" w:rsidRDefault="003F674C" w:rsidP="00DD32A1">
      <w:pPr>
        <w:ind w:firstLine="709"/>
        <w:jc w:val="both"/>
        <w:rPr>
          <w:rFonts w:eastAsia="Calibri"/>
          <w:kern w:val="28"/>
        </w:rPr>
      </w:pPr>
      <w:r w:rsidRPr="00BB041F">
        <w:rPr>
          <w:rFonts w:eastAsia="Calibri"/>
          <w:kern w:val="28"/>
        </w:rPr>
        <w:t>5) привлекать профессиональную юридическую помощь.</w:t>
      </w:r>
    </w:p>
    <w:p w:rsidR="003F674C" w:rsidRPr="00BB041F" w:rsidRDefault="003F674C" w:rsidP="00DD32A1">
      <w:pPr>
        <w:ind w:firstLine="709"/>
        <w:jc w:val="both"/>
        <w:rPr>
          <w:rFonts w:eastAsia="Calibri"/>
          <w:kern w:val="28"/>
        </w:rPr>
      </w:pPr>
      <w:r w:rsidRPr="00BB041F">
        <w:rPr>
          <w:rFonts w:eastAsia="Calibri"/>
          <w:kern w:val="28"/>
        </w:rPr>
        <w:t>2.14. Контрольное мероприятие включает в себя следующие этапы:</w:t>
      </w:r>
    </w:p>
    <w:p w:rsidR="003F674C" w:rsidRPr="00BB041F" w:rsidRDefault="003F674C" w:rsidP="00DD32A1">
      <w:pPr>
        <w:ind w:firstLine="709"/>
        <w:jc w:val="both"/>
        <w:rPr>
          <w:rFonts w:eastAsia="Calibri"/>
          <w:kern w:val="28"/>
        </w:rPr>
      </w:pPr>
      <w:r w:rsidRPr="00BB041F">
        <w:rPr>
          <w:rFonts w:eastAsia="Calibri"/>
          <w:kern w:val="28"/>
        </w:rPr>
        <w:t>1) подготовительный этап;</w:t>
      </w:r>
    </w:p>
    <w:p w:rsidR="003F674C" w:rsidRPr="00BB041F" w:rsidRDefault="003F674C" w:rsidP="00DD32A1">
      <w:pPr>
        <w:ind w:firstLine="709"/>
        <w:jc w:val="both"/>
        <w:rPr>
          <w:rFonts w:eastAsia="Calibri"/>
          <w:kern w:val="28"/>
        </w:rPr>
      </w:pPr>
      <w:r w:rsidRPr="00BB041F">
        <w:rPr>
          <w:rFonts w:eastAsia="Calibri"/>
          <w:kern w:val="28"/>
        </w:rPr>
        <w:t>2) основной этап;</w:t>
      </w:r>
    </w:p>
    <w:p w:rsidR="003F674C" w:rsidRPr="00BB041F" w:rsidRDefault="003F674C" w:rsidP="00DD32A1">
      <w:pPr>
        <w:ind w:firstLine="709"/>
        <w:jc w:val="both"/>
        <w:rPr>
          <w:rFonts w:eastAsia="Calibri"/>
          <w:kern w:val="28"/>
        </w:rPr>
      </w:pPr>
      <w:r w:rsidRPr="00BB041F">
        <w:rPr>
          <w:rFonts w:eastAsia="Calibri"/>
          <w:kern w:val="28"/>
        </w:rPr>
        <w:t>3) заключительный этап.</w:t>
      </w:r>
    </w:p>
    <w:p w:rsidR="003F674C" w:rsidRPr="00BB041F" w:rsidRDefault="003F674C" w:rsidP="00DD32A1">
      <w:pPr>
        <w:ind w:firstLine="709"/>
        <w:jc w:val="both"/>
        <w:rPr>
          <w:rFonts w:eastAsia="Calibri"/>
          <w:kern w:val="28"/>
        </w:rPr>
      </w:pPr>
    </w:p>
    <w:p w:rsidR="003F674C" w:rsidRPr="00BB041F" w:rsidRDefault="003F674C" w:rsidP="00DD32A1">
      <w:pPr>
        <w:keepNext/>
        <w:jc w:val="center"/>
        <w:rPr>
          <w:rFonts w:eastAsia="Calibri"/>
          <w:kern w:val="28"/>
        </w:rPr>
      </w:pPr>
      <w:r w:rsidRPr="00BB041F">
        <w:rPr>
          <w:rFonts w:eastAsia="Calibri"/>
          <w:kern w:val="28"/>
        </w:rPr>
        <w:t>Глава 3. Подготовительный этап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3.1. Подготовительный этап включает в себя действия должностных лиц по организации проведения контрольного мер</w:t>
      </w:r>
      <w:r w:rsidRPr="00BB041F">
        <w:rPr>
          <w:rFonts w:eastAsia="Calibri"/>
          <w:kern w:val="28"/>
        </w:rPr>
        <w:t>о</w:t>
      </w:r>
      <w:r w:rsidRPr="00BB041F">
        <w:rPr>
          <w:rFonts w:eastAsia="Calibri"/>
          <w:kern w:val="28"/>
        </w:rPr>
        <w:t>приятия.</w:t>
      </w:r>
    </w:p>
    <w:p w:rsidR="003F674C" w:rsidRPr="00BB041F" w:rsidRDefault="003F674C" w:rsidP="00DD32A1">
      <w:pPr>
        <w:ind w:firstLine="709"/>
        <w:jc w:val="both"/>
        <w:rPr>
          <w:rFonts w:eastAsia="Calibri"/>
          <w:kern w:val="28"/>
        </w:rPr>
      </w:pPr>
      <w:r w:rsidRPr="00BB041F">
        <w:rPr>
          <w:rFonts w:eastAsia="Calibri"/>
          <w:kern w:val="28"/>
        </w:rPr>
        <w:t>3.2. На подготовительном этапе:</w:t>
      </w:r>
    </w:p>
    <w:p w:rsidR="003F674C" w:rsidRPr="00BB041F" w:rsidRDefault="003F674C" w:rsidP="00DD32A1">
      <w:pPr>
        <w:ind w:firstLine="709"/>
        <w:jc w:val="both"/>
        <w:rPr>
          <w:rFonts w:eastAsia="Calibri"/>
          <w:kern w:val="28"/>
        </w:rPr>
      </w:pPr>
      <w:r w:rsidRPr="00BB041F">
        <w:rPr>
          <w:rFonts w:eastAsia="Calibri"/>
          <w:kern w:val="28"/>
        </w:rPr>
        <w:t xml:space="preserve">1) формируется состав </w:t>
      </w:r>
      <w:r w:rsidRPr="00BB041F">
        <w:rPr>
          <w:kern w:val="2"/>
        </w:rPr>
        <w:t>должностных лиц, уполномоченных на проведение контрольного меропри</w:t>
      </w:r>
      <w:r w:rsidRPr="00BB041F">
        <w:rPr>
          <w:kern w:val="2"/>
        </w:rPr>
        <w:t>я</w:t>
      </w:r>
      <w:r w:rsidRPr="00BB041F">
        <w:rPr>
          <w:kern w:val="2"/>
        </w:rPr>
        <w:t xml:space="preserve">тия (далее – </w:t>
      </w:r>
      <w:r w:rsidRPr="00BB041F">
        <w:rPr>
          <w:rFonts w:eastAsia="Calibri"/>
          <w:kern w:val="28"/>
        </w:rPr>
        <w:t>ревизионная группа);</w:t>
      </w:r>
    </w:p>
    <w:p w:rsidR="003F674C" w:rsidRPr="00BB041F" w:rsidRDefault="003F674C" w:rsidP="00DD32A1">
      <w:pPr>
        <w:ind w:firstLine="709"/>
        <w:jc w:val="both"/>
        <w:rPr>
          <w:rFonts w:eastAsia="Calibri"/>
          <w:kern w:val="28"/>
        </w:rPr>
      </w:pPr>
      <w:r w:rsidRPr="00BB041F">
        <w:rPr>
          <w:rFonts w:eastAsia="Calibri"/>
          <w:kern w:val="28"/>
        </w:rPr>
        <w:t>2) осуществляется предварительный сбор и изучение документов, нормативных правовых актов, относящихся к теме ко</w:t>
      </w:r>
      <w:r w:rsidRPr="00BB041F">
        <w:rPr>
          <w:rFonts w:eastAsia="Calibri"/>
          <w:kern w:val="28"/>
        </w:rPr>
        <w:t>н</w:t>
      </w:r>
      <w:r w:rsidRPr="00BB041F">
        <w:rPr>
          <w:rFonts w:eastAsia="Calibri"/>
          <w:kern w:val="28"/>
        </w:rPr>
        <w:t>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3) определяется срок проведения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4) составляется программа.</w:t>
      </w:r>
    </w:p>
    <w:p w:rsidR="003F674C" w:rsidRPr="00BB041F" w:rsidRDefault="003F674C" w:rsidP="00DD32A1">
      <w:pPr>
        <w:ind w:firstLine="709"/>
        <w:jc w:val="both"/>
        <w:rPr>
          <w:rFonts w:eastAsia="Calibri"/>
          <w:kern w:val="28"/>
        </w:rPr>
      </w:pPr>
      <w:r w:rsidRPr="00BB041F">
        <w:rPr>
          <w:rFonts w:eastAsia="Calibri"/>
          <w:kern w:val="28"/>
        </w:rPr>
        <w:t>3.3. Подготовительный этап завершается оформлением уведомления и уведомлением объекта ко</w:t>
      </w:r>
      <w:r w:rsidRPr="00BB041F">
        <w:rPr>
          <w:rFonts w:eastAsia="Calibri"/>
          <w:kern w:val="28"/>
        </w:rPr>
        <w:t>н</w:t>
      </w:r>
      <w:r w:rsidRPr="00BB041F">
        <w:rPr>
          <w:rFonts w:eastAsia="Calibri"/>
          <w:kern w:val="28"/>
        </w:rPr>
        <w:t>троля о его проведении.</w:t>
      </w:r>
    </w:p>
    <w:p w:rsidR="003F674C" w:rsidRPr="00BB041F" w:rsidRDefault="003F674C" w:rsidP="00DD32A1">
      <w:pPr>
        <w:ind w:firstLine="709"/>
        <w:jc w:val="both"/>
        <w:rPr>
          <w:rFonts w:eastAsia="Calibri"/>
          <w:kern w:val="28"/>
        </w:rPr>
      </w:pPr>
      <w:r w:rsidRPr="00BB041F">
        <w:rPr>
          <w:rFonts w:eastAsia="Calibri"/>
          <w:kern w:val="28"/>
        </w:rPr>
        <w:t>3.4. Состав ревизионной группы формируется председателем Комиссии из числа членов Комиссии, а также привлеченных специалистов, предусмотренных пунктом 3.5 настоящего Стандарта.</w:t>
      </w:r>
    </w:p>
    <w:p w:rsidR="003F674C" w:rsidRPr="00BB041F" w:rsidRDefault="003F674C" w:rsidP="00DD32A1">
      <w:pPr>
        <w:ind w:firstLine="709"/>
        <w:jc w:val="both"/>
        <w:rPr>
          <w:rFonts w:eastAsia="Calibri"/>
          <w:kern w:val="28"/>
        </w:rPr>
      </w:pPr>
      <w:r w:rsidRPr="00BB041F">
        <w:rPr>
          <w:rFonts w:eastAsia="Calibri"/>
          <w:kern w:val="28"/>
        </w:rPr>
        <w:t>3.5. В состав ревизионной группы могут быть включены специалисты отраслевых (функциональных) органов администр</w:t>
      </w:r>
      <w:r w:rsidRPr="00BB041F">
        <w:rPr>
          <w:rFonts w:eastAsia="Calibri"/>
          <w:kern w:val="28"/>
        </w:rPr>
        <w:t>а</w:t>
      </w:r>
      <w:r w:rsidRPr="00BB041F">
        <w:rPr>
          <w:rFonts w:eastAsia="Calibri"/>
          <w:kern w:val="28"/>
        </w:rPr>
        <w:t>ции Жигаловского муниципального образования</w:t>
      </w:r>
    </w:p>
    <w:p w:rsidR="003F674C" w:rsidRPr="00BB041F" w:rsidRDefault="003F674C" w:rsidP="00DD32A1">
      <w:pPr>
        <w:ind w:firstLine="709"/>
        <w:jc w:val="both"/>
        <w:rPr>
          <w:rFonts w:eastAsia="Calibri"/>
          <w:kern w:val="28"/>
        </w:rPr>
      </w:pPr>
      <w:r w:rsidRPr="00BB041F">
        <w:rPr>
          <w:rFonts w:eastAsia="Calibri"/>
          <w:kern w:val="28"/>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3F674C" w:rsidRPr="00BB041F" w:rsidRDefault="003F674C" w:rsidP="00DD32A1">
      <w:pPr>
        <w:ind w:firstLine="709"/>
        <w:jc w:val="both"/>
        <w:rPr>
          <w:rFonts w:eastAsia="Calibri"/>
          <w:kern w:val="28"/>
        </w:rPr>
      </w:pPr>
      <w:r w:rsidRPr="00BB041F">
        <w:rPr>
          <w:rFonts w:eastAsia="Calibri"/>
          <w:kern w:val="28"/>
        </w:rPr>
        <w:t>3.6. Ревизионную группу возглавляет руководитель, который назначается из числа членов ревиз</w:t>
      </w:r>
      <w:r w:rsidRPr="00BB041F">
        <w:rPr>
          <w:rFonts w:eastAsia="Calibri"/>
          <w:kern w:val="28"/>
        </w:rPr>
        <w:t>и</w:t>
      </w:r>
      <w:r w:rsidRPr="00BB041F">
        <w:rPr>
          <w:rFonts w:eastAsia="Calibri"/>
          <w:kern w:val="28"/>
        </w:rPr>
        <w:t>онной группы.</w:t>
      </w:r>
    </w:p>
    <w:p w:rsidR="003F674C" w:rsidRPr="00BB041F" w:rsidRDefault="003F674C" w:rsidP="00DD32A1">
      <w:pPr>
        <w:ind w:firstLine="709"/>
        <w:jc w:val="both"/>
        <w:rPr>
          <w:rFonts w:eastAsia="Calibri"/>
          <w:kern w:val="28"/>
        </w:rPr>
      </w:pPr>
      <w:r w:rsidRPr="00BB041F">
        <w:rPr>
          <w:rFonts w:eastAsia="Calibri"/>
          <w:kern w:val="28"/>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3.8. Предварительный сбор документов и нормативных правовых актов осуществляется руководителем ревизионной гру</w:t>
      </w:r>
      <w:r w:rsidRPr="00BB041F">
        <w:rPr>
          <w:rFonts w:eastAsia="Calibri"/>
          <w:kern w:val="28"/>
        </w:rPr>
        <w:t>п</w:t>
      </w:r>
      <w:r w:rsidRPr="00BB041F">
        <w:rPr>
          <w:rFonts w:eastAsia="Calibri"/>
          <w:kern w:val="28"/>
        </w:rPr>
        <w:t>пы либо по его поручению членами ревизионной группы.</w:t>
      </w:r>
    </w:p>
    <w:p w:rsidR="003F674C" w:rsidRPr="00BB041F" w:rsidRDefault="003F674C" w:rsidP="00DD32A1">
      <w:pPr>
        <w:ind w:firstLine="709"/>
        <w:jc w:val="both"/>
        <w:rPr>
          <w:rFonts w:eastAsia="Calibri"/>
          <w:kern w:val="28"/>
        </w:rPr>
      </w:pPr>
      <w:r w:rsidRPr="00BB041F">
        <w:rPr>
          <w:rFonts w:eastAsia="Calibri"/>
          <w:kern w:val="28"/>
        </w:rPr>
        <w:t>3.9. Документы, указанные в пункте 3.7 настоящего Стандарта, должны содержать общую информацию, характеризу</w:t>
      </w:r>
      <w:r w:rsidRPr="00BB041F">
        <w:rPr>
          <w:rFonts w:eastAsia="Calibri"/>
          <w:kern w:val="28"/>
        </w:rPr>
        <w:t>ю</w:t>
      </w:r>
      <w:r w:rsidRPr="00BB041F">
        <w:rPr>
          <w:rFonts w:eastAsia="Calibri"/>
          <w:kern w:val="28"/>
        </w:rPr>
        <w:t>щую:</w:t>
      </w:r>
    </w:p>
    <w:p w:rsidR="003F674C" w:rsidRPr="00BB041F" w:rsidRDefault="003F674C" w:rsidP="00DD32A1">
      <w:pPr>
        <w:ind w:firstLine="709"/>
        <w:jc w:val="both"/>
        <w:rPr>
          <w:rFonts w:eastAsia="Calibri"/>
          <w:kern w:val="28"/>
        </w:rPr>
      </w:pPr>
      <w:r w:rsidRPr="00BB041F">
        <w:rPr>
          <w:rFonts w:eastAsia="Calibri"/>
          <w:kern w:val="28"/>
        </w:rPr>
        <w:t>1) направления деятельности объекта контроля;</w:t>
      </w:r>
    </w:p>
    <w:p w:rsidR="003F674C" w:rsidRPr="00BB041F" w:rsidRDefault="003F674C" w:rsidP="00DD32A1">
      <w:pPr>
        <w:ind w:firstLine="709"/>
        <w:jc w:val="both"/>
        <w:rPr>
          <w:rFonts w:eastAsia="Calibri"/>
          <w:kern w:val="28"/>
        </w:rPr>
      </w:pPr>
      <w:r w:rsidRPr="00BB041F">
        <w:rPr>
          <w:rFonts w:eastAsia="Calibri"/>
          <w:kern w:val="28"/>
        </w:rPr>
        <w:t>2) объем полученных и использованных им бюджетных средств;</w:t>
      </w:r>
    </w:p>
    <w:p w:rsidR="003F674C" w:rsidRPr="00BB041F" w:rsidRDefault="003F674C" w:rsidP="00DD32A1">
      <w:pPr>
        <w:ind w:firstLine="709"/>
        <w:jc w:val="both"/>
        <w:rPr>
          <w:rFonts w:eastAsia="Calibri"/>
          <w:kern w:val="28"/>
        </w:rPr>
      </w:pPr>
      <w:r w:rsidRPr="00BB041F">
        <w:rPr>
          <w:rFonts w:eastAsia="Calibri"/>
          <w:kern w:val="28"/>
        </w:rPr>
        <w:t>3) достигнутые показатели результативности (эффективности) деятельности объекта контроля.</w:t>
      </w:r>
    </w:p>
    <w:p w:rsidR="003F674C" w:rsidRPr="00BB041F" w:rsidRDefault="003F674C" w:rsidP="00DD32A1">
      <w:pPr>
        <w:ind w:firstLine="709"/>
        <w:jc w:val="both"/>
        <w:rPr>
          <w:rFonts w:eastAsia="Calibri"/>
          <w:kern w:val="28"/>
        </w:rPr>
      </w:pPr>
      <w:r w:rsidRPr="00BB041F">
        <w:rPr>
          <w:rFonts w:eastAsia="Calibri"/>
          <w:kern w:val="28"/>
        </w:rPr>
        <w:t>3.10. Руководитель ревизионной группы организует изучение членами ревизионной группы предварительно собранных д</w:t>
      </w:r>
      <w:r w:rsidRPr="00BB041F">
        <w:rPr>
          <w:rFonts w:eastAsia="Calibri"/>
          <w:kern w:val="28"/>
        </w:rPr>
        <w:t>о</w:t>
      </w:r>
      <w:r w:rsidRPr="00BB041F">
        <w:rPr>
          <w:rFonts w:eastAsia="Calibri"/>
          <w:kern w:val="28"/>
        </w:rPr>
        <w:t>кументов и нормативных правовых актов, относящихся к теме контрольного мер</w:t>
      </w:r>
      <w:r w:rsidRPr="00BB041F">
        <w:rPr>
          <w:rFonts w:eastAsia="Calibri"/>
          <w:kern w:val="28"/>
        </w:rPr>
        <w:t>о</w:t>
      </w:r>
      <w:r w:rsidRPr="00BB041F">
        <w:rPr>
          <w:rFonts w:eastAsia="Calibri"/>
          <w:kern w:val="28"/>
        </w:rPr>
        <w:t>приятия.</w:t>
      </w:r>
    </w:p>
    <w:p w:rsidR="003F674C" w:rsidRPr="00BB041F" w:rsidRDefault="003F674C" w:rsidP="00DD32A1">
      <w:pPr>
        <w:ind w:firstLine="709"/>
        <w:jc w:val="both"/>
        <w:rPr>
          <w:rFonts w:eastAsia="Calibri"/>
          <w:kern w:val="28"/>
        </w:rPr>
      </w:pPr>
      <w:r w:rsidRPr="00BB041F">
        <w:rPr>
          <w:rFonts w:eastAsia="Calibri"/>
          <w:kern w:val="28"/>
        </w:rPr>
        <w:t>3.11. Срок проведения контрольного мероприятия определяется исходя из объема необходимых контрольных действий.</w:t>
      </w:r>
    </w:p>
    <w:p w:rsidR="003F674C" w:rsidRPr="00BB041F" w:rsidRDefault="003F674C" w:rsidP="00DD32A1">
      <w:pPr>
        <w:ind w:firstLine="709"/>
        <w:jc w:val="both"/>
        <w:rPr>
          <w:rFonts w:eastAsia="Calibri"/>
          <w:kern w:val="28"/>
        </w:rPr>
      </w:pPr>
      <w:r w:rsidRPr="00BB041F">
        <w:rPr>
          <w:rFonts w:eastAsia="Calibri"/>
          <w:kern w:val="28"/>
        </w:rPr>
        <w:t>Обследование проводится в срок, не превышающий 10 рабочих дней. Указанный срок может быть продлен, но не более чем на пять рабочих дней.</w:t>
      </w:r>
    </w:p>
    <w:p w:rsidR="003F674C" w:rsidRPr="00BB041F" w:rsidRDefault="003F674C" w:rsidP="00DD32A1">
      <w:pPr>
        <w:ind w:firstLine="709"/>
        <w:jc w:val="both"/>
        <w:rPr>
          <w:rFonts w:eastAsia="Calibri"/>
          <w:kern w:val="28"/>
        </w:rPr>
      </w:pPr>
      <w:r w:rsidRPr="00BB041F">
        <w:rPr>
          <w:rFonts w:eastAsia="Calibri"/>
          <w:kern w:val="28"/>
        </w:rPr>
        <w:t>Срок проведения камеральной проверки не может превышать 30 рабочих дней со дня получения от объекта контроля и</w:t>
      </w:r>
      <w:r w:rsidRPr="00BB041F">
        <w:rPr>
          <w:rFonts w:eastAsia="Calibri"/>
          <w:kern w:val="28"/>
        </w:rPr>
        <w:t>н</w:t>
      </w:r>
      <w:r w:rsidRPr="00BB041F">
        <w:rPr>
          <w:rFonts w:eastAsia="Calibri"/>
          <w:kern w:val="28"/>
        </w:rPr>
        <w:t>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3F674C" w:rsidRPr="00BB041F" w:rsidRDefault="003F674C" w:rsidP="00DD32A1">
      <w:pPr>
        <w:ind w:firstLine="709"/>
        <w:jc w:val="both"/>
        <w:rPr>
          <w:rFonts w:eastAsia="Calibri"/>
          <w:kern w:val="28"/>
        </w:rPr>
      </w:pPr>
      <w:r w:rsidRPr="00BB041F">
        <w:rPr>
          <w:rFonts w:eastAsia="Calibri"/>
          <w:kern w:val="28"/>
        </w:rPr>
        <w:t>Срок проведения выездной проверки и ревизии не может превышать 45 рабочих дней. Срок пров</w:t>
      </w:r>
      <w:r w:rsidRPr="00BB041F">
        <w:rPr>
          <w:rFonts w:eastAsia="Calibri"/>
          <w:kern w:val="28"/>
        </w:rPr>
        <w:t>е</w:t>
      </w:r>
      <w:r w:rsidRPr="00BB041F">
        <w:rPr>
          <w:rFonts w:eastAsia="Calibri"/>
          <w:kern w:val="28"/>
        </w:rPr>
        <w:t>дения выездной проверки и ревизии может быть продлен, но не более чем на 30 рабочих дней.</w:t>
      </w:r>
    </w:p>
    <w:p w:rsidR="003F674C" w:rsidRPr="00BB041F" w:rsidRDefault="003F674C" w:rsidP="00DD32A1">
      <w:pPr>
        <w:ind w:firstLine="709"/>
        <w:jc w:val="both"/>
        <w:rPr>
          <w:rFonts w:eastAsia="Calibri"/>
          <w:kern w:val="28"/>
        </w:rPr>
      </w:pPr>
      <w:r w:rsidRPr="00BB041F">
        <w:rPr>
          <w:rFonts w:eastAsia="Calibri"/>
          <w:kern w:val="28"/>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3F674C" w:rsidRPr="00BB041F" w:rsidRDefault="003F674C" w:rsidP="00DD32A1">
      <w:pPr>
        <w:ind w:firstLine="709"/>
        <w:jc w:val="both"/>
        <w:rPr>
          <w:rFonts w:eastAsia="Calibri"/>
          <w:kern w:val="28"/>
        </w:rPr>
      </w:pPr>
      <w:r w:rsidRPr="00BB041F">
        <w:rPr>
          <w:rFonts w:eastAsia="Calibri"/>
          <w:kern w:val="28"/>
        </w:rPr>
        <w:t>3.12. Срок проведения контрольного мероприятия может быть продлен главой Жигаловского муниципального по обращ</w:t>
      </w:r>
      <w:r w:rsidRPr="00BB041F">
        <w:rPr>
          <w:rFonts w:eastAsia="Calibri"/>
          <w:kern w:val="28"/>
        </w:rPr>
        <w:t>е</w:t>
      </w:r>
      <w:r w:rsidRPr="00BB041F">
        <w:rPr>
          <w:rFonts w:eastAsia="Calibri"/>
          <w:kern w:val="28"/>
        </w:rPr>
        <w:t>нию председателя Комиссии при наличии следующих оснований:</w:t>
      </w:r>
    </w:p>
    <w:p w:rsidR="003F674C" w:rsidRPr="00BB041F" w:rsidRDefault="003F674C" w:rsidP="00DD32A1">
      <w:pPr>
        <w:ind w:firstLine="709"/>
        <w:jc w:val="both"/>
        <w:rPr>
          <w:rFonts w:eastAsia="Calibri"/>
          <w:kern w:val="28"/>
        </w:rPr>
      </w:pPr>
      <w:r w:rsidRPr="00BB041F">
        <w:rPr>
          <w:rFonts w:eastAsia="Calibri"/>
          <w:kern w:val="28"/>
        </w:rPr>
        <w:t>1) изменение и дополнение программы;</w:t>
      </w:r>
    </w:p>
    <w:p w:rsidR="003F674C" w:rsidRPr="00BB041F" w:rsidRDefault="003F674C" w:rsidP="00DD32A1">
      <w:pPr>
        <w:ind w:firstLine="709"/>
        <w:jc w:val="both"/>
        <w:rPr>
          <w:rFonts w:eastAsia="Calibri"/>
          <w:kern w:val="28"/>
        </w:rPr>
      </w:pPr>
      <w:r w:rsidRPr="00BB041F">
        <w:rPr>
          <w:rFonts w:eastAsia="Calibri"/>
          <w:kern w:val="28"/>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w:t>
      </w:r>
      <w:r w:rsidRPr="00BB041F">
        <w:rPr>
          <w:rFonts w:eastAsia="Calibri"/>
          <w:kern w:val="28"/>
        </w:rPr>
        <w:t>б</w:t>
      </w:r>
      <w:r w:rsidRPr="00BB041F">
        <w:rPr>
          <w:rFonts w:eastAsia="Calibri"/>
          <w:kern w:val="28"/>
        </w:rPr>
        <w:t>лений и других нарушений;</w:t>
      </w:r>
    </w:p>
    <w:p w:rsidR="003F674C" w:rsidRPr="00BB041F" w:rsidRDefault="003F674C" w:rsidP="00DD32A1">
      <w:pPr>
        <w:ind w:firstLine="709"/>
        <w:jc w:val="both"/>
        <w:rPr>
          <w:rFonts w:eastAsia="Calibri"/>
          <w:kern w:val="28"/>
        </w:rPr>
      </w:pPr>
      <w:r w:rsidRPr="00BB041F">
        <w:rPr>
          <w:rFonts w:eastAsia="Calibri"/>
          <w:kern w:val="28"/>
        </w:rPr>
        <w:lastRenderedPageBreak/>
        <w:t>3) нетрудоспособность члена (членов) ревизионной группы;</w:t>
      </w:r>
    </w:p>
    <w:p w:rsidR="003F674C" w:rsidRPr="00BB041F" w:rsidRDefault="003F674C" w:rsidP="00DD32A1">
      <w:pPr>
        <w:ind w:firstLine="709"/>
        <w:jc w:val="both"/>
        <w:rPr>
          <w:rFonts w:eastAsia="Calibri"/>
          <w:kern w:val="28"/>
        </w:rPr>
      </w:pPr>
      <w:r w:rsidRPr="00BB041F">
        <w:rPr>
          <w:rFonts w:eastAsia="Calibri"/>
          <w:kern w:val="28"/>
        </w:rPr>
        <w:t>4) наличие форс-мажорных обстоятельств на территории объекта контроля;</w:t>
      </w:r>
    </w:p>
    <w:p w:rsidR="003F674C" w:rsidRPr="00BB041F" w:rsidRDefault="003F674C" w:rsidP="00DD32A1">
      <w:pPr>
        <w:ind w:firstLine="709"/>
        <w:jc w:val="both"/>
        <w:rPr>
          <w:rFonts w:eastAsia="Calibri"/>
          <w:kern w:val="28"/>
        </w:rPr>
      </w:pPr>
      <w:r w:rsidRPr="00BB041F">
        <w:rPr>
          <w:rFonts w:eastAsia="Calibri"/>
          <w:kern w:val="28"/>
        </w:rPr>
        <w:t>5) получение в ходе контрольного мероприятия от правоохранительных органов либо иных источников информации, св</w:t>
      </w:r>
      <w:r w:rsidRPr="00BB041F">
        <w:rPr>
          <w:rFonts w:eastAsia="Calibri"/>
          <w:kern w:val="28"/>
        </w:rPr>
        <w:t>и</w:t>
      </w:r>
      <w:r w:rsidRPr="00BB041F">
        <w:rPr>
          <w:rFonts w:eastAsia="Calibri"/>
          <w:kern w:val="28"/>
        </w:rPr>
        <w:t>детельствующей о нарушении объектом контроля требований законодательства и требующей дополнительной проверки.</w:t>
      </w:r>
    </w:p>
    <w:p w:rsidR="003F674C" w:rsidRPr="00BB041F" w:rsidRDefault="003F674C" w:rsidP="00DD32A1">
      <w:pPr>
        <w:ind w:firstLine="709"/>
        <w:jc w:val="both"/>
        <w:rPr>
          <w:rFonts w:eastAsia="Calibri"/>
          <w:kern w:val="28"/>
        </w:rPr>
      </w:pPr>
      <w:r w:rsidRPr="00BB041F">
        <w:rPr>
          <w:rFonts w:eastAsia="Calibri"/>
          <w:kern w:val="28"/>
        </w:rPr>
        <w:t>3.13. Проект программы подготавливается руководителем ревизионной группы, подписывается председателем Комиссии.</w:t>
      </w:r>
    </w:p>
    <w:p w:rsidR="003F674C" w:rsidRPr="00BB041F" w:rsidRDefault="003F674C" w:rsidP="00DD32A1">
      <w:pPr>
        <w:ind w:firstLine="709"/>
        <w:jc w:val="both"/>
        <w:rPr>
          <w:rFonts w:eastAsia="Calibri"/>
          <w:kern w:val="28"/>
        </w:rPr>
      </w:pPr>
      <w:r w:rsidRPr="00BB041F">
        <w:rPr>
          <w:rFonts w:eastAsia="Calibri"/>
          <w:kern w:val="28"/>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w:t>
      </w:r>
      <w:r w:rsidRPr="00BB041F">
        <w:rPr>
          <w:rFonts w:eastAsia="Calibri"/>
          <w:kern w:val="28"/>
        </w:rPr>
        <w:t>н</w:t>
      </w:r>
      <w:r w:rsidRPr="00BB041F">
        <w:rPr>
          <w:rFonts w:eastAsia="Calibri"/>
          <w:kern w:val="28"/>
        </w:rPr>
        <w:t>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3.15. Уведомление объекта контроля о проведении контрольного мероприятия осуществляется путем направления ему и</w:t>
      </w:r>
      <w:r w:rsidRPr="00BB041F">
        <w:rPr>
          <w:rFonts w:eastAsia="Calibri"/>
          <w:kern w:val="28"/>
        </w:rPr>
        <w:t>н</w:t>
      </w:r>
      <w:r w:rsidRPr="00BB041F">
        <w:rPr>
          <w:rFonts w:eastAsia="Calibri"/>
          <w:kern w:val="28"/>
        </w:rPr>
        <w:t>формации о теме контрольного мероприятия и сроке его проведения. К уведомлению прилагается копия программы, копия расп</w:t>
      </w:r>
      <w:r w:rsidRPr="00BB041F">
        <w:rPr>
          <w:rFonts w:eastAsia="Calibri"/>
          <w:kern w:val="28"/>
        </w:rPr>
        <w:t>о</w:t>
      </w:r>
      <w:r w:rsidRPr="00BB041F">
        <w:rPr>
          <w:rFonts w:eastAsia="Calibri"/>
          <w:kern w:val="28"/>
        </w:rPr>
        <w:t>ряжения на проверку, обследование, ревизию. Уведомление направляется объекту контроля не позднее одного рабочего дня до д</w:t>
      </w:r>
      <w:r w:rsidRPr="00BB041F">
        <w:rPr>
          <w:rFonts w:eastAsia="Calibri"/>
          <w:kern w:val="28"/>
        </w:rPr>
        <w:t>а</w:t>
      </w:r>
      <w:r w:rsidRPr="00BB041F">
        <w:rPr>
          <w:rFonts w:eastAsia="Calibri"/>
          <w:kern w:val="28"/>
        </w:rPr>
        <w:t>ты начала проведения контрольного мероприятия посредством почтовой, факсимильной или электронной связи либо иным спос</w:t>
      </w:r>
      <w:r w:rsidRPr="00BB041F">
        <w:rPr>
          <w:rFonts w:eastAsia="Calibri"/>
          <w:kern w:val="28"/>
        </w:rPr>
        <w:t>о</w:t>
      </w:r>
      <w:r w:rsidRPr="00BB041F">
        <w:rPr>
          <w:rFonts w:eastAsia="Calibri"/>
          <w:kern w:val="28"/>
        </w:rPr>
        <w:t>бом, обеспеч</w:t>
      </w:r>
      <w:r w:rsidRPr="00BB041F">
        <w:rPr>
          <w:rFonts w:eastAsia="Calibri"/>
          <w:kern w:val="28"/>
        </w:rPr>
        <w:t>и</w:t>
      </w:r>
      <w:r w:rsidRPr="00BB041F">
        <w:rPr>
          <w:rFonts w:eastAsia="Calibri"/>
          <w:kern w:val="28"/>
        </w:rPr>
        <w:t>вающим его получение.</w:t>
      </w:r>
    </w:p>
    <w:p w:rsidR="003F674C" w:rsidRPr="00BB041F" w:rsidRDefault="003F674C" w:rsidP="00DD32A1">
      <w:pPr>
        <w:ind w:firstLine="709"/>
        <w:jc w:val="both"/>
        <w:rPr>
          <w:rFonts w:eastAsia="Calibri"/>
          <w:kern w:val="28"/>
        </w:rPr>
      </w:pPr>
      <w:r w:rsidRPr="00BB041F">
        <w:rPr>
          <w:rFonts w:eastAsia="Calibri"/>
          <w:kern w:val="28"/>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3F674C" w:rsidRPr="00BB041F" w:rsidRDefault="003F674C" w:rsidP="00DD32A1">
      <w:pPr>
        <w:ind w:firstLine="709"/>
        <w:jc w:val="both"/>
        <w:rPr>
          <w:rFonts w:eastAsia="Calibri"/>
          <w:kern w:val="28"/>
        </w:rPr>
      </w:pPr>
    </w:p>
    <w:p w:rsidR="003F674C" w:rsidRPr="00BB041F" w:rsidRDefault="003F674C" w:rsidP="00DD32A1">
      <w:pPr>
        <w:keepNext/>
        <w:jc w:val="center"/>
        <w:rPr>
          <w:rFonts w:eastAsia="Calibri"/>
          <w:kern w:val="28"/>
        </w:rPr>
      </w:pPr>
      <w:r w:rsidRPr="00BB041F">
        <w:rPr>
          <w:rFonts w:eastAsia="Calibri"/>
          <w:kern w:val="28"/>
        </w:rPr>
        <w:t>Глава 4. Основной этап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4.1. Основной этап контрольного мероприятия включает в себя действия членов ревизионной гру</w:t>
      </w:r>
      <w:r w:rsidRPr="00BB041F">
        <w:rPr>
          <w:rFonts w:eastAsia="Calibri"/>
          <w:kern w:val="28"/>
        </w:rPr>
        <w:t>п</w:t>
      </w:r>
      <w:r w:rsidRPr="00BB041F">
        <w:rPr>
          <w:rFonts w:eastAsia="Calibri"/>
          <w:kern w:val="28"/>
        </w:rPr>
        <w:t>пы (далее – контрольные действия) по документальному и фактическому изучению финансовых и хозяйственных операций, совершенных объектом ко</w:t>
      </w:r>
      <w:r w:rsidRPr="00BB041F">
        <w:rPr>
          <w:rFonts w:eastAsia="Calibri"/>
          <w:kern w:val="28"/>
        </w:rPr>
        <w:t>н</w:t>
      </w:r>
      <w:r w:rsidRPr="00BB041F">
        <w:rPr>
          <w:rFonts w:eastAsia="Calibri"/>
          <w:kern w:val="28"/>
        </w:rPr>
        <w:t>троля в проверяемый период.</w:t>
      </w:r>
    </w:p>
    <w:p w:rsidR="003F674C" w:rsidRPr="00BB041F" w:rsidRDefault="003F674C" w:rsidP="00DD32A1">
      <w:pPr>
        <w:ind w:firstLine="709"/>
        <w:jc w:val="both"/>
        <w:rPr>
          <w:rFonts w:eastAsia="Calibri"/>
          <w:kern w:val="28"/>
        </w:rPr>
      </w:pPr>
      <w:r w:rsidRPr="00BB041F">
        <w:rPr>
          <w:rFonts w:eastAsia="Calibri"/>
          <w:kern w:val="28"/>
        </w:rPr>
        <w:t>4.2. Контрольные действия по документальному изучению финансовых и хозяйственных операций объекта контроля ос</w:t>
      </w:r>
      <w:r w:rsidRPr="00BB041F">
        <w:rPr>
          <w:rFonts w:eastAsia="Calibri"/>
          <w:kern w:val="28"/>
        </w:rPr>
        <w:t>у</w:t>
      </w:r>
      <w:r w:rsidRPr="00BB041F">
        <w:rPr>
          <w:rFonts w:eastAsia="Calibri"/>
          <w:kern w:val="28"/>
        </w:rPr>
        <w:t>ществляются путем анализа и оценки:</w:t>
      </w:r>
    </w:p>
    <w:p w:rsidR="003F674C" w:rsidRPr="00BB041F" w:rsidRDefault="003F674C" w:rsidP="00DD32A1">
      <w:pPr>
        <w:ind w:firstLine="709"/>
        <w:jc w:val="both"/>
        <w:rPr>
          <w:rFonts w:eastAsia="Calibri"/>
          <w:kern w:val="28"/>
        </w:rPr>
      </w:pPr>
      <w:r w:rsidRPr="00BB041F">
        <w:rPr>
          <w:rFonts w:eastAsia="Calibri"/>
          <w:kern w:val="28"/>
        </w:rPr>
        <w:t>1) учредительных, регистрационных, бухгалтерских, отчетных и других документов;</w:t>
      </w:r>
    </w:p>
    <w:p w:rsidR="003F674C" w:rsidRPr="00BB041F" w:rsidRDefault="003F674C" w:rsidP="00DD32A1">
      <w:pPr>
        <w:ind w:firstLine="709"/>
        <w:jc w:val="both"/>
        <w:rPr>
          <w:rFonts w:eastAsia="Calibri"/>
          <w:kern w:val="28"/>
        </w:rPr>
      </w:pPr>
      <w:r w:rsidRPr="00BB041F">
        <w:rPr>
          <w:rFonts w:eastAsia="Calibri"/>
          <w:kern w:val="28"/>
        </w:rPr>
        <w:t>2) полноты, своевременности и правильности отражения, совершенных финансовых и хозяйственных операций в бухга</w:t>
      </w:r>
      <w:r w:rsidRPr="00BB041F">
        <w:rPr>
          <w:rFonts w:eastAsia="Calibri"/>
          <w:kern w:val="28"/>
        </w:rPr>
        <w:t>л</w:t>
      </w:r>
      <w:r w:rsidRPr="00BB041F">
        <w:rPr>
          <w:rFonts w:eastAsia="Calibri"/>
          <w:kern w:val="28"/>
        </w:rPr>
        <w:t>терском (бюджетном) учете и бухгалтерской (бюджетной) отчетности, в том числе путем сопоставления записей в учетных рег</w:t>
      </w:r>
      <w:r w:rsidRPr="00BB041F">
        <w:rPr>
          <w:rFonts w:eastAsia="Calibri"/>
          <w:kern w:val="28"/>
        </w:rPr>
        <w:t>и</w:t>
      </w:r>
      <w:r w:rsidRPr="00BB041F">
        <w:rPr>
          <w:rFonts w:eastAsia="Calibri"/>
          <w:kern w:val="28"/>
        </w:rPr>
        <w:t>страх с первичными учетными документами, показателей бу</w:t>
      </w:r>
      <w:r w:rsidRPr="00BB041F">
        <w:rPr>
          <w:rFonts w:eastAsia="Calibri"/>
          <w:kern w:val="28"/>
        </w:rPr>
        <w:t>х</w:t>
      </w:r>
      <w:r w:rsidRPr="00BB041F">
        <w:rPr>
          <w:rFonts w:eastAsia="Calibri"/>
          <w:kern w:val="28"/>
        </w:rPr>
        <w:t>галтерской (бюджетной) отчетности с данными аналитического учета;</w:t>
      </w:r>
    </w:p>
    <w:p w:rsidR="003F674C" w:rsidRPr="00BB041F" w:rsidRDefault="003F674C" w:rsidP="00DD32A1">
      <w:pPr>
        <w:ind w:firstLine="709"/>
        <w:jc w:val="both"/>
        <w:rPr>
          <w:rFonts w:eastAsia="Calibri"/>
          <w:kern w:val="28"/>
        </w:rPr>
      </w:pPr>
      <w:r w:rsidRPr="00BB041F">
        <w:rPr>
          <w:rFonts w:eastAsia="Calibri"/>
          <w:kern w:val="28"/>
        </w:rPr>
        <w:t>3) фактического наличия, сохранности и правильного использования материальных ценностей, находящихся в муниц</w:t>
      </w:r>
      <w:r w:rsidRPr="00BB041F">
        <w:rPr>
          <w:rFonts w:eastAsia="Calibri"/>
          <w:kern w:val="28"/>
        </w:rPr>
        <w:t>и</w:t>
      </w:r>
      <w:r w:rsidRPr="00BB041F">
        <w:rPr>
          <w:rFonts w:eastAsia="Calibri"/>
          <w:kern w:val="28"/>
        </w:rPr>
        <w:t>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3F674C" w:rsidRPr="00BB041F" w:rsidRDefault="003F674C" w:rsidP="00DD32A1">
      <w:pPr>
        <w:ind w:firstLine="709"/>
        <w:jc w:val="both"/>
        <w:rPr>
          <w:rFonts w:eastAsia="Calibri"/>
          <w:kern w:val="28"/>
        </w:rPr>
      </w:pPr>
      <w:r w:rsidRPr="00BB041F">
        <w:rPr>
          <w:rFonts w:eastAsia="Calibri"/>
          <w:kern w:val="28"/>
        </w:rPr>
        <w:t>4) постановки и состояния бухгалтерского (бюджетного) учета и бухгалтерской (бюджетной) отчетности у объекта ко</w:t>
      </w:r>
      <w:r w:rsidRPr="00BB041F">
        <w:rPr>
          <w:rFonts w:eastAsia="Calibri"/>
          <w:kern w:val="28"/>
        </w:rPr>
        <w:t>н</w:t>
      </w:r>
      <w:r w:rsidRPr="00BB041F">
        <w:rPr>
          <w:rFonts w:eastAsia="Calibri"/>
          <w:kern w:val="28"/>
        </w:rPr>
        <w:t>троля;</w:t>
      </w:r>
    </w:p>
    <w:p w:rsidR="003F674C" w:rsidRPr="00BB041F" w:rsidRDefault="003F674C" w:rsidP="00DD32A1">
      <w:pPr>
        <w:ind w:firstLine="709"/>
        <w:jc w:val="both"/>
        <w:rPr>
          <w:rFonts w:eastAsia="Calibri"/>
          <w:kern w:val="28"/>
        </w:rPr>
      </w:pPr>
      <w:r w:rsidRPr="00BB041F">
        <w:rPr>
          <w:rFonts w:eastAsia="Calibri"/>
          <w:kern w:val="28"/>
        </w:rPr>
        <w:t xml:space="preserve">5) наличия и состояния текущего </w:t>
      </w:r>
      <w:proofErr w:type="gramStart"/>
      <w:r w:rsidRPr="00BB041F">
        <w:rPr>
          <w:rFonts w:eastAsia="Calibri"/>
          <w:kern w:val="28"/>
        </w:rPr>
        <w:t>контроля за</w:t>
      </w:r>
      <w:proofErr w:type="gramEnd"/>
      <w:r w:rsidRPr="00BB041F">
        <w:rPr>
          <w:rFonts w:eastAsia="Calibri"/>
          <w:kern w:val="28"/>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w:t>
      </w:r>
      <w:r w:rsidRPr="00BB041F">
        <w:rPr>
          <w:rFonts w:eastAsia="Calibri"/>
          <w:kern w:val="28"/>
        </w:rPr>
        <w:t>ь</w:t>
      </w:r>
      <w:r w:rsidRPr="00BB041F">
        <w:rPr>
          <w:rFonts w:eastAsia="Calibri"/>
          <w:kern w:val="28"/>
        </w:rPr>
        <w:t>ных ценностей, достоверности объемов выполненных работ и оказанных услуг;</w:t>
      </w:r>
    </w:p>
    <w:p w:rsidR="003F674C" w:rsidRPr="00BB041F" w:rsidRDefault="003F674C" w:rsidP="00DD32A1">
      <w:pPr>
        <w:ind w:firstLine="709"/>
        <w:jc w:val="both"/>
        <w:rPr>
          <w:rFonts w:eastAsia="Calibri"/>
          <w:kern w:val="28"/>
        </w:rPr>
      </w:pPr>
      <w:r w:rsidRPr="00BB041F">
        <w:rPr>
          <w:rFonts w:eastAsia="Calibri"/>
          <w:kern w:val="28"/>
        </w:rPr>
        <w:t>6) достоверности отражаемых в отчете о ходе реализации муниципальных программ конкретных р</w:t>
      </w:r>
      <w:r w:rsidRPr="00BB041F">
        <w:rPr>
          <w:rFonts w:eastAsia="Calibri"/>
          <w:kern w:val="28"/>
        </w:rPr>
        <w:t>е</w:t>
      </w:r>
      <w:r w:rsidRPr="00BB041F">
        <w:rPr>
          <w:rFonts w:eastAsia="Calibri"/>
          <w:kern w:val="28"/>
        </w:rPr>
        <w:t>зультатов, достигнутых за отчетный период;</w:t>
      </w:r>
    </w:p>
    <w:p w:rsidR="003F674C" w:rsidRPr="00BB041F" w:rsidRDefault="003F674C" w:rsidP="00DD32A1">
      <w:pPr>
        <w:ind w:firstLine="709"/>
        <w:jc w:val="both"/>
        <w:rPr>
          <w:rFonts w:eastAsia="Calibri"/>
          <w:kern w:val="28"/>
        </w:rPr>
      </w:pPr>
      <w:r w:rsidRPr="00BB041F">
        <w:rPr>
          <w:rFonts w:eastAsia="Calibri"/>
          <w:kern w:val="28"/>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3F674C" w:rsidRPr="00BB041F" w:rsidRDefault="003F674C" w:rsidP="00DD32A1">
      <w:pPr>
        <w:ind w:firstLine="709"/>
        <w:jc w:val="both"/>
        <w:rPr>
          <w:rFonts w:eastAsia="Calibri"/>
          <w:kern w:val="28"/>
        </w:rPr>
      </w:pPr>
      <w:r w:rsidRPr="00BB041F">
        <w:rPr>
          <w:rFonts w:eastAsia="Calibri"/>
          <w:kern w:val="28"/>
        </w:rPr>
        <w:t>8) достоверности отражаемых в отчете об исполнении муниципального задания фактических значений показателей мун</w:t>
      </w:r>
      <w:r w:rsidRPr="00BB041F">
        <w:rPr>
          <w:rFonts w:eastAsia="Calibri"/>
          <w:kern w:val="28"/>
        </w:rPr>
        <w:t>и</w:t>
      </w:r>
      <w:r w:rsidRPr="00BB041F">
        <w:rPr>
          <w:rFonts w:eastAsia="Calibri"/>
          <w:kern w:val="28"/>
        </w:rPr>
        <w:t>ципального задания;</w:t>
      </w:r>
    </w:p>
    <w:p w:rsidR="003F674C" w:rsidRPr="00BB041F" w:rsidRDefault="003F674C" w:rsidP="00DD32A1">
      <w:pPr>
        <w:ind w:firstLine="709"/>
        <w:jc w:val="both"/>
        <w:rPr>
          <w:rFonts w:eastAsia="Calibri"/>
          <w:kern w:val="28"/>
        </w:rPr>
      </w:pPr>
      <w:r w:rsidRPr="00BB041F">
        <w:rPr>
          <w:rFonts w:eastAsia="Calibri"/>
          <w:kern w:val="28"/>
        </w:rPr>
        <w:t>9) принятых объектом контроля мер по устранению нарушений бюджетного законодательства, во</w:t>
      </w:r>
      <w:r w:rsidRPr="00BB041F">
        <w:rPr>
          <w:rFonts w:eastAsia="Calibri"/>
          <w:kern w:val="28"/>
        </w:rPr>
        <w:t>з</w:t>
      </w:r>
      <w:r w:rsidRPr="00BB041F">
        <w:rPr>
          <w:rFonts w:eastAsia="Calibri"/>
          <w:kern w:val="28"/>
        </w:rPr>
        <w:t>мещению материального ущерба, привлечению виновных лиц к ответственности по результатам предыд</w:t>
      </w:r>
      <w:r w:rsidRPr="00BB041F">
        <w:rPr>
          <w:rFonts w:eastAsia="Calibri"/>
          <w:kern w:val="28"/>
        </w:rPr>
        <w:t>у</w:t>
      </w:r>
      <w:r w:rsidRPr="00BB041F">
        <w:rPr>
          <w:rFonts w:eastAsia="Calibri"/>
          <w:kern w:val="28"/>
        </w:rPr>
        <w:t>щих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4.3. Контрольные действия по фактическому изучению финансовых и хозяйственных операций объекта контроля пров</w:t>
      </w:r>
      <w:r w:rsidRPr="00BB041F">
        <w:rPr>
          <w:rFonts w:eastAsia="Calibri"/>
          <w:kern w:val="28"/>
        </w:rPr>
        <w:t>о</w:t>
      </w:r>
      <w:r w:rsidRPr="00BB041F">
        <w:rPr>
          <w:rFonts w:eastAsia="Calibri"/>
          <w:kern w:val="28"/>
        </w:rPr>
        <w:t>дятся путем осмотра, наблюдения, пересчета, экспертизы и иных действий.</w:t>
      </w:r>
    </w:p>
    <w:p w:rsidR="003F674C" w:rsidRPr="00BB041F" w:rsidRDefault="003F674C" w:rsidP="00DD32A1">
      <w:pPr>
        <w:ind w:firstLine="709"/>
        <w:jc w:val="both"/>
        <w:rPr>
          <w:rFonts w:eastAsia="Calibri"/>
          <w:kern w:val="28"/>
        </w:rPr>
      </w:pPr>
      <w:r w:rsidRPr="00BB041F">
        <w:rPr>
          <w:rFonts w:eastAsia="Calibri"/>
          <w:kern w:val="28"/>
        </w:rPr>
        <w:t>4.4. При проведении контрольных действий по фактическому изучению финансовых и хозяйственных операций может и</w:t>
      </w:r>
      <w:r w:rsidRPr="00BB041F">
        <w:rPr>
          <w:rFonts w:eastAsia="Calibri"/>
          <w:kern w:val="28"/>
        </w:rPr>
        <w:t>с</w:t>
      </w:r>
      <w:r w:rsidRPr="00BB041F">
        <w:rPr>
          <w:rFonts w:eastAsia="Calibri"/>
          <w:kern w:val="28"/>
        </w:rPr>
        <w:t>пользоваться фото-, видео- и аудиотехника, а также иные виды техники и приборы, в том числе измерительные приборы.</w:t>
      </w:r>
    </w:p>
    <w:p w:rsidR="003F674C" w:rsidRPr="00BB041F" w:rsidRDefault="003F674C" w:rsidP="00DD32A1">
      <w:pPr>
        <w:ind w:firstLine="709"/>
        <w:jc w:val="both"/>
        <w:rPr>
          <w:rFonts w:eastAsia="Calibri"/>
          <w:kern w:val="28"/>
        </w:rPr>
      </w:pPr>
      <w:r w:rsidRPr="00BB041F">
        <w:rPr>
          <w:rFonts w:eastAsia="Calibri"/>
          <w:kern w:val="28"/>
        </w:rPr>
        <w:t>4.5. Контрольные действия могут проводиться сплошным или выборочным способом.</w:t>
      </w:r>
    </w:p>
    <w:p w:rsidR="003F674C" w:rsidRPr="00BB041F" w:rsidRDefault="003F674C" w:rsidP="00DD32A1">
      <w:pPr>
        <w:ind w:firstLine="709"/>
        <w:jc w:val="both"/>
        <w:rPr>
          <w:rFonts w:eastAsia="Calibri"/>
          <w:kern w:val="28"/>
        </w:rPr>
      </w:pPr>
      <w:r w:rsidRPr="00BB041F">
        <w:rPr>
          <w:rFonts w:eastAsia="Calibri"/>
          <w:kern w:val="28"/>
        </w:rPr>
        <w:t>4.6. Сплошной способ заключается в проведении контрольных действий в отношении всей совокупности финансовых и х</w:t>
      </w:r>
      <w:r w:rsidRPr="00BB041F">
        <w:rPr>
          <w:rFonts w:eastAsia="Calibri"/>
          <w:kern w:val="28"/>
        </w:rPr>
        <w:t>о</w:t>
      </w:r>
      <w:r w:rsidRPr="00BB041F">
        <w:rPr>
          <w:rFonts w:eastAsia="Calibri"/>
          <w:kern w:val="28"/>
        </w:rPr>
        <w:t>зяйственных операций, относящихся к одному вопросу программы.</w:t>
      </w:r>
    </w:p>
    <w:p w:rsidR="003F674C" w:rsidRPr="00BB041F" w:rsidRDefault="003F674C" w:rsidP="00DD32A1">
      <w:pPr>
        <w:ind w:firstLine="709"/>
        <w:jc w:val="both"/>
        <w:rPr>
          <w:rFonts w:eastAsia="Calibri"/>
          <w:kern w:val="28"/>
        </w:rPr>
      </w:pPr>
      <w:r w:rsidRPr="00BB041F">
        <w:rPr>
          <w:rFonts w:eastAsia="Calibri"/>
          <w:kern w:val="28"/>
        </w:rPr>
        <w:t>4.7. Выборочный способ заключается в проведении контрольных действий в отношении части финансовых и хозяйстве</w:t>
      </w:r>
      <w:r w:rsidRPr="00BB041F">
        <w:rPr>
          <w:rFonts w:eastAsia="Calibri"/>
          <w:kern w:val="28"/>
        </w:rPr>
        <w:t>н</w:t>
      </w:r>
      <w:r w:rsidRPr="00BB041F">
        <w:rPr>
          <w:rFonts w:eastAsia="Calibri"/>
          <w:kern w:val="28"/>
        </w:rPr>
        <w:t>ных операций, относящихся к одному вопросу программы.</w:t>
      </w:r>
    </w:p>
    <w:p w:rsidR="003F674C" w:rsidRPr="00BB041F" w:rsidRDefault="003F674C" w:rsidP="00DD32A1">
      <w:pPr>
        <w:ind w:firstLine="709"/>
        <w:jc w:val="both"/>
        <w:rPr>
          <w:rFonts w:eastAsia="Calibri"/>
          <w:kern w:val="28"/>
        </w:rPr>
      </w:pPr>
      <w:r w:rsidRPr="00BB041F">
        <w:rPr>
          <w:rFonts w:eastAsia="Calibri"/>
          <w:kern w:val="28"/>
        </w:rPr>
        <w:t>4.8. Объем выборки и ее состав определяются руководителем ревизионной группы таким образом, чтобы обеспечить во</w:t>
      </w:r>
      <w:r w:rsidRPr="00BB041F">
        <w:rPr>
          <w:rFonts w:eastAsia="Calibri"/>
          <w:kern w:val="28"/>
        </w:rPr>
        <w:t>з</w:t>
      </w:r>
      <w:r w:rsidRPr="00BB041F">
        <w:rPr>
          <w:rFonts w:eastAsia="Calibri"/>
          <w:kern w:val="28"/>
        </w:rPr>
        <w:t>можность оценки всей совокупности финансовых и хозяйственных операций по соо</w:t>
      </w:r>
      <w:r w:rsidRPr="00BB041F">
        <w:rPr>
          <w:rFonts w:eastAsia="Calibri"/>
          <w:kern w:val="28"/>
        </w:rPr>
        <w:t>т</w:t>
      </w:r>
      <w:r w:rsidRPr="00BB041F">
        <w:rPr>
          <w:rFonts w:eastAsia="Calibri"/>
          <w:kern w:val="28"/>
        </w:rPr>
        <w:t>ветствующему вопросу программы.</w:t>
      </w:r>
    </w:p>
    <w:p w:rsidR="003F674C" w:rsidRPr="00BB041F" w:rsidRDefault="003F674C" w:rsidP="00DD32A1">
      <w:pPr>
        <w:ind w:firstLine="709"/>
        <w:jc w:val="both"/>
        <w:rPr>
          <w:rFonts w:eastAsia="Calibri"/>
          <w:kern w:val="28"/>
        </w:rPr>
      </w:pPr>
      <w:r w:rsidRPr="00BB041F">
        <w:rPr>
          <w:rFonts w:eastAsia="Calibri"/>
          <w:kern w:val="28"/>
        </w:rPr>
        <w:t>4.9. Решение об использовании сплошного или выборочного способа проведения контрольных действий по каждому в</w:t>
      </w:r>
      <w:r w:rsidRPr="00BB041F">
        <w:rPr>
          <w:rFonts w:eastAsia="Calibri"/>
          <w:kern w:val="28"/>
        </w:rPr>
        <w:t>о</w:t>
      </w:r>
      <w:r w:rsidRPr="00BB041F">
        <w:rPr>
          <w:rFonts w:eastAsia="Calibri"/>
          <w:kern w:val="28"/>
        </w:rPr>
        <w:t>просу программы принимается руководителем ревизионной группы исходя из соде</w:t>
      </w:r>
      <w:r w:rsidRPr="00BB041F">
        <w:rPr>
          <w:rFonts w:eastAsia="Calibri"/>
          <w:kern w:val="28"/>
        </w:rPr>
        <w:t>р</w:t>
      </w:r>
      <w:r w:rsidRPr="00BB041F">
        <w:rPr>
          <w:rFonts w:eastAsia="Calibri"/>
          <w:kern w:val="28"/>
        </w:rPr>
        <w:t>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w:t>
      </w:r>
      <w:r w:rsidRPr="00BB041F">
        <w:rPr>
          <w:rFonts w:eastAsia="Calibri"/>
          <w:kern w:val="28"/>
        </w:rPr>
        <w:t>я</w:t>
      </w:r>
      <w:r w:rsidRPr="00BB041F">
        <w:rPr>
          <w:rFonts w:eastAsia="Calibri"/>
          <w:kern w:val="28"/>
        </w:rPr>
        <w:t>тия.</w:t>
      </w:r>
    </w:p>
    <w:p w:rsidR="003F674C" w:rsidRPr="00BB041F" w:rsidRDefault="003F674C" w:rsidP="00DD32A1">
      <w:pPr>
        <w:ind w:firstLine="709"/>
        <w:jc w:val="both"/>
        <w:rPr>
          <w:rFonts w:eastAsia="Calibri"/>
          <w:kern w:val="28"/>
        </w:rPr>
      </w:pPr>
      <w:r w:rsidRPr="00BB041F">
        <w:rPr>
          <w:rFonts w:eastAsia="Calibri"/>
          <w:kern w:val="28"/>
        </w:rPr>
        <w:t>4.10. При проведении основного этапа контрольного мероприятия в случае необходимости установления и (или) подтве</w:t>
      </w:r>
      <w:r w:rsidRPr="00BB041F">
        <w:rPr>
          <w:rFonts w:eastAsia="Calibri"/>
          <w:kern w:val="28"/>
        </w:rPr>
        <w:t>р</w:t>
      </w:r>
      <w:r w:rsidRPr="00BB041F">
        <w:rPr>
          <w:rFonts w:eastAsia="Calibri"/>
          <w:kern w:val="28"/>
        </w:rPr>
        <w:t>ждения фактов, связанных с деятельностью объекта контроля, проводится встречная проверка, завершающаяся составлением акта.</w:t>
      </w:r>
    </w:p>
    <w:p w:rsidR="003F674C" w:rsidRPr="00BB041F" w:rsidRDefault="003F674C" w:rsidP="00DD32A1">
      <w:pPr>
        <w:ind w:firstLine="709"/>
        <w:jc w:val="both"/>
        <w:rPr>
          <w:rFonts w:eastAsia="Calibri"/>
          <w:kern w:val="28"/>
        </w:rPr>
      </w:pPr>
      <w:r w:rsidRPr="00BB041F">
        <w:rPr>
          <w:rFonts w:eastAsia="Calibri"/>
          <w:kern w:val="28"/>
        </w:rPr>
        <w:t>4.11. Руководитель ревизионной группы при проведении основного этапа контрольного меропри</w:t>
      </w:r>
      <w:r w:rsidRPr="00BB041F">
        <w:rPr>
          <w:rFonts w:eastAsia="Calibri"/>
          <w:kern w:val="28"/>
        </w:rPr>
        <w:t>я</w:t>
      </w:r>
      <w:r w:rsidRPr="00BB041F">
        <w:rPr>
          <w:rFonts w:eastAsia="Calibri"/>
          <w:kern w:val="28"/>
        </w:rPr>
        <w:t>тия:</w:t>
      </w:r>
    </w:p>
    <w:p w:rsidR="003F674C" w:rsidRPr="00BB041F" w:rsidRDefault="003F674C" w:rsidP="00DD32A1">
      <w:pPr>
        <w:ind w:firstLine="709"/>
        <w:jc w:val="both"/>
        <w:rPr>
          <w:rFonts w:eastAsia="Calibri"/>
          <w:kern w:val="28"/>
        </w:rPr>
      </w:pPr>
      <w:r w:rsidRPr="00BB041F">
        <w:rPr>
          <w:rFonts w:eastAsia="Calibri"/>
          <w:kern w:val="28"/>
        </w:rPr>
        <w:t xml:space="preserve">1) организовывает деятельность членов ревизионной группы и осуществляет </w:t>
      </w:r>
      <w:proofErr w:type="gramStart"/>
      <w:r w:rsidRPr="00BB041F">
        <w:rPr>
          <w:rFonts w:eastAsia="Calibri"/>
          <w:kern w:val="28"/>
        </w:rPr>
        <w:t>контроль за</w:t>
      </w:r>
      <w:proofErr w:type="gramEnd"/>
      <w:r w:rsidRPr="00BB041F">
        <w:rPr>
          <w:rFonts w:eastAsia="Calibri"/>
          <w:kern w:val="28"/>
        </w:rPr>
        <w:t xml:space="preserve"> выполн</w:t>
      </w:r>
      <w:r w:rsidRPr="00BB041F">
        <w:rPr>
          <w:rFonts w:eastAsia="Calibri"/>
          <w:kern w:val="28"/>
        </w:rPr>
        <w:t>е</w:t>
      </w:r>
      <w:r w:rsidRPr="00BB041F">
        <w:rPr>
          <w:rFonts w:eastAsia="Calibri"/>
          <w:kern w:val="28"/>
        </w:rPr>
        <w:t>нием программы;</w:t>
      </w:r>
    </w:p>
    <w:p w:rsidR="003F674C" w:rsidRPr="00BB041F" w:rsidRDefault="003F674C" w:rsidP="00DD32A1">
      <w:pPr>
        <w:ind w:firstLine="709"/>
        <w:jc w:val="both"/>
        <w:rPr>
          <w:rFonts w:eastAsia="Calibri"/>
          <w:kern w:val="28"/>
        </w:rPr>
      </w:pPr>
      <w:r w:rsidRPr="00BB041F">
        <w:rPr>
          <w:rFonts w:eastAsia="Calibri"/>
          <w:kern w:val="28"/>
        </w:rPr>
        <w:t>2) дает членам ревизионной группы поручения, обязательные для исполнения;</w:t>
      </w:r>
    </w:p>
    <w:p w:rsidR="003F674C" w:rsidRPr="00BB041F" w:rsidRDefault="003F674C" w:rsidP="00DD32A1">
      <w:pPr>
        <w:ind w:firstLine="709"/>
        <w:jc w:val="both"/>
        <w:rPr>
          <w:rFonts w:eastAsia="Calibri"/>
          <w:kern w:val="28"/>
        </w:rPr>
      </w:pPr>
      <w:r w:rsidRPr="00BB041F">
        <w:rPr>
          <w:rFonts w:eastAsia="Calibri"/>
          <w:kern w:val="28"/>
        </w:rPr>
        <w:t>3) взаимодействует с должностными лицами объекта контроля, в том числе запрашивает необходимые документы, инфо</w:t>
      </w:r>
      <w:r w:rsidRPr="00BB041F">
        <w:rPr>
          <w:rFonts w:eastAsia="Calibri"/>
          <w:kern w:val="28"/>
        </w:rPr>
        <w:t>р</w:t>
      </w:r>
      <w:r w:rsidRPr="00BB041F">
        <w:rPr>
          <w:rFonts w:eastAsia="Calibri"/>
          <w:kern w:val="28"/>
        </w:rPr>
        <w:t>мацию и (или) пояснения;</w:t>
      </w:r>
    </w:p>
    <w:p w:rsidR="003F674C" w:rsidRPr="00BB041F" w:rsidRDefault="003F674C" w:rsidP="00DD32A1">
      <w:pPr>
        <w:ind w:firstLine="709"/>
        <w:jc w:val="both"/>
        <w:rPr>
          <w:rFonts w:eastAsia="Calibri"/>
          <w:kern w:val="28"/>
        </w:rPr>
      </w:pPr>
      <w:r w:rsidRPr="00BB041F">
        <w:rPr>
          <w:rFonts w:eastAsia="Calibri"/>
          <w:kern w:val="28"/>
        </w:rPr>
        <w:t>4) обеспечивает соблюдение членами ревизионной группы установленного режима работы объекта контроля при провед</w:t>
      </w:r>
      <w:r w:rsidRPr="00BB041F">
        <w:rPr>
          <w:rFonts w:eastAsia="Calibri"/>
          <w:kern w:val="28"/>
        </w:rPr>
        <w:t>е</w:t>
      </w:r>
      <w:r w:rsidRPr="00BB041F">
        <w:rPr>
          <w:rFonts w:eastAsia="Calibri"/>
          <w:kern w:val="28"/>
        </w:rPr>
        <w:t>нии выездного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3F674C" w:rsidRPr="00BB041F" w:rsidRDefault="003F674C" w:rsidP="00DD32A1">
      <w:pPr>
        <w:ind w:firstLine="709"/>
        <w:jc w:val="both"/>
        <w:rPr>
          <w:rFonts w:eastAsia="Calibri"/>
          <w:kern w:val="28"/>
        </w:rPr>
      </w:pPr>
      <w:r w:rsidRPr="00BB041F">
        <w:rPr>
          <w:rFonts w:eastAsia="Calibri"/>
          <w:kern w:val="28"/>
        </w:rPr>
        <w:lastRenderedPageBreak/>
        <w:t>6) несет ответственность за соблюдение сроков проведения основного этапа контрольного меропр</w:t>
      </w:r>
      <w:r w:rsidRPr="00BB041F">
        <w:rPr>
          <w:rFonts w:eastAsia="Calibri"/>
          <w:kern w:val="28"/>
        </w:rPr>
        <w:t>и</w:t>
      </w:r>
      <w:r w:rsidRPr="00BB041F">
        <w:rPr>
          <w:rFonts w:eastAsia="Calibri"/>
          <w:kern w:val="28"/>
        </w:rPr>
        <w:t>ятия.</w:t>
      </w:r>
    </w:p>
    <w:p w:rsidR="003F674C" w:rsidRPr="00BB041F" w:rsidRDefault="003F674C" w:rsidP="00DD32A1">
      <w:pPr>
        <w:ind w:firstLine="709"/>
        <w:jc w:val="both"/>
        <w:rPr>
          <w:rFonts w:eastAsia="Calibri"/>
          <w:kern w:val="28"/>
        </w:rPr>
      </w:pPr>
      <w:r w:rsidRPr="00BB041F">
        <w:rPr>
          <w:rFonts w:eastAsia="Calibri"/>
          <w:kern w:val="28"/>
        </w:rPr>
        <w:t>4.12. При проведении основного этапа контрольного мероприятия члены ревизионной группы:</w:t>
      </w:r>
    </w:p>
    <w:p w:rsidR="003F674C" w:rsidRPr="00BB041F" w:rsidRDefault="003F674C" w:rsidP="00DD32A1">
      <w:pPr>
        <w:ind w:firstLine="709"/>
        <w:jc w:val="both"/>
        <w:rPr>
          <w:rFonts w:eastAsia="Calibri"/>
          <w:kern w:val="28"/>
        </w:rPr>
      </w:pPr>
      <w:r w:rsidRPr="00BB041F">
        <w:rPr>
          <w:rFonts w:eastAsia="Calibri"/>
          <w:kern w:val="28"/>
        </w:rPr>
        <w:t>1) осуществляют контрольные действия в соответствии с утвержденной программой;</w:t>
      </w:r>
    </w:p>
    <w:p w:rsidR="003F674C" w:rsidRPr="00BB041F" w:rsidRDefault="003F674C" w:rsidP="00DD32A1">
      <w:pPr>
        <w:ind w:firstLine="709"/>
        <w:jc w:val="both"/>
        <w:rPr>
          <w:rFonts w:eastAsia="Calibri"/>
          <w:kern w:val="28"/>
        </w:rPr>
      </w:pPr>
      <w:proofErr w:type="gramStart"/>
      <w:r w:rsidRPr="00BB041F">
        <w:rPr>
          <w:rFonts w:eastAsia="Calibri"/>
          <w:kern w:val="28"/>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w:t>
      </w:r>
      <w:r w:rsidRPr="00BB041F">
        <w:rPr>
          <w:rFonts w:eastAsia="Calibri"/>
          <w:kern w:val="28"/>
        </w:rPr>
        <w:t>а</w:t>
      </w:r>
      <w:r w:rsidRPr="00BB041F">
        <w:rPr>
          <w:rFonts w:eastAsia="Calibri"/>
          <w:kern w:val="28"/>
        </w:rPr>
        <w:t>тельства и иных правовых актов, регулирующих бюджетные правоотношения, условий договоров (соглаш</w:t>
      </w:r>
      <w:r w:rsidRPr="00BB041F">
        <w:rPr>
          <w:rFonts w:eastAsia="Calibri"/>
          <w:kern w:val="28"/>
        </w:rPr>
        <w:t>е</w:t>
      </w:r>
      <w:r w:rsidRPr="00BB041F">
        <w:rPr>
          <w:rFonts w:eastAsia="Calibri"/>
          <w:kern w:val="28"/>
        </w:rPr>
        <w:t>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roofErr w:type="gramEnd"/>
    </w:p>
    <w:p w:rsidR="003F674C" w:rsidRPr="00BB041F" w:rsidRDefault="003F674C" w:rsidP="00DD32A1">
      <w:pPr>
        <w:ind w:firstLine="709"/>
        <w:jc w:val="both"/>
        <w:rPr>
          <w:rFonts w:eastAsia="Calibri"/>
          <w:kern w:val="28"/>
        </w:rPr>
      </w:pPr>
      <w:r w:rsidRPr="00BB041F">
        <w:rPr>
          <w:rFonts w:eastAsia="Calibri"/>
          <w:kern w:val="28"/>
        </w:rPr>
        <w:t>3) формируют документы, подтверждающие выявленные нарушения;</w:t>
      </w:r>
    </w:p>
    <w:p w:rsidR="003F674C" w:rsidRPr="00BB041F" w:rsidRDefault="003F674C" w:rsidP="00DD32A1">
      <w:pPr>
        <w:ind w:firstLine="709"/>
        <w:jc w:val="both"/>
        <w:rPr>
          <w:rFonts w:eastAsia="Calibri"/>
          <w:kern w:val="28"/>
        </w:rPr>
      </w:pPr>
      <w:r w:rsidRPr="00BB041F">
        <w:rPr>
          <w:rFonts w:eastAsia="Calibri"/>
          <w:kern w:val="28"/>
        </w:rPr>
        <w:t>4) информируют руководителя ревизионной группы о ходе проведения контрольных действий и их предварительных р</w:t>
      </w:r>
      <w:r w:rsidRPr="00BB041F">
        <w:rPr>
          <w:rFonts w:eastAsia="Calibri"/>
          <w:kern w:val="28"/>
        </w:rPr>
        <w:t>е</w:t>
      </w:r>
      <w:r w:rsidRPr="00BB041F">
        <w:rPr>
          <w:rFonts w:eastAsia="Calibri"/>
          <w:kern w:val="28"/>
        </w:rPr>
        <w:t>зультатах.</w:t>
      </w:r>
    </w:p>
    <w:p w:rsidR="003F674C" w:rsidRPr="00BB041F" w:rsidRDefault="003F674C" w:rsidP="00DD32A1">
      <w:pPr>
        <w:ind w:firstLine="709"/>
        <w:jc w:val="both"/>
        <w:rPr>
          <w:rFonts w:eastAsia="Calibri"/>
          <w:kern w:val="28"/>
        </w:rPr>
      </w:pPr>
    </w:p>
    <w:p w:rsidR="003F674C" w:rsidRPr="00BB041F" w:rsidRDefault="003F674C" w:rsidP="00DD32A1">
      <w:pPr>
        <w:keepNext/>
        <w:jc w:val="center"/>
        <w:rPr>
          <w:rFonts w:eastAsia="Calibri"/>
          <w:kern w:val="28"/>
        </w:rPr>
      </w:pPr>
      <w:r w:rsidRPr="00BB041F">
        <w:rPr>
          <w:rFonts w:eastAsia="Calibri"/>
          <w:kern w:val="28"/>
        </w:rPr>
        <w:t>Глава 5. Заключительный этап контрольного мероприятия</w:t>
      </w:r>
    </w:p>
    <w:p w:rsidR="003F674C" w:rsidRPr="00BB041F" w:rsidRDefault="003F674C" w:rsidP="00DD32A1">
      <w:pPr>
        <w:ind w:firstLine="709"/>
        <w:jc w:val="both"/>
        <w:rPr>
          <w:rFonts w:eastAsia="Calibri"/>
          <w:kern w:val="28"/>
        </w:rPr>
      </w:pPr>
      <w:r w:rsidRPr="00BB041F">
        <w:rPr>
          <w:rFonts w:eastAsia="Calibri"/>
          <w:kern w:val="28"/>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w:t>
      </w:r>
      <w:r w:rsidRPr="00BB041F">
        <w:rPr>
          <w:rFonts w:eastAsia="Calibri"/>
          <w:kern w:val="28"/>
        </w:rPr>
        <w:t>е</w:t>
      </w:r>
      <w:r w:rsidRPr="00BB041F">
        <w:rPr>
          <w:rFonts w:eastAsia="Calibri"/>
          <w:kern w:val="28"/>
        </w:rPr>
        <w:t>дования), оформляемого по результатам контрольного мероприятия (далее – акт), не позднее даты окончания контрольного мер</w:t>
      </w:r>
      <w:r w:rsidRPr="00BB041F">
        <w:rPr>
          <w:rFonts w:eastAsia="Calibri"/>
          <w:kern w:val="28"/>
        </w:rPr>
        <w:t>о</w:t>
      </w:r>
      <w:r w:rsidRPr="00BB041F">
        <w:rPr>
          <w:rFonts w:eastAsia="Calibri"/>
          <w:kern w:val="28"/>
        </w:rPr>
        <w:t>приятия.</w:t>
      </w:r>
    </w:p>
    <w:p w:rsidR="003F674C" w:rsidRPr="00BB041F" w:rsidRDefault="003F674C" w:rsidP="00DD32A1">
      <w:pPr>
        <w:ind w:firstLine="709"/>
        <w:jc w:val="both"/>
        <w:rPr>
          <w:rFonts w:eastAsia="Calibri"/>
          <w:kern w:val="28"/>
        </w:rPr>
      </w:pPr>
      <w:r w:rsidRPr="00BB041F">
        <w:rPr>
          <w:rFonts w:eastAsia="Calibri"/>
          <w:kern w:val="28"/>
        </w:rPr>
        <w:t>5.2. Акт составляется в двух подлинных экземплярах, на русском языке, имеет сквозную нумерацию страниц и регистрац</w:t>
      </w:r>
      <w:r w:rsidRPr="00BB041F">
        <w:rPr>
          <w:rFonts w:eastAsia="Calibri"/>
          <w:kern w:val="28"/>
        </w:rPr>
        <w:t>и</w:t>
      </w:r>
      <w:r w:rsidRPr="00BB041F">
        <w:rPr>
          <w:rFonts w:eastAsia="Calibri"/>
          <w:kern w:val="28"/>
        </w:rPr>
        <w:t>онные реквизиты (дату и номер).</w:t>
      </w:r>
    </w:p>
    <w:p w:rsidR="003F674C" w:rsidRPr="00BB041F" w:rsidRDefault="003F674C" w:rsidP="00DD32A1">
      <w:pPr>
        <w:ind w:firstLine="709"/>
        <w:jc w:val="both"/>
        <w:rPr>
          <w:rFonts w:eastAsia="Calibri"/>
          <w:kern w:val="28"/>
        </w:rPr>
      </w:pPr>
      <w:r w:rsidRPr="00BB041F">
        <w:rPr>
          <w:rFonts w:eastAsia="Calibri"/>
          <w:kern w:val="28"/>
        </w:rPr>
        <w:t>5.3. Один экземпляр акта вручается (направляется) объекту контроля.</w:t>
      </w:r>
    </w:p>
    <w:p w:rsidR="003F674C" w:rsidRPr="00BB041F" w:rsidRDefault="003F674C" w:rsidP="00DD32A1">
      <w:pPr>
        <w:ind w:firstLine="709"/>
        <w:jc w:val="both"/>
        <w:rPr>
          <w:rFonts w:eastAsia="Calibri"/>
          <w:kern w:val="28"/>
        </w:rPr>
      </w:pPr>
      <w:r w:rsidRPr="00BB041F">
        <w:rPr>
          <w:rFonts w:eastAsia="Calibri"/>
          <w:kern w:val="28"/>
        </w:rPr>
        <w:t>5.4. Второй экземпляр акта является внутренним документом структурного подразделения.</w:t>
      </w:r>
    </w:p>
    <w:p w:rsidR="003F674C" w:rsidRPr="00BB041F" w:rsidRDefault="003F674C" w:rsidP="00DD32A1">
      <w:pPr>
        <w:ind w:firstLine="709"/>
        <w:jc w:val="both"/>
        <w:rPr>
          <w:rFonts w:eastAsia="Calibri"/>
          <w:kern w:val="28"/>
        </w:rPr>
      </w:pPr>
      <w:r w:rsidRPr="00BB041F">
        <w:rPr>
          <w:rFonts w:eastAsia="Calibri"/>
          <w:kern w:val="28"/>
        </w:rPr>
        <w:t>5.5. При составлении акта обеспечивается:</w:t>
      </w:r>
    </w:p>
    <w:p w:rsidR="003F674C" w:rsidRPr="00BB041F" w:rsidRDefault="003F674C" w:rsidP="00DD32A1">
      <w:pPr>
        <w:ind w:firstLine="709"/>
        <w:jc w:val="both"/>
        <w:rPr>
          <w:rFonts w:eastAsia="Calibri"/>
          <w:kern w:val="28"/>
        </w:rPr>
      </w:pPr>
      <w:r w:rsidRPr="00BB041F">
        <w:rPr>
          <w:rFonts w:eastAsia="Calibri"/>
          <w:kern w:val="28"/>
        </w:rPr>
        <w:t>1) объективность, краткость и ясность, логическая и хронологическая последовательность изложения результатов ко</w:t>
      </w:r>
      <w:r w:rsidRPr="00BB041F">
        <w:rPr>
          <w:rFonts w:eastAsia="Calibri"/>
          <w:kern w:val="28"/>
        </w:rPr>
        <w:t>н</w:t>
      </w:r>
      <w:r w:rsidRPr="00BB041F">
        <w:rPr>
          <w:rFonts w:eastAsia="Calibri"/>
          <w:kern w:val="28"/>
        </w:rPr>
        <w:t>трольных действий;</w:t>
      </w:r>
    </w:p>
    <w:p w:rsidR="003F674C" w:rsidRPr="00BB041F" w:rsidRDefault="003F674C" w:rsidP="00DD32A1">
      <w:pPr>
        <w:ind w:firstLine="709"/>
        <w:jc w:val="both"/>
        <w:rPr>
          <w:rFonts w:eastAsia="Calibri"/>
          <w:kern w:val="28"/>
        </w:rPr>
      </w:pPr>
      <w:r w:rsidRPr="00BB041F">
        <w:rPr>
          <w:rFonts w:eastAsia="Calibri"/>
          <w:kern w:val="28"/>
        </w:rPr>
        <w:t>2) четкость формулировок выявленных нарушений, подтверждаемых ссылками на соответствующие документы.</w:t>
      </w:r>
    </w:p>
    <w:p w:rsidR="003F674C" w:rsidRPr="00BB041F" w:rsidRDefault="003F674C" w:rsidP="00DD32A1">
      <w:pPr>
        <w:ind w:firstLine="709"/>
        <w:jc w:val="both"/>
        <w:rPr>
          <w:rFonts w:eastAsia="Calibri"/>
          <w:kern w:val="28"/>
        </w:rPr>
      </w:pPr>
      <w:r w:rsidRPr="00BB041F">
        <w:rPr>
          <w:rFonts w:eastAsia="Calibri"/>
          <w:kern w:val="28"/>
        </w:rPr>
        <w:t>5.6. В акте последовательно излагаются результаты контрольного мероприятия на объекте по всем вопросам, указанным в программе.</w:t>
      </w:r>
    </w:p>
    <w:p w:rsidR="003F674C" w:rsidRPr="00BB041F" w:rsidRDefault="003F674C" w:rsidP="00DD32A1">
      <w:pPr>
        <w:ind w:firstLine="709"/>
        <w:jc w:val="both"/>
        <w:rPr>
          <w:rFonts w:eastAsia="Calibri"/>
          <w:kern w:val="28"/>
        </w:rPr>
      </w:pPr>
      <w:r w:rsidRPr="00BB041F">
        <w:rPr>
          <w:rFonts w:eastAsia="Calibri"/>
          <w:kern w:val="28"/>
        </w:rPr>
        <w:t>5.7. При изложении в акте выявленных нарушений должна обеспечиваться объективность, обосн</w:t>
      </w:r>
      <w:r w:rsidRPr="00BB041F">
        <w:rPr>
          <w:rFonts w:eastAsia="Calibri"/>
          <w:kern w:val="28"/>
        </w:rPr>
        <w:t>о</w:t>
      </w:r>
      <w:r w:rsidRPr="00BB041F">
        <w:rPr>
          <w:rFonts w:eastAsia="Calibri"/>
          <w:kern w:val="28"/>
        </w:rPr>
        <w:t>ванность, лаконичность, четкость, доступность и системность, со ссылкой на подлинные документы, по</w:t>
      </w:r>
      <w:r w:rsidRPr="00BB041F">
        <w:rPr>
          <w:rFonts w:eastAsia="Calibri"/>
          <w:kern w:val="28"/>
        </w:rPr>
        <w:t>д</w:t>
      </w:r>
      <w:r w:rsidRPr="00BB041F">
        <w:rPr>
          <w:rFonts w:eastAsia="Calibri"/>
          <w:kern w:val="28"/>
        </w:rPr>
        <w:t>тверждающие достоверность записей в акте и на нарушенные нормы (статьи и пункты нормативных прав</w:t>
      </w:r>
      <w:r w:rsidRPr="00BB041F">
        <w:rPr>
          <w:rFonts w:eastAsia="Calibri"/>
          <w:kern w:val="28"/>
        </w:rPr>
        <w:t>о</w:t>
      </w:r>
      <w:r w:rsidRPr="00BB041F">
        <w:rPr>
          <w:rFonts w:eastAsia="Calibri"/>
          <w:kern w:val="28"/>
        </w:rPr>
        <w:t>вых актов).</w:t>
      </w:r>
    </w:p>
    <w:p w:rsidR="003F674C" w:rsidRPr="00BB041F" w:rsidRDefault="003F674C" w:rsidP="00DD32A1">
      <w:pPr>
        <w:ind w:firstLine="709"/>
        <w:jc w:val="both"/>
        <w:rPr>
          <w:rFonts w:eastAsia="Calibri"/>
          <w:kern w:val="28"/>
        </w:rPr>
      </w:pPr>
      <w:r w:rsidRPr="00BB041F">
        <w:rPr>
          <w:rFonts w:eastAsia="Calibri"/>
          <w:kern w:val="28"/>
        </w:rPr>
        <w:t>5.8. По нарушениям, имеющим стоимостную оценку, в акте указываются их суммы. Суммы нарушений указываются по г</w:t>
      </w:r>
      <w:r w:rsidRPr="00BB041F">
        <w:rPr>
          <w:rFonts w:eastAsia="Calibri"/>
          <w:kern w:val="28"/>
        </w:rPr>
        <w:t>о</w:t>
      </w:r>
      <w:r w:rsidRPr="00BB041F">
        <w:rPr>
          <w:rFonts w:eastAsia="Calibri"/>
          <w:kern w:val="28"/>
        </w:rPr>
        <w:t>дам (бюджетным периодам), видам средств, кодам бюджетной классификации.</w:t>
      </w:r>
    </w:p>
    <w:p w:rsidR="003F674C" w:rsidRPr="00BB041F" w:rsidRDefault="003F674C" w:rsidP="00DD32A1">
      <w:pPr>
        <w:ind w:firstLine="709"/>
        <w:jc w:val="both"/>
        <w:rPr>
          <w:rFonts w:eastAsia="Calibri"/>
          <w:kern w:val="28"/>
        </w:rPr>
      </w:pPr>
      <w:r w:rsidRPr="00BB041F">
        <w:rPr>
          <w:rFonts w:eastAsia="Calibri"/>
          <w:kern w:val="28"/>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w:t>
      </w:r>
      <w:r w:rsidRPr="00BB041F">
        <w:rPr>
          <w:rFonts w:eastAsia="Calibri"/>
          <w:kern w:val="28"/>
        </w:rPr>
        <w:t>в</w:t>
      </w:r>
      <w:r w:rsidRPr="00BB041F">
        <w:rPr>
          <w:rFonts w:eastAsia="Calibri"/>
          <w:kern w:val="28"/>
        </w:rPr>
        <w:t>лено».</w:t>
      </w:r>
    </w:p>
    <w:p w:rsidR="003F674C" w:rsidRPr="00BB041F" w:rsidRDefault="003F674C" w:rsidP="00DD32A1">
      <w:pPr>
        <w:ind w:firstLine="709"/>
        <w:jc w:val="both"/>
        <w:rPr>
          <w:rFonts w:eastAsia="Calibri"/>
          <w:kern w:val="28"/>
        </w:rPr>
      </w:pPr>
      <w:r w:rsidRPr="00BB041F">
        <w:rPr>
          <w:rFonts w:eastAsia="Calibri"/>
          <w:kern w:val="28"/>
        </w:rPr>
        <w:t>5.10. В акте не допускается включение оценок, предположений, изложение фактов, не подтве</w:t>
      </w:r>
      <w:r w:rsidRPr="00BB041F">
        <w:rPr>
          <w:rFonts w:eastAsia="Calibri"/>
          <w:kern w:val="28"/>
        </w:rPr>
        <w:t>р</w:t>
      </w:r>
      <w:r w:rsidRPr="00BB041F">
        <w:rPr>
          <w:rFonts w:eastAsia="Calibri"/>
          <w:kern w:val="28"/>
        </w:rPr>
        <w:t>жденных соответствующими документами, и не дается морально-этическая или правовая оценка действий должностных и материально ответственных лиц об</w:t>
      </w:r>
      <w:r w:rsidRPr="00BB041F">
        <w:rPr>
          <w:rFonts w:eastAsia="Calibri"/>
          <w:kern w:val="28"/>
        </w:rPr>
        <w:t>ъ</w:t>
      </w:r>
      <w:r w:rsidRPr="00BB041F">
        <w:rPr>
          <w:rFonts w:eastAsia="Calibri"/>
          <w:kern w:val="28"/>
        </w:rPr>
        <w:t>екта контроля, а также их характеристика с использованием таких юридических терминов, как «халатность», «хищение», «растр</w:t>
      </w:r>
      <w:r w:rsidRPr="00BB041F">
        <w:rPr>
          <w:rFonts w:eastAsia="Calibri"/>
          <w:kern w:val="28"/>
        </w:rPr>
        <w:t>а</w:t>
      </w:r>
      <w:r w:rsidRPr="00BB041F">
        <w:rPr>
          <w:rFonts w:eastAsia="Calibri"/>
          <w:kern w:val="28"/>
        </w:rPr>
        <w:t>та», «присвоение».</w:t>
      </w:r>
    </w:p>
    <w:p w:rsidR="003F674C" w:rsidRPr="00BB041F" w:rsidRDefault="003F674C" w:rsidP="00DD32A1">
      <w:pPr>
        <w:ind w:firstLine="709"/>
        <w:jc w:val="both"/>
        <w:rPr>
          <w:rFonts w:eastAsia="Calibri"/>
          <w:kern w:val="28"/>
        </w:rPr>
      </w:pPr>
      <w:r w:rsidRPr="00BB041F">
        <w:rPr>
          <w:rFonts w:eastAsia="Calibri"/>
          <w:kern w:val="28"/>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3F674C" w:rsidRPr="00BB041F" w:rsidRDefault="003F674C" w:rsidP="00DD32A1">
      <w:pPr>
        <w:ind w:firstLine="709"/>
        <w:jc w:val="both"/>
        <w:rPr>
          <w:rFonts w:eastAsia="Calibri"/>
          <w:kern w:val="28"/>
        </w:rPr>
      </w:pPr>
      <w:r w:rsidRPr="00BB041F">
        <w:rPr>
          <w:rFonts w:eastAsia="Calibri"/>
          <w:kern w:val="28"/>
        </w:rPr>
        <w:t>5.12. При наличии возражений по акту, оформленному по результатам контрольного мероприятия, объект контроля излаг</w:t>
      </w:r>
      <w:r w:rsidRPr="00BB041F">
        <w:rPr>
          <w:rFonts w:eastAsia="Calibri"/>
          <w:kern w:val="28"/>
        </w:rPr>
        <w:t>а</w:t>
      </w:r>
      <w:r w:rsidRPr="00BB041F">
        <w:rPr>
          <w:rFonts w:eastAsia="Calibri"/>
          <w:kern w:val="28"/>
        </w:rPr>
        <w:t>ет их в письменном виде и в срок до трех рабочих дней со дня получения акта направляет руководителю ревизионной группы о</w:t>
      </w:r>
      <w:r w:rsidRPr="00BB041F">
        <w:rPr>
          <w:rFonts w:eastAsia="Calibri"/>
          <w:kern w:val="28"/>
        </w:rPr>
        <w:t>д</w:t>
      </w:r>
      <w:r w:rsidRPr="00BB041F">
        <w:rPr>
          <w:rFonts w:eastAsia="Calibri"/>
          <w:kern w:val="28"/>
        </w:rPr>
        <w:t>новременно с подписанным актом со ссылкой в нем на наличие возражений.</w:t>
      </w:r>
    </w:p>
    <w:p w:rsidR="003F674C" w:rsidRPr="00BB041F" w:rsidRDefault="003F674C" w:rsidP="00DD32A1">
      <w:pPr>
        <w:ind w:firstLine="709"/>
        <w:jc w:val="both"/>
        <w:rPr>
          <w:rFonts w:eastAsia="Calibri"/>
          <w:kern w:val="28"/>
        </w:rPr>
      </w:pPr>
      <w:r w:rsidRPr="00BB041F">
        <w:rPr>
          <w:rFonts w:eastAsia="Calibri"/>
          <w:kern w:val="28"/>
        </w:rPr>
        <w:t xml:space="preserve">5.13. </w:t>
      </w:r>
      <w:proofErr w:type="gramStart"/>
      <w:r w:rsidRPr="00BB041F">
        <w:rPr>
          <w:rFonts w:eastAsia="Calibri"/>
          <w:kern w:val="28"/>
        </w:rPr>
        <w:t>В случае отказа руководителя объекта контроля подписать акт с указанием на наличие замечаний и пояснений, чл</w:t>
      </w:r>
      <w:r w:rsidRPr="00BB041F">
        <w:rPr>
          <w:rFonts w:eastAsia="Calibri"/>
          <w:kern w:val="28"/>
        </w:rPr>
        <w:t>е</w:t>
      </w:r>
      <w:r w:rsidRPr="00BB041F">
        <w:rPr>
          <w:rFonts w:eastAsia="Calibri"/>
          <w:kern w:val="28"/>
        </w:rPr>
        <w:t>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w:t>
      </w:r>
      <w:r w:rsidRPr="00BB041F">
        <w:rPr>
          <w:rFonts w:eastAsia="Calibri"/>
          <w:kern w:val="28"/>
        </w:rPr>
        <w:t>у</w:t>
      </w:r>
      <w:r w:rsidRPr="00BB041F">
        <w:rPr>
          <w:rFonts w:eastAsia="Calibri"/>
          <w:kern w:val="28"/>
        </w:rPr>
        <w:t>чен ответ руководителя объекта контроля.</w:t>
      </w:r>
      <w:proofErr w:type="gramEnd"/>
    </w:p>
    <w:p w:rsidR="003F674C" w:rsidRDefault="003F674C" w:rsidP="00DD32A1">
      <w:pPr>
        <w:ind w:firstLine="709"/>
        <w:jc w:val="both"/>
        <w:rPr>
          <w:rFonts w:eastAsia="Calibri"/>
          <w:kern w:val="28"/>
        </w:rPr>
      </w:pPr>
      <w:r w:rsidRPr="00BB041F">
        <w:rPr>
          <w:rFonts w:eastAsia="Calibri"/>
          <w:kern w:val="28"/>
        </w:rPr>
        <w:t>5.14. В случае представления объектом контроля возражений к акту ревизии (проверки) руководитель структурного по</w:t>
      </w:r>
      <w:r w:rsidRPr="00BB041F">
        <w:rPr>
          <w:rFonts w:eastAsia="Calibri"/>
          <w:kern w:val="28"/>
        </w:rPr>
        <w:t>д</w:t>
      </w:r>
      <w:r w:rsidRPr="00BB041F">
        <w:rPr>
          <w:rFonts w:eastAsia="Calibri"/>
          <w:kern w:val="28"/>
        </w:rPr>
        <w:t>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EC3B4E" w:rsidRPr="00BB041F" w:rsidRDefault="00EC3B4E" w:rsidP="00DD32A1">
      <w:pPr>
        <w:ind w:firstLine="709"/>
        <w:jc w:val="both"/>
        <w:rPr>
          <w:kern w:val="2"/>
        </w:rPr>
      </w:pPr>
    </w:p>
    <w:tbl>
      <w:tblPr>
        <w:tblW w:w="5000" w:type="pct"/>
        <w:tblLook w:val="04A0" w:firstRow="1" w:lastRow="0" w:firstColumn="1" w:lastColumn="0" w:noHBand="0" w:noVBand="1"/>
      </w:tblPr>
      <w:tblGrid>
        <w:gridCol w:w="5777"/>
        <w:gridCol w:w="5777"/>
      </w:tblGrid>
      <w:tr w:rsidR="003F674C" w:rsidRPr="00BB041F" w:rsidTr="00EC3B4E">
        <w:tc>
          <w:tcPr>
            <w:tcW w:w="2500" w:type="pct"/>
            <w:shd w:val="clear" w:color="auto" w:fill="auto"/>
          </w:tcPr>
          <w:p w:rsidR="00EC3B4E" w:rsidRPr="00BB041F" w:rsidRDefault="00EC3B4E" w:rsidP="00DD32A1">
            <w:pPr>
              <w:rPr>
                <w:caps/>
                <w:kern w:val="2"/>
              </w:rPr>
            </w:pPr>
          </w:p>
        </w:tc>
        <w:tc>
          <w:tcPr>
            <w:tcW w:w="2500" w:type="pct"/>
            <w:shd w:val="clear" w:color="auto" w:fill="auto"/>
          </w:tcPr>
          <w:p w:rsidR="003F674C" w:rsidRPr="00BB041F" w:rsidRDefault="003F674C" w:rsidP="00EC3B4E">
            <w:pPr>
              <w:ind w:firstLine="709"/>
              <w:jc w:val="right"/>
              <w:rPr>
                <w:kern w:val="2"/>
              </w:rPr>
            </w:pPr>
            <w:r w:rsidRPr="00BB041F">
              <w:rPr>
                <w:kern w:val="2"/>
              </w:rPr>
              <w:t>Приложение 4</w:t>
            </w:r>
            <w:r w:rsidR="00EC3B4E">
              <w:rPr>
                <w:kern w:val="2"/>
              </w:rPr>
              <w:t xml:space="preserve"> </w:t>
            </w:r>
            <w:r w:rsidRPr="00BB041F">
              <w:rPr>
                <w:kern w:val="2"/>
              </w:rPr>
              <w:t>к постановлению администрации Жиг</w:t>
            </w:r>
            <w:r w:rsidRPr="00BB041F">
              <w:rPr>
                <w:kern w:val="2"/>
              </w:rPr>
              <w:t>а</w:t>
            </w:r>
            <w:r w:rsidRPr="00BB041F">
              <w:rPr>
                <w:kern w:val="2"/>
              </w:rPr>
              <w:t>ловского муниципальн</w:t>
            </w:r>
            <w:r w:rsidRPr="00BB041F">
              <w:rPr>
                <w:kern w:val="2"/>
              </w:rPr>
              <w:t>о</w:t>
            </w:r>
            <w:r w:rsidRPr="00BB041F">
              <w:rPr>
                <w:kern w:val="2"/>
              </w:rPr>
              <w:t>го образования</w:t>
            </w:r>
            <w:r w:rsidR="00EC3B4E">
              <w:rPr>
                <w:kern w:val="2"/>
              </w:rPr>
              <w:t xml:space="preserve"> </w:t>
            </w:r>
            <w:r w:rsidRPr="00BB041F">
              <w:rPr>
                <w:kern w:val="2"/>
              </w:rPr>
              <w:t>от 11.06. 2020 г.</w:t>
            </w:r>
            <w:r w:rsidR="00DD32A1" w:rsidRPr="00BB041F">
              <w:rPr>
                <w:kern w:val="2"/>
              </w:rPr>
              <w:t xml:space="preserve"> </w:t>
            </w:r>
            <w:r w:rsidRPr="00BB041F">
              <w:rPr>
                <w:kern w:val="2"/>
              </w:rPr>
              <w:t>№ 51</w:t>
            </w:r>
          </w:p>
        </w:tc>
      </w:tr>
    </w:tbl>
    <w:p w:rsidR="003F674C" w:rsidRPr="00BB041F" w:rsidRDefault="003F674C" w:rsidP="00DD32A1">
      <w:pPr>
        <w:rPr>
          <w:b/>
          <w:caps/>
          <w:kern w:val="2"/>
        </w:rPr>
      </w:pPr>
    </w:p>
    <w:p w:rsidR="003F674C" w:rsidRPr="00BB041F" w:rsidRDefault="003F674C" w:rsidP="00DD32A1">
      <w:pPr>
        <w:jc w:val="center"/>
        <w:rPr>
          <w:b/>
          <w:kern w:val="2"/>
        </w:rPr>
      </w:pPr>
      <w:r w:rsidRPr="00BB041F">
        <w:rPr>
          <w:b/>
          <w:kern w:val="2"/>
        </w:rPr>
        <w:t>СТАНДАРТ</w:t>
      </w:r>
    </w:p>
    <w:p w:rsidR="003F674C" w:rsidRPr="00BB041F" w:rsidRDefault="003F674C" w:rsidP="00DD32A1">
      <w:pPr>
        <w:jc w:val="center"/>
        <w:rPr>
          <w:b/>
          <w:kern w:val="2"/>
        </w:rPr>
      </w:pPr>
      <w:r w:rsidRPr="00BB041F">
        <w:rPr>
          <w:b/>
          <w:kern w:val="2"/>
        </w:rPr>
        <w:t>осуществления внутреннего муниципального финансового контроля «Реализация результатов контрольных мероприятий»</w:t>
      </w:r>
    </w:p>
    <w:p w:rsidR="003F674C" w:rsidRPr="00BB041F" w:rsidRDefault="003F674C" w:rsidP="00DD32A1">
      <w:pPr>
        <w:jc w:val="center"/>
        <w:rPr>
          <w:b/>
          <w:kern w:val="2"/>
        </w:rPr>
      </w:pPr>
    </w:p>
    <w:p w:rsidR="003F674C" w:rsidRPr="00BB041F" w:rsidRDefault="003F674C" w:rsidP="00DD32A1">
      <w:pPr>
        <w:keepNext/>
        <w:jc w:val="center"/>
        <w:rPr>
          <w:rFonts w:eastAsia="Calibri"/>
          <w:kern w:val="28"/>
        </w:rPr>
      </w:pPr>
      <w:r w:rsidRPr="00BB041F">
        <w:rPr>
          <w:rFonts w:eastAsia="Calibri"/>
          <w:kern w:val="28"/>
        </w:rPr>
        <w:t>Глава 1. Общие положения</w:t>
      </w:r>
    </w:p>
    <w:p w:rsidR="003F674C" w:rsidRPr="00BB041F" w:rsidRDefault="003F674C" w:rsidP="00DD32A1">
      <w:pPr>
        <w:ind w:firstLine="709"/>
        <w:jc w:val="both"/>
        <w:rPr>
          <w:rFonts w:eastAsia="Calibri"/>
          <w:kern w:val="28"/>
        </w:rPr>
      </w:pPr>
      <w:r w:rsidRPr="00BB041F">
        <w:rPr>
          <w:rFonts w:eastAsia="Calibri"/>
          <w:kern w:val="28"/>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w:t>
      </w:r>
      <w:r w:rsidRPr="00BB041F">
        <w:rPr>
          <w:rFonts w:eastAsia="Calibri"/>
          <w:kern w:val="28"/>
        </w:rPr>
        <w:t>н</w:t>
      </w:r>
      <w:r w:rsidRPr="00BB041F">
        <w:rPr>
          <w:rFonts w:eastAsia="Calibri"/>
          <w:kern w:val="28"/>
        </w:rPr>
        <w:t>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1.2. Настоящий Стандарт разработан во исполнение пункта 3 статьи 269</w:t>
      </w:r>
      <w:r w:rsidRPr="00BB041F">
        <w:rPr>
          <w:rFonts w:eastAsia="Calibri"/>
          <w:kern w:val="28"/>
          <w:vertAlign w:val="superscript"/>
        </w:rPr>
        <w:t>2</w:t>
      </w:r>
      <w:r w:rsidRPr="00BB041F">
        <w:rPr>
          <w:rFonts w:eastAsia="Calibri"/>
          <w:kern w:val="28"/>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w:t>
      </w:r>
      <w:r w:rsidR="00DD32A1" w:rsidRPr="00BB041F">
        <w:rPr>
          <w:rFonts w:eastAsia="Calibri"/>
          <w:kern w:val="28"/>
        </w:rPr>
        <w:t xml:space="preserve"> </w:t>
      </w:r>
      <w:r w:rsidRPr="00BB041F">
        <w:rPr>
          <w:rFonts w:eastAsia="Calibri"/>
          <w:kern w:val="28"/>
        </w:rPr>
        <w:t>Жигаловского муниц</w:t>
      </w:r>
      <w:r w:rsidRPr="00BB041F">
        <w:rPr>
          <w:rFonts w:eastAsia="Calibri"/>
          <w:kern w:val="28"/>
        </w:rPr>
        <w:t>и</w:t>
      </w:r>
      <w:r w:rsidRPr="00BB041F">
        <w:rPr>
          <w:rFonts w:eastAsia="Calibri"/>
          <w:kern w:val="28"/>
        </w:rPr>
        <w:t>пального образования.</w:t>
      </w:r>
    </w:p>
    <w:p w:rsidR="003F674C" w:rsidRPr="00BB041F" w:rsidRDefault="003F674C" w:rsidP="00DD32A1">
      <w:pPr>
        <w:ind w:firstLine="709"/>
        <w:jc w:val="both"/>
        <w:rPr>
          <w:rFonts w:eastAsia="Calibri"/>
          <w:kern w:val="28"/>
        </w:rPr>
      </w:pPr>
      <w:r w:rsidRPr="00BB041F">
        <w:rPr>
          <w:rFonts w:eastAsia="Calibri"/>
          <w:kern w:val="28"/>
        </w:rPr>
        <w:t>1.3. Задачами настоящего Стандарта являются:</w:t>
      </w:r>
    </w:p>
    <w:p w:rsidR="003F674C" w:rsidRPr="00BB041F" w:rsidRDefault="003F674C" w:rsidP="00DD32A1">
      <w:pPr>
        <w:ind w:firstLine="709"/>
        <w:jc w:val="both"/>
        <w:rPr>
          <w:rFonts w:eastAsia="Calibri"/>
          <w:kern w:val="28"/>
        </w:rPr>
      </w:pPr>
      <w:r w:rsidRPr="00BB041F">
        <w:rPr>
          <w:rFonts w:eastAsia="Calibri"/>
          <w:kern w:val="28"/>
        </w:rPr>
        <w:t xml:space="preserve">1) определение </w:t>
      </w:r>
      <w:proofErr w:type="gramStart"/>
      <w:r w:rsidRPr="00BB041F">
        <w:rPr>
          <w:rFonts w:eastAsia="Calibri"/>
          <w:kern w:val="28"/>
        </w:rPr>
        <w:t>механизма организации реализации результатов проведенных контрольных мероприятий</w:t>
      </w:r>
      <w:proofErr w:type="gramEnd"/>
      <w:r w:rsidRPr="00BB041F">
        <w:rPr>
          <w:rFonts w:eastAsia="Calibri"/>
          <w:kern w:val="28"/>
        </w:rPr>
        <w:t>;</w:t>
      </w:r>
    </w:p>
    <w:p w:rsidR="003F674C" w:rsidRPr="00BB041F" w:rsidRDefault="003F674C" w:rsidP="00DD32A1">
      <w:pPr>
        <w:ind w:firstLine="709"/>
        <w:jc w:val="both"/>
        <w:rPr>
          <w:rFonts w:eastAsia="Calibri"/>
          <w:kern w:val="28"/>
        </w:rPr>
      </w:pPr>
      <w:r w:rsidRPr="00BB041F">
        <w:rPr>
          <w:rFonts w:eastAsia="Calibri"/>
          <w:kern w:val="28"/>
        </w:rPr>
        <w:t xml:space="preserve">2) установление </w:t>
      </w:r>
      <w:proofErr w:type="gramStart"/>
      <w:r w:rsidRPr="00BB041F">
        <w:rPr>
          <w:rFonts w:eastAsia="Calibri"/>
          <w:kern w:val="28"/>
        </w:rPr>
        <w:t>правил контроля реализации результатов проведенных контрольных мероприятий</w:t>
      </w:r>
      <w:proofErr w:type="gramEnd"/>
      <w:r w:rsidRPr="00BB041F">
        <w:rPr>
          <w:rFonts w:eastAsia="Calibri"/>
          <w:kern w:val="28"/>
        </w:rPr>
        <w:t>.</w:t>
      </w:r>
    </w:p>
    <w:p w:rsidR="003F674C" w:rsidRPr="00BB041F" w:rsidRDefault="003F674C" w:rsidP="00DD32A1">
      <w:pPr>
        <w:ind w:firstLine="709"/>
        <w:jc w:val="both"/>
        <w:rPr>
          <w:rFonts w:eastAsia="Calibri"/>
          <w:kern w:val="28"/>
        </w:rPr>
      </w:pPr>
    </w:p>
    <w:p w:rsidR="003F674C" w:rsidRPr="00BB041F" w:rsidRDefault="003F674C" w:rsidP="00EC3B4E">
      <w:pPr>
        <w:jc w:val="center"/>
        <w:rPr>
          <w:rFonts w:eastAsia="Calibri"/>
          <w:kern w:val="28"/>
        </w:rPr>
      </w:pPr>
      <w:r w:rsidRPr="00BB041F">
        <w:rPr>
          <w:rFonts w:eastAsia="Calibri"/>
          <w:kern w:val="28"/>
        </w:rPr>
        <w:t>Глава 2. Реализация результатов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lastRenderedPageBreak/>
        <w:t>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Комиссией по осуществлению внутреннего финансового ко</w:t>
      </w:r>
      <w:r w:rsidRPr="00BB041F">
        <w:rPr>
          <w:rFonts w:eastAsia="Calibri"/>
          <w:kern w:val="28"/>
        </w:rPr>
        <w:t>н</w:t>
      </w:r>
      <w:r w:rsidRPr="00BB041F">
        <w:rPr>
          <w:rFonts w:eastAsia="Calibri"/>
          <w:kern w:val="28"/>
        </w:rPr>
        <w:t>троля Жигаловского муниципального образования (далее – Комиссия).</w:t>
      </w:r>
    </w:p>
    <w:p w:rsidR="003F674C" w:rsidRPr="00BB041F" w:rsidRDefault="003F674C" w:rsidP="00DD32A1">
      <w:pPr>
        <w:ind w:firstLine="709"/>
        <w:jc w:val="both"/>
        <w:rPr>
          <w:rFonts w:eastAsia="Calibri"/>
          <w:kern w:val="28"/>
        </w:rPr>
      </w:pPr>
      <w:r w:rsidRPr="00BB041F">
        <w:rPr>
          <w:rFonts w:eastAsia="Calibri"/>
          <w:kern w:val="28"/>
        </w:rPr>
        <w:t>2.2. При выявлении в результате проведения контрольных мероприятий нарушений законодательства Российской Федер</w:t>
      </w:r>
      <w:r w:rsidRPr="00BB041F">
        <w:rPr>
          <w:rFonts w:eastAsia="Calibri"/>
          <w:kern w:val="28"/>
        </w:rPr>
        <w:t>а</w:t>
      </w:r>
      <w:r w:rsidRPr="00BB041F">
        <w:rPr>
          <w:rFonts w:eastAsia="Calibri"/>
          <w:kern w:val="28"/>
        </w:rPr>
        <w:t>ции, законодательства Иркутской области, муниципальных правовых актов Жигаловского мун</w:t>
      </w:r>
      <w:r w:rsidRPr="00BB041F">
        <w:rPr>
          <w:rFonts w:eastAsia="Calibri"/>
          <w:kern w:val="28"/>
        </w:rPr>
        <w:t>и</w:t>
      </w:r>
      <w:r w:rsidRPr="00BB041F">
        <w:rPr>
          <w:rFonts w:eastAsia="Calibri"/>
          <w:kern w:val="28"/>
        </w:rPr>
        <w:t>ципального образования материалы проверки, ревизии в течение двух рабочих дней после их подписания предс</w:t>
      </w:r>
      <w:r w:rsidRPr="00BB041F">
        <w:rPr>
          <w:rFonts w:eastAsia="Calibri"/>
          <w:kern w:val="28"/>
        </w:rPr>
        <w:t>е</w:t>
      </w:r>
      <w:r w:rsidRPr="00BB041F">
        <w:rPr>
          <w:rFonts w:eastAsia="Calibri"/>
          <w:kern w:val="28"/>
        </w:rPr>
        <w:t>дателем Комиссии, направляются объекту контроля.</w:t>
      </w:r>
    </w:p>
    <w:p w:rsidR="003F674C" w:rsidRPr="00BB041F" w:rsidRDefault="003F674C" w:rsidP="00DD32A1">
      <w:pPr>
        <w:ind w:firstLine="709"/>
        <w:jc w:val="both"/>
        <w:rPr>
          <w:rFonts w:eastAsia="Calibri"/>
          <w:kern w:val="28"/>
        </w:rPr>
      </w:pPr>
      <w:r w:rsidRPr="00BB041F">
        <w:rPr>
          <w:rFonts w:eastAsia="Calibri"/>
          <w:kern w:val="28"/>
        </w:rPr>
        <w:t>2.3. В случае выявления в ходе проведения контрольных мероприятий нарушений законодательства Российской Федер</w:t>
      </w:r>
      <w:r w:rsidRPr="00BB041F">
        <w:rPr>
          <w:rFonts w:eastAsia="Calibri"/>
          <w:kern w:val="28"/>
        </w:rPr>
        <w:t>а</w:t>
      </w:r>
      <w:r w:rsidRPr="00BB041F">
        <w:rPr>
          <w:rFonts w:eastAsia="Calibri"/>
          <w:kern w:val="28"/>
        </w:rPr>
        <w:t>ции, законодательства Иркутской области, муниципальных правовых актов Жигаловского муниципального образования, требу</w:t>
      </w:r>
      <w:r w:rsidRPr="00BB041F">
        <w:rPr>
          <w:rFonts w:eastAsia="Calibri"/>
          <w:kern w:val="28"/>
        </w:rPr>
        <w:t>ю</w:t>
      </w:r>
      <w:r w:rsidRPr="00BB041F">
        <w:rPr>
          <w:rFonts w:eastAsia="Calibri"/>
          <w:kern w:val="28"/>
        </w:rPr>
        <w:t>щих безотлагательных мер по их пресечению и предупреждению, материалы пр</w:t>
      </w:r>
      <w:r w:rsidRPr="00BB041F">
        <w:rPr>
          <w:rFonts w:eastAsia="Calibri"/>
          <w:kern w:val="28"/>
        </w:rPr>
        <w:t>о</w:t>
      </w:r>
      <w:r w:rsidRPr="00BB041F">
        <w:rPr>
          <w:rFonts w:eastAsia="Calibri"/>
          <w:kern w:val="28"/>
        </w:rPr>
        <w:t>верки, ревизии направляются объекту контроля незамедлительно.</w:t>
      </w:r>
    </w:p>
    <w:p w:rsidR="003F674C" w:rsidRPr="00BB041F" w:rsidRDefault="003F674C" w:rsidP="00DD32A1">
      <w:pPr>
        <w:ind w:firstLine="709"/>
        <w:jc w:val="both"/>
        <w:rPr>
          <w:rFonts w:eastAsia="Calibri"/>
          <w:kern w:val="28"/>
        </w:rPr>
      </w:pPr>
      <w:r w:rsidRPr="00BB041F">
        <w:rPr>
          <w:rFonts w:eastAsia="Calibri"/>
          <w:kern w:val="28"/>
        </w:rPr>
        <w:t xml:space="preserve">2.4. </w:t>
      </w:r>
      <w:proofErr w:type="gramStart"/>
      <w:r w:rsidRPr="00BB041F">
        <w:rPr>
          <w:rFonts w:eastAsia="Calibri"/>
          <w:kern w:val="28"/>
        </w:rPr>
        <w:t>Под предписанием понимается документ Комиссии, содержащий обязательные для исполнения в указанный в предп</w:t>
      </w:r>
      <w:r w:rsidRPr="00BB041F">
        <w:rPr>
          <w:rFonts w:eastAsia="Calibri"/>
          <w:kern w:val="28"/>
        </w:rPr>
        <w:t>и</w:t>
      </w:r>
      <w:r w:rsidRPr="00BB041F">
        <w:rPr>
          <w:rFonts w:eastAsia="Calibri"/>
          <w:kern w:val="28"/>
        </w:rPr>
        <w:t>сании срок требования об устранении нарушений бюджетного законодательства Российской Федерации и иных нормативных пр</w:t>
      </w:r>
      <w:r w:rsidRPr="00BB041F">
        <w:rPr>
          <w:rFonts w:eastAsia="Calibri"/>
          <w:kern w:val="28"/>
        </w:rPr>
        <w:t>а</w:t>
      </w:r>
      <w:r w:rsidRPr="00BB041F">
        <w:rPr>
          <w:rFonts w:eastAsia="Calibri"/>
          <w:kern w:val="28"/>
        </w:rPr>
        <w:t>вовых актов, регулирующих бюджетные правоотношения, нарушений условий договоров (соглашений) о предоставлении средств из местного бюджета Жигаловского муниципального образования (далее – местный бюджет), целей, порядка и условий предоста</w:t>
      </w:r>
      <w:r w:rsidRPr="00BB041F">
        <w:rPr>
          <w:rFonts w:eastAsia="Calibri"/>
          <w:kern w:val="28"/>
        </w:rPr>
        <w:t>в</w:t>
      </w:r>
      <w:r w:rsidRPr="00BB041F">
        <w:rPr>
          <w:rFonts w:eastAsia="Calibri"/>
          <w:kern w:val="28"/>
        </w:rPr>
        <w:t>ления кредитов и займов, обеспеченных мун</w:t>
      </w:r>
      <w:r w:rsidRPr="00BB041F">
        <w:rPr>
          <w:rFonts w:eastAsia="Calibri"/>
          <w:kern w:val="28"/>
        </w:rPr>
        <w:t>и</w:t>
      </w:r>
      <w:r w:rsidRPr="00BB041F">
        <w:rPr>
          <w:rFonts w:eastAsia="Calibri"/>
          <w:kern w:val="28"/>
        </w:rPr>
        <w:t>ципальными гарантиями, целей, порядка и</w:t>
      </w:r>
      <w:proofErr w:type="gramEnd"/>
      <w:r w:rsidRPr="00BB041F">
        <w:rPr>
          <w:rFonts w:eastAsia="Calibri"/>
          <w:kern w:val="28"/>
        </w:rPr>
        <w:t xml:space="preserve">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w:t>
      </w:r>
      <w:r w:rsidRPr="00BB041F">
        <w:rPr>
          <w:rFonts w:eastAsia="Calibri"/>
          <w:kern w:val="28"/>
        </w:rPr>
        <w:t>а</w:t>
      </w:r>
      <w:r w:rsidRPr="00BB041F">
        <w:rPr>
          <w:rFonts w:eastAsia="Calibri"/>
          <w:kern w:val="28"/>
        </w:rPr>
        <w:t>нию.</w:t>
      </w:r>
    </w:p>
    <w:p w:rsidR="003F674C" w:rsidRPr="00BB041F" w:rsidRDefault="003F674C" w:rsidP="00DD32A1">
      <w:pPr>
        <w:ind w:firstLine="709"/>
        <w:jc w:val="both"/>
        <w:rPr>
          <w:rFonts w:eastAsia="Calibri"/>
          <w:kern w:val="28"/>
        </w:rPr>
      </w:pPr>
      <w:r w:rsidRPr="00BB041F">
        <w:rPr>
          <w:rFonts w:eastAsia="Calibri"/>
          <w:kern w:val="28"/>
        </w:rPr>
        <w:t xml:space="preserve">2.5. </w:t>
      </w:r>
      <w:proofErr w:type="gramStart"/>
      <w:r w:rsidRPr="00BB041F">
        <w:rPr>
          <w:rFonts w:eastAsia="Calibri"/>
          <w:kern w:val="28"/>
        </w:rPr>
        <w:t>Под представлением понимается документ Комиссии, содержащий информацию о выявленных нарушениях бюдже</w:t>
      </w:r>
      <w:r w:rsidRPr="00BB041F">
        <w:rPr>
          <w:rFonts w:eastAsia="Calibri"/>
          <w:kern w:val="28"/>
        </w:rPr>
        <w:t>т</w:t>
      </w:r>
      <w:r w:rsidRPr="00BB041F">
        <w:rPr>
          <w:rFonts w:eastAsia="Calibri"/>
          <w:kern w:val="28"/>
        </w:rPr>
        <w:t>ного законодательства Российской Федерации и иных нормативных правовых актов, регулиру</w:t>
      </w:r>
      <w:r w:rsidRPr="00BB041F">
        <w:rPr>
          <w:rFonts w:eastAsia="Calibri"/>
          <w:kern w:val="28"/>
        </w:rPr>
        <w:t>ю</w:t>
      </w:r>
      <w:r w:rsidRPr="00BB041F">
        <w:rPr>
          <w:rFonts w:eastAsia="Calibri"/>
          <w:kern w:val="28"/>
        </w:rPr>
        <w:t>щих бюджетные правоотношения, нарушениях условий договоров (соглашений) о предоставлении средств из местного бюджета, целей, порядка и условий пред</w:t>
      </w:r>
      <w:r w:rsidRPr="00BB041F">
        <w:rPr>
          <w:rFonts w:eastAsia="Calibri"/>
          <w:kern w:val="28"/>
        </w:rPr>
        <w:t>о</w:t>
      </w:r>
      <w:r w:rsidRPr="00BB041F">
        <w:rPr>
          <w:rFonts w:eastAsia="Calibri"/>
          <w:kern w:val="28"/>
        </w:rPr>
        <w:t>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w:t>
      </w:r>
      <w:proofErr w:type="gramEnd"/>
      <w:r w:rsidRPr="00BB041F">
        <w:rPr>
          <w:rFonts w:eastAsia="Calibri"/>
          <w:kern w:val="28"/>
        </w:rPr>
        <w:t xml:space="preserve"> </w:t>
      </w:r>
      <w:proofErr w:type="gramStart"/>
      <w:r w:rsidRPr="00BB041F">
        <w:rPr>
          <w:rFonts w:eastAsia="Calibri"/>
          <w:kern w:val="28"/>
        </w:rPr>
        <w:t>принятии мер по устранению причин и условий таких наруш</w:t>
      </w:r>
      <w:r w:rsidRPr="00BB041F">
        <w:rPr>
          <w:rFonts w:eastAsia="Calibri"/>
          <w:kern w:val="28"/>
        </w:rPr>
        <w:t>е</w:t>
      </w:r>
      <w:r w:rsidRPr="00BB041F">
        <w:rPr>
          <w:rFonts w:eastAsia="Calibri"/>
          <w:kern w:val="28"/>
        </w:rPr>
        <w:t>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roofErr w:type="gramEnd"/>
    </w:p>
    <w:p w:rsidR="003F674C" w:rsidRPr="00BB041F" w:rsidRDefault="003F674C" w:rsidP="00DD32A1">
      <w:pPr>
        <w:ind w:firstLine="709"/>
        <w:jc w:val="both"/>
        <w:rPr>
          <w:rFonts w:eastAsia="Calibri"/>
          <w:kern w:val="28"/>
        </w:rPr>
      </w:pPr>
      <w:r w:rsidRPr="00BB041F">
        <w:rPr>
          <w:rFonts w:eastAsia="Calibri"/>
          <w:kern w:val="28"/>
        </w:rPr>
        <w:t>2.6. Представления и (или) предписания по фактам выявленных в ходе контрольных мероприятий нарушений должны с</w:t>
      </w:r>
      <w:r w:rsidRPr="00BB041F">
        <w:rPr>
          <w:rFonts w:eastAsia="Calibri"/>
          <w:kern w:val="28"/>
        </w:rPr>
        <w:t>о</w:t>
      </w:r>
      <w:r w:rsidRPr="00BB041F">
        <w:rPr>
          <w:rFonts w:eastAsia="Calibri"/>
          <w:kern w:val="28"/>
        </w:rPr>
        <w:t>держать:</w:t>
      </w:r>
    </w:p>
    <w:p w:rsidR="003F674C" w:rsidRPr="00BB041F" w:rsidRDefault="003F674C" w:rsidP="00DD32A1">
      <w:pPr>
        <w:ind w:firstLine="709"/>
        <w:jc w:val="both"/>
        <w:rPr>
          <w:rFonts w:eastAsia="Calibri"/>
          <w:kern w:val="28"/>
        </w:rPr>
      </w:pPr>
      <w:r w:rsidRPr="00BB041F">
        <w:rPr>
          <w:rFonts w:eastAsia="Calibri"/>
          <w:kern w:val="28"/>
        </w:rPr>
        <w:t>1) исходные данные о контрольном мероприятии (основание для его проведения, наименование контрольного меропри</w:t>
      </w:r>
      <w:r w:rsidRPr="00BB041F">
        <w:rPr>
          <w:rFonts w:eastAsia="Calibri"/>
          <w:kern w:val="28"/>
        </w:rPr>
        <w:t>я</w:t>
      </w:r>
      <w:r w:rsidRPr="00BB041F">
        <w:rPr>
          <w:rFonts w:eastAsia="Calibri"/>
          <w:kern w:val="28"/>
        </w:rPr>
        <w:t>тия, наименование объекта контрольного мероприятия и проверяемый период, а также сроки проведения контрольного меропри</w:t>
      </w:r>
      <w:r w:rsidRPr="00BB041F">
        <w:rPr>
          <w:rFonts w:eastAsia="Calibri"/>
          <w:kern w:val="28"/>
        </w:rPr>
        <w:t>я</w:t>
      </w:r>
      <w:r w:rsidRPr="00BB041F">
        <w:rPr>
          <w:rFonts w:eastAsia="Calibri"/>
          <w:kern w:val="28"/>
        </w:rPr>
        <w:t>тия);</w:t>
      </w:r>
    </w:p>
    <w:p w:rsidR="003F674C" w:rsidRPr="00BB041F" w:rsidRDefault="003F674C" w:rsidP="00DD32A1">
      <w:pPr>
        <w:ind w:firstLine="709"/>
        <w:jc w:val="both"/>
        <w:rPr>
          <w:rFonts w:eastAsia="Calibri"/>
          <w:kern w:val="28"/>
        </w:rPr>
      </w:pPr>
      <w:r w:rsidRPr="00BB041F">
        <w:rPr>
          <w:rFonts w:eastAsia="Calibri"/>
          <w:kern w:val="28"/>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w:t>
      </w:r>
      <w:r w:rsidRPr="00BB041F">
        <w:rPr>
          <w:rFonts w:eastAsia="Calibri"/>
          <w:kern w:val="28"/>
        </w:rPr>
        <w:t>о</w:t>
      </w:r>
      <w:r w:rsidRPr="00BB041F">
        <w:rPr>
          <w:rFonts w:eastAsia="Calibri"/>
          <w:kern w:val="28"/>
        </w:rPr>
        <w:t>рых нарушены;</w:t>
      </w:r>
    </w:p>
    <w:p w:rsidR="003F674C" w:rsidRPr="00BB041F" w:rsidRDefault="003F674C" w:rsidP="00DD32A1">
      <w:pPr>
        <w:ind w:firstLine="709"/>
        <w:jc w:val="both"/>
        <w:rPr>
          <w:rFonts w:eastAsia="Calibri"/>
          <w:kern w:val="28"/>
        </w:rPr>
      </w:pPr>
      <w:r w:rsidRPr="00BB041F">
        <w:rPr>
          <w:rFonts w:eastAsia="Calibri"/>
          <w:kern w:val="28"/>
        </w:rPr>
        <w:t>3) оценку ущерба, причиненного местному бюджету;</w:t>
      </w:r>
    </w:p>
    <w:p w:rsidR="003F674C" w:rsidRPr="00BB041F" w:rsidRDefault="003F674C" w:rsidP="00DD32A1">
      <w:pPr>
        <w:ind w:firstLine="709"/>
        <w:jc w:val="both"/>
        <w:rPr>
          <w:rFonts w:eastAsia="Calibri"/>
          <w:kern w:val="28"/>
        </w:rPr>
      </w:pPr>
      <w:r w:rsidRPr="00BB041F">
        <w:rPr>
          <w:rFonts w:eastAsia="Calibri"/>
          <w:kern w:val="28"/>
        </w:rPr>
        <w:t>4) требование о безотлагательном пресечении и незамедлительном устранении выявленных нарушений и (или) возмещении ущерба (для предписаний);</w:t>
      </w:r>
    </w:p>
    <w:p w:rsidR="003F674C" w:rsidRPr="00BB041F" w:rsidRDefault="003F674C" w:rsidP="00DD32A1">
      <w:pPr>
        <w:ind w:firstLine="709"/>
        <w:jc w:val="both"/>
        <w:rPr>
          <w:rFonts w:eastAsia="Calibri"/>
          <w:kern w:val="28"/>
        </w:rPr>
      </w:pPr>
      <w:r w:rsidRPr="00BB041F">
        <w:rPr>
          <w:rFonts w:eastAsia="Calibri"/>
          <w:kern w:val="28"/>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3F674C" w:rsidRPr="00BB041F" w:rsidRDefault="003F674C" w:rsidP="00DD32A1">
      <w:pPr>
        <w:ind w:firstLine="709"/>
        <w:jc w:val="both"/>
        <w:rPr>
          <w:rFonts w:eastAsia="Calibri"/>
          <w:kern w:val="28"/>
        </w:rPr>
      </w:pPr>
      <w:r w:rsidRPr="00BB041F">
        <w:rPr>
          <w:rFonts w:eastAsia="Calibri"/>
          <w:kern w:val="28"/>
        </w:rPr>
        <w:t>6) срок выполнения (для предписаний).</w:t>
      </w:r>
    </w:p>
    <w:p w:rsidR="003F674C" w:rsidRPr="00BB041F" w:rsidRDefault="003F674C" w:rsidP="00DD32A1">
      <w:pPr>
        <w:ind w:firstLine="709"/>
        <w:jc w:val="both"/>
        <w:rPr>
          <w:rFonts w:eastAsia="Calibri"/>
          <w:kern w:val="28"/>
        </w:rPr>
      </w:pPr>
      <w:r w:rsidRPr="00BB041F">
        <w:rPr>
          <w:rFonts w:eastAsia="Calibri"/>
          <w:kern w:val="28"/>
        </w:rPr>
        <w:t>2.7. Представления и (или) предписания подписываются председателем Комиссии.</w:t>
      </w:r>
    </w:p>
    <w:p w:rsidR="003F674C" w:rsidRPr="00BB041F" w:rsidRDefault="003F674C" w:rsidP="00DD32A1">
      <w:pPr>
        <w:ind w:firstLine="709"/>
        <w:jc w:val="both"/>
        <w:rPr>
          <w:rFonts w:eastAsia="Calibri"/>
          <w:kern w:val="28"/>
        </w:rPr>
      </w:pPr>
      <w:r w:rsidRPr="00BB041F">
        <w:rPr>
          <w:rFonts w:eastAsia="Calibri"/>
          <w:kern w:val="28"/>
        </w:rPr>
        <w:t>2.8. Направленные по результатам контрольного мероприятия предписания и (или) представления являю</w:t>
      </w:r>
      <w:r w:rsidRPr="00BB041F">
        <w:rPr>
          <w:rFonts w:eastAsia="Calibri"/>
          <w:kern w:val="28"/>
        </w:rPr>
        <w:t>т</w:t>
      </w:r>
      <w:r w:rsidRPr="00BB041F">
        <w:rPr>
          <w:rFonts w:eastAsia="Calibri"/>
          <w:kern w:val="28"/>
        </w:rPr>
        <w:t>ся обязательными для исполнения должностными лицами объекта контроля в срок, установленный в предписании и (или) представлении, или в теч</w:t>
      </w:r>
      <w:r w:rsidRPr="00BB041F">
        <w:rPr>
          <w:rFonts w:eastAsia="Calibri"/>
          <w:kern w:val="28"/>
        </w:rPr>
        <w:t>е</w:t>
      </w:r>
      <w:r w:rsidRPr="00BB041F">
        <w:rPr>
          <w:rFonts w:eastAsia="Calibri"/>
          <w:kern w:val="28"/>
        </w:rPr>
        <w:t>ние 30 календарных дней со дня получения представления, если срок в предста</w:t>
      </w:r>
      <w:r w:rsidRPr="00BB041F">
        <w:rPr>
          <w:rFonts w:eastAsia="Calibri"/>
          <w:kern w:val="28"/>
        </w:rPr>
        <w:t>в</w:t>
      </w:r>
      <w:r w:rsidRPr="00BB041F">
        <w:rPr>
          <w:rFonts w:eastAsia="Calibri"/>
          <w:kern w:val="28"/>
        </w:rPr>
        <w:t>лении не указан.</w:t>
      </w:r>
    </w:p>
    <w:p w:rsidR="003F674C" w:rsidRPr="00BB041F" w:rsidRDefault="003F674C" w:rsidP="00DD32A1">
      <w:pPr>
        <w:ind w:firstLine="709"/>
        <w:jc w:val="both"/>
        <w:rPr>
          <w:rFonts w:eastAsia="Calibri"/>
          <w:kern w:val="28"/>
        </w:rPr>
      </w:pPr>
      <w:r w:rsidRPr="00BB041F">
        <w:rPr>
          <w:rFonts w:eastAsia="Calibri"/>
          <w:kern w:val="28"/>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3F674C" w:rsidRPr="00BB041F" w:rsidRDefault="003F674C" w:rsidP="00DD32A1">
      <w:pPr>
        <w:ind w:firstLine="709"/>
        <w:jc w:val="both"/>
        <w:rPr>
          <w:rFonts w:eastAsia="Calibri"/>
          <w:kern w:val="28"/>
        </w:rPr>
      </w:pPr>
      <w:r w:rsidRPr="00BB041F">
        <w:rPr>
          <w:rFonts w:eastAsia="Calibri"/>
          <w:kern w:val="28"/>
        </w:rPr>
        <w:t>2.10. Срок выполнения представления может быть продлен по решению председателя Комиссии.</w:t>
      </w:r>
    </w:p>
    <w:p w:rsidR="003F674C" w:rsidRPr="00BB041F" w:rsidRDefault="003F674C" w:rsidP="00DD32A1">
      <w:pPr>
        <w:ind w:firstLine="709"/>
        <w:jc w:val="both"/>
        <w:rPr>
          <w:rFonts w:eastAsia="Calibri"/>
          <w:kern w:val="28"/>
        </w:rPr>
      </w:pPr>
      <w:r w:rsidRPr="00BB041F">
        <w:rPr>
          <w:rFonts w:eastAsia="Calibri"/>
          <w:kern w:val="28"/>
        </w:rPr>
        <w:t>2.11. С целью предупреждения и пресечения дальнейших нарушений и недостатков, материалы проверок, ревизий не поз</w:t>
      </w:r>
      <w:r w:rsidRPr="00BB041F">
        <w:rPr>
          <w:rFonts w:eastAsia="Calibri"/>
          <w:kern w:val="28"/>
        </w:rPr>
        <w:t>д</w:t>
      </w:r>
      <w:r w:rsidRPr="00BB041F">
        <w:rPr>
          <w:rFonts w:eastAsia="Calibri"/>
          <w:kern w:val="28"/>
        </w:rPr>
        <w:t>нее двух рабочих дней после их подписания направляются Комиссией в отраслевые (функциональные) органы администрации Ж</w:t>
      </w:r>
      <w:r w:rsidRPr="00BB041F">
        <w:rPr>
          <w:rFonts w:eastAsia="Calibri"/>
          <w:kern w:val="28"/>
        </w:rPr>
        <w:t>и</w:t>
      </w:r>
      <w:r w:rsidRPr="00BB041F">
        <w:rPr>
          <w:rFonts w:eastAsia="Calibri"/>
          <w:kern w:val="28"/>
        </w:rPr>
        <w:t>галовского муниципального образования, осуществляющие функции и полном</w:t>
      </w:r>
      <w:r w:rsidRPr="00BB041F">
        <w:rPr>
          <w:rFonts w:eastAsia="Calibri"/>
          <w:kern w:val="28"/>
        </w:rPr>
        <w:t>о</w:t>
      </w:r>
      <w:r w:rsidRPr="00BB041F">
        <w:rPr>
          <w:rFonts w:eastAsia="Calibri"/>
          <w:kern w:val="28"/>
        </w:rPr>
        <w:t>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3F674C" w:rsidRPr="00BB041F" w:rsidRDefault="003F674C" w:rsidP="00DD32A1">
      <w:pPr>
        <w:ind w:firstLine="709"/>
        <w:jc w:val="both"/>
        <w:rPr>
          <w:rFonts w:eastAsia="Calibri"/>
          <w:kern w:val="28"/>
        </w:rPr>
      </w:pPr>
    </w:p>
    <w:p w:rsidR="003F674C" w:rsidRPr="00BB041F" w:rsidRDefault="003F674C" w:rsidP="00DD32A1">
      <w:pPr>
        <w:jc w:val="center"/>
        <w:rPr>
          <w:rFonts w:eastAsia="Calibri"/>
          <w:kern w:val="28"/>
        </w:rPr>
      </w:pPr>
      <w:r w:rsidRPr="00BB041F">
        <w:rPr>
          <w:rFonts w:eastAsia="Calibri"/>
          <w:kern w:val="28"/>
        </w:rPr>
        <w:t xml:space="preserve">Глава 3. </w:t>
      </w:r>
      <w:proofErr w:type="gramStart"/>
      <w:r w:rsidRPr="00BB041F">
        <w:rPr>
          <w:rFonts w:eastAsia="Calibri"/>
          <w:kern w:val="28"/>
        </w:rPr>
        <w:t>Контроль за</w:t>
      </w:r>
      <w:proofErr w:type="gramEnd"/>
      <w:r w:rsidRPr="00BB041F">
        <w:rPr>
          <w:rFonts w:eastAsia="Calibri"/>
          <w:kern w:val="28"/>
        </w:rPr>
        <w:t xml:space="preserve"> реализацией результатов контрольных мероприятий</w:t>
      </w:r>
    </w:p>
    <w:p w:rsidR="003F674C" w:rsidRPr="00BB041F" w:rsidRDefault="003F674C" w:rsidP="00DD32A1">
      <w:pPr>
        <w:ind w:firstLine="709"/>
        <w:jc w:val="both"/>
        <w:rPr>
          <w:rFonts w:eastAsia="Calibri"/>
          <w:kern w:val="28"/>
        </w:rPr>
      </w:pPr>
      <w:r w:rsidRPr="00BB041F">
        <w:rPr>
          <w:rFonts w:eastAsia="Calibri"/>
          <w:kern w:val="28"/>
        </w:rPr>
        <w:t xml:space="preserve">3.1. Целью </w:t>
      </w:r>
      <w:proofErr w:type="gramStart"/>
      <w:r w:rsidRPr="00BB041F">
        <w:rPr>
          <w:rFonts w:eastAsia="Calibri"/>
          <w:kern w:val="28"/>
        </w:rPr>
        <w:t>контроля за</w:t>
      </w:r>
      <w:proofErr w:type="gramEnd"/>
      <w:r w:rsidRPr="00BB041F">
        <w:rPr>
          <w:rFonts w:eastAsia="Calibri"/>
          <w:kern w:val="28"/>
        </w:rPr>
        <w:t xml:space="preserve">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w:t>
      </w:r>
      <w:r w:rsidRPr="00BB041F">
        <w:rPr>
          <w:rFonts w:eastAsia="Calibri"/>
          <w:kern w:val="28"/>
        </w:rPr>
        <w:t>е</w:t>
      </w:r>
      <w:r w:rsidRPr="00BB041F">
        <w:rPr>
          <w:rFonts w:eastAsia="Calibri"/>
          <w:kern w:val="28"/>
        </w:rPr>
        <w:t>мых объекту контроля.</w:t>
      </w:r>
    </w:p>
    <w:p w:rsidR="003F674C" w:rsidRPr="00BB041F" w:rsidRDefault="003F674C" w:rsidP="00DD32A1">
      <w:pPr>
        <w:ind w:firstLine="709"/>
        <w:jc w:val="both"/>
        <w:rPr>
          <w:rFonts w:eastAsia="Calibri"/>
          <w:kern w:val="28"/>
        </w:rPr>
      </w:pPr>
      <w:r w:rsidRPr="00BB041F">
        <w:rPr>
          <w:rFonts w:eastAsia="Calibri"/>
          <w:kern w:val="28"/>
        </w:rPr>
        <w:t xml:space="preserve">3.2. </w:t>
      </w:r>
      <w:proofErr w:type="gramStart"/>
      <w:r w:rsidRPr="00BB041F">
        <w:rPr>
          <w:rFonts w:eastAsia="Calibri"/>
          <w:kern w:val="28"/>
        </w:rPr>
        <w:t>Контроль за</w:t>
      </w:r>
      <w:proofErr w:type="gramEnd"/>
      <w:r w:rsidRPr="00BB041F">
        <w:rPr>
          <w:rFonts w:eastAsia="Calibri"/>
          <w:kern w:val="28"/>
        </w:rPr>
        <w:t xml:space="preserve"> реализацией результатов проведенных контрольных мероприятий включает в себя:</w:t>
      </w:r>
    </w:p>
    <w:p w:rsidR="003F674C" w:rsidRPr="00BB041F" w:rsidRDefault="003F674C" w:rsidP="00DD32A1">
      <w:pPr>
        <w:ind w:firstLine="709"/>
        <w:jc w:val="both"/>
        <w:rPr>
          <w:rFonts w:eastAsia="Calibri"/>
          <w:kern w:val="28"/>
        </w:rPr>
      </w:pPr>
      <w:r w:rsidRPr="00BB041F">
        <w:rPr>
          <w:rFonts w:eastAsia="Calibri"/>
          <w:kern w:val="28"/>
        </w:rPr>
        <w:t>1) контроль полноты и своевременности принятия мер по представлениям и (или) предписаниям;</w:t>
      </w:r>
    </w:p>
    <w:p w:rsidR="003F674C" w:rsidRPr="00BB041F" w:rsidRDefault="003F674C" w:rsidP="00DD32A1">
      <w:pPr>
        <w:ind w:firstLine="709"/>
        <w:jc w:val="both"/>
        <w:rPr>
          <w:rFonts w:eastAsia="Calibri"/>
          <w:kern w:val="28"/>
        </w:rPr>
      </w:pPr>
      <w:r w:rsidRPr="00BB041F">
        <w:rPr>
          <w:rFonts w:eastAsia="Calibri"/>
          <w:kern w:val="28"/>
        </w:rPr>
        <w:t>2) анализ информации, документов и материалов о результатах рассмотрения информационных писем.</w:t>
      </w:r>
    </w:p>
    <w:p w:rsidR="003F674C" w:rsidRPr="00BB041F" w:rsidRDefault="003F674C" w:rsidP="00DD32A1">
      <w:pPr>
        <w:ind w:firstLine="709"/>
        <w:jc w:val="both"/>
        <w:rPr>
          <w:rFonts w:eastAsia="Calibri"/>
          <w:kern w:val="28"/>
        </w:rPr>
      </w:pPr>
      <w:r w:rsidRPr="00BB041F">
        <w:rPr>
          <w:rFonts w:eastAsia="Calibri"/>
          <w:kern w:val="28"/>
        </w:rPr>
        <w:t xml:space="preserve">3.3. </w:t>
      </w:r>
      <w:proofErr w:type="gramStart"/>
      <w:r w:rsidRPr="00BB041F">
        <w:rPr>
          <w:rFonts w:eastAsia="Calibri"/>
          <w:kern w:val="28"/>
        </w:rPr>
        <w:t>Контроль за</w:t>
      </w:r>
      <w:proofErr w:type="gramEnd"/>
      <w:r w:rsidRPr="00BB041F">
        <w:rPr>
          <w:rFonts w:eastAsia="Calibri"/>
          <w:kern w:val="28"/>
        </w:rPr>
        <w:t xml:space="preserve"> реализацией результатов проведенных мероприятий возлагается на председателя Коми</w:t>
      </w:r>
      <w:r w:rsidRPr="00BB041F">
        <w:rPr>
          <w:rFonts w:eastAsia="Calibri"/>
          <w:kern w:val="28"/>
        </w:rPr>
        <w:t>с</w:t>
      </w:r>
      <w:r w:rsidRPr="00BB041F">
        <w:rPr>
          <w:rFonts w:eastAsia="Calibri"/>
          <w:kern w:val="28"/>
        </w:rPr>
        <w:t>сии.</w:t>
      </w:r>
    </w:p>
    <w:p w:rsidR="003F674C" w:rsidRPr="00BB041F" w:rsidRDefault="003F674C" w:rsidP="00DD32A1">
      <w:pPr>
        <w:ind w:firstLine="709"/>
        <w:jc w:val="both"/>
        <w:rPr>
          <w:rFonts w:eastAsia="Calibri"/>
          <w:kern w:val="28"/>
        </w:rPr>
      </w:pPr>
      <w:r w:rsidRPr="00BB041F">
        <w:rPr>
          <w:rFonts w:eastAsia="Calibri"/>
          <w:kern w:val="28"/>
        </w:rPr>
        <w:t xml:space="preserve">3.4. </w:t>
      </w:r>
      <w:proofErr w:type="gramStart"/>
      <w:r w:rsidRPr="00BB041F">
        <w:rPr>
          <w:rFonts w:eastAsia="Calibri"/>
          <w:kern w:val="28"/>
        </w:rPr>
        <w:t>Контроль за</w:t>
      </w:r>
      <w:proofErr w:type="gramEnd"/>
      <w:r w:rsidRPr="00BB041F">
        <w:rPr>
          <w:rFonts w:eastAsia="Calibri"/>
          <w:kern w:val="28"/>
        </w:rPr>
        <w:t xml:space="preserve"> выполнением представлений и (или) предписаний включает в себя:</w:t>
      </w:r>
    </w:p>
    <w:p w:rsidR="003F674C" w:rsidRPr="00BB041F" w:rsidRDefault="003F674C" w:rsidP="00DD32A1">
      <w:pPr>
        <w:ind w:firstLine="709"/>
        <w:jc w:val="both"/>
        <w:rPr>
          <w:rFonts w:eastAsia="Calibri"/>
          <w:kern w:val="28"/>
        </w:rPr>
      </w:pPr>
      <w:r w:rsidRPr="00BB041F">
        <w:rPr>
          <w:rFonts w:eastAsia="Calibri"/>
          <w:kern w:val="28"/>
        </w:rPr>
        <w:t>1) анализ результатов выполнения представлений и (или) предписаний;</w:t>
      </w:r>
    </w:p>
    <w:p w:rsidR="003F674C" w:rsidRPr="00BB041F" w:rsidRDefault="003F674C" w:rsidP="00DD32A1">
      <w:pPr>
        <w:ind w:firstLine="709"/>
        <w:jc w:val="both"/>
        <w:rPr>
          <w:rFonts w:eastAsia="Calibri"/>
          <w:kern w:val="28"/>
        </w:rPr>
      </w:pPr>
      <w:r w:rsidRPr="00BB041F">
        <w:rPr>
          <w:rFonts w:eastAsia="Calibri"/>
          <w:kern w:val="28"/>
        </w:rPr>
        <w:t>2) снятие выполненных представлений и (или) предписаний (отдельных требований (пунктов)) с контроля;</w:t>
      </w:r>
    </w:p>
    <w:p w:rsidR="003F674C" w:rsidRPr="00BB041F" w:rsidRDefault="003F674C" w:rsidP="00DD32A1">
      <w:pPr>
        <w:ind w:firstLine="709"/>
        <w:jc w:val="both"/>
        <w:rPr>
          <w:rFonts w:eastAsia="Calibri"/>
          <w:kern w:val="28"/>
        </w:rPr>
      </w:pPr>
      <w:r w:rsidRPr="00BB041F">
        <w:rPr>
          <w:rFonts w:eastAsia="Calibri"/>
          <w:kern w:val="28"/>
        </w:rPr>
        <w:t>3) принятие мер в случаях невыполнения представлений и (или) предписаний, отдельных их требований (пунктов), нес</w:t>
      </w:r>
      <w:r w:rsidRPr="00BB041F">
        <w:rPr>
          <w:rFonts w:eastAsia="Calibri"/>
          <w:kern w:val="28"/>
        </w:rPr>
        <w:t>о</w:t>
      </w:r>
      <w:r w:rsidRPr="00BB041F">
        <w:rPr>
          <w:rFonts w:eastAsia="Calibri"/>
          <w:kern w:val="28"/>
        </w:rPr>
        <w:t>блюдения сроков их выполнения.</w:t>
      </w:r>
    </w:p>
    <w:p w:rsidR="003F674C" w:rsidRPr="00BB041F" w:rsidRDefault="003F674C" w:rsidP="00DD32A1">
      <w:pPr>
        <w:ind w:firstLine="709"/>
        <w:jc w:val="both"/>
        <w:rPr>
          <w:rFonts w:eastAsia="Calibri"/>
          <w:kern w:val="28"/>
        </w:rPr>
      </w:pPr>
      <w:r w:rsidRPr="00BB041F">
        <w:rPr>
          <w:rFonts w:eastAsia="Calibri"/>
          <w:kern w:val="28"/>
        </w:rPr>
        <w:t>3.5. Анализ результатов выполнения представлений и (или) предписаний осуществляется в процессе пр</w:t>
      </w:r>
      <w:r w:rsidRPr="00BB041F">
        <w:rPr>
          <w:rFonts w:eastAsia="Calibri"/>
          <w:kern w:val="28"/>
        </w:rPr>
        <w:t>о</w:t>
      </w:r>
      <w:r w:rsidRPr="00BB041F">
        <w:rPr>
          <w:rFonts w:eastAsia="Calibri"/>
          <w:kern w:val="28"/>
        </w:rPr>
        <w:t>ведения:</w:t>
      </w:r>
    </w:p>
    <w:p w:rsidR="003F674C" w:rsidRPr="00BB041F" w:rsidRDefault="003F674C" w:rsidP="00DD32A1">
      <w:pPr>
        <w:ind w:firstLine="709"/>
        <w:jc w:val="both"/>
        <w:rPr>
          <w:rFonts w:eastAsia="Calibri"/>
          <w:kern w:val="28"/>
        </w:rPr>
      </w:pPr>
      <w:r w:rsidRPr="00BB041F">
        <w:rPr>
          <w:rFonts w:eastAsia="Calibri"/>
          <w:kern w:val="28"/>
        </w:rPr>
        <w:t>1) анализа полученной от объектов контроля информации о результатах выполнения представлений и (или) предписаний;</w:t>
      </w:r>
    </w:p>
    <w:p w:rsidR="003F674C" w:rsidRPr="00BB041F" w:rsidRDefault="003F674C" w:rsidP="00DD32A1">
      <w:pPr>
        <w:ind w:firstLine="709"/>
        <w:jc w:val="both"/>
        <w:rPr>
          <w:rFonts w:eastAsia="Calibri"/>
          <w:kern w:val="28"/>
        </w:rPr>
      </w:pPr>
      <w:r w:rsidRPr="00BB041F">
        <w:rPr>
          <w:rFonts w:eastAsia="Calibri"/>
          <w:kern w:val="28"/>
        </w:rPr>
        <w:t>2) контроля соблюдения объектами контроля установленных сроков выполнения представлений и (или) предписаний и и</w:t>
      </w:r>
      <w:r w:rsidRPr="00BB041F">
        <w:rPr>
          <w:rFonts w:eastAsia="Calibri"/>
          <w:kern w:val="28"/>
        </w:rPr>
        <w:t>н</w:t>
      </w:r>
      <w:r w:rsidRPr="00BB041F">
        <w:rPr>
          <w:rFonts w:eastAsia="Calibri"/>
          <w:kern w:val="28"/>
        </w:rPr>
        <w:t>формирования руководителя структурного подразделения о мерах, принятых по результатам их выполнения.</w:t>
      </w:r>
    </w:p>
    <w:p w:rsidR="003F674C" w:rsidRPr="00BB041F" w:rsidRDefault="003F674C" w:rsidP="00DD32A1">
      <w:pPr>
        <w:ind w:firstLine="709"/>
        <w:jc w:val="both"/>
        <w:rPr>
          <w:rFonts w:eastAsia="Calibri"/>
          <w:kern w:val="28"/>
        </w:rPr>
      </w:pPr>
      <w:r w:rsidRPr="00BB041F">
        <w:rPr>
          <w:rFonts w:eastAsia="Calibri"/>
          <w:kern w:val="28"/>
        </w:rPr>
        <w:lastRenderedPageBreak/>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w:t>
      </w:r>
      <w:r w:rsidRPr="00BB041F">
        <w:rPr>
          <w:rFonts w:eastAsia="Calibri"/>
          <w:kern w:val="28"/>
        </w:rPr>
        <w:t>в</w:t>
      </w:r>
      <w:r w:rsidRPr="00BB041F">
        <w:rPr>
          <w:rFonts w:eastAsia="Calibri"/>
          <w:kern w:val="28"/>
        </w:rPr>
        <w:t>лениях и (или) предписаниях.</w:t>
      </w:r>
    </w:p>
    <w:p w:rsidR="003F674C" w:rsidRPr="00BB041F" w:rsidRDefault="003F674C" w:rsidP="00DD32A1">
      <w:pPr>
        <w:ind w:firstLine="709"/>
        <w:jc w:val="both"/>
        <w:rPr>
          <w:rFonts w:eastAsia="Calibri"/>
          <w:kern w:val="28"/>
        </w:rPr>
      </w:pPr>
      <w:r w:rsidRPr="00BB041F">
        <w:rPr>
          <w:rFonts w:eastAsia="Calibri"/>
          <w:kern w:val="28"/>
        </w:rPr>
        <w:t>3.7. Фактические сроки выполнения представлений и (или) предписаний определяются по входящей дате документов, представленных объектами контроля в Комиссию.</w:t>
      </w:r>
    </w:p>
    <w:p w:rsidR="003F674C" w:rsidRPr="00BB041F" w:rsidRDefault="003F674C" w:rsidP="00DD32A1">
      <w:pPr>
        <w:ind w:firstLine="709"/>
        <w:jc w:val="both"/>
        <w:rPr>
          <w:rFonts w:eastAsia="Calibri"/>
          <w:kern w:val="28"/>
        </w:rPr>
      </w:pPr>
      <w:r w:rsidRPr="00BB041F">
        <w:rPr>
          <w:rFonts w:eastAsia="Calibri"/>
          <w:kern w:val="28"/>
        </w:rPr>
        <w:t>3.8. Анализ результатов выполнения объектами контроля представлений и (или) предписаний включает в себя:</w:t>
      </w:r>
    </w:p>
    <w:p w:rsidR="003F674C" w:rsidRPr="00BB041F" w:rsidRDefault="003F674C" w:rsidP="00DD32A1">
      <w:pPr>
        <w:ind w:firstLine="709"/>
        <w:jc w:val="both"/>
        <w:rPr>
          <w:rFonts w:eastAsia="Calibri"/>
          <w:kern w:val="28"/>
        </w:rPr>
      </w:pPr>
      <w:r w:rsidRPr="00BB041F">
        <w:rPr>
          <w:rFonts w:eastAsia="Calibri"/>
          <w:kern w:val="28"/>
        </w:rPr>
        <w:t>1) анализ и оценку своевременности и полноты выполнения требований, содержащихся в представлениях и (или) предп</w:t>
      </w:r>
      <w:r w:rsidRPr="00BB041F">
        <w:rPr>
          <w:rFonts w:eastAsia="Calibri"/>
          <w:kern w:val="28"/>
        </w:rPr>
        <w:t>и</w:t>
      </w:r>
      <w:r w:rsidRPr="00BB041F">
        <w:rPr>
          <w:rFonts w:eastAsia="Calibri"/>
          <w:kern w:val="28"/>
        </w:rPr>
        <w:t>саниях, выполнения запланированных мероприятий по устранению выявленных нарушений законодательства Российской Федер</w:t>
      </w:r>
      <w:r w:rsidRPr="00BB041F">
        <w:rPr>
          <w:rFonts w:eastAsia="Calibri"/>
          <w:kern w:val="28"/>
        </w:rPr>
        <w:t>а</w:t>
      </w:r>
      <w:r w:rsidRPr="00BB041F">
        <w:rPr>
          <w:rFonts w:eastAsia="Calibri"/>
          <w:kern w:val="28"/>
        </w:rPr>
        <w:t>ции, законодательства Иркутской области, муниципальных правовых актов Жиг</w:t>
      </w:r>
      <w:r w:rsidRPr="00BB041F">
        <w:rPr>
          <w:rFonts w:eastAsia="Calibri"/>
          <w:kern w:val="28"/>
        </w:rPr>
        <w:t>а</w:t>
      </w:r>
      <w:r w:rsidRPr="00BB041F">
        <w:rPr>
          <w:rFonts w:eastAsia="Calibri"/>
          <w:kern w:val="28"/>
        </w:rPr>
        <w:t>ловского муниципального образования, а также причин и условий возникновения таких нарушений;</w:t>
      </w:r>
    </w:p>
    <w:p w:rsidR="003F674C" w:rsidRPr="00BB041F" w:rsidRDefault="003F674C" w:rsidP="00DD32A1">
      <w:pPr>
        <w:ind w:firstLine="709"/>
        <w:jc w:val="both"/>
        <w:rPr>
          <w:rFonts w:eastAsia="Calibri"/>
          <w:kern w:val="28"/>
        </w:rPr>
      </w:pPr>
      <w:r w:rsidRPr="00BB041F">
        <w:rPr>
          <w:rFonts w:eastAsia="Calibri"/>
          <w:kern w:val="28"/>
        </w:rPr>
        <w:t>2) анализ соответствия мер, принятых объектом контроля, содержанию представлений и (или) предпис</w:t>
      </w:r>
      <w:r w:rsidRPr="00BB041F">
        <w:rPr>
          <w:rFonts w:eastAsia="Calibri"/>
          <w:kern w:val="28"/>
        </w:rPr>
        <w:t>а</w:t>
      </w:r>
      <w:r w:rsidRPr="00BB041F">
        <w:rPr>
          <w:rFonts w:eastAsia="Calibri"/>
          <w:kern w:val="28"/>
        </w:rPr>
        <w:t>ний;</w:t>
      </w:r>
    </w:p>
    <w:p w:rsidR="003F674C" w:rsidRPr="00BB041F" w:rsidRDefault="003F674C" w:rsidP="00DD32A1">
      <w:pPr>
        <w:ind w:firstLine="709"/>
        <w:jc w:val="both"/>
        <w:rPr>
          <w:rFonts w:eastAsia="Calibri"/>
          <w:kern w:val="28"/>
        </w:rPr>
      </w:pPr>
      <w:r w:rsidRPr="00BB041F">
        <w:rPr>
          <w:rFonts w:eastAsia="Calibri"/>
          <w:kern w:val="28"/>
        </w:rPr>
        <w:t>3) анализ причин невыполнения требований, содержащихся в представлениях и (или) предписаниях.</w:t>
      </w:r>
    </w:p>
    <w:p w:rsidR="003F674C" w:rsidRPr="00BB041F" w:rsidRDefault="003F674C" w:rsidP="00DD32A1">
      <w:pPr>
        <w:ind w:firstLine="709"/>
        <w:jc w:val="both"/>
        <w:rPr>
          <w:rFonts w:eastAsia="Calibri"/>
          <w:kern w:val="28"/>
        </w:rPr>
      </w:pPr>
      <w:r w:rsidRPr="00BB041F">
        <w:rPr>
          <w:rFonts w:eastAsia="Calibri"/>
          <w:kern w:val="28"/>
        </w:rPr>
        <w:t>3.9. В ходе осуществления анализа выполнения представлений и (или) предписаний от объектов контроля может быть з</w:t>
      </w:r>
      <w:r w:rsidRPr="00BB041F">
        <w:rPr>
          <w:rFonts w:eastAsia="Calibri"/>
          <w:kern w:val="28"/>
        </w:rPr>
        <w:t>а</w:t>
      </w:r>
      <w:r w:rsidRPr="00BB041F">
        <w:rPr>
          <w:rFonts w:eastAsia="Calibri"/>
          <w:kern w:val="28"/>
        </w:rPr>
        <w:t>прошена дополнительная информация, документы и материалы о ходе и результатах выполнения, содержащихся в них требований.</w:t>
      </w:r>
    </w:p>
    <w:p w:rsidR="003F674C" w:rsidRPr="00BB041F" w:rsidRDefault="003F674C" w:rsidP="00DD32A1">
      <w:pPr>
        <w:ind w:firstLine="709"/>
        <w:jc w:val="both"/>
        <w:rPr>
          <w:rFonts w:eastAsia="Calibri"/>
          <w:kern w:val="28"/>
        </w:rPr>
      </w:pPr>
      <w:r w:rsidRPr="00BB041F">
        <w:rPr>
          <w:rFonts w:eastAsia="Calibri"/>
          <w:kern w:val="28"/>
        </w:rPr>
        <w:t xml:space="preserve">3.10. </w:t>
      </w:r>
      <w:proofErr w:type="gramStart"/>
      <w:r w:rsidRPr="00BB041F">
        <w:rPr>
          <w:rFonts w:eastAsia="Calibri"/>
          <w:kern w:val="28"/>
        </w:rPr>
        <w:t>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w:t>
      </w:r>
      <w:r w:rsidRPr="00BB041F">
        <w:rPr>
          <w:rFonts w:eastAsia="Calibri"/>
          <w:kern w:val="28"/>
        </w:rPr>
        <w:t>о</w:t>
      </w:r>
      <w:r w:rsidRPr="00BB041F">
        <w:rPr>
          <w:rFonts w:eastAsia="Calibri"/>
          <w:kern w:val="28"/>
        </w:rPr>
        <w:t>статков законодательства Российской Федерации, законодательства Иркутской области, муниципальных правовых актов Жигало</w:t>
      </w:r>
      <w:r w:rsidRPr="00BB041F">
        <w:rPr>
          <w:rFonts w:eastAsia="Calibri"/>
          <w:kern w:val="28"/>
        </w:rPr>
        <w:t>в</w:t>
      </w:r>
      <w:r w:rsidRPr="00BB041F">
        <w:rPr>
          <w:rFonts w:eastAsia="Calibri"/>
          <w:kern w:val="28"/>
        </w:rPr>
        <w:t>ского муниципального образования, в том числе причин и условий таких нарушений, возмещению причиненного ущерба, привл</w:t>
      </w:r>
      <w:r w:rsidRPr="00BB041F">
        <w:rPr>
          <w:rFonts w:eastAsia="Calibri"/>
          <w:kern w:val="28"/>
        </w:rPr>
        <w:t>е</w:t>
      </w:r>
      <w:r w:rsidRPr="00BB041F">
        <w:rPr>
          <w:rFonts w:eastAsia="Calibri"/>
          <w:kern w:val="28"/>
        </w:rPr>
        <w:t>чению к ответственности лиц, виновных в наруш</w:t>
      </w:r>
      <w:r w:rsidRPr="00BB041F">
        <w:rPr>
          <w:rFonts w:eastAsia="Calibri"/>
          <w:kern w:val="28"/>
        </w:rPr>
        <w:t>е</w:t>
      </w:r>
      <w:r w:rsidRPr="00BB041F">
        <w:rPr>
          <w:rFonts w:eastAsia="Calibri"/>
          <w:kern w:val="28"/>
        </w:rPr>
        <w:t>нии законодательства Российской Федерации.</w:t>
      </w:r>
      <w:proofErr w:type="gramEnd"/>
    </w:p>
    <w:p w:rsidR="003F674C" w:rsidRPr="00BB041F" w:rsidRDefault="003F674C" w:rsidP="00DD32A1">
      <w:pPr>
        <w:ind w:firstLine="709"/>
        <w:jc w:val="both"/>
        <w:rPr>
          <w:rFonts w:eastAsia="Calibri"/>
          <w:kern w:val="28"/>
        </w:rPr>
      </w:pPr>
      <w:r w:rsidRPr="00BB041F">
        <w:rPr>
          <w:rFonts w:eastAsia="Calibri"/>
          <w:kern w:val="28"/>
        </w:rPr>
        <w:t>3.11. Допускается снятие с контроля отдельных требований (пунктов) представления и (или) предписания при условии их выполнения.</w:t>
      </w:r>
    </w:p>
    <w:p w:rsidR="003F674C" w:rsidRPr="00BB041F" w:rsidRDefault="003F674C" w:rsidP="00DD32A1">
      <w:pPr>
        <w:ind w:firstLine="709"/>
        <w:jc w:val="both"/>
        <w:rPr>
          <w:rFonts w:eastAsia="Calibri"/>
          <w:kern w:val="28"/>
        </w:rPr>
      </w:pPr>
      <w:r w:rsidRPr="00BB041F">
        <w:rPr>
          <w:rFonts w:eastAsia="Calibri"/>
          <w:kern w:val="28"/>
        </w:rPr>
        <w:t>3.12. При обращении руководителей объектов контроля в судебные органы об оспаривании отдельных требований (пун</w:t>
      </w:r>
      <w:r w:rsidRPr="00BB041F">
        <w:rPr>
          <w:rFonts w:eastAsia="Calibri"/>
          <w:kern w:val="28"/>
        </w:rPr>
        <w:t>к</w:t>
      </w:r>
      <w:r w:rsidRPr="00BB041F">
        <w:rPr>
          <w:rFonts w:eastAsia="Calibri"/>
          <w:kern w:val="28"/>
        </w:rPr>
        <w:t>тов) представлений и (или) предписаний, решение об их выполнении и снятии с контроля может быть принято на основании вын</w:t>
      </w:r>
      <w:r w:rsidRPr="00BB041F">
        <w:rPr>
          <w:rFonts w:eastAsia="Calibri"/>
          <w:kern w:val="28"/>
        </w:rPr>
        <w:t>е</w:t>
      </w:r>
      <w:r w:rsidRPr="00BB041F">
        <w:rPr>
          <w:rFonts w:eastAsia="Calibri"/>
          <w:kern w:val="28"/>
        </w:rPr>
        <w:t>сенных решений о признании отдельных требований (пунктов) представлений и (или) предписаний недействительными.</w:t>
      </w:r>
    </w:p>
    <w:p w:rsidR="003F674C" w:rsidRPr="00BB041F" w:rsidRDefault="003F674C" w:rsidP="00DD32A1">
      <w:pPr>
        <w:ind w:firstLine="709"/>
        <w:jc w:val="both"/>
        <w:rPr>
          <w:kern w:val="2"/>
        </w:rPr>
      </w:pPr>
      <w:r w:rsidRPr="00BB041F">
        <w:rPr>
          <w:rFonts w:eastAsia="Calibri"/>
          <w:kern w:val="28"/>
        </w:rPr>
        <w:t>3.13. При выполнении всех требований представление и (или) предписание снимается с контроля.</w:t>
      </w:r>
    </w:p>
    <w:p w:rsidR="003F674C" w:rsidRPr="00BB041F" w:rsidRDefault="003F674C" w:rsidP="00DD32A1"/>
    <w:p w:rsidR="003F674C" w:rsidRPr="00BB041F" w:rsidRDefault="003F674C" w:rsidP="00DD32A1">
      <w:pPr>
        <w:pStyle w:val="3"/>
        <w:rPr>
          <w:bCs/>
          <w:sz w:val="20"/>
          <w:szCs w:val="20"/>
        </w:rPr>
      </w:pPr>
      <w:r w:rsidRPr="00BB041F">
        <w:rPr>
          <w:sz w:val="20"/>
          <w:szCs w:val="20"/>
        </w:rPr>
        <w:t>АДМИНИСТРАЦИЯ</w:t>
      </w:r>
    </w:p>
    <w:p w:rsidR="003F674C" w:rsidRPr="00BB041F" w:rsidRDefault="003F674C" w:rsidP="00DD32A1">
      <w:pPr>
        <w:pStyle w:val="3"/>
        <w:rPr>
          <w:sz w:val="20"/>
          <w:szCs w:val="20"/>
        </w:rPr>
      </w:pPr>
      <w:r w:rsidRPr="00BB041F">
        <w:rPr>
          <w:sz w:val="20"/>
          <w:szCs w:val="20"/>
        </w:rPr>
        <w:t>ЖИГАЛОВСКОГО</w:t>
      </w:r>
      <w:r w:rsidR="00DD32A1" w:rsidRPr="00BB041F">
        <w:rPr>
          <w:sz w:val="20"/>
          <w:szCs w:val="20"/>
        </w:rPr>
        <w:t xml:space="preserve"> </w:t>
      </w:r>
      <w:r w:rsidRPr="00BB041F">
        <w:rPr>
          <w:sz w:val="20"/>
          <w:szCs w:val="20"/>
        </w:rPr>
        <w:t>МУНИЦИПАЛЬНОГО</w:t>
      </w:r>
      <w:r w:rsidR="00DD32A1" w:rsidRPr="00BB041F">
        <w:rPr>
          <w:sz w:val="20"/>
          <w:szCs w:val="20"/>
        </w:rPr>
        <w:t xml:space="preserve"> </w:t>
      </w:r>
      <w:r w:rsidRPr="00BB041F">
        <w:rPr>
          <w:sz w:val="20"/>
          <w:szCs w:val="20"/>
        </w:rPr>
        <w:t>ОБРАЗОВАНИЯ</w:t>
      </w:r>
    </w:p>
    <w:p w:rsidR="003F674C" w:rsidRPr="00BB041F" w:rsidRDefault="003F674C" w:rsidP="00DD32A1">
      <w:pPr>
        <w:pStyle w:val="3"/>
        <w:tabs>
          <w:tab w:val="left" w:pos="3140"/>
          <w:tab w:val="center" w:pos="4749"/>
        </w:tabs>
        <w:rPr>
          <w:bCs/>
          <w:sz w:val="20"/>
          <w:szCs w:val="20"/>
        </w:rPr>
      </w:pPr>
      <w:r w:rsidRPr="00BB041F">
        <w:rPr>
          <w:sz w:val="20"/>
          <w:szCs w:val="20"/>
        </w:rPr>
        <w:t>ПОСТАНОВЛЕНИЕ</w:t>
      </w:r>
    </w:p>
    <w:p w:rsidR="003F674C" w:rsidRPr="00BB041F" w:rsidRDefault="00DD32A1" w:rsidP="00EC3B4E">
      <w:pPr>
        <w:pStyle w:val="9"/>
        <w:spacing w:before="0"/>
        <w:rPr>
          <w:b/>
          <w:bCs/>
        </w:rPr>
      </w:pPr>
      <w:r w:rsidRPr="00BB041F">
        <w:rPr>
          <w:rFonts w:ascii="Times New Roman" w:hAnsi="Times New Roman" w:cs="Times New Roman"/>
          <w:color w:val="auto"/>
        </w:rPr>
        <w:t xml:space="preserve"> </w:t>
      </w:r>
      <w:r w:rsidR="003F674C" w:rsidRPr="00BB041F">
        <w:rPr>
          <w:b/>
        </w:rPr>
        <w:t>11.06.</w:t>
      </w:r>
      <w:r w:rsidR="003F674C" w:rsidRPr="00BB041F">
        <w:rPr>
          <w:b/>
          <w:bCs/>
        </w:rPr>
        <w:t>2020г. № 52</w:t>
      </w:r>
      <w:r w:rsidRPr="00BB041F">
        <w:rPr>
          <w:b/>
          <w:bCs/>
        </w:rPr>
        <w:t xml:space="preserve"> </w:t>
      </w:r>
      <w:proofErr w:type="spellStart"/>
      <w:r w:rsidR="003F674C" w:rsidRPr="00BB041F">
        <w:rPr>
          <w:b/>
          <w:bCs/>
        </w:rPr>
        <w:t>р.п</w:t>
      </w:r>
      <w:proofErr w:type="spellEnd"/>
      <w:r w:rsidR="003F674C" w:rsidRPr="00BB041F">
        <w:rPr>
          <w:b/>
          <w:bCs/>
        </w:rPr>
        <w:t>. Жигалово</w:t>
      </w:r>
    </w:p>
    <w:p w:rsidR="003F674C" w:rsidRPr="00BB041F" w:rsidRDefault="003F674C" w:rsidP="00DD32A1">
      <w:pPr>
        <w:ind w:left="709"/>
        <w:rPr>
          <w:b/>
        </w:rPr>
      </w:pPr>
      <w:r w:rsidRPr="00BB041F">
        <w:rPr>
          <w:b/>
        </w:rPr>
        <w:t xml:space="preserve">Об утверждении правил формирования перечня налоговых расходов и оценки налоговых </w:t>
      </w:r>
    </w:p>
    <w:p w:rsidR="003F674C" w:rsidRPr="00BB041F" w:rsidRDefault="003F674C" w:rsidP="00DD32A1">
      <w:pPr>
        <w:ind w:left="709"/>
      </w:pPr>
      <w:r w:rsidRPr="00BB041F">
        <w:rPr>
          <w:b/>
        </w:rPr>
        <w:t xml:space="preserve">расходов в Жигаловском муниципальном образовании </w:t>
      </w:r>
    </w:p>
    <w:p w:rsidR="003F674C" w:rsidRPr="00BB041F" w:rsidRDefault="003F674C" w:rsidP="00DD32A1">
      <w:pPr>
        <w:autoSpaceDE w:val="0"/>
        <w:autoSpaceDN w:val="0"/>
        <w:adjustRightInd w:val="0"/>
        <w:ind w:firstLine="539"/>
        <w:jc w:val="both"/>
      </w:pPr>
    </w:p>
    <w:p w:rsidR="003F674C" w:rsidRPr="00BB041F" w:rsidRDefault="003F674C" w:rsidP="00EC3B4E">
      <w:pPr>
        <w:autoSpaceDE w:val="0"/>
        <w:autoSpaceDN w:val="0"/>
        <w:adjustRightInd w:val="0"/>
        <w:ind w:firstLine="539"/>
        <w:jc w:val="both"/>
      </w:pPr>
      <w:r w:rsidRPr="00BB041F">
        <w:t xml:space="preserve">В соответствии со статьей 174.3 Бюджетного кодекса Российской Федерации, </w:t>
      </w:r>
      <w:proofErr w:type="gramStart"/>
      <w:r w:rsidRPr="00BB041F">
        <w:t>руководствуясь Уставом Жигаловского мун</w:t>
      </w:r>
      <w:r w:rsidRPr="00BB041F">
        <w:t>и</w:t>
      </w:r>
      <w:r w:rsidRPr="00BB041F">
        <w:t>ципального образования</w:t>
      </w:r>
      <w:r w:rsidR="0060053D">
        <w:t xml:space="preserve"> </w:t>
      </w:r>
      <w:r w:rsidRPr="00BB041F">
        <w:t>Администрация Жигаловского муниципального</w:t>
      </w:r>
      <w:proofErr w:type="gramEnd"/>
      <w:r w:rsidRPr="00BB041F">
        <w:t xml:space="preserve"> образования постановляет:</w:t>
      </w:r>
    </w:p>
    <w:p w:rsidR="003F674C" w:rsidRPr="00BB041F" w:rsidRDefault="003F674C" w:rsidP="00DD32A1">
      <w:pPr>
        <w:autoSpaceDE w:val="0"/>
        <w:autoSpaceDN w:val="0"/>
        <w:adjustRightInd w:val="0"/>
        <w:ind w:firstLine="539"/>
        <w:jc w:val="both"/>
      </w:pPr>
      <w:r w:rsidRPr="00BB041F">
        <w:t xml:space="preserve">1. Утвердить прилагаемый </w:t>
      </w:r>
      <w:hyperlink w:anchor="Par28" w:history="1">
        <w:proofErr w:type="gramStart"/>
        <w:r w:rsidRPr="00BB041F">
          <w:t>П</w:t>
        </w:r>
        <w:proofErr w:type="gramEnd"/>
      </w:hyperlink>
      <w:r w:rsidRPr="00BB041F">
        <w:t>орядок формирования перечня налоговых расходов и оценки налоговых расходов в Жигало</w:t>
      </w:r>
      <w:r w:rsidRPr="00BB041F">
        <w:t>в</w:t>
      </w:r>
      <w:r w:rsidRPr="00BB041F">
        <w:t>ском муниципальном образовании.</w:t>
      </w:r>
    </w:p>
    <w:p w:rsidR="003F674C" w:rsidRPr="00BB041F" w:rsidRDefault="003F674C" w:rsidP="00DD32A1">
      <w:pPr>
        <w:ind w:firstLine="567"/>
        <w:jc w:val="both"/>
      </w:pPr>
      <w:r w:rsidRPr="00BB041F">
        <w:t>2. Настоящее постановление</w:t>
      </w:r>
      <w:r w:rsidR="00DD32A1" w:rsidRPr="00BB041F">
        <w:t xml:space="preserve"> </w:t>
      </w:r>
      <w:r w:rsidRPr="00BB041F">
        <w:t>подлежит официальному опубликованию и размещению на официальном сайте администрации в сети «Интернет».</w:t>
      </w:r>
    </w:p>
    <w:p w:rsidR="003F674C" w:rsidRPr="00BB041F" w:rsidRDefault="003F674C" w:rsidP="00DD32A1">
      <w:pPr>
        <w:autoSpaceDE w:val="0"/>
        <w:autoSpaceDN w:val="0"/>
        <w:adjustRightInd w:val="0"/>
        <w:ind w:firstLine="539"/>
        <w:jc w:val="both"/>
      </w:pPr>
      <w:r w:rsidRPr="00BB041F">
        <w:t>3.Настоящее постановление вступает в силу со дня его официального опубликования и распространяется на бюджетные пр</w:t>
      </w:r>
      <w:r w:rsidRPr="00BB041F">
        <w:t>а</w:t>
      </w:r>
      <w:r w:rsidRPr="00BB041F">
        <w:t>воотношения, возникающие с 1 января 2020 года.</w:t>
      </w:r>
    </w:p>
    <w:p w:rsidR="003F674C" w:rsidRPr="00BB041F" w:rsidRDefault="003F674C" w:rsidP="00DD32A1">
      <w:pPr>
        <w:ind w:firstLine="539"/>
        <w:jc w:val="both"/>
      </w:pPr>
      <w:r w:rsidRPr="00BB041F">
        <w:t xml:space="preserve">4. </w:t>
      </w:r>
      <w:proofErr w:type="gramStart"/>
      <w:r w:rsidRPr="00BB041F">
        <w:t>Контроль за</w:t>
      </w:r>
      <w:proofErr w:type="gramEnd"/>
      <w:r w:rsidRPr="00BB041F">
        <w:t xml:space="preserve"> исполнением настоящего постановления оставляю за собой.</w:t>
      </w:r>
    </w:p>
    <w:p w:rsidR="003F674C" w:rsidRPr="00BB041F" w:rsidRDefault="003F674C" w:rsidP="00DD32A1">
      <w:pPr>
        <w:autoSpaceDE w:val="0"/>
        <w:autoSpaceDN w:val="0"/>
        <w:adjustRightInd w:val="0"/>
        <w:ind w:firstLine="539"/>
        <w:jc w:val="both"/>
      </w:pPr>
    </w:p>
    <w:p w:rsidR="003F674C" w:rsidRPr="00BB041F" w:rsidRDefault="003F674C" w:rsidP="00DD32A1">
      <w:r w:rsidRPr="00BB041F">
        <w:t xml:space="preserve">Глава Жигаловского </w:t>
      </w:r>
      <w:r w:rsidRPr="00BB041F">
        <w:rPr>
          <w:bCs/>
        </w:rPr>
        <w:t>муниципального</w:t>
      </w:r>
      <w:r w:rsidR="00EC3B4E">
        <w:rPr>
          <w:bCs/>
        </w:rPr>
        <w:t xml:space="preserve"> </w:t>
      </w:r>
      <w:r w:rsidRPr="00BB041F">
        <w:rPr>
          <w:bCs/>
        </w:rPr>
        <w:t>образования</w:t>
      </w:r>
      <w:r w:rsidR="00DD32A1" w:rsidRPr="00BB041F">
        <w:rPr>
          <w:bCs/>
        </w:rPr>
        <w:t xml:space="preserve"> </w:t>
      </w:r>
      <w:proofErr w:type="spellStart"/>
      <w:r w:rsidRPr="00BB041F">
        <w:rPr>
          <w:bCs/>
        </w:rPr>
        <w:t>Д.А.Лунев</w:t>
      </w:r>
      <w:proofErr w:type="spellEnd"/>
      <w:r w:rsidR="00DD32A1" w:rsidRPr="00BB041F">
        <w:rPr>
          <w:b/>
          <w:bdr w:val="single" w:sz="4" w:space="0" w:color="auto"/>
        </w:rPr>
        <w:t xml:space="preserve"> </w:t>
      </w:r>
    </w:p>
    <w:p w:rsidR="003F674C" w:rsidRPr="00BB041F" w:rsidRDefault="003F674C" w:rsidP="00DD32A1">
      <w:pPr>
        <w:autoSpaceDE w:val="0"/>
        <w:autoSpaceDN w:val="0"/>
        <w:adjustRightInd w:val="0"/>
      </w:pPr>
    </w:p>
    <w:p w:rsidR="003F674C" w:rsidRPr="00BB041F" w:rsidRDefault="003F674C" w:rsidP="00DD32A1">
      <w:pPr>
        <w:autoSpaceDE w:val="0"/>
        <w:autoSpaceDN w:val="0"/>
        <w:adjustRightInd w:val="0"/>
        <w:jc w:val="right"/>
      </w:pPr>
      <w:r w:rsidRPr="00BB041F">
        <w:t>Приложение</w:t>
      </w:r>
      <w:r w:rsidR="00EC3B4E">
        <w:t xml:space="preserve"> </w:t>
      </w:r>
      <w:r w:rsidRPr="00BB041F">
        <w:t>к постановлению администрации</w:t>
      </w:r>
    </w:p>
    <w:p w:rsidR="003F674C" w:rsidRPr="00BB041F" w:rsidRDefault="003F674C" w:rsidP="00DD32A1">
      <w:pPr>
        <w:autoSpaceDE w:val="0"/>
        <w:autoSpaceDN w:val="0"/>
        <w:adjustRightInd w:val="0"/>
        <w:jc w:val="right"/>
      </w:pPr>
      <w:r w:rsidRPr="00BB041F">
        <w:t>Жигаловского муниципального образования</w:t>
      </w:r>
      <w:r w:rsidR="00EC3B4E">
        <w:t xml:space="preserve"> </w:t>
      </w:r>
      <w:r w:rsidRPr="00BB041F">
        <w:t>от 11.06. 2020 года №</w:t>
      </w:r>
      <w:r w:rsidR="00DD32A1" w:rsidRPr="00BB041F">
        <w:t xml:space="preserve"> </w:t>
      </w:r>
      <w:r w:rsidRPr="00BB041F">
        <w:t>52</w:t>
      </w:r>
    </w:p>
    <w:p w:rsidR="003F674C" w:rsidRPr="00BB041F" w:rsidRDefault="003F674C" w:rsidP="00DD32A1">
      <w:pPr>
        <w:autoSpaceDE w:val="0"/>
        <w:autoSpaceDN w:val="0"/>
        <w:adjustRightInd w:val="0"/>
      </w:pPr>
    </w:p>
    <w:p w:rsidR="003F674C" w:rsidRPr="00BB041F" w:rsidRDefault="00DD5D18" w:rsidP="00DD32A1">
      <w:pPr>
        <w:autoSpaceDE w:val="0"/>
        <w:autoSpaceDN w:val="0"/>
        <w:adjustRightInd w:val="0"/>
        <w:jc w:val="center"/>
        <w:rPr>
          <w:b/>
        </w:rPr>
      </w:pPr>
      <w:hyperlink w:anchor="Par28" w:history="1">
        <w:proofErr w:type="gramStart"/>
        <w:r w:rsidR="003F674C" w:rsidRPr="00BB041F">
          <w:rPr>
            <w:b/>
          </w:rPr>
          <w:t>П</w:t>
        </w:r>
        <w:proofErr w:type="gramEnd"/>
      </w:hyperlink>
      <w:r w:rsidR="003F674C" w:rsidRPr="00BB041F">
        <w:rPr>
          <w:b/>
        </w:rPr>
        <w:t>орядок</w:t>
      </w:r>
      <w:r w:rsidR="0060053D">
        <w:rPr>
          <w:b/>
        </w:rPr>
        <w:t xml:space="preserve"> </w:t>
      </w:r>
      <w:r w:rsidR="003F674C" w:rsidRPr="00BB041F">
        <w:rPr>
          <w:b/>
        </w:rPr>
        <w:t>формирования перечня налоговых расходов</w:t>
      </w:r>
      <w:r w:rsidR="00DD32A1" w:rsidRPr="00BB041F">
        <w:rPr>
          <w:b/>
        </w:rPr>
        <w:t xml:space="preserve"> </w:t>
      </w:r>
      <w:r w:rsidR="003F674C" w:rsidRPr="00BB041F">
        <w:rPr>
          <w:b/>
        </w:rPr>
        <w:t>и оценки налоговых расходов в Жигаловском муниципальном обр</w:t>
      </w:r>
      <w:r w:rsidR="003F674C" w:rsidRPr="00BB041F">
        <w:rPr>
          <w:b/>
        </w:rPr>
        <w:t>а</w:t>
      </w:r>
      <w:r w:rsidR="003F674C" w:rsidRPr="00BB041F">
        <w:rPr>
          <w:b/>
        </w:rPr>
        <w:t xml:space="preserve">зовании </w:t>
      </w:r>
    </w:p>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rPr>
          <w:b/>
        </w:rPr>
      </w:pPr>
      <w:r w:rsidRPr="00BB041F">
        <w:rPr>
          <w:b/>
        </w:rPr>
        <w:t>I. Общие положения</w:t>
      </w:r>
    </w:p>
    <w:p w:rsidR="003F674C" w:rsidRPr="00BB041F" w:rsidRDefault="003F674C" w:rsidP="00DD32A1">
      <w:pPr>
        <w:autoSpaceDE w:val="0"/>
        <w:autoSpaceDN w:val="0"/>
        <w:adjustRightInd w:val="0"/>
        <w:ind w:firstLine="540"/>
        <w:jc w:val="both"/>
      </w:pPr>
      <w:r w:rsidRPr="00BB041F">
        <w:t>1. Настоящий Порядок определяют процедуру формирования перечня налоговых расходов и оценки налоговых расходов в Жигаловском</w:t>
      </w:r>
      <w:r w:rsidR="00DD32A1" w:rsidRPr="00BB041F">
        <w:t xml:space="preserve"> </w:t>
      </w:r>
      <w:r w:rsidRPr="00BB041F">
        <w:t>муниципальном образовании (далее-муниципальное образование).</w:t>
      </w:r>
    </w:p>
    <w:p w:rsidR="003F674C" w:rsidRPr="00BB041F" w:rsidRDefault="003F674C" w:rsidP="00DD32A1">
      <w:pPr>
        <w:autoSpaceDE w:val="0"/>
        <w:autoSpaceDN w:val="0"/>
        <w:adjustRightInd w:val="0"/>
        <w:ind w:firstLine="540"/>
        <w:jc w:val="both"/>
      </w:pPr>
      <w:r w:rsidRPr="00BB041F">
        <w:t>2. Понятия, используемые в настоящем Порядке, означают следующее:</w:t>
      </w:r>
    </w:p>
    <w:p w:rsidR="003F674C" w:rsidRPr="00BB041F" w:rsidRDefault="003F674C" w:rsidP="00DD32A1">
      <w:pPr>
        <w:autoSpaceDE w:val="0"/>
        <w:autoSpaceDN w:val="0"/>
        <w:adjustRightInd w:val="0"/>
        <w:ind w:firstLine="540"/>
        <w:jc w:val="both"/>
      </w:pPr>
      <w:proofErr w:type="gramStart"/>
      <w:r w:rsidRPr="00BB041F">
        <w:t>«налоговые расходы»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социально-экономической полит</w:t>
      </w:r>
      <w:r w:rsidRPr="00BB041F">
        <w:t>и</w:t>
      </w:r>
      <w:r w:rsidRPr="00BB041F">
        <w:t>ки муниципального образования, не относящимися к муниципал</w:t>
      </w:r>
      <w:r w:rsidRPr="00BB041F">
        <w:t>ь</w:t>
      </w:r>
      <w:r w:rsidRPr="00BB041F">
        <w:t>ным программам муниципального образования;</w:t>
      </w:r>
      <w:proofErr w:type="gramEnd"/>
    </w:p>
    <w:p w:rsidR="003F674C" w:rsidRPr="00BB041F" w:rsidRDefault="003F674C" w:rsidP="00DD32A1">
      <w:pPr>
        <w:autoSpaceDE w:val="0"/>
        <w:autoSpaceDN w:val="0"/>
        <w:adjustRightInd w:val="0"/>
        <w:ind w:firstLine="540"/>
        <w:jc w:val="both"/>
      </w:pPr>
      <w:proofErr w:type="gramStart"/>
      <w:r w:rsidRPr="00BB041F">
        <w:t>«куратор налогового расхода» - орган местного самоуправления, (организация), ответственный в соответствии с полномоч</w:t>
      </w:r>
      <w:r w:rsidRPr="00BB041F">
        <w:t>и</w:t>
      </w:r>
      <w:r w:rsidRPr="00BB041F">
        <w:t>ями, установленными нормативными правовыми актами муниципального образования, за достижение соответствующих налогов</w:t>
      </w:r>
      <w:r w:rsidRPr="00BB041F">
        <w:t>о</w:t>
      </w:r>
      <w:r w:rsidRPr="00BB041F">
        <w:t>му расходу целей муниципальных программ муниципального образования и (или) целей социально-экономической политики м</w:t>
      </w:r>
      <w:r w:rsidRPr="00BB041F">
        <w:t>у</w:t>
      </w:r>
      <w:r w:rsidRPr="00BB041F">
        <w:t>ниципального образования, не относящихся к муниципальным программам муниципального образования;</w:t>
      </w:r>
      <w:proofErr w:type="gramEnd"/>
    </w:p>
    <w:p w:rsidR="003F674C" w:rsidRPr="00BB041F" w:rsidRDefault="003F674C" w:rsidP="00DD32A1">
      <w:pPr>
        <w:autoSpaceDE w:val="0"/>
        <w:autoSpaceDN w:val="0"/>
        <w:adjustRightInd w:val="0"/>
        <w:ind w:firstLine="540"/>
        <w:jc w:val="both"/>
      </w:pPr>
      <w:r w:rsidRPr="00BB041F">
        <w:t>«нераспределенные налоговые расходы» - налоговые расходы, соответствующие целям социально-экономической политики муниципального образования, реализуемые в рамках нескольких муниципальных программ муниципального образования и непр</w:t>
      </w:r>
      <w:r w:rsidRPr="00BB041F">
        <w:t>о</w:t>
      </w:r>
      <w:r w:rsidRPr="00BB041F">
        <w:t>граммных направлений деятельности муниципального образования»</w:t>
      </w:r>
    </w:p>
    <w:p w:rsidR="003F674C" w:rsidRPr="00BB041F" w:rsidRDefault="003F674C" w:rsidP="00DD32A1">
      <w:pPr>
        <w:autoSpaceDE w:val="0"/>
        <w:autoSpaceDN w:val="0"/>
        <w:adjustRightInd w:val="0"/>
        <w:ind w:firstLine="540"/>
        <w:jc w:val="both"/>
      </w:pPr>
      <w:proofErr w:type="gramStart"/>
      <w:r w:rsidRPr="00BB041F">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w:t>
      </w:r>
      <w:r w:rsidRPr="00BB041F">
        <w:t>н</w:t>
      </w:r>
      <w:r w:rsidRPr="00BB041F">
        <w:t>ции по налогам, сборам (далее-</w:t>
      </w:r>
      <w:r w:rsidRPr="00BB041F">
        <w:lastRenderedPageBreak/>
        <w:t>льготы), наименованиях налогов, сборов, по которым установлены льготы, катег</w:t>
      </w:r>
      <w:r w:rsidRPr="00BB041F">
        <w:t>о</w:t>
      </w:r>
      <w:r w:rsidRPr="00BB041F">
        <w:t xml:space="preserve">риях плательщиков, для которых предусмотрены льготы, а также иные характеристики по перечню согласно </w:t>
      </w:r>
      <w:hyperlink w:anchor="Par133" w:history="1">
        <w:r w:rsidRPr="00BB041F">
          <w:t>пр</w:t>
        </w:r>
        <w:r w:rsidRPr="00BB041F">
          <w:t>и</w:t>
        </w:r>
        <w:r w:rsidRPr="00BB041F">
          <w:t>ложению</w:t>
        </w:r>
      </w:hyperlink>
      <w:r w:rsidRPr="00BB041F">
        <w:t>;</w:t>
      </w:r>
      <w:proofErr w:type="gramEnd"/>
    </w:p>
    <w:p w:rsidR="003F674C" w:rsidRPr="00BB041F" w:rsidRDefault="003F674C" w:rsidP="00DD32A1">
      <w:pPr>
        <w:autoSpaceDE w:val="0"/>
        <w:autoSpaceDN w:val="0"/>
        <w:adjustRightInd w:val="0"/>
        <w:ind w:firstLine="540"/>
        <w:jc w:val="both"/>
      </w:pPr>
      <w:r w:rsidRPr="00BB041F">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льготами, предоставленными плательщикам, а также по оценке эффективности нал</w:t>
      </w:r>
      <w:r w:rsidRPr="00BB041F">
        <w:t>о</w:t>
      </w:r>
      <w:r w:rsidRPr="00BB041F">
        <w:t>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«оценка объемов налоговых расходов муниципального образования» - определение объемов выпадающих доходов бюджетов муниципального образования, обусловленных льготами, предоставленными плательщикам;</w:t>
      </w:r>
    </w:p>
    <w:p w:rsidR="003F674C" w:rsidRPr="00BB041F" w:rsidRDefault="003F674C" w:rsidP="00DD32A1">
      <w:pPr>
        <w:autoSpaceDE w:val="0"/>
        <w:autoSpaceDN w:val="0"/>
        <w:adjustRightInd w:val="0"/>
        <w:ind w:firstLine="540"/>
        <w:jc w:val="both"/>
      </w:pPr>
      <w:r w:rsidRPr="00BB041F">
        <w:t xml:space="preserve">«оценка эффективности налоговых расходов муниципального образования» </w:t>
      </w:r>
      <w:proofErr w:type="gramStart"/>
      <w:r w:rsidRPr="00BB041F">
        <w:t>-к</w:t>
      </w:r>
      <w:proofErr w:type="gramEnd"/>
      <w:r w:rsidRPr="00BB041F">
        <w:t>омплекс мероприятий, позволяющих сделать вывод о целесообразности и результативности предоставления плательщикам льгот исходя из ц</w:t>
      </w:r>
      <w:r w:rsidRPr="00BB041F">
        <w:t>е</w:t>
      </w:r>
      <w:r w:rsidRPr="00BB041F">
        <w:t>левых характеристик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«паспорт налогового расхода муниципального образования» - документ, содержащий сведения о нормати</w:t>
      </w:r>
      <w:r w:rsidRPr="00BB041F">
        <w:t>в</w:t>
      </w:r>
      <w:r w:rsidRPr="00BB041F">
        <w:t>ных, фискальных и целевых характеристиках налогового расхода муниципального образования, составляемый к</w:t>
      </w:r>
      <w:r w:rsidRPr="00BB041F">
        <w:t>у</w:t>
      </w:r>
      <w:r w:rsidRPr="00BB041F">
        <w:t>ратором налогового расхода;</w:t>
      </w:r>
    </w:p>
    <w:p w:rsidR="003F674C" w:rsidRPr="00BB041F" w:rsidRDefault="003F674C" w:rsidP="00DD32A1">
      <w:pPr>
        <w:autoSpaceDE w:val="0"/>
        <w:autoSpaceDN w:val="0"/>
        <w:adjustRightInd w:val="0"/>
        <w:ind w:firstLine="540"/>
        <w:jc w:val="both"/>
      </w:pPr>
      <w:proofErr w:type="gramStart"/>
      <w:r w:rsidRPr="00BB041F">
        <w:t>«перечень налоговых расходов муниципального образования» - документ, содержащий сведения о распред</w:t>
      </w:r>
      <w:r w:rsidRPr="00BB041F">
        <w:t>е</w:t>
      </w:r>
      <w:r w:rsidRPr="00BB041F">
        <w:t>лении налоговых расходов муниципального образования в соответствии с целями муниципальных программ муниципального образования, стру</w:t>
      </w:r>
      <w:r w:rsidRPr="00BB041F">
        <w:t>к</w:t>
      </w:r>
      <w:r w:rsidRPr="00BB041F">
        <w:t>турных элементов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w:t>
      </w:r>
      <w:r w:rsidRPr="00BB041F">
        <w:t>ь</w:t>
      </w:r>
      <w:r w:rsidRPr="00BB041F">
        <w:t>ным программам муниципального образования, а также о кураторах налоговых расходов, либо в разрезе кураторов налоговых расходов (в отношении нераспределенных налоговых расходов), соде</w:t>
      </w:r>
      <w:r w:rsidRPr="00BB041F">
        <w:t>р</w:t>
      </w:r>
      <w:r w:rsidRPr="00BB041F">
        <w:t>жащих</w:t>
      </w:r>
      <w:proofErr w:type="gramEnd"/>
      <w:r w:rsidRPr="00BB041F">
        <w:t xml:space="preserve"> указания на обуславл</w:t>
      </w:r>
      <w:r w:rsidRPr="00BB041F">
        <w:t>и</w:t>
      </w:r>
      <w:r w:rsidRPr="00BB041F">
        <w:t>вающие соответствующие налоговые расходы положения (статьи, части, пункты, подпункты, абзацы) нормати</w:t>
      </w:r>
      <w:r w:rsidRPr="00BB041F">
        <w:t>в</w:t>
      </w:r>
      <w:r w:rsidRPr="00BB041F">
        <w:t>ных правовых актов и срока действия таких положений;</w:t>
      </w:r>
    </w:p>
    <w:p w:rsidR="003F674C" w:rsidRPr="00BB041F" w:rsidRDefault="003F674C" w:rsidP="00DD32A1">
      <w:pPr>
        <w:autoSpaceDE w:val="0"/>
        <w:autoSpaceDN w:val="0"/>
        <w:adjustRightInd w:val="0"/>
        <w:ind w:firstLine="540"/>
        <w:jc w:val="both"/>
      </w:pPr>
      <w:r w:rsidRPr="00BB041F">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3F674C" w:rsidRPr="00BB041F" w:rsidRDefault="003F674C" w:rsidP="00DD32A1">
      <w:pPr>
        <w:autoSpaceDE w:val="0"/>
        <w:autoSpaceDN w:val="0"/>
        <w:adjustRightInd w:val="0"/>
        <w:ind w:firstLine="540"/>
        <w:jc w:val="both"/>
      </w:pPr>
      <w:r w:rsidRPr="00BB041F">
        <w:t>«стимулирующие налоговые расходы муниципального образования» - целевая категория налоговых расходов муниципальн</w:t>
      </w:r>
      <w:r w:rsidRPr="00BB041F">
        <w:t>о</w:t>
      </w:r>
      <w:r w:rsidRPr="00BB041F">
        <w:t>го образования, предполагающих стимулирование экономической активности субъектов предпринимательской деятельности и п</w:t>
      </w:r>
      <w:r w:rsidRPr="00BB041F">
        <w:t>о</w:t>
      </w:r>
      <w:r w:rsidRPr="00BB041F">
        <w:t>следующее увеличение доходов бюджетов муниципального образования;</w:t>
      </w:r>
    </w:p>
    <w:p w:rsidR="003F674C" w:rsidRPr="00BB041F" w:rsidRDefault="003F674C" w:rsidP="00DD32A1">
      <w:pPr>
        <w:autoSpaceDE w:val="0"/>
        <w:autoSpaceDN w:val="0"/>
        <w:adjustRightInd w:val="0"/>
        <w:ind w:firstLine="540"/>
        <w:jc w:val="both"/>
      </w:pPr>
      <w:r w:rsidRPr="00BB041F">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муниципальн</w:t>
      </w:r>
      <w:r w:rsidRPr="00BB041F">
        <w:t>о</w:t>
      </w:r>
      <w:r w:rsidRPr="00BB041F">
        <w:t>го образования;</w:t>
      </w:r>
    </w:p>
    <w:p w:rsidR="003F674C" w:rsidRPr="00BB041F" w:rsidRDefault="003F674C" w:rsidP="00DD32A1">
      <w:pPr>
        <w:autoSpaceDE w:val="0"/>
        <w:autoSpaceDN w:val="0"/>
        <w:adjustRightInd w:val="0"/>
        <w:ind w:firstLine="540"/>
        <w:jc w:val="both"/>
      </w:pPr>
      <w:r w:rsidRPr="00BB041F">
        <w:t>«фискальные характеристики налоговых расходов муниципального образования» - сведения об объеме льгот, предоставле</w:t>
      </w:r>
      <w:r w:rsidRPr="00BB041F">
        <w:t>н</w:t>
      </w:r>
      <w:r w:rsidRPr="00BB041F">
        <w:t>ных плательщикам, о численности получателей льгот, об объеме налогов, сборов, задекларир</w:t>
      </w:r>
      <w:r w:rsidRPr="00BB041F">
        <w:t>о</w:t>
      </w:r>
      <w:r w:rsidRPr="00BB041F">
        <w:t xml:space="preserve">ванных ими для уплаты в бюджеты муниципального образования, а также иные характеристики, предусмотренные </w:t>
      </w:r>
      <w:hyperlink w:anchor="Par133" w:history="1">
        <w:r w:rsidRPr="00BB041F">
          <w:t>приложением</w:t>
        </w:r>
      </w:hyperlink>
      <w:r w:rsidRPr="00BB041F">
        <w:t xml:space="preserve"> к настоящему Порядку;</w:t>
      </w:r>
    </w:p>
    <w:p w:rsidR="003F674C" w:rsidRPr="00BB041F" w:rsidRDefault="003F674C" w:rsidP="00DD32A1">
      <w:pPr>
        <w:autoSpaceDE w:val="0"/>
        <w:autoSpaceDN w:val="0"/>
        <w:adjustRightInd w:val="0"/>
        <w:ind w:firstLine="540"/>
        <w:jc w:val="both"/>
      </w:pPr>
      <w:r w:rsidRPr="00BB041F">
        <w:t>«целевые характеристики налоговых расходов муниципального образования» - сведения о целевой категории налоговых ра</w:t>
      </w:r>
      <w:r w:rsidRPr="00BB041F">
        <w:t>с</w:t>
      </w:r>
      <w:r w:rsidRPr="00BB041F">
        <w:t>ходов муниципального образования, целях предоставления плательщикам налоговых льгот, а также иные характеристики, пред</w:t>
      </w:r>
      <w:r w:rsidRPr="00BB041F">
        <w:t>у</w:t>
      </w:r>
      <w:r w:rsidRPr="00BB041F">
        <w:t xml:space="preserve">смотренные </w:t>
      </w:r>
      <w:hyperlink w:anchor="Par133" w:history="1">
        <w:r w:rsidRPr="00BB041F">
          <w:t>приложением</w:t>
        </w:r>
      </w:hyperlink>
      <w:r w:rsidRPr="00BB041F">
        <w:t xml:space="preserve"> к настоящему Порядку.</w:t>
      </w:r>
    </w:p>
    <w:p w:rsidR="003F674C" w:rsidRPr="00BB041F" w:rsidRDefault="003F674C" w:rsidP="00DD32A1">
      <w:pPr>
        <w:autoSpaceDE w:val="0"/>
        <w:autoSpaceDN w:val="0"/>
        <w:adjustRightInd w:val="0"/>
        <w:ind w:firstLine="540"/>
        <w:jc w:val="both"/>
      </w:pPr>
      <w:r w:rsidRPr="00BB041F">
        <w:t>3. В целях оценки налоговых расходов муниципального образования администрация Жигаловского муниципального образ</w:t>
      </w:r>
      <w:r w:rsidRPr="00BB041F">
        <w:t>о</w:t>
      </w:r>
      <w:r w:rsidRPr="00BB041F">
        <w:t>вания (далее-администрация):</w:t>
      </w:r>
    </w:p>
    <w:p w:rsidR="003F674C" w:rsidRPr="00BB041F" w:rsidRDefault="003F674C" w:rsidP="00DD32A1">
      <w:pPr>
        <w:autoSpaceDE w:val="0"/>
        <w:autoSpaceDN w:val="0"/>
        <w:adjustRightInd w:val="0"/>
        <w:ind w:firstLine="540"/>
        <w:jc w:val="both"/>
      </w:pPr>
      <w:r w:rsidRPr="00BB041F">
        <w:t>а) формирует перечень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б) формирует оценку объемов налоговых расходов муниципального образования за отчетный финансовый год, а также оце</w:t>
      </w:r>
      <w:r w:rsidRPr="00BB041F">
        <w:t>н</w:t>
      </w:r>
      <w:r w:rsidRPr="00BB041F">
        <w:t>ку объемов налоговых расходов муниципального образования на текущий финансовый год, оч</w:t>
      </w:r>
      <w:r w:rsidRPr="00BB041F">
        <w:t>е</w:t>
      </w:r>
      <w:r w:rsidRPr="00BB041F">
        <w:t>редной финансовый год и плановый период;</w:t>
      </w:r>
    </w:p>
    <w:p w:rsidR="003F674C" w:rsidRPr="00BB041F" w:rsidRDefault="003F674C" w:rsidP="00DD32A1">
      <w:pPr>
        <w:autoSpaceDE w:val="0"/>
        <w:autoSpaceDN w:val="0"/>
        <w:adjustRightInd w:val="0"/>
        <w:ind w:firstLine="540"/>
        <w:jc w:val="both"/>
      </w:pPr>
      <w:r w:rsidRPr="00BB041F">
        <w:t>в) осуществляет обобщение результатов оценки эффективности налоговых расходов муниципального образования, провод</w:t>
      </w:r>
      <w:r w:rsidRPr="00BB041F">
        <w:t>и</w:t>
      </w:r>
      <w:r w:rsidRPr="00BB041F">
        <w:t>мой кураторами налоговых расходов;</w:t>
      </w:r>
    </w:p>
    <w:p w:rsidR="003F674C" w:rsidRPr="00BB041F" w:rsidRDefault="003F674C" w:rsidP="00DD32A1">
      <w:pPr>
        <w:autoSpaceDE w:val="0"/>
        <w:autoSpaceDN w:val="0"/>
        <w:adjustRightInd w:val="0"/>
        <w:ind w:firstLine="540"/>
        <w:jc w:val="both"/>
      </w:pPr>
      <w:r w:rsidRPr="00BB041F">
        <w:t xml:space="preserve">4. </w:t>
      </w:r>
      <w:proofErr w:type="gramStart"/>
      <w:r w:rsidRPr="00BB041F">
        <w:t>В целях оценки налоговых расходов муниципального образования главные администраторы доходов бюджета муниц</w:t>
      </w:r>
      <w:r w:rsidRPr="00BB041F">
        <w:t>и</w:t>
      </w:r>
      <w:r w:rsidRPr="00BB041F">
        <w:t>пального образования формируют и представляют в администрацию в отношении каждого налогового расхода информацию о фи</w:t>
      </w:r>
      <w:r w:rsidRPr="00BB041F">
        <w:t>с</w:t>
      </w:r>
      <w:r w:rsidRPr="00BB041F">
        <w:t>кальных характеристиках налоговых расходов муниципального образования за отчетный финансовый год, а также информацию о стимулирующих налоговых расходах муниципального образ</w:t>
      </w:r>
      <w:r w:rsidRPr="00BB041F">
        <w:t>о</w:t>
      </w:r>
      <w:r w:rsidRPr="00BB041F">
        <w:t>вания за 6 лет, предшествующих отчетному финансовому году.</w:t>
      </w:r>
      <w:proofErr w:type="gramEnd"/>
    </w:p>
    <w:p w:rsidR="003F674C" w:rsidRPr="00BB041F" w:rsidRDefault="003F674C" w:rsidP="00DD32A1">
      <w:pPr>
        <w:autoSpaceDE w:val="0"/>
        <w:autoSpaceDN w:val="0"/>
        <w:adjustRightInd w:val="0"/>
        <w:ind w:firstLine="540"/>
        <w:jc w:val="both"/>
      </w:pPr>
      <w:r w:rsidRPr="00BB041F">
        <w:t>5. В целях оценки налоговых расходов муниципального образования кураторы налоговых расходов:</w:t>
      </w:r>
    </w:p>
    <w:p w:rsidR="003F674C" w:rsidRPr="00BB041F" w:rsidRDefault="003F674C" w:rsidP="00DD32A1">
      <w:pPr>
        <w:autoSpaceDE w:val="0"/>
        <w:autoSpaceDN w:val="0"/>
        <w:adjustRightInd w:val="0"/>
        <w:ind w:firstLine="540"/>
        <w:jc w:val="both"/>
      </w:pPr>
      <w:r w:rsidRPr="00BB041F">
        <w:t xml:space="preserve">а) формируют паспорта налоговых расходов муниципального образования, содержащие информацию, предусмотренную </w:t>
      </w:r>
      <w:hyperlink w:anchor="Par133" w:history="1">
        <w:r w:rsidRPr="00BB041F">
          <w:t>приложением</w:t>
        </w:r>
      </w:hyperlink>
      <w:r w:rsidRPr="00BB041F">
        <w:t xml:space="preserve"> к настоящему Порядку;</w:t>
      </w:r>
    </w:p>
    <w:p w:rsidR="003F674C" w:rsidRPr="00BB041F" w:rsidRDefault="003F674C" w:rsidP="00DD32A1">
      <w:pPr>
        <w:autoSpaceDE w:val="0"/>
        <w:autoSpaceDN w:val="0"/>
        <w:adjustRightInd w:val="0"/>
        <w:ind w:firstLine="540"/>
        <w:jc w:val="both"/>
      </w:pPr>
      <w:r w:rsidRPr="00BB041F">
        <w:t>б) осуществляют оценку эффективности каждого курируемого налогового расхода муниципального образования и напра</w:t>
      </w:r>
      <w:r w:rsidRPr="00BB041F">
        <w:t>в</w:t>
      </w:r>
      <w:r w:rsidRPr="00BB041F">
        <w:t>ляют результаты такой оценки в администрацию.</w:t>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jc w:val="center"/>
        <w:rPr>
          <w:b/>
        </w:rPr>
      </w:pPr>
      <w:r w:rsidRPr="00BB041F">
        <w:rPr>
          <w:b/>
        </w:rPr>
        <w:t>II. Формирование перечня налоговых расходов</w:t>
      </w:r>
      <w:r w:rsidR="00EC3B4E">
        <w:rPr>
          <w:b/>
        </w:rPr>
        <w:t xml:space="preserve"> </w:t>
      </w:r>
      <w:r w:rsidRPr="00BB041F">
        <w:rPr>
          <w:b/>
        </w:rPr>
        <w:t>Жигаловского муниципального образования</w:t>
      </w:r>
    </w:p>
    <w:p w:rsidR="003F674C" w:rsidRPr="00BB041F" w:rsidRDefault="003F674C" w:rsidP="00DD32A1">
      <w:pPr>
        <w:autoSpaceDE w:val="0"/>
        <w:autoSpaceDN w:val="0"/>
        <w:adjustRightInd w:val="0"/>
        <w:ind w:firstLine="540"/>
        <w:jc w:val="both"/>
      </w:pPr>
      <w:bookmarkStart w:id="4" w:name="Par62"/>
      <w:bookmarkEnd w:id="4"/>
      <w:r w:rsidRPr="00BB041F">
        <w:t>6. Проект перечня налоговых расходов муниципального образования на очередной финансовый год и плановый период (д</w:t>
      </w:r>
      <w:r w:rsidRPr="00BB041F">
        <w:t>а</w:t>
      </w:r>
      <w:r w:rsidRPr="00BB041F">
        <w:t>лее-проект перечня налоговых расходов) формируется администрацией ежегодно до 15 мая текущего финансового года и напра</w:t>
      </w:r>
      <w:r w:rsidRPr="00BB041F">
        <w:t>в</w:t>
      </w:r>
      <w:r w:rsidRPr="00BB041F">
        <w:t>ляется на согласование ответственным исполнителям муниципальных программ муниципального образования, которые предлаг</w:t>
      </w:r>
      <w:r w:rsidRPr="00BB041F">
        <w:t>а</w:t>
      </w:r>
      <w:r w:rsidRPr="00BB041F">
        <w:t>ется определить проектом перечня налоговых расходов в качестве кураторов налоговых расходов.</w:t>
      </w:r>
    </w:p>
    <w:p w:rsidR="003F674C" w:rsidRPr="00BB041F" w:rsidRDefault="003F674C" w:rsidP="00DD32A1">
      <w:pPr>
        <w:autoSpaceDE w:val="0"/>
        <w:autoSpaceDN w:val="0"/>
        <w:adjustRightInd w:val="0"/>
        <w:ind w:firstLine="540"/>
        <w:jc w:val="both"/>
      </w:pPr>
      <w:bookmarkStart w:id="5" w:name="Par63"/>
      <w:bookmarkEnd w:id="5"/>
      <w:r w:rsidRPr="00BB041F">
        <w:t xml:space="preserve">7. </w:t>
      </w:r>
      <w:proofErr w:type="gramStart"/>
      <w:r w:rsidRPr="00BB041F">
        <w:t xml:space="preserve">Органы и организации, указанные в </w:t>
      </w:r>
      <w:hyperlink w:anchor="Par62" w:history="1">
        <w:r w:rsidRPr="00BB041F">
          <w:t>пункте 6</w:t>
        </w:r>
      </w:hyperlink>
      <w:r w:rsidRPr="00BB041F">
        <w:t xml:space="preserve"> настоящего Порядка в срок до 01 июня текущего финансового года рассма</w:t>
      </w:r>
      <w:r w:rsidRPr="00BB041F">
        <w:t>т</w:t>
      </w:r>
      <w:r w:rsidRPr="00BB041F">
        <w:t>ривают проект перечня налоговых расходов на предмет предлагаемого распределения налоговых расходов муниципального обр</w:t>
      </w:r>
      <w:r w:rsidRPr="00BB041F">
        <w:t>а</w:t>
      </w:r>
      <w:r w:rsidRPr="00BB041F">
        <w:t>зования в соответствии с целями муниципальных программ муниципального образования, их структурных элементов и (или) направлениям деятельности, не входящим в муниципальные програ</w:t>
      </w:r>
      <w:r w:rsidRPr="00BB041F">
        <w:t>м</w:t>
      </w:r>
      <w:r w:rsidRPr="00BB041F">
        <w:t>мы муниципального образования, и определения кураторов налоговых расходов, и в случае</w:t>
      </w:r>
      <w:proofErr w:type="gramEnd"/>
      <w:r w:rsidRPr="00BB041F">
        <w:t xml:space="preserve"> несогласия с указа</w:t>
      </w:r>
      <w:r w:rsidRPr="00BB041F">
        <w:t>н</w:t>
      </w:r>
      <w:r w:rsidRPr="00BB041F">
        <w:t>ным распределением направляют в администрацию предложения по уточнению проекта перечня налоговых расх</w:t>
      </w:r>
      <w:r w:rsidRPr="00BB041F">
        <w:t>о</w:t>
      </w:r>
      <w:r w:rsidRPr="00BB041F">
        <w:t xml:space="preserve">дов. </w:t>
      </w:r>
    </w:p>
    <w:p w:rsidR="003F674C" w:rsidRPr="00BB041F" w:rsidRDefault="003F674C" w:rsidP="00DD32A1">
      <w:pPr>
        <w:autoSpaceDE w:val="0"/>
        <w:autoSpaceDN w:val="0"/>
        <w:adjustRightInd w:val="0"/>
        <w:ind w:firstLine="540"/>
        <w:jc w:val="both"/>
      </w:pPr>
      <w:r w:rsidRPr="00BB041F">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3F674C" w:rsidRPr="00BB041F" w:rsidRDefault="003F674C" w:rsidP="00DD32A1">
      <w:pPr>
        <w:autoSpaceDE w:val="0"/>
        <w:autoSpaceDN w:val="0"/>
        <w:adjustRightInd w:val="0"/>
        <w:ind w:firstLine="540"/>
        <w:jc w:val="both"/>
      </w:pPr>
      <w:r w:rsidRPr="00BB041F">
        <w:t xml:space="preserve">В случае если результаты рассмотрения не направлены в администрацию в течение срока, указанного в </w:t>
      </w:r>
      <w:hyperlink w:anchor="Par63" w:history="1">
        <w:r w:rsidRPr="00BB041F">
          <w:t>абзаце первом</w:t>
        </w:r>
      </w:hyperlink>
      <w:r w:rsidRPr="00BB041F">
        <w:t xml:space="preserve"> наст</w:t>
      </w:r>
      <w:r w:rsidRPr="00BB041F">
        <w:t>о</w:t>
      </w:r>
      <w:r w:rsidRPr="00BB041F">
        <w:t>ящего пункта, проект перечня налоговых расходов считается согласованным.</w:t>
      </w:r>
    </w:p>
    <w:p w:rsidR="003F674C" w:rsidRPr="00BB041F" w:rsidRDefault="003F674C" w:rsidP="00DD32A1">
      <w:pPr>
        <w:autoSpaceDE w:val="0"/>
        <w:autoSpaceDN w:val="0"/>
        <w:adjustRightInd w:val="0"/>
        <w:ind w:firstLine="540"/>
        <w:jc w:val="both"/>
      </w:pPr>
      <w:r w:rsidRPr="00BB041F">
        <w:lastRenderedPageBreak/>
        <w:t>В случае если замечания к отдельным позициям проекта перечня налоговых расходов не содержит конкре</w:t>
      </w:r>
      <w:r w:rsidRPr="00BB041F">
        <w:t>т</w:t>
      </w:r>
      <w:r w:rsidRPr="00BB041F">
        <w:t>ных предложений по уточнению распределения налоговых расходов, указанных в абзаце первом настоящего пункта, проект перечня налоговых ра</w:t>
      </w:r>
      <w:r w:rsidRPr="00BB041F">
        <w:t>с</w:t>
      </w:r>
      <w:r w:rsidRPr="00BB041F">
        <w:t>ходов считается согласованным в отношении соответствующих позиций.</w:t>
      </w:r>
    </w:p>
    <w:p w:rsidR="003F674C" w:rsidRPr="00BB041F" w:rsidRDefault="003F674C" w:rsidP="00DD32A1">
      <w:pPr>
        <w:autoSpaceDE w:val="0"/>
        <w:autoSpaceDN w:val="0"/>
        <w:adjustRightInd w:val="0"/>
        <w:ind w:firstLine="540"/>
        <w:jc w:val="both"/>
      </w:pPr>
      <w:proofErr w:type="gramStart"/>
      <w:r w:rsidRPr="00BB041F">
        <w:t>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w:t>
      </w:r>
      <w:r w:rsidRPr="00BB041F">
        <w:t>а</w:t>
      </w:r>
      <w:r w:rsidRPr="00BB041F">
        <w:t xml:space="preserve">зования, структурные элементы муниципальных программ муниципального образования и (или) случаев изменения полномочий органов и организаций, указанных в </w:t>
      </w:r>
      <w:hyperlink w:anchor="Par62" w:history="1">
        <w:r w:rsidRPr="00BB041F">
          <w:t>пункте 6</w:t>
        </w:r>
      </w:hyperlink>
      <w:r w:rsidRPr="00BB041F">
        <w:t xml:space="preserve"> настоящего Порядка.</w:t>
      </w:r>
      <w:proofErr w:type="gramEnd"/>
    </w:p>
    <w:p w:rsidR="003F674C" w:rsidRPr="00BB041F" w:rsidRDefault="003F674C" w:rsidP="00DD32A1">
      <w:pPr>
        <w:autoSpaceDE w:val="0"/>
        <w:autoSpaceDN w:val="0"/>
        <w:adjustRightInd w:val="0"/>
        <w:ind w:firstLine="539"/>
        <w:jc w:val="both"/>
      </w:pPr>
      <w:r w:rsidRPr="00BB041F">
        <w:t>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15 июня текущего года.</w:t>
      </w:r>
      <w:r w:rsidR="00DD32A1" w:rsidRPr="00BB041F">
        <w:t xml:space="preserve"> </w:t>
      </w:r>
      <w:r w:rsidRPr="00BB041F">
        <w:tab/>
        <w:t>Разногласия, не урегулирова</w:t>
      </w:r>
      <w:r w:rsidRPr="00BB041F">
        <w:t>н</w:t>
      </w:r>
      <w:r w:rsidRPr="00BB041F">
        <w:t>ные по результатам таких совещаний в срок до 15</w:t>
      </w:r>
      <w:r w:rsidR="00DD32A1" w:rsidRPr="00BB041F">
        <w:t xml:space="preserve"> </w:t>
      </w:r>
      <w:r w:rsidRPr="00BB041F">
        <w:t>июня текущего года, ра</w:t>
      </w:r>
      <w:r w:rsidRPr="00BB041F">
        <w:t>с</w:t>
      </w:r>
      <w:r w:rsidRPr="00BB041F">
        <w:t>сматриваются Главой администрации.</w:t>
      </w:r>
    </w:p>
    <w:p w:rsidR="003F674C" w:rsidRPr="00BB041F" w:rsidRDefault="003F674C" w:rsidP="00DD32A1">
      <w:pPr>
        <w:autoSpaceDE w:val="0"/>
        <w:autoSpaceDN w:val="0"/>
        <w:adjustRightInd w:val="0"/>
        <w:ind w:firstLine="540"/>
        <w:jc w:val="both"/>
      </w:pPr>
      <w:r w:rsidRPr="00BB041F">
        <w:t>8. В срок, не позднее 7 рабочих дней после завершения процедур, установленных в пункте 7 настоящего Порядка, перечень налоговых расходов муниципального образования размещается на официальном сайте администрации Жигаловского муниципал</w:t>
      </w:r>
      <w:r w:rsidRPr="00BB041F">
        <w:t>ь</w:t>
      </w:r>
      <w:r w:rsidRPr="00BB041F">
        <w:t>ного образования в информационно-телекоммуникационной сети «Интернет».</w:t>
      </w:r>
    </w:p>
    <w:p w:rsidR="003F674C" w:rsidRPr="00BB041F" w:rsidRDefault="003F674C" w:rsidP="00DD32A1">
      <w:pPr>
        <w:autoSpaceDE w:val="0"/>
        <w:autoSpaceDN w:val="0"/>
        <w:adjustRightInd w:val="0"/>
        <w:ind w:firstLine="540"/>
        <w:jc w:val="both"/>
      </w:pPr>
      <w:r w:rsidRPr="00BB041F">
        <w:t>9. В случае внесения в текущем финансовом году изменений в перечень муниципальных программ муниципального образ</w:t>
      </w:r>
      <w:r w:rsidRPr="00BB041F">
        <w:t>о</w:t>
      </w:r>
      <w:r w:rsidRPr="00BB041F">
        <w:t>вания, структурные элементы муниципальных программ муниципального образования и (или) в случае изменения полномочий о</w:t>
      </w:r>
      <w:r w:rsidRPr="00BB041F">
        <w:t>р</w:t>
      </w:r>
      <w:r w:rsidRPr="00BB041F">
        <w:t xml:space="preserve">ганов и организаций, указанных в </w:t>
      </w:r>
      <w:hyperlink w:anchor="Par62" w:history="1">
        <w:r w:rsidRPr="00BB041F">
          <w:t>пункте 6</w:t>
        </w:r>
      </w:hyperlink>
      <w:r w:rsidRPr="00BB041F">
        <w:t xml:space="preserve"> настоящего Порядка, в </w:t>
      </w:r>
      <w:proofErr w:type="gramStart"/>
      <w:r w:rsidRPr="00BB041F">
        <w:t>связи</w:t>
      </w:r>
      <w:proofErr w:type="gramEnd"/>
      <w:r w:rsidRPr="00BB041F">
        <w:t xml:space="preserve"> с кот</w:t>
      </w:r>
      <w:r w:rsidRPr="00BB041F">
        <w:t>о</w:t>
      </w:r>
      <w:r w:rsidRPr="00BB041F">
        <w:t>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w:t>
      </w:r>
      <w:r w:rsidRPr="00BB041F">
        <w:t>в</w:t>
      </w:r>
      <w:r w:rsidRPr="00BB041F">
        <w:t>ляют в администрацию соответствующую информацию для уточнения указанного перечня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 xml:space="preserve">10. </w:t>
      </w:r>
      <w:proofErr w:type="gramStart"/>
      <w:r w:rsidRPr="00BB041F">
        <w:t>Перечень налоговых расходов муниципального образования с внесенными в него изменениями формир</w:t>
      </w:r>
      <w:r w:rsidRPr="00BB041F">
        <w:t>у</w:t>
      </w:r>
      <w:r w:rsidRPr="00BB041F">
        <w:t>ется до 1 октября текущего финансового года (в случае уточнения структурных элементов муниципальных пр</w:t>
      </w:r>
      <w:r w:rsidRPr="00BB041F">
        <w:t>о</w:t>
      </w:r>
      <w:r w:rsidRPr="00BB041F">
        <w:t>грамм муниципального образования в рамках формирования проекта решения о местном бюджете на очередной финансовый год) и до 30 декабря текущего финансового года (в случае уточнения структурных элементов мун</w:t>
      </w:r>
      <w:r w:rsidRPr="00BB041F">
        <w:t>и</w:t>
      </w:r>
      <w:r w:rsidRPr="00BB041F">
        <w:t>ципальных программ муниципального образования в рамках рассмотрения и утверждения проекта</w:t>
      </w:r>
      <w:proofErr w:type="gramEnd"/>
      <w:r w:rsidRPr="00BB041F">
        <w:t xml:space="preserve"> решения о местном бюджете на очередной финансовый год).</w:t>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jc w:val="center"/>
        <w:rPr>
          <w:b/>
        </w:rPr>
      </w:pPr>
      <w:r w:rsidRPr="00BB041F">
        <w:rPr>
          <w:b/>
        </w:rPr>
        <w:t>III. Порядок оценки налоговых расходов Жигаловского муниципального образования</w:t>
      </w:r>
    </w:p>
    <w:p w:rsidR="003F674C" w:rsidRPr="00BB041F" w:rsidRDefault="003F674C" w:rsidP="00DD32A1">
      <w:pPr>
        <w:autoSpaceDE w:val="0"/>
        <w:autoSpaceDN w:val="0"/>
        <w:adjustRightInd w:val="0"/>
        <w:ind w:firstLine="540"/>
        <w:jc w:val="both"/>
      </w:pPr>
      <w:r w:rsidRPr="00BB041F">
        <w:t xml:space="preserve">11. Методики оценки эффективности налоговых расходов </w:t>
      </w:r>
      <w:r w:rsidRPr="00BB041F">
        <w:rPr>
          <w:bCs/>
        </w:rPr>
        <w:t>муниципального образования</w:t>
      </w:r>
      <w:r w:rsidRPr="00BB041F">
        <w:t xml:space="preserve"> разрабатываются кураторами нал</w:t>
      </w:r>
      <w:r w:rsidRPr="00BB041F">
        <w:t>о</w:t>
      </w:r>
      <w:r w:rsidRPr="00BB041F">
        <w:t>говых расходов и утверждаются по согласованию с администрацией.</w:t>
      </w:r>
    </w:p>
    <w:p w:rsidR="003F674C" w:rsidRPr="00BB041F" w:rsidRDefault="003F674C" w:rsidP="00DD32A1">
      <w:pPr>
        <w:autoSpaceDE w:val="0"/>
        <w:autoSpaceDN w:val="0"/>
        <w:adjustRightInd w:val="0"/>
        <w:ind w:firstLine="540"/>
        <w:jc w:val="both"/>
        <w:rPr>
          <w:bCs/>
        </w:rPr>
      </w:pPr>
      <w:r w:rsidRPr="00BB041F">
        <w:t xml:space="preserve">12. В целях оценки эффективности налоговых расходов </w:t>
      </w:r>
      <w:r w:rsidRPr="00BB041F">
        <w:rPr>
          <w:bCs/>
        </w:rPr>
        <w:t>муниципального образования:</w:t>
      </w:r>
    </w:p>
    <w:p w:rsidR="003F674C" w:rsidRPr="00BB041F" w:rsidRDefault="003F674C" w:rsidP="00DD32A1">
      <w:pPr>
        <w:autoSpaceDE w:val="0"/>
        <w:autoSpaceDN w:val="0"/>
        <w:adjustRightInd w:val="0"/>
        <w:ind w:firstLine="540"/>
        <w:jc w:val="both"/>
      </w:pPr>
      <w:proofErr w:type="gramStart"/>
      <w:r w:rsidRPr="00BB041F">
        <w:t>- администрация формирует и направляет ежегодно, до 1 сентября текущего финансового года, кураторам налоговых расх</w:t>
      </w:r>
      <w:r w:rsidRPr="00BB041F">
        <w:t>о</w:t>
      </w:r>
      <w:r w:rsidRPr="00BB041F">
        <w:t>дов оценку фактических объемов налоговых расходов муниципального образования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w:t>
      </w:r>
      <w:r w:rsidRPr="00BB041F">
        <w:t>и</w:t>
      </w:r>
      <w:r w:rsidRPr="00BB041F">
        <w:t>ях фискальных характеристик налоговых расходов муниципального образования на основании информации главных администр</w:t>
      </w:r>
      <w:r w:rsidRPr="00BB041F">
        <w:t>а</w:t>
      </w:r>
      <w:r w:rsidRPr="00BB041F">
        <w:t xml:space="preserve">торов доходов местного бюджета. </w:t>
      </w:r>
      <w:proofErr w:type="gramEnd"/>
    </w:p>
    <w:p w:rsidR="003F674C" w:rsidRPr="00BB041F" w:rsidRDefault="003F674C" w:rsidP="00DD32A1">
      <w:pPr>
        <w:autoSpaceDE w:val="0"/>
        <w:autoSpaceDN w:val="0"/>
        <w:adjustRightInd w:val="0"/>
        <w:ind w:firstLine="540"/>
        <w:jc w:val="both"/>
      </w:pPr>
      <w:r w:rsidRPr="00BB041F">
        <w:t>- 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 указанной в абзаце вт</w:t>
      </w:r>
      <w:r w:rsidRPr="00BB041F">
        <w:t>о</w:t>
      </w:r>
      <w:r w:rsidRPr="00BB041F">
        <w:t>ром настоящего пункта, формируют паспорта налоговых расходов муниципал</w:t>
      </w:r>
      <w:r w:rsidRPr="00BB041F">
        <w:t>ь</w:t>
      </w:r>
      <w:r w:rsidRPr="00BB041F">
        <w:t>ного образования и в срок до 1 октября текущего финансового года направляют их в администрацию.</w:t>
      </w:r>
    </w:p>
    <w:p w:rsidR="003F674C" w:rsidRPr="00BB041F" w:rsidRDefault="003F674C" w:rsidP="00DD32A1">
      <w:pPr>
        <w:autoSpaceDE w:val="0"/>
        <w:autoSpaceDN w:val="0"/>
        <w:adjustRightInd w:val="0"/>
        <w:ind w:firstLine="540"/>
        <w:jc w:val="both"/>
      </w:pPr>
      <w:r w:rsidRPr="00BB041F">
        <w:t>Оценка эффективности налоговых расходов муниципального образования (в том числе нераспределенных) осуществляется кураторами налоговых расходов и включает:</w:t>
      </w:r>
    </w:p>
    <w:p w:rsidR="003F674C" w:rsidRPr="00BB041F" w:rsidRDefault="003F674C" w:rsidP="00DD32A1">
      <w:pPr>
        <w:autoSpaceDE w:val="0"/>
        <w:autoSpaceDN w:val="0"/>
        <w:adjustRightInd w:val="0"/>
        <w:ind w:firstLine="540"/>
        <w:jc w:val="both"/>
      </w:pPr>
      <w:r w:rsidRPr="00BB041F">
        <w:t>а) оценку целесообразности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б) оценку результативности налоговых расходов муниципального образования.</w:t>
      </w:r>
    </w:p>
    <w:p w:rsidR="003F674C" w:rsidRPr="00BB041F" w:rsidRDefault="003F674C" w:rsidP="00DD32A1">
      <w:pPr>
        <w:autoSpaceDE w:val="0"/>
        <w:autoSpaceDN w:val="0"/>
        <w:adjustRightInd w:val="0"/>
        <w:ind w:firstLine="540"/>
        <w:jc w:val="both"/>
      </w:pPr>
      <w:bookmarkStart w:id="6" w:name="Par80"/>
      <w:bookmarkEnd w:id="6"/>
      <w:r w:rsidRPr="00BB041F">
        <w:t>13. Критериями целесообразности налоговых расходов муниципального образования являются:</w:t>
      </w:r>
    </w:p>
    <w:p w:rsidR="003F674C" w:rsidRPr="00BB041F" w:rsidRDefault="003F674C" w:rsidP="00DD32A1">
      <w:pPr>
        <w:autoSpaceDE w:val="0"/>
        <w:autoSpaceDN w:val="0"/>
        <w:adjustRightInd w:val="0"/>
        <w:ind w:firstLine="540"/>
        <w:jc w:val="both"/>
      </w:pPr>
      <w:r w:rsidRPr="00BB041F">
        <w:t>а) соответствие налоговых расходов муниципального образования целям муниципальных программ муниципального образ</w:t>
      </w:r>
      <w:r w:rsidRPr="00BB041F">
        <w:t>о</w:t>
      </w:r>
      <w:r w:rsidRPr="00BB041F">
        <w:t>вания, их структурных элементов и (или) целям социально-экономической политики муниципального образования, не относящи</w:t>
      </w:r>
      <w:r w:rsidRPr="00BB041F">
        <w:t>м</w:t>
      </w:r>
      <w:r w:rsidRPr="00BB041F">
        <w:t>ся к муниципальным программам муниципального образования (в отношении н</w:t>
      </w:r>
      <w:r w:rsidRPr="00BB041F">
        <w:t>е</w:t>
      </w:r>
      <w:r w:rsidRPr="00BB041F">
        <w:t>программных налоговых расходов);</w:t>
      </w:r>
    </w:p>
    <w:p w:rsidR="003F674C" w:rsidRPr="00BB041F" w:rsidRDefault="003F674C" w:rsidP="00DD32A1">
      <w:pPr>
        <w:autoSpaceDE w:val="0"/>
        <w:autoSpaceDN w:val="0"/>
        <w:adjustRightInd w:val="0"/>
        <w:ind w:firstLine="540"/>
        <w:jc w:val="both"/>
      </w:pPr>
      <w:r w:rsidRPr="00BB041F">
        <w:t>б) востребованность плательщиками предоставленных льгот, освобождений или иных преференций, которые характеризую</w:t>
      </w:r>
      <w:r w:rsidRPr="00BB041F">
        <w:t>т</w:t>
      </w:r>
      <w:r w:rsidRPr="00BB041F">
        <w:t>ся соотношением численности плательщиков, воспользовавшихся правом на льготы, и общей чи</w:t>
      </w:r>
      <w:r w:rsidRPr="00BB041F">
        <w:t>с</w:t>
      </w:r>
      <w:r w:rsidRPr="00BB041F">
        <w:t>ленности плательщиков, за 5-летний период.</w:t>
      </w:r>
    </w:p>
    <w:p w:rsidR="003F674C" w:rsidRPr="00BB041F" w:rsidRDefault="003F674C" w:rsidP="00DD32A1">
      <w:pPr>
        <w:autoSpaceDE w:val="0"/>
        <w:autoSpaceDN w:val="0"/>
        <w:adjustRightInd w:val="0"/>
        <w:ind w:firstLine="540"/>
        <w:jc w:val="both"/>
      </w:pPr>
      <w:r w:rsidRPr="00BB041F">
        <w:t xml:space="preserve">14. В случае несоответствия налоговых расходов муниципального образования хотя бы одному из критериев, указанных в </w:t>
      </w:r>
      <w:hyperlink w:anchor="Par80" w:history="1">
        <w:r w:rsidRPr="00BB041F">
          <w:t>пункте 13</w:t>
        </w:r>
      </w:hyperlink>
      <w:r w:rsidRPr="00BB041F">
        <w:t xml:space="preserve"> настоящего Порядка, куратору налогового расхода надлежит представить в администрацию предложения об отмене льгот для плательщиков, либо сформулировать предложения по совершенствованию (уточнению) механизма ее действия.</w:t>
      </w:r>
    </w:p>
    <w:p w:rsidR="003F674C" w:rsidRPr="00BB041F" w:rsidRDefault="003F674C" w:rsidP="00DD32A1">
      <w:pPr>
        <w:autoSpaceDE w:val="0"/>
        <w:autoSpaceDN w:val="0"/>
        <w:adjustRightInd w:val="0"/>
        <w:ind w:firstLine="540"/>
        <w:jc w:val="both"/>
      </w:pPr>
      <w:r w:rsidRPr="00BB041F">
        <w:t>15. В качестве критерия результативности налогового расхода муниципального образования определяется не менее одного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w:t>
      </w:r>
      <w:r w:rsidRPr="00BB041F">
        <w:t>а</w:t>
      </w:r>
      <w:r w:rsidRPr="00BB041F">
        <w:t>ния, либо иной показатель (индикатор), на значение которого оказыв</w:t>
      </w:r>
      <w:r w:rsidRPr="00BB041F">
        <w:t>а</w:t>
      </w:r>
      <w:r w:rsidRPr="00BB041F">
        <w:t>ют влияние налоговые расходы муниципального образования.</w:t>
      </w:r>
    </w:p>
    <w:p w:rsidR="003F674C" w:rsidRPr="00BB041F" w:rsidRDefault="003F674C" w:rsidP="00DD32A1">
      <w:pPr>
        <w:autoSpaceDE w:val="0"/>
        <w:autoSpaceDN w:val="0"/>
        <w:adjustRightInd w:val="0"/>
        <w:ind w:firstLine="540"/>
        <w:jc w:val="both"/>
      </w:pPr>
      <w:r w:rsidRPr="00BB041F">
        <w:t>16. Оценка результативности налоговых расходов муниципального образования включает оценку бюдже</w:t>
      </w:r>
      <w:r w:rsidRPr="00BB041F">
        <w:t>т</w:t>
      </w:r>
      <w:r w:rsidRPr="00BB041F">
        <w:t>ной эффективности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Оценке подлежит вклад соответствующего налогового расхода в изменение значения соответствующего показателя (индик</w:t>
      </w:r>
      <w:r w:rsidRPr="00BB041F">
        <w:t>а</w:t>
      </w:r>
      <w:r w:rsidRPr="00BB041F">
        <w:t>тора), который рассчитывается как разница между значением указанного показателя (индикатора) с учетом льгот и значением ук</w:t>
      </w:r>
      <w:r w:rsidRPr="00BB041F">
        <w:t>а</w:t>
      </w:r>
      <w:r w:rsidRPr="00BB041F">
        <w:t>занного показателя (индикатора) без учета льгот.</w:t>
      </w:r>
    </w:p>
    <w:p w:rsidR="003F674C" w:rsidRPr="00BB041F" w:rsidRDefault="003F674C" w:rsidP="00DD32A1">
      <w:pPr>
        <w:autoSpaceDE w:val="0"/>
        <w:autoSpaceDN w:val="0"/>
        <w:adjustRightInd w:val="0"/>
        <w:ind w:firstLine="540"/>
        <w:jc w:val="both"/>
      </w:pPr>
      <w:r w:rsidRPr="00BB041F">
        <w:t xml:space="preserve">17. </w:t>
      </w:r>
      <w:proofErr w:type="gramStart"/>
      <w:r w:rsidRPr="00BB041F">
        <w:t>В целях проведения оценки бюджетной эффективности налоговых расходов муниципального образования осуществляе</w:t>
      </w:r>
      <w:r w:rsidRPr="00BB041F">
        <w:t>т</w:t>
      </w:r>
      <w:r w:rsidRPr="00BB041F">
        <w:t>ся сравнительный анализ результативности предоставления льгот и результативности примен</w:t>
      </w:r>
      <w:r w:rsidRPr="00BB041F">
        <w:t>е</w:t>
      </w:r>
      <w:r w:rsidRPr="00BB041F">
        <w:t>ния альтернативных механизмов достижения целей и задач, включающий сравнение объемов расходов местного бюджета в случае применения альтернативных м</w:t>
      </w:r>
      <w:r w:rsidRPr="00BB041F">
        <w:t>е</w:t>
      </w:r>
      <w:r w:rsidRPr="00BB041F">
        <w:t>ханизмов достижения целей и объемом предоставленных льгот (расчет прироста показателя (индикатора) достижения целей на 1 рубль налоговых расходов муниципального образования и на 1 рубль расходов</w:t>
      </w:r>
      <w:proofErr w:type="gramEnd"/>
      <w:r w:rsidRPr="00BB041F">
        <w:t xml:space="preserve"> местного бюджета для достижения того же показ</w:t>
      </w:r>
      <w:r w:rsidRPr="00BB041F">
        <w:t>а</w:t>
      </w:r>
      <w:r w:rsidRPr="00BB041F">
        <w:t>теля (индикатора) в случае пр</w:t>
      </w:r>
      <w:r w:rsidRPr="00BB041F">
        <w:t>и</w:t>
      </w:r>
      <w:r w:rsidRPr="00BB041F">
        <w:t>менения альтернативных механизмов).</w:t>
      </w:r>
    </w:p>
    <w:p w:rsidR="003F674C" w:rsidRPr="00BB041F" w:rsidRDefault="003F674C" w:rsidP="00DD32A1">
      <w:pPr>
        <w:autoSpaceDE w:val="0"/>
        <w:autoSpaceDN w:val="0"/>
        <w:adjustRightInd w:val="0"/>
        <w:ind w:firstLine="540"/>
        <w:jc w:val="both"/>
      </w:pPr>
      <w:r w:rsidRPr="00BB041F">
        <w:lastRenderedPageBreak/>
        <w:t xml:space="preserve">18. В качестве альтернативных </w:t>
      </w:r>
      <w:proofErr w:type="gramStart"/>
      <w:r w:rsidRPr="00BB041F">
        <w:t>механизмов достижения целей муниципальной программы муниципального образования</w:t>
      </w:r>
      <w:proofErr w:type="gramEnd"/>
      <w:r w:rsidRPr="00BB041F">
        <w:t xml:space="preserve"> и (или) целей социально-экономической политики муниципального образования, не относящихся к муниципальным программам м</w:t>
      </w:r>
      <w:r w:rsidRPr="00BB041F">
        <w:t>у</w:t>
      </w:r>
      <w:r w:rsidRPr="00BB041F">
        <w:t>ниципального образования, могут учитываться в том числе:</w:t>
      </w:r>
    </w:p>
    <w:p w:rsidR="003F674C" w:rsidRPr="00BB041F" w:rsidRDefault="003F674C" w:rsidP="00DD32A1">
      <w:pPr>
        <w:autoSpaceDE w:val="0"/>
        <w:autoSpaceDN w:val="0"/>
        <w:adjustRightInd w:val="0"/>
        <w:ind w:firstLine="540"/>
        <w:jc w:val="both"/>
      </w:pPr>
      <w:r w:rsidRPr="00BB041F">
        <w:t>а) субсидии или иные формы непосредственной финансовой поддержки плательщиков, имеющих право на льготы, за счет местного бюджета;</w:t>
      </w:r>
    </w:p>
    <w:p w:rsidR="003F674C" w:rsidRPr="00BB041F" w:rsidRDefault="003F674C" w:rsidP="00DD32A1">
      <w:pPr>
        <w:autoSpaceDE w:val="0"/>
        <w:autoSpaceDN w:val="0"/>
        <w:adjustRightInd w:val="0"/>
        <w:ind w:firstLine="540"/>
        <w:jc w:val="both"/>
      </w:pPr>
      <w:r w:rsidRPr="00BB041F">
        <w:t>б) предоставление муниципальных гарантий муниципального образования по обязательствам плательщиков, имеющих право на льготы;</w:t>
      </w:r>
    </w:p>
    <w:p w:rsidR="003F674C" w:rsidRPr="00BB041F" w:rsidRDefault="003F674C" w:rsidP="00DD32A1">
      <w:pPr>
        <w:autoSpaceDE w:val="0"/>
        <w:autoSpaceDN w:val="0"/>
        <w:adjustRightInd w:val="0"/>
        <w:ind w:firstLine="540"/>
        <w:jc w:val="both"/>
      </w:pPr>
      <w:r w:rsidRPr="00BB041F">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F674C" w:rsidRPr="00BB041F" w:rsidRDefault="003F674C" w:rsidP="00DD32A1">
      <w:pPr>
        <w:autoSpaceDE w:val="0"/>
        <w:autoSpaceDN w:val="0"/>
        <w:adjustRightInd w:val="0"/>
        <w:ind w:firstLine="540"/>
        <w:jc w:val="both"/>
      </w:pPr>
      <w:r w:rsidRPr="00BB041F">
        <w:t>г) оценка совокупного бюджетного эффекта (самоокупаемости) налоговых расходов муниципального образования (в отн</w:t>
      </w:r>
      <w:r w:rsidRPr="00BB041F">
        <w:t>о</w:t>
      </w:r>
      <w:r w:rsidRPr="00BB041F">
        <w:t>шении стимулирующих налоговых расходов муниципального образования).</w:t>
      </w:r>
    </w:p>
    <w:p w:rsidR="003F674C" w:rsidRPr="00BB041F" w:rsidRDefault="003F674C" w:rsidP="00DD32A1">
      <w:pPr>
        <w:autoSpaceDE w:val="0"/>
        <w:autoSpaceDN w:val="0"/>
        <w:adjustRightInd w:val="0"/>
        <w:ind w:firstLine="540"/>
        <w:jc w:val="both"/>
      </w:pPr>
      <w:r w:rsidRPr="00BB041F">
        <w:t>19. Оценка совокупного бюджетного эффекта (самоокупаемости) налоговых расходов муниципального образования опред</w:t>
      </w:r>
      <w:r w:rsidRPr="00BB041F">
        <w:t>е</w:t>
      </w:r>
      <w:r w:rsidRPr="00BB041F">
        <w:t>ляется отдельно по каждому налоговому расходу. В случае если для отдельных категорий плательщиков, имеющих право на льг</w:t>
      </w:r>
      <w:r w:rsidRPr="00BB041F">
        <w:t>о</w:t>
      </w:r>
      <w:r w:rsidRPr="00BB041F">
        <w:t>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3F674C" w:rsidRPr="00BB041F" w:rsidRDefault="003F674C" w:rsidP="00DD32A1">
      <w:pPr>
        <w:autoSpaceDE w:val="0"/>
        <w:autoSpaceDN w:val="0"/>
        <w:adjustRightInd w:val="0"/>
        <w:ind w:firstLine="540"/>
        <w:jc w:val="both"/>
      </w:pPr>
      <w:r w:rsidRPr="00BB041F">
        <w:t>20. Оценка совокупного бюджетного эффекта (самоокупаемости) стимулирующих налоговых расходов муниципального о</w:t>
      </w:r>
      <w:r w:rsidRPr="00BB041F">
        <w:t>б</w:t>
      </w:r>
      <w:r w:rsidRPr="00BB041F">
        <w:t>разования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w:t>
      </w:r>
      <w:proofErr w:type="gramStart"/>
      <w:r w:rsidRPr="00BB041F">
        <w:t>,-</w:t>
      </w:r>
      <w:proofErr w:type="gramEnd"/>
      <w:r w:rsidRPr="00BB041F">
        <w:t>на дату проведения оценки э</w:t>
      </w:r>
      <w:r w:rsidRPr="00BB041F">
        <w:t>ф</w:t>
      </w:r>
      <w:r w:rsidRPr="00BB041F">
        <w:t>фективности налоговых расходов муниципального образования (E) по следующей формуле:</w:t>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jc w:val="center"/>
      </w:pPr>
      <w:r w:rsidRPr="00BB041F">
        <w:rPr>
          <w:noProof/>
          <w:position w:val="-25"/>
        </w:rPr>
        <w:drawing>
          <wp:inline distT="0" distB="0" distL="0" distR="0" wp14:anchorId="5B7C7B69" wp14:editId="5197619B">
            <wp:extent cx="2022475" cy="449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22475" cy="449580"/>
                    </a:xfrm>
                    <a:prstGeom prst="rect">
                      <a:avLst/>
                    </a:prstGeom>
                    <a:noFill/>
                    <a:ln w="9525">
                      <a:noFill/>
                      <a:miter lim="800000"/>
                      <a:headEnd/>
                      <a:tailEnd/>
                    </a:ln>
                  </pic:spPr>
                </pic:pic>
              </a:graphicData>
            </a:graphic>
          </wp:inline>
        </w:drawing>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ind w:firstLine="540"/>
        <w:jc w:val="both"/>
      </w:pPr>
      <w:r w:rsidRPr="00BB041F">
        <w:t>где:</w:t>
      </w:r>
    </w:p>
    <w:p w:rsidR="003F674C" w:rsidRPr="00BB041F" w:rsidRDefault="003F674C" w:rsidP="00DD32A1">
      <w:pPr>
        <w:autoSpaceDE w:val="0"/>
        <w:autoSpaceDN w:val="0"/>
        <w:adjustRightInd w:val="0"/>
        <w:ind w:firstLine="540"/>
        <w:jc w:val="both"/>
      </w:pPr>
      <w:r w:rsidRPr="00BB041F">
        <w:t>i - порядковый номер года, имеющий значение от 1 до 5;</w:t>
      </w:r>
    </w:p>
    <w:p w:rsidR="003F674C" w:rsidRPr="00BB041F" w:rsidRDefault="003F674C" w:rsidP="00DD32A1">
      <w:pPr>
        <w:autoSpaceDE w:val="0"/>
        <w:autoSpaceDN w:val="0"/>
        <w:adjustRightInd w:val="0"/>
        <w:ind w:firstLine="540"/>
        <w:jc w:val="both"/>
      </w:pPr>
      <w:proofErr w:type="spellStart"/>
      <w:r w:rsidRPr="00BB041F">
        <w:t>m</w:t>
      </w:r>
      <w:r w:rsidRPr="00BB041F">
        <w:rPr>
          <w:vertAlign w:val="subscript"/>
        </w:rPr>
        <w:t>i</w:t>
      </w:r>
      <w:proofErr w:type="spellEnd"/>
      <w:r w:rsidRPr="00BB041F">
        <w:t xml:space="preserve"> - количество плательщиков, воспользовавшихся льготой в i-м году;</w:t>
      </w:r>
    </w:p>
    <w:p w:rsidR="003F674C" w:rsidRPr="00BB041F" w:rsidRDefault="003F674C" w:rsidP="00DD32A1">
      <w:pPr>
        <w:autoSpaceDE w:val="0"/>
        <w:autoSpaceDN w:val="0"/>
        <w:adjustRightInd w:val="0"/>
        <w:ind w:firstLine="540"/>
        <w:jc w:val="both"/>
      </w:pPr>
      <w:r w:rsidRPr="00BB041F">
        <w:t>j - порядковый номер плательщика, имеющий значение от 1 до m;</w:t>
      </w:r>
    </w:p>
    <w:p w:rsidR="003F674C" w:rsidRPr="00BB041F" w:rsidRDefault="003F674C" w:rsidP="00DD32A1">
      <w:pPr>
        <w:autoSpaceDE w:val="0"/>
        <w:autoSpaceDN w:val="0"/>
        <w:adjustRightInd w:val="0"/>
        <w:ind w:firstLine="540"/>
        <w:jc w:val="both"/>
      </w:pPr>
      <w:proofErr w:type="spellStart"/>
      <w:r w:rsidRPr="00BB041F">
        <w:t>N</w:t>
      </w:r>
      <w:r w:rsidRPr="00BB041F">
        <w:rPr>
          <w:vertAlign w:val="subscript"/>
        </w:rPr>
        <w:t>ij</w:t>
      </w:r>
      <w:proofErr w:type="spellEnd"/>
      <w:r w:rsidRPr="00BB041F">
        <w:t xml:space="preserve"> - объем налогов, сборов, задекларированных получателями налоговых расходов в бюджет Жигаловского муниципального образования j-м плательщиком в i-м году.</w:t>
      </w:r>
    </w:p>
    <w:p w:rsidR="003F674C" w:rsidRPr="00BB041F" w:rsidRDefault="003F674C" w:rsidP="00DD32A1">
      <w:pPr>
        <w:autoSpaceDE w:val="0"/>
        <w:autoSpaceDN w:val="0"/>
        <w:adjustRightInd w:val="0"/>
        <w:ind w:firstLine="540"/>
        <w:jc w:val="both"/>
      </w:pPr>
      <w:r w:rsidRPr="00BB041F">
        <w:t>В случае если на дату проведения оценки совокупного бюджетного эффекта (самоокупаемости) стимулир</w:t>
      </w:r>
      <w:r w:rsidRPr="00BB041F">
        <w:t>у</w:t>
      </w:r>
      <w:r w:rsidRPr="00BB041F">
        <w:t>ющих налоговых расходов муниципального образования для плательщиков, имеющих право на льготы, льготы действуют менее 6 лет, объемы нал</w:t>
      </w:r>
      <w:r w:rsidRPr="00BB041F">
        <w:t>о</w:t>
      </w:r>
      <w:r w:rsidRPr="00BB041F">
        <w:t>гов, сборов, подлежащих уплате в бюджет Жигаловского муниципального о</w:t>
      </w:r>
      <w:r w:rsidRPr="00BB041F">
        <w:t>б</w:t>
      </w:r>
      <w:r w:rsidRPr="00BB041F">
        <w:t>разования, оцениваются (прогнозируются) по данным кураторов налоговых расходов и администрации;</w:t>
      </w:r>
    </w:p>
    <w:p w:rsidR="003F674C" w:rsidRPr="00BB041F" w:rsidRDefault="003F674C" w:rsidP="00DD32A1">
      <w:pPr>
        <w:autoSpaceDE w:val="0"/>
        <w:autoSpaceDN w:val="0"/>
        <w:adjustRightInd w:val="0"/>
        <w:ind w:firstLine="540"/>
        <w:jc w:val="both"/>
      </w:pPr>
      <w:r w:rsidRPr="00BB041F">
        <w:t>B</w:t>
      </w:r>
      <w:r w:rsidRPr="00BB041F">
        <w:rPr>
          <w:vertAlign w:val="subscript"/>
        </w:rPr>
        <w:t>0j</w:t>
      </w:r>
      <w:r w:rsidRPr="00BB041F">
        <w:t xml:space="preserve"> - базовый объем налогов, сборов, задекларированных для уплаты в бюджет Жигаловского муниципал</w:t>
      </w:r>
      <w:r w:rsidRPr="00BB041F">
        <w:t>ь</w:t>
      </w:r>
      <w:r w:rsidRPr="00BB041F">
        <w:t>ного образования j-м плательщиком в базовом году.</w:t>
      </w:r>
    </w:p>
    <w:p w:rsidR="003F674C" w:rsidRPr="00BB041F" w:rsidRDefault="003F674C" w:rsidP="00DD32A1">
      <w:pPr>
        <w:autoSpaceDE w:val="0"/>
        <w:autoSpaceDN w:val="0"/>
        <w:adjustRightInd w:val="0"/>
        <w:ind w:firstLine="540"/>
        <w:jc w:val="both"/>
      </w:pPr>
      <w:r w:rsidRPr="00BB041F">
        <w:t>Базовый объем налогов, сборов, задекларированных для уплаты в бюджет Жигаловского муниципального образования j-м плательщиком в базовом году (B</w:t>
      </w:r>
      <w:r w:rsidRPr="00BB041F">
        <w:rPr>
          <w:vertAlign w:val="subscript"/>
        </w:rPr>
        <w:t>0j</w:t>
      </w:r>
      <w:r w:rsidRPr="00BB041F">
        <w:t>), рассчитывается по формуле:</w:t>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jc w:val="center"/>
      </w:pPr>
      <w:r w:rsidRPr="00BB041F">
        <w:t>B</w:t>
      </w:r>
      <w:r w:rsidRPr="00BB041F">
        <w:rPr>
          <w:vertAlign w:val="subscript"/>
        </w:rPr>
        <w:t>0j</w:t>
      </w:r>
      <w:r w:rsidRPr="00BB041F">
        <w:t xml:space="preserve"> = N</w:t>
      </w:r>
      <w:r w:rsidRPr="00BB041F">
        <w:rPr>
          <w:vertAlign w:val="subscript"/>
        </w:rPr>
        <w:t>0j</w:t>
      </w:r>
      <w:r w:rsidRPr="00BB041F">
        <w:t xml:space="preserve"> + L</w:t>
      </w:r>
      <w:r w:rsidRPr="00BB041F">
        <w:rPr>
          <w:vertAlign w:val="subscript"/>
        </w:rPr>
        <w:t>0j</w:t>
      </w:r>
      <w:r w:rsidRPr="00BB041F">
        <w:t>,</w:t>
      </w:r>
    </w:p>
    <w:p w:rsidR="003F674C" w:rsidRPr="00BB041F" w:rsidRDefault="003F674C" w:rsidP="00DD32A1">
      <w:pPr>
        <w:autoSpaceDE w:val="0"/>
        <w:autoSpaceDN w:val="0"/>
        <w:adjustRightInd w:val="0"/>
        <w:jc w:val="both"/>
      </w:pPr>
    </w:p>
    <w:p w:rsidR="003F674C" w:rsidRPr="00BB041F" w:rsidRDefault="003F674C" w:rsidP="00DD32A1">
      <w:pPr>
        <w:autoSpaceDE w:val="0"/>
        <w:autoSpaceDN w:val="0"/>
        <w:adjustRightInd w:val="0"/>
        <w:ind w:firstLine="540"/>
        <w:jc w:val="both"/>
      </w:pPr>
      <w:r w:rsidRPr="00BB041F">
        <w:t>где:</w:t>
      </w:r>
    </w:p>
    <w:p w:rsidR="003F674C" w:rsidRPr="00BB041F" w:rsidRDefault="003F674C" w:rsidP="00DD32A1">
      <w:pPr>
        <w:autoSpaceDE w:val="0"/>
        <w:autoSpaceDN w:val="0"/>
        <w:adjustRightInd w:val="0"/>
        <w:ind w:firstLine="540"/>
        <w:jc w:val="both"/>
      </w:pPr>
      <w:r w:rsidRPr="00BB041F">
        <w:t>N</w:t>
      </w:r>
      <w:r w:rsidRPr="00BB041F">
        <w:rPr>
          <w:vertAlign w:val="subscript"/>
        </w:rPr>
        <w:t>0j</w:t>
      </w:r>
      <w:r w:rsidRPr="00BB041F">
        <w:t xml:space="preserve"> - объем налогов, сборов, задекларированных для уплаты в бюджет Жигаловского муниципального образования j-м пл</w:t>
      </w:r>
      <w:r w:rsidRPr="00BB041F">
        <w:t>а</w:t>
      </w:r>
      <w:r w:rsidRPr="00BB041F">
        <w:t>тельщиком в базовом году;</w:t>
      </w:r>
    </w:p>
    <w:p w:rsidR="003F674C" w:rsidRPr="00BB041F" w:rsidRDefault="003F674C" w:rsidP="00DD32A1">
      <w:pPr>
        <w:autoSpaceDE w:val="0"/>
        <w:autoSpaceDN w:val="0"/>
        <w:adjustRightInd w:val="0"/>
        <w:ind w:firstLine="540"/>
        <w:jc w:val="both"/>
      </w:pPr>
      <w:r w:rsidRPr="00BB041F">
        <w:t>L</w:t>
      </w:r>
      <w:r w:rsidRPr="00BB041F">
        <w:rPr>
          <w:vertAlign w:val="subscript"/>
        </w:rPr>
        <w:t>0j</w:t>
      </w:r>
      <w:r w:rsidRPr="00BB041F">
        <w:t xml:space="preserve"> - объем льгот, предоставленных j-</w:t>
      </w:r>
      <w:proofErr w:type="spellStart"/>
      <w:r w:rsidRPr="00BB041F">
        <w:t>му</w:t>
      </w:r>
      <w:proofErr w:type="spellEnd"/>
      <w:r w:rsidRPr="00BB041F">
        <w:t xml:space="preserve"> плательщику в базовом году.</w:t>
      </w:r>
    </w:p>
    <w:p w:rsidR="003F674C" w:rsidRPr="00BB041F" w:rsidRDefault="003F674C" w:rsidP="00DD32A1">
      <w:pPr>
        <w:autoSpaceDE w:val="0"/>
        <w:autoSpaceDN w:val="0"/>
        <w:adjustRightInd w:val="0"/>
        <w:ind w:firstLine="540"/>
        <w:jc w:val="both"/>
      </w:pPr>
      <w:r w:rsidRPr="00BB041F">
        <w:t>Под базовым годом в настоящих Правилах понимается год, предшествующий году начала получения j-м плательщиком льг</w:t>
      </w:r>
      <w:r w:rsidRPr="00BB041F">
        <w:t>о</w:t>
      </w:r>
      <w:r w:rsidRPr="00BB041F">
        <w:t>ты, либо 6-й год, предшествующий отчетному году, если льготы предоставляются плательщику более 6 лет.</w:t>
      </w:r>
    </w:p>
    <w:p w:rsidR="003F674C" w:rsidRPr="00BB041F" w:rsidRDefault="003F674C" w:rsidP="00DD32A1">
      <w:pPr>
        <w:autoSpaceDE w:val="0"/>
        <w:autoSpaceDN w:val="0"/>
        <w:adjustRightInd w:val="0"/>
        <w:ind w:firstLine="540"/>
        <w:jc w:val="both"/>
      </w:pPr>
      <w:proofErr w:type="spellStart"/>
      <w:r w:rsidRPr="00BB041F">
        <w:t>g</w:t>
      </w:r>
      <w:r w:rsidRPr="00BB041F">
        <w:rPr>
          <w:vertAlign w:val="subscript"/>
        </w:rPr>
        <w:t>i</w:t>
      </w:r>
      <w:proofErr w:type="spellEnd"/>
      <w:r w:rsidRPr="00BB041F">
        <w:t xml:space="preserve"> - номинальный темп прироста доходов бюджета Жигаловского муниципального образования</w:t>
      </w:r>
      <w:r w:rsidR="00DD32A1" w:rsidRPr="00BB041F">
        <w:t xml:space="preserve"> </w:t>
      </w:r>
      <w:r w:rsidRPr="00BB041F">
        <w:t>в i-м году по отношению к базовому году.</w:t>
      </w:r>
    </w:p>
    <w:p w:rsidR="003F674C" w:rsidRPr="00BB041F" w:rsidRDefault="003F674C" w:rsidP="00DD32A1">
      <w:pPr>
        <w:autoSpaceDE w:val="0"/>
        <w:autoSpaceDN w:val="0"/>
        <w:adjustRightInd w:val="0"/>
        <w:ind w:firstLine="540"/>
        <w:jc w:val="both"/>
      </w:pPr>
      <w:r w:rsidRPr="00BB041F">
        <w:t>Номинальный темп прироста доходов в текущем году, очередном году и плановом периоде определяется и</w:t>
      </w:r>
      <w:r w:rsidRPr="00BB041F">
        <w:t>с</w:t>
      </w:r>
      <w:r w:rsidRPr="00BB041F">
        <w:t>ходя из целевого уровня инфляции, определяемого Центральным банком Российской Федерации на среднесро</w:t>
      </w:r>
      <w:r w:rsidRPr="00BB041F">
        <w:t>ч</w:t>
      </w:r>
      <w:r w:rsidRPr="00BB041F">
        <w:t>ную перспективу (4 процента).</w:t>
      </w:r>
    </w:p>
    <w:p w:rsidR="003F674C" w:rsidRPr="00BB041F" w:rsidRDefault="003F674C" w:rsidP="00DD32A1">
      <w:pPr>
        <w:autoSpaceDE w:val="0"/>
        <w:autoSpaceDN w:val="0"/>
        <w:adjustRightInd w:val="0"/>
        <w:ind w:firstLine="540"/>
        <w:jc w:val="both"/>
      </w:pPr>
      <w:r w:rsidRPr="00BB041F">
        <w:t>r - расчетная стоимость среднесрочных рыночных заимствований муниципального образования, принимаемая на уровне 7,5 процента.</w:t>
      </w:r>
    </w:p>
    <w:p w:rsidR="003F674C" w:rsidRPr="00BB041F" w:rsidRDefault="003F674C" w:rsidP="00DD32A1">
      <w:pPr>
        <w:autoSpaceDE w:val="0"/>
        <w:autoSpaceDN w:val="0"/>
        <w:adjustRightInd w:val="0"/>
        <w:ind w:firstLine="540"/>
        <w:jc w:val="both"/>
      </w:pPr>
      <w:r w:rsidRPr="00BB041F">
        <w:t xml:space="preserve">21. Куратор налогового расхода в рамках </w:t>
      </w:r>
      <w:proofErr w:type="gramStart"/>
      <w:r w:rsidRPr="00BB041F">
        <w:t>методики оценки эффективности налогового расхода муниципал</w:t>
      </w:r>
      <w:r w:rsidRPr="00BB041F">
        <w:t>ь</w:t>
      </w:r>
      <w:r w:rsidRPr="00BB041F">
        <w:t>ного образования</w:t>
      </w:r>
      <w:proofErr w:type="gramEnd"/>
      <w:r w:rsidRPr="00BB041F">
        <w:t xml:space="preserve"> вправе предусматривать дополнительные критерии оценки бюджетной эффективности налогового расхода муниципального обр</w:t>
      </w:r>
      <w:r w:rsidRPr="00BB041F">
        <w:t>а</w:t>
      </w:r>
      <w:r w:rsidRPr="00BB041F">
        <w:t>зования.</w:t>
      </w:r>
    </w:p>
    <w:p w:rsidR="003F674C" w:rsidRPr="00BB041F" w:rsidRDefault="003F674C" w:rsidP="00DD32A1">
      <w:pPr>
        <w:autoSpaceDE w:val="0"/>
        <w:autoSpaceDN w:val="0"/>
        <w:adjustRightInd w:val="0"/>
        <w:ind w:firstLine="540"/>
        <w:jc w:val="both"/>
      </w:pPr>
      <w:r w:rsidRPr="00BB041F">
        <w:t>22. По итогам оценки эффективности налогового расхода муниципального образования куратор налогового расхода форм</w:t>
      </w:r>
      <w:r w:rsidRPr="00BB041F">
        <w:t>у</w:t>
      </w:r>
      <w:r w:rsidRPr="00BB041F">
        <w:t>лирует выводы о достижении целевых характеристик налогового расхода муниципального образ</w:t>
      </w:r>
      <w:r w:rsidRPr="00BB041F">
        <w:t>о</w:t>
      </w:r>
      <w:r w:rsidRPr="00BB041F">
        <w:t>вания:</w:t>
      </w:r>
    </w:p>
    <w:p w:rsidR="003F674C" w:rsidRPr="00BB041F" w:rsidRDefault="003F674C" w:rsidP="00DD32A1">
      <w:pPr>
        <w:autoSpaceDE w:val="0"/>
        <w:autoSpaceDN w:val="0"/>
        <w:adjustRightInd w:val="0"/>
        <w:ind w:firstLine="540"/>
        <w:jc w:val="both"/>
      </w:pPr>
      <w:r w:rsidRPr="00BB041F">
        <w:t>- о значимости вклада налогового расхода муниципального образования в достижение соответствующих показателей (инд</w:t>
      </w:r>
      <w:r w:rsidRPr="00BB041F">
        <w:t>и</w:t>
      </w:r>
      <w:r w:rsidRPr="00BB041F">
        <w:t>каторов);</w:t>
      </w:r>
    </w:p>
    <w:p w:rsidR="003F674C" w:rsidRPr="00BB041F" w:rsidRDefault="003F674C" w:rsidP="00DD32A1">
      <w:pPr>
        <w:autoSpaceDE w:val="0"/>
        <w:autoSpaceDN w:val="0"/>
        <w:adjustRightInd w:val="0"/>
        <w:ind w:firstLine="540"/>
        <w:jc w:val="both"/>
      </w:pPr>
      <w:r w:rsidRPr="00BB041F">
        <w:t>- о наличии или об отсутствии более результативных (менее затратных для местного бюджета) альтернативных механизмов достижения целей и задач.</w:t>
      </w:r>
    </w:p>
    <w:p w:rsidR="003F674C" w:rsidRPr="00BB041F" w:rsidRDefault="003F674C" w:rsidP="00DD32A1">
      <w:pPr>
        <w:autoSpaceDE w:val="0"/>
        <w:autoSpaceDN w:val="0"/>
        <w:adjustRightInd w:val="0"/>
        <w:ind w:firstLine="540"/>
        <w:jc w:val="both"/>
      </w:pPr>
      <w:r w:rsidRPr="00BB041F">
        <w:t>23. По результатам оценки эффективности соответствующих налоговых расходов куратор налогового расхода муниципал</w:t>
      </w:r>
      <w:r w:rsidRPr="00BB041F">
        <w:t>ь</w:t>
      </w:r>
      <w:r w:rsidRPr="00BB041F">
        <w:t>ного образования формирует общий вывод о степени их эффективности и рекомендации о целесообразности их дальнейшего ос</w:t>
      </w:r>
      <w:r w:rsidRPr="00BB041F">
        <w:t>у</w:t>
      </w:r>
      <w:r w:rsidRPr="00BB041F">
        <w:t>ществления.</w:t>
      </w:r>
    </w:p>
    <w:p w:rsidR="003F674C" w:rsidRPr="00BB041F" w:rsidRDefault="003F674C" w:rsidP="00DD32A1">
      <w:pPr>
        <w:autoSpaceDE w:val="0"/>
        <w:autoSpaceDN w:val="0"/>
        <w:adjustRightInd w:val="0"/>
        <w:ind w:firstLine="540"/>
        <w:jc w:val="both"/>
      </w:pPr>
      <w:r w:rsidRPr="00BB041F">
        <w:lastRenderedPageBreak/>
        <w:t>Паспорта налоговых расходов муниципального образования, результаты оценки эффективности налоговых расходов мун</w:t>
      </w:r>
      <w:r w:rsidRPr="00BB041F">
        <w:t>и</w:t>
      </w:r>
      <w:r w:rsidRPr="00BB041F">
        <w:t>ципального образования, рекомендации по результатам указанной оценки направляются кураторами налоговых расходов в админ</w:t>
      </w:r>
      <w:r w:rsidRPr="00BB041F">
        <w:t>и</w:t>
      </w:r>
      <w:r w:rsidRPr="00BB041F">
        <w:t>страцию ежегодно, до 1 октября текущего финансового года для обобщения.</w:t>
      </w:r>
    </w:p>
    <w:p w:rsidR="003F674C" w:rsidRPr="00BB041F" w:rsidRDefault="003F674C" w:rsidP="00DD32A1">
      <w:pPr>
        <w:autoSpaceDE w:val="0"/>
        <w:autoSpaceDN w:val="0"/>
        <w:adjustRightInd w:val="0"/>
        <w:ind w:firstLine="540"/>
        <w:jc w:val="both"/>
      </w:pPr>
      <w:r w:rsidRPr="00BB041F">
        <w:t>24. Результаты оценки налоговых расходов муниципального образования учитываются при формировании основных напра</w:t>
      </w:r>
      <w:r w:rsidRPr="00BB041F">
        <w:t>в</w:t>
      </w:r>
      <w:r w:rsidRPr="00BB041F">
        <w:t xml:space="preserve">лений бюджетной, налоговой и долговой политики муниципального образования, а также при проведении </w:t>
      </w:r>
      <w:proofErr w:type="gramStart"/>
      <w:r w:rsidRPr="00BB041F">
        <w:t>оценки эффективности реализации муниципальных программ муниципального образования</w:t>
      </w:r>
      <w:proofErr w:type="gramEnd"/>
      <w:r w:rsidRPr="00BB041F">
        <w:t>.</w:t>
      </w:r>
    </w:p>
    <w:p w:rsidR="003F674C" w:rsidRPr="00BB041F" w:rsidRDefault="003F674C" w:rsidP="00DD32A1">
      <w:pPr>
        <w:autoSpaceDE w:val="0"/>
        <w:autoSpaceDN w:val="0"/>
        <w:adjustRightInd w:val="0"/>
        <w:jc w:val="both"/>
      </w:pPr>
    </w:p>
    <w:p w:rsidR="003F674C" w:rsidRPr="00BB041F" w:rsidRDefault="003F674C" w:rsidP="00DD5D18">
      <w:pPr>
        <w:autoSpaceDE w:val="0"/>
        <w:autoSpaceDN w:val="0"/>
        <w:adjustRightInd w:val="0"/>
        <w:jc w:val="right"/>
        <w:outlineLvl w:val="1"/>
      </w:pPr>
      <w:r w:rsidRPr="00BB041F">
        <w:t>Приложение</w:t>
      </w:r>
      <w:r w:rsidR="00DD5D18">
        <w:t xml:space="preserve"> </w:t>
      </w:r>
      <w:r w:rsidRPr="00BB041F">
        <w:t xml:space="preserve">к Порядку формирования перечня </w:t>
      </w:r>
      <w:proofErr w:type="gramStart"/>
      <w:r w:rsidRPr="00BB041F">
        <w:t>налоговых</w:t>
      </w:r>
      <w:proofErr w:type="gramEnd"/>
      <w:r w:rsidRPr="00BB041F">
        <w:t xml:space="preserve"> </w:t>
      </w:r>
    </w:p>
    <w:p w:rsidR="003F674C" w:rsidRPr="00BB041F" w:rsidRDefault="003F674C" w:rsidP="00DD32A1">
      <w:pPr>
        <w:autoSpaceDE w:val="0"/>
        <w:autoSpaceDN w:val="0"/>
        <w:adjustRightInd w:val="0"/>
        <w:jc w:val="right"/>
      </w:pPr>
      <w:r w:rsidRPr="00BB041F">
        <w:t>расходов и оценки налоговых расходов</w:t>
      </w:r>
      <w:r w:rsidR="00DD5D18">
        <w:t xml:space="preserve"> </w:t>
      </w:r>
      <w:r w:rsidRPr="00BB041F">
        <w:t xml:space="preserve">в Жигаловском муниципальном образовании </w:t>
      </w:r>
    </w:p>
    <w:p w:rsidR="003F674C" w:rsidRPr="00BB041F" w:rsidRDefault="003F674C" w:rsidP="00DD32A1">
      <w:pPr>
        <w:autoSpaceDE w:val="0"/>
        <w:autoSpaceDN w:val="0"/>
        <w:adjustRightInd w:val="0"/>
        <w:jc w:val="center"/>
        <w:rPr>
          <w:b/>
        </w:rPr>
      </w:pPr>
      <w:bookmarkStart w:id="7" w:name="Par133"/>
      <w:bookmarkEnd w:id="7"/>
    </w:p>
    <w:p w:rsidR="003F674C" w:rsidRPr="00BB041F" w:rsidRDefault="003F674C" w:rsidP="00DD32A1">
      <w:pPr>
        <w:autoSpaceDE w:val="0"/>
        <w:autoSpaceDN w:val="0"/>
        <w:adjustRightInd w:val="0"/>
        <w:jc w:val="center"/>
        <w:rPr>
          <w:b/>
        </w:rPr>
      </w:pPr>
      <w:r w:rsidRPr="00BB041F">
        <w:rPr>
          <w:b/>
        </w:rPr>
        <w:t>Перечень информации,</w:t>
      </w:r>
      <w:r w:rsidR="00DD5D18">
        <w:rPr>
          <w:b/>
        </w:rPr>
        <w:t xml:space="preserve"> </w:t>
      </w:r>
      <w:r w:rsidRPr="00BB041F">
        <w:rPr>
          <w:b/>
        </w:rPr>
        <w:t>включаемой в паспорт налогового расхода</w:t>
      </w:r>
      <w:r w:rsidR="00DD5D18">
        <w:rPr>
          <w:b/>
        </w:rPr>
        <w:t xml:space="preserve"> </w:t>
      </w:r>
      <w:r w:rsidRPr="00BB041F">
        <w:rPr>
          <w:b/>
        </w:rPr>
        <w:t xml:space="preserve">в Жигаловском муниципальном образовании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0"/>
        <w:gridCol w:w="7026"/>
        <w:gridCol w:w="3856"/>
      </w:tblGrid>
      <w:tr w:rsidR="003F674C" w:rsidRPr="00BB041F" w:rsidTr="00DD5D18">
        <w:trPr>
          <w:trHeight w:val="20"/>
        </w:trPr>
        <w:tc>
          <w:tcPr>
            <w:tcW w:w="3318" w:type="pct"/>
            <w:gridSpan w:val="2"/>
          </w:tcPr>
          <w:p w:rsidR="003F674C" w:rsidRPr="00BB041F" w:rsidRDefault="003F674C" w:rsidP="00EC3B4E">
            <w:pPr>
              <w:autoSpaceDE w:val="0"/>
              <w:autoSpaceDN w:val="0"/>
              <w:adjustRightInd w:val="0"/>
              <w:jc w:val="center"/>
            </w:pPr>
            <w:r w:rsidRPr="00BB041F">
              <w:t>Предоставляемая информация</w:t>
            </w:r>
          </w:p>
        </w:tc>
        <w:tc>
          <w:tcPr>
            <w:tcW w:w="1682" w:type="pct"/>
          </w:tcPr>
          <w:p w:rsidR="003F674C" w:rsidRPr="00BB041F" w:rsidRDefault="003F674C" w:rsidP="00EC3B4E">
            <w:pPr>
              <w:autoSpaceDE w:val="0"/>
              <w:autoSpaceDN w:val="0"/>
              <w:adjustRightInd w:val="0"/>
              <w:jc w:val="center"/>
            </w:pPr>
            <w:r w:rsidRPr="00BB041F">
              <w:t>Источник данных</w:t>
            </w:r>
          </w:p>
        </w:tc>
      </w:tr>
      <w:tr w:rsidR="003F674C" w:rsidRPr="00BB041F" w:rsidTr="00DD5D18">
        <w:trPr>
          <w:trHeight w:val="20"/>
        </w:trPr>
        <w:tc>
          <w:tcPr>
            <w:tcW w:w="5000" w:type="pct"/>
            <w:gridSpan w:val="3"/>
          </w:tcPr>
          <w:p w:rsidR="003F674C" w:rsidRPr="00BB041F" w:rsidRDefault="003F674C" w:rsidP="00EC3B4E">
            <w:pPr>
              <w:autoSpaceDE w:val="0"/>
              <w:autoSpaceDN w:val="0"/>
              <w:adjustRightInd w:val="0"/>
              <w:jc w:val="center"/>
            </w:pPr>
            <w:r w:rsidRPr="00BB041F">
              <w:t>I. Нормативные характеристики налогового расхода (далее-налоговый расход)</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w:t>
            </w:r>
          </w:p>
        </w:tc>
        <w:tc>
          <w:tcPr>
            <w:tcW w:w="3065" w:type="pct"/>
          </w:tcPr>
          <w:p w:rsidR="003F674C" w:rsidRPr="00BB041F" w:rsidRDefault="003F674C" w:rsidP="00EC3B4E">
            <w:pPr>
              <w:autoSpaceDE w:val="0"/>
              <w:autoSpaceDN w:val="0"/>
              <w:adjustRightInd w:val="0"/>
            </w:pPr>
            <w:r w:rsidRPr="00BB041F">
              <w:t>Наименования налогов, сборов, по которым предусматриваются налоговые льготы, освобождения и иные преференции</w:t>
            </w:r>
          </w:p>
        </w:tc>
        <w:tc>
          <w:tcPr>
            <w:tcW w:w="1682" w:type="pct"/>
          </w:tcPr>
          <w:p w:rsidR="003F674C" w:rsidRPr="00BB041F" w:rsidRDefault="003F674C" w:rsidP="00EC3B4E">
            <w:pPr>
              <w:autoSpaceDE w:val="0"/>
              <w:autoSpaceDN w:val="0"/>
              <w:adjustRightInd w:val="0"/>
            </w:pPr>
            <w:r w:rsidRPr="00BB041F">
              <w:t xml:space="preserve">перечень налоговых расходов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2.</w:t>
            </w:r>
          </w:p>
        </w:tc>
        <w:tc>
          <w:tcPr>
            <w:tcW w:w="3065" w:type="pct"/>
          </w:tcPr>
          <w:p w:rsidR="003F674C" w:rsidRPr="00BB041F" w:rsidRDefault="003F674C" w:rsidP="00EC3B4E">
            <w:pPr>
              <w:autoSpaceDE w:val="0"/>
              <w:autoSpaceDN w:val="0"/>
              <w:adjustRightInd w:val="0"/>
            </w:pPr>
            <w:proofErr w:type="gramStart"/>
            <w:r w:rsidRPr="00BB041F">
              <w:t>Нормативные правовые акты, которыми предусматриваются налог</w:t>
            </w:r>
            <w:r w:rsidRPr="00BB041F">
              <w:t>о</w:t>
            </w:r>
            <w:r w:rsidRPr="00BB041F">
              <w:t>вые льготы, освобождения и иные преференции по налогам, сборам (статья, часть, пункт, подпункт, абзац)</w:t>
            </w:r>
            <w:proofErr w:type="gramEnd"/>
          </w:p>
        </w:tc>
        <w:tc>
          <w:tcPr>
            <w:tcW w:w="1682" w:type="pct"/>
          </w:tcPr>
          <w:p w:rsidR="003F674C" w:rsidRPr="00BB041F" w:rsidRDefault="003F674C" w:rsidP="00EC3B4E">
            <w:pPr>
              <w:autoSpaceDE w:val="0"/>
              <w:autoSpaceDN w:val="0"/>
              <w:adjustRightInd w:val="0"/>
            </w:pPr>
            <w:r w:rsidRPr="00BB041F">
              <w:t xml:space="preserve">перечень налоговых расходов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3.</w:t>
            </w:r>
          </w:p>
        </w:tc>
        <w:tc>
          <w:tcPr>
            <w:tcW w:w="3065" w:type="pct"/>
          </w:tcPr>
          <w:p w:rsidR="003F674C" w:rsidRPr="00BB041F" w:rsidRDefault="003F674C" w:rsidP="00EC3B4E">
            <w:pPr>
              <w:autoSpaceDE w:val="0"/>
              <w:autoSpaceDN w:val="0"/>
              <w:adjustRightInd w:val="0"/>
            </w:pPr>
            <w:r w:rsidRPr="00BB041F">
              <w:t>Категории плательщиков налогов, сборов, для которых предусмотрены налог</w:t>
            </w:r>
            <w:r w:rsidRPr="00BB041F">
              <w:t>о</w:t>
            </w:r>
            <w:r w:rsidRPr="00BB041F">
              <w:t>вые льготы, освобождения и иные преференции</w:t>
            </w:r>
          </w:p>
        </w:tc>
        <w:tc>
          <w:tcPr>
            <w:tcW w:w="1682" w:type="pct"/>
          </w:tcPr>
          <w:p w:rsidR="003F674C" w:rsidRPr="00BB041F" w:rsidRDefault="003F674C" w:rsidP="00EC3B4E">
            <w:pPr>
              <w:autoSpaceDE w:val="0"/>
              <w:autoSpaceDN w:val="0"/>
              <w:adjustRightInd w:val="0"/>
            </w:pPr>
            <w:r w:rsidRPr="00BB041F">
              <w:t xml:space="preserve">перечень налоговых расходов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4.</w:t>
            </w:r>
          </w:p>
        </w:tc>
        <w:tc>
          <w:tcPr>
            <w:tcW w:w="3065" w:type="pct"/>
          </w:tcPr>
          <w:p w:rsidR="003F674C" w:rsidRPr="00BB041F" w:rsidRDefault="003F674C" w:rsidP="00EC3B4E">
            <w:pPr>
              <w:autoSpaceDE w:val="0"/>
              <w:autoSpaceDN w:val="0"/>
              <w:adjustRightInd w:val="0"/>
            </w:pPr>
            <w:r w:rsidRPr="00BB041F">
              <w:t>Условия предоставления налоговых льгот, освобождений и иных преференций для плательщиков налогов, сборов</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5.</w:t>
            </w:r>
          </w:p>
        </w:tc>
        <w:tc>
          <w:tcPr>
            <w:tcW w:w="3065" w:type="pct"/>
          </w:tcPr>
          <w:p w:rsidR="003F674C" w:rsidRPr="00BB041F" w:rsidRDefault="003F674C" w:rsidP="00EC3B4E">
            <w:pPr>
              <w:autoSpaceDE w:val="0"/>
              <w:autoSpaceDN w:val="0"/>
              <w:adjustRightInd w:val="0"/>
            </w:pPr>
            <w:r w:rsidRPr="00BB041F">
              <w:t>Целевая категория плательщиков налогов, сборов, для которых предусмотрены налоговые льготы, освобождения и иные префере</w:t>
            </w:r>
            <w:r w:rsidRPr="00BB041F">
              <w:t>н</w:t>
            </w:r>
            <w:r w:rsidRPr="00BB041F">
              <w:t>ции</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6.</w:t>
            </w:r>
          </w:p>
        </w:tc>
        <w:tc>
          <w:tcPr>
            <w:tcW w:w="3065" w:type="pct"/>
          </w:tcPr>
          <w:p w:rsidR="003F674C" w:rsidRPr="00BB041F" w:rsidRDefault="003F674C" w:rsidP="00EC3B4E">
            <w:pPr>
              <w:autoSpaceDE w:val="0"/>
              <w:autoSpaceDN w:val="0"/>
              <w:adjustRightInd w:val="0"/>
            </w:pPr>
            <w:r w:rsidRPr="00BB041F">
              <w:t>Даты вступления в силу нормативных правовых актов, устанавливающих нал</w:t>
            </w:r>
            <w:r w:rsidRPr="00BB041F">
              <w:t>о</w:t>
            </w:r>
            <w:r w:rsidRPr="00BB041F">
              <w:t>говые льготы, освобождения и иные преференции для пл</w:t>
            </w:r>
            <w:r w:rsidRPr="00BB041F">
              <w:t>а</w:t>
            </w:r>
            <w:r w:rsidRPr="00BB041F">
              <w:t>тельщиков налогов, сборов</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7.</w:t>
            </w:r>
          </w:p>
        </w:tc>
        <w:tc>
          <w:tcPr>
            <w:tcW w:w="3065" w:type="pct"/>
          </w:tcPr>
          <w:p w:rsidR="003F674C" w:rsidRPr="00BB041F" w:rsidRDefault="003F674C" w:rsidP="00EC3B4E">
            <w:pPr>
              <w:autoSpaceDE w:val="0"/>
              <w:autoSpaceDN w:val="0"/>
              <w:adjustRightInd w:val="0"/>
            </w:pPr>
            <w:r w:rsidRPr="00BB041F">
              <w:t>Даты вступления в силу нормативных правовых актов, отменяющих налоговые льготы, освобождения и иные преференции для плател</w:t>
            </w:r>
            <w:r w:rsidRPr="00BB041F">
              <w:t>ь</w:t>
            </w:r>
            <w:r w:rsidRPr="00BB041F">
              <w:t>щиков налогов, сборов</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5000" w:type="pct"/>
            <w:gridSpan w:val="3"/>
            <w:vAlign w:val="center"/>
          </w:tcPr>
          <w:p w:rsidR="003F674C" w:rsidRPr="00BB041F" w:rsidRDefault="003F674C" w:rsidP="00EC3B4E">
            <w:pPr>
              <w:autoSpaceDE w:val="0"/>
              <w:autoSpaceDN w:val="0"/>
              <w:adjustRightInd w:val="0"/>
              <w:jc w:val="center"/>
              <w:outlineLvl w:val="2"/>
            </w:pPr>
            <w:r w:rsidRPr="00BB041F">
              <w:t xml:space="preserve">II. Целевые характеристики налогового расхода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8.</w:t>
            </w:r>
          </w:p>
        </w:tc>
        <w:tc>
          <w:tcPr>
            <w:tcW w:w="3065" w:type="pct"/>
          </w:tcPr>
          <w:p w:rsidR="003F674C" w:rsidRPr="00BB041F" w:rsidRDefault="003F674C" w:rsidP="00EC3B4E">
            <w:pPr>
              <w:autoSpaceDE w:val="0"/>
              <w:autoSpaceDN w:val="0"/>
              <w:adjustRightInd w:val="0"/>
            </w:pPr>
            <w:r w:rsidRPr="00BB041F">
              <w:t xml:space="preserve">Цели предоставления налоговых расходов </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9.</w:t>
            </w:r>
          </w:p>
        </w:tc>
        <w:tc>
          <w:tcPr>
            <w:tcW w:w="3065" w:type="pct"/>
          </w:tcPr>
          <w:p w:rsidR="003F674C" w:rsidRPr="00BB041F" w:rsidRDefault="003F674C" w:rsidP="00EC3B4E">
            <w:pPr>
              <w:autoSpaceDE w:val="0"/>
              <w:autoSpaceDN w:val="0"/>
              <w:adjustRightInd w:val="0"/>
            </w:pPr>
            <w:r w:rsidRPr="00BB041F">
              <w:t>Наименования муниципальных программ муниципального образования, наим</w:t>
            </w:r>
            <w:r w:rsidRPr="00BB041F">
              <w:t>е</w:t>
            </w:r>
            <w:r w:rsidRPr="00BB041F">
              <w:t>нования нормативных правовых актов, определяющих ц</w:t>
            </w:r>
            <w:r w:rsidRPr="00BB041F">
              <w:t>е</w:t>
            </w:r>
            <w:r w:rsidRPr="00BB041F">
              <w:t>ли социально-экономической политики муниципального образования, не относящиеся к м</w:t>
            </w:r>
            <w:r w:rsidRPr="00BB041F">
              <w:t>у</w:t>
            </w:r>
            <w:r w:rsidRPr="00BB041F">
              <w:t xml:space="preserve">ниципальным программам муниципального образования (непрограммные направления деятельности), в </w:t>
            </w:r>
            <w:proofErr w:type="gramStart"/>
            <w:r w:rsidRPr="00BB041F">
              <w:t>целях</w:t>
            </w:r>
            <w:proofErr w:type="gramEnd"/>
            <w:r w:rsidRPr="00BB041F">
              <w:t xml:space="preserve"> реализации которых предоставляются налоговые льготы, освобождения и иные преференции для плательщиков нал</w:t>
            </w:r>
            <w:r w:rsidRPr="00BB041F">
              <w:t>о</w:t>
            </w:r>
            <w:r w:rsidRPr="00BB041F">
              <w:t>гов, сборов</w:t>
            </w:r>
          </w:p>
        </w:tc>
        <w:tc>
          <w:tcPr>
            <w:tcW w:w="1682" w:type="pct"/>
          </w:tcPr>
          <w:p w:rsidR="003F674C" w:rsidRPr="00BB041F" w:rsidRDefault="003F674C" w:rsidP="00EC3B4E">
            <w:pPr>
              <w:autoSpaceDE w:val="0"/>
              <w:autoSpaceDN w:val="0"/>
              <w:adjustRightInd w:val="0"/>
            </w:pPr>
            <w:r w:rsidRPr="00BB041F">
              <w:t>перечень налоговых расходов и да</w:t>
            </w:r>
            <w:r w:rsidRPr="00BB041F">
              <w:t>н</w:t>
            </w:r>
            <w:r w:rsidRPr="00BB041F">
              <w:t>ные куратора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10.</w:t>
            </w:r>
          </w:p>
        </w:tc>
        <w:tc>
          <w:tcPr>
            <w:tcW w:w="3065" w:type="pct"/>
          </w:tcPr>
          <w:p w:rsidR="003F674C" w:rsidRPr="00BB041F" w:rsidRDefault="003F674C" w:rsidP="00EC3B4E">
            <w:pPr>
              <w:autoSpaceDE w:val="0"/>
              <w:autoSpaceDN w:val="0"/>
              <w:adjustRightInd w:val="0"/>
            </w:pPr>
            <w:r w:rsidRPr="00BB041F">
              <w:t>Наименования структурных элементов муниципальных программ муниципал</w:t>
            </w:r>
            <w:r w:rsidRPr="00BB041F">
              <w:t>ь</w:t>
            </w:r>
            <w:r w:rsidRPr="00BB041F">
              <w:t xml:space="preserve">ного образования, в </w:t>
            </w:r>
            <w:proofErr w:type="gramStart"/>
            <w:r w:rsidRPr="00BB041F">
              <w:t>целях</w:t>
            </w:r>
            <w:proofErr w:type="gramEnd"/>
            <w:r w:rsidRPr="00BB041F">
              <w:t xml:space="preserve"> реализации которых предоставляются налоговые льготы, освобождения и иные преференции для плательщиков налогов, сборов</w:t>
            </w:r>
          </w:p>
        </w:tc>
        <w:tc>
          <w:tcPr>
            <w:tcW w:w="1682" w:type="pct"/>
          </w:tcPr>
          <w:p w:rsidR="003F674C" w:rsidRPr="00BB041F" w:rsidRDefault="003F674C" w:rsidP="00EC3B4E">
            <w:pPr>
              <w:autoSpaceDE w:val="0"/>
              <w:autoSpaceDN w:val="0"/>
              <w:adjustRightInd w:val="0"/>
            </w:pPr>
            <w:r w:rsidRPr="00BB041F">
              <w:t xml:space="preserve">перечень налоговых расходов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11.</w:t>
            </w:r>
          </w:p>
        </w:tc>
        <w:tc>
          <w:tcPr>
            <w:tcW w:w="3065" w:type="pct"/>
          </w:tcPr>
          <w:p w:rsidR="003F674C" w:rsidRPr="00BB041F" w:rsidRDefault="003F674C" w:rsidP="00EC3B4E">
            <w:pPr>
              <w:autoSpaceDE w:val="0"/>
              <w:autoSpaceDN w:val="0"/>
              <w:adjustRightInd w:val="0"/>
            </w:pPr>
            <w:r w:rsidRPr="00BB041F">
              <w:t>Показатели (индикаторы) достижения целей муниципальных программ мун</w:t>
            </w:r>
            <w:r w:rsidRPr="00BB041F">
              <w:t>и</w:t>
            </w:r>
            <w:r w:rsidRPr="00BB041F">
              <w:t>ципального образования и (или) целей социально-экономической политики м</w:t>
            </w:r>
            <w:r w:rsidRPr="00BB041F">
              <w:t>у</w:t>
            </w:r>
            <w:r w:rsidRPr="00BB041F">
              <w:t>ниципального образования, не относящихся к муниципальным программам м</w:t>
            </w:r>
            <w:r w:rsidRPr="00BB041F">
              <w:t>у</w:t>
            </w:r>
            <w:r w:rsidRPr="00BB041F">
              <w:t>ниципального образования, в связи с предоставлением налоговых льгот, осв</w:t>
            </w:r>
            <w:r w:rsidRPr="00BB041F">
              <w:t>о</w:t>
            </w:r>
            <w:r w:rsidRPr="00BB041F">
              <w:t>бождений и иных преференций для плательщиков налогов, сборов</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12.</w:t>
            </w:r>
          </w:p>
        </w:tc>
        <w:tc>
          <w:tcPr>
            <w:tcW w:w="3065" w:type="pct"/>
          </w:tcPr>
          <w:p w:rsidR="003F674C" w:rsidRPr="00BB041F" w:rsidRDefault="003F674C" w:rsidP="00EC3B4E">
            <w:pPr>
              <w:autoSpaceDE w:val="0"/>
              <w:autoSpaceDN w:val="0"/>
              <w:adjustRightInd w:val="0"/>
            </w:pPr>
            <w:r w:rsidRPr="00BB041F">
              <w:t>Фактические значения показателей (индикаторов) достижения целей муниц</w:t>
            </w:r>
            <w:r w:rsidRPr="00BB041F">
              <w:t>и</w:t>
            </w:r>
            <w:r w:rsidRPr="00BB041F">
              <w:t>пальных программ муниципального образования и (или) ц</w:t>
            </w:r>
            <w:r w:rsidRPr="00BB041F">
              <w:t>е</w:t>
            </w:r>
            <w:r w:rsidRPr="00BB041F">
              <w:t>лей социально-экономической политики муниципального образования, не относящихся к м</w:t>
            </w:r>
            <w:r w:rsidRPr="00BB041F">
              <w:t>у</w:t>
            </w:r>
            <w:r w:rsidRPr="00BB041F">
              <w:t>ниципальным программам муниципального образования, в связи с предоста</w:t>
            </w:r>
            <w:r w:rsidRPr="00BB041F">
              <w:t>в</w:t>
            </w:r>
            <w:r w:rsidRPr="00BB041F">
              <w:t>лением налоговых льгот, освобожд</w:t>
            </w:r>
            <w:r w:rsidRPr="00BB041F">
              <w:t>е</w:t>
            </w:r>
            <w:r w:rsidRPr="00BB041F">
              <w:t>ний и иных преференций для плательщиков налогов, сборов</w:t>
            </w:r>
          </w:p>
        </w:tc>
        <w:tc>
          <w:tcPr>
            <w:tcW w:w="1682" w:type="pct"/>
          </w:tcPr>
          <w:p w:rsidR="003F674C" w:rsidRPr="00BB041F" w:rsidRDefault="003F674C" w:rsidP="00EC3B4E">
            <w:pPr>
              <w:autoSpaceDE w:val="0"/>
              <w:autoSpaceDN w:val="0"/>
              <w:adjustRightInd w:val="0"/>
            </w:pPr>
            <w:r w:rsidRPr="00BB041F">
              <w:t>куратор налогового расхода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13.</w:t>
            </w:r>
          </w:p>
        </w:tc>
        <w:tc>
          <w:tcPr>
            <w:tcW w:w="3065" w:type="pct"/>
          </w:tcPr>
          <w:p w:rsidR="003F674C" w:rsidRPr="00BB041F" w:rsidRDefault="003F674C" w:rsidP="00EC3B4E">
            <w:pPr>
              <w:autoSpaceDE w:val="0"/>
              <w:autoSpaceDN w:val="0"/>
              <w:adjustRightInd w:val="0"/>
            </w:pPr>
            <w:r w:rsidRPr="00BB041F">
              <w:t>Прогнозные (оценочные) значения показателей (индикаторов) достижения ц</w:t>
            </w:r>
            <w:r w:rsidRPr="00BB041F">
              <w:t>е</w:t>
            </w:r>
            <w:r w:rsidRPr="00BB041F">
              <w:lastRenderedPageBreak/>
              <w:t>лей муниципальных программ муниципального образования и (или) целей с</w:t>
            </w:r>
            <w:r w:rsidRPr="00BB041F">
              <w:t>о</w:t>
            </w:r>
            <w:r w:rsidRPr="00BB041F">
              <w:t>циально-экономической политики муниципального образования, не относящи</w:t>
            </w:r>
            <w:r w:rsidRPr="00BB041F">
              <w:t>х</w:t>
            </w:r>
            <w:r w:rsidRPr="00BB041F">
              <w:t>ся к муниципальным программам муниципального образования, в связи с предоставлением налоговых льгот, освобождений и иных преференций для пл</w:t>
            </w:r>
            <w:r w:rsidRPr="00BB041F">
              <w:t>а</w:t>
            </w:r>
            <w:r w:rsidRPr="00BB041F">
              <w:t>тельщиков налогов, сборов на текущий финансовый год, очередной финанс</w:t>
            </w:r>
            <w:r w:rsidRPr="00BB041F">
              <w:t>о</w:t>
            </w:r>
            <w:r w:rsidRPr="00BB041F">
              <w:t>вый год и план</w:t>
            </w:r>
            <w:r w:rsidRPr="00BB041F">
              <w:t>о</w:t>
            </w:r>
            <w:r w:rsidRPr="00BB041F">
              <w:t>вый период</w:t>
            </w:r>
          </w:p>
        </w:tc>
        <w:tc>
          <w:tcPr>
            <w:tcW w:w="1682" w:type="pct"/>
          </w:tcPr>
          <w:p w:rsidR="003F674C" w:rsidRPr="00BB041F" w:rsidRDefault="003F674C" w:rsidP="00EC3B4E">
            <w:pPr>
              <w:autoSpaceDE w:val="0"/>
              <w:autoSpaceDN w:val="0"/>
              <w:adjustRightInd w:val="0"/>
            </w:pPr>
            <w:r w:rsidRPr="00BB041F">
              <w:lastRenderedPageBreak/>
              <w:t>куратор налогового расхода</w:t>
            </w:r>
          </w:p>
        </w:tc>
      </w:tr>
      <w:tr w:rsidR="003F674C" w:rsidRPr="00BB041F" w:rsidTr="00DD5D18">
        <w:trPr>
          <w:trHeight w:val="20"/>
        </w:trPr>
        <w:tc>
          <w:tcPr>
            <w:tcW w:w="5000" w:type="pct"/>
            <w:gridSpan w:val="3"/>
          </w:tcPr>
          <w:p w:rsidR="003F674C" w:rsidRPr="00BB041F" w:rsidRDefault="003F674C" w:rsidP="00EC3B4E">
            <w:pPr>
              <w:autoSpaceDE w:val="0"/>
              <w:autoSpaceDN w:val="0"/>
              <w:adjustRightInd w:val="0"/>
              <w:jc w:val="center"/>
              <w:outlineLvl w:val="2"/>
            </w:pPr>
            <w:r w:rsidRPr="00BB041F">
              <w:lastRenderedPageBreak/>
              <w:t xml:space="preserve">III. Фискальные характеристики налогового расхода </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14.</w:t>
            </w:r>
          </w:p>
        </w:tc>
        <w:tc>
          <w:tcPr>
            <w:tcW w:w="3065" w:type="pct"/>
          </w:tcPr>
          <w:p w:rsidR="003F674C" w:rsidRPr="00BB041F" w:rsidRDefault="003F674C" w:rsidP="00EC3B4E">
            <w:pPr>
              <w:autoSpaceDE w:val="0"/>
              <w:autoSpaceDN w:val="0"/>
              <w:adjustRightInd w:val="0"/>
            </w:pPr>
            <w:r w:rsidRPr="00BB041F">
              <w:t>Объем налоговых льгот, освобождений и иных преференций, пред</w:t>
            </w:r>
            <w:r w:rsidRPr="00BB041F">
              <w:t>о</w:t>
            </w:r>
            <w:r w:rsidRPr="00BB041F">
              <w:t>ставленных для плательщиков налогов, сборов, за отчетный финанс</w:t>
            </w:r>
            <w:r w:rsidRPr="00BB041F">
              <w:t>о</w:t>
            </w:r>
            <w:r w:rsidRPr="00BB041F">
              <w:t>вый год (тыс. рублей)</w:t>
            </w:r>
          </w:p>
        </w:tc>
        <w:tc>
          <w:tcPr>
            <w:tcW w:w="1682" w:type="pct"/>
          </w:tcPr>
          <w:p w:rsidR="003F674C" w:rsidRPr="00BB041F" w:rsidRDefault="003F674C" w:rsidP="00EC3B4E">
            <w:pPr>
              <w:autoSpaceDE w:val="0"/>
              <w:autoSpaceDN w:val="0"/>
              <w:adjustRightInd w:val="0"/>
            </w:pPr>
            <w:r w:rsidRPr="00BB041F">
              <w:t>главный администратор доходов местного бюджета, администрация</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15.</w:t>
            </w:r>
          </w:p>
        </w:tc>
        <w:tc>
          <w:tcPr>
            <w:tcW w:w="3065" w:type="pct"/>
          </w:tcPr>
          <w:p w:rsidR="003F674C" w:rsidRPr="00BB041F" w:rsidRDefault="003F674C" w:rsidP="00EC3B4E">
            <w:pPr>
              <w:autoSpaceDE w:val="0"/>
              <w:autoSpaceDN w:val="0"/>
              <w:adjustRightInd w:val="0"/>
            </w:pPr>
            <w:r w:rsidRPr="00BB041F">
              <w:t>Оценка объема предоставленных налоговых льгот, освобождений и иных пр</w:t>
            </w:r>
            <w:r w:rsidRPr="00BB041F">
              <w:t>е</w:t>
            </w:r>
            <w:r w:rsidRPr="00BB041F">
              <w:t>ференций для плательщиков налогов, сборов на текущий финансовый год, оч</w:t>
            </w:r>
            <w:r w:rsidRPr="00BB041F">
              <w:t>е</w:t>
            </w:r>
            <w:r w:rsidRPr="00BB041F">
              <w:t>редной финансовый год и плановый период (тыс. рублей)</w:t>
            </w:r>
          </w:p>
        </w:tc>
        <w:tc>
          <w:tcPr>
            <w:tcW w:w="1682" w:type="pct"/>
          </w:tcPr>
          <w:p w:rsidR="003F674C" w:rsidRPr="00BB041F" w:rsidRDefault="003F674C" w:rsidP="00EC3B4E">
            <w:pPr>
              <w:autoSpaceDE w:val="0"/>
              <w:autoSpaceDN w:val="0"/>
              <w:adjustRightInd w:val="0"/>
            </w:pPr>
            <w:r w:rsidRPr="00BB041F">
              <w:t>Администрация</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16.</w:t>
            </w:r>
          </w:p>
        </w:tc>
        <w:tc>
          <w:tcPr>
            <w:tcW w:w="3065" w:type="pct"/>
          </w:tcPr>
          <w:p w:rsidR="003F674C" w:rsidRPr="00BB041F" w:rsidRDefault="003F674C" w:rsidP="00EC3B4E">
            <w:pPr>
              <w:autoSpaceDE w:val="0"/>
              <w:autoSpaceDN w:val="0"/>
              <w:adjustRightInd w:val="0"/>
            </w:pPr>
            <w:proofErr w:type="gramStart"/>
            <w:r w:rsidRPr="00BB041F">
              <w:t>Общая численность плательщиков налогов, сборов в отчетном ф</w:t>
            </w:r>
            <w:r w:rsidRPr="00BB041F">
              <w:t>и</w:t>
            </w:r>
            <w:r w:rsidRPr="00BB041F">
              <w:t>нансовому году (единиц)</w:t>
            </w:r>
            <w:proofErr w:type="gramEnd"/>
          </w:p>
        </w:tc>
        <w:tc>
          <w:tcPr>
            <w:tcW w:w="1682" w:type="pct"/>
          </w:tcPr>
          <w:p w:rsidR="003F674C" w:rsidRPr="00BB041F" w:rsidRDefault="003F674C" w:rsidP="00EC3B4E">
            <w:pPr>
              <w:autoSpaceDE w:val="0"/>
              <w:autoSpaceDN w:val="0"/>
              <w:adjustRightInd w:val="0"/>
            </w:pPr>
            <w:r w:rsidRPr="00BB041F">
              <w:t>главный администратор доходов местного бюджета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17.</w:t>
            </w:r>
          </w:p>
        </w:tc>
        <w:tc>
          <w:tcPr>
            <w:tcW w:w="3065" w:type="pct"/>
          </w:tcPr>
          <w:p w:rsidR="003F674C" w:rsidRPr="00BB041F" w:rsidRDefault="003F674C" w:rsidP="00EC3B4E">
            <w:pPr>
              <w:autoSpaceDE w:val="0"/>
              <w:autoSpaceDN w:val="0"/>
              <w:adjustRightInd w:val="0"/>
            </w:pPr>
            <w:r w:rsidRPr="00BB041F">
              <w:t>Численность плательщиков налогов, сборов, воспользовавшихся правом на п</w:t>
            </w:r>
            <w:r w:rsidRPr="00BB041F">
              <w:t>о</w:t>
            </w:r>
            <w:r w:rsidRPr="00BB041F">
              <w:t>лучение налоговых льгот, освобождений и иных преференций в отчетном ф</w:t>
            </w:r>
            <w:r w:rsidRPr="00BB041F">
              <w:t>и</w:t>
            </w:r>
            <w:r w:rsidRPr="00BB041F">
              <w:t>нансовом году (единиц)</w:t>
            </w:r>
          </w:p>
        </w:tc>
        <w:tc>
          <w:tcPr>
            <w:tcW w:w="1682" w:type="pct"/>
          </w:tcPr>
          <w:p w:rsidR="003F674C" w:rsidRPr="00BB041F" w:rsidRDefault="003F674C" w:rsidP="00EC3B4E">
            <w:pPr>
              <w:autoSpaceDE w:val="0"/>
              <w:autoSpaceDN w:val="0"/>
              <w:adjustRightInd w:val="0"/>
            </w:pPr>
            <w:r w:rsidRPr="00BB041F">
              <w:t>главный администратор доходов местного бюджета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18.</w:t>
            </w:r>
          </w:p>
        </w:tc>
        <w:tc>
          <w:tcPr>
            <w:tcW w:w="3065" w:type="pct"/>
          </w:tcPr>
          <w:p w:rsidR="003F674C" w:rsidRPr="00BB041F" w:rsidRDefault="003F674C" w:rsidP="00EC3B4E">
            <w:pPr>
              <w:autoSpaceDE w:val="0"/>
              <w:autoSpaceDN w:val="0"/>
              <w:adjustRightInd w:val="0"/>
            </w:pPr>
            <w:r w:rsidRPr="00BB041F">
              <w:t>Базовый объем налогов, сборов, задекларированный для уплаты в бюджет Ж</w:t>
            </w:r>
            <w:r w:rsidRPr="00BB041F">
              <w:t>и</w:t>
            </w:r>
            <w:r w:rsidRPr="00BB041F">
              <w:t>галовского</w:t>
            </w:r>
            <w:r w:rsidR="00DD32A1" w:rsidRPr="00BB041F">
              <w:t xml:space="preserve"> </w:t>
            </w:r>
            <w:r w:rsidRPr="00BB041F">
              <w:t>муниципального образования</w:t>
            </w:r>
            <w:r w:rsidR="00DD32A1" w:rsidRPr="00BB041F">
              <w:t xml:space="preserve"> </w:t>
            </w:r>
          </w:p>
        </w:tc>
        <w:tc>
          <w:tcPr>
            <w:tcW w:w="1682" w:type="pct"/>
          </w:tcPr>
          <w:p w:rsidR="003F674C" w:rsidRPr="00BB041F" w:rsidRDefault="003F674C" w:rsidP="00EC3B4E">
            <w:pPr>
              <w:autoSpaceDE w:val="0"/>
              <w:autoSpaceDN w:val="0"/>
              <w:adjustRightInd w:val="0"/>
            </w:pPr>
            <w:r w:rsidRPr="00BB041F">
              <w:t>главный администратор доходов местного бюджета</w:t>
            </w:r>
          </w:p>
        </w:tc>
      </w:tr>
      <w:tr w:rsidR="003F674C" w:rsidRPr="00BB041F" w:rsidTr="00DD5D18">
        <w:trPr>
          <w:trHeight w:val="20"/>
        </w:trPr>
        <w:tc>
          <w:tcPr>
            <w:tcW w:w="253" w:type="pct"/>
          </w:tcPr>
          <w:p w:rsidR="003F674C" w:rsidRPr="00BB041F" w:rsidRDefault="003F674C" w:rsidP="00EC3B4E">
            <w:pPr>
              <w:autoSpaceDE w:val="0"/>
              <w:autoSpaceDN w:val="0"/>
              <w:adjustRightInd w:val="0"/>
              <w:jc w:val="center"/>
            </w:pPr>
            <w:r w:rsidRPr="00BB041F">
              <w:t>19.</w:t>
            </w:r>
          </w:p>
        </w:tc>
        <w:tc>
          <w:tcPr>
            <w:tcW w:w="3065" w:type="pct"/>
          </w:tcPr>
          <w:p w:rsidR="003F674C" w:rsidRPr="00BB041F" w:rsidRDefault="003F674C" w:rsidP="00EC3B4E">
            <w:pPr>
              <w:autoSpaceDE w:val="0"/>
              <w:autoSpaceDN w:val="0"/>
              <w:adjustRightInd w:val="0"/>
            </w:pPr>
            <w:r w:rsidRPr="00BB041F">
              <w:t>Объем налогов, сборов задекларированный для уплаты в уплаты в бюджет Ж</w:t>
            </w:r>
            <w:r w:rsidRPr="00BB041F">
              <w:t>и</w:t>
            </w:r>
            <w:r w:rsidRPr="00BB041F">
              <w:t>галовского</w:t>
            </w:r>
            <w:r w:rsidR="00DD32A1" w:rsidRPr="00BB041F">
              <w:t xml:space="preserve"> </w:t>
            </w:r>
            <w:r w:rsidRPr="00BB041F">
              <w:t>муниципального образования плательщиками налогов, сборов, им</w:t>
            </w:r>
            <w:r w:rsidRPr="00BB041F">
              <w:t>е</w:t>
            </w:r>
            <w:r w:rsidRPr="00BB041F">
              <w:t>ющими право на налоговые льготы, освобожд</w:t>
            </w:r>
            <w:r w:rsidRPr="00BB041F">
              <w:t>е</w:t>
            </w:r>
            <w:r w:rsidRPr="00BB041F">
              <w:t>ния и иные преференции, за 6 лет, предшествующих отчетному ф</w:t>
            </w:r>
            <w:r w:rsidRPr="00BB041F">
              <w:t>и</w:t>
            </w:r>
            <w:r w:rsidRPr="00BB041F">
              <w:t>нансовому году (тыс. рублей)</w:t>
            </w:r>
          </w:p>
        </w:tc>
        <w:tc>
          <w:tcPr>
            <w:tcW w:w="1682" w:type="pct"/>
          </w:tcPr>
          <w:p w:rsidR="003F674C" w:rsidRPr="00BB041F" w:rsidRDefault="003F674C" w:rsidP="00EC3B4E">
            <w:pPr>
              <w:autoSpaceDE w:val="0"/>
              <w:autoSpaceDN w:val="0"/>
              <w:adjustRightInd w:val="0"/>
            </w:pPr>
            <w:r w:rsidRPr="00BB041F">
              <w:t>главный администратор доходов местного бюджета</w:t>
            </w:r>
          </w:p>
        </w:tc>
      </w:tr>
    </w:tbl>
    <w:p w:rsidR="003F674C" w:rsidRPr="00BB041F" w:rsidRDefault="003F674C" w:rsidP="00DD32A1">
      <w:pPr>
        <w:jc w:val="both"/>
      </w:pPr>
    </w:p>
    <w:tbl>
      <w:tblPr>
        <w:tblW w:w="0" w:type="auto"/>
        <w:jc w:val="center"/>
        <w:tblLook w:val="00A0" w:firstRow="1" w:lastRow="0" w:firstColumn="1" w:lastColumn="0" w:noHBand="0" w:noVBand="0"/>
      </w:tblPr>
      <w:tblGrid>
        <w:gridCol w:w="5069"/>
        <w:gridCol w:w="5069"/>
      </w:tblGrid>
      <w:tr w:rsidR="003F674C" w:rsidRPr="00BB041F" w:rsidTr="003F674C">
        <w:trPr>
          <w:jc w:val="center"/>
        </w:trPr>
        <w:tc>
          <w:tcPr>
            <w:tcW w:w="10138" w:type="dxa"/>
            <w:gridSpan w:val="2"/>
          </w:tcPr>
          <w:p w:rsidR="003F674C" w:rsidRPr="00BB041F" w:rsidRDefault="003F674C" w:rsidP="00DD32A1">
            <w:pPr>
              <w:pStyle w:val="3"/>
              <w:ind w:firstLine="709"/>
              <w:rPr>
                <w:b/>
                <w:bCs/>
                <w:sz w:val="20"/>
                <w:szCs w:val="20"/>
              </w:rPr>
            </w:pPr>
            <w:r w:rsidRPr="00BB041F">
              <w:rPr>
                <w:b/>
                <w:bCs/>
                <w:sz w:val="20"/>
                <w:szCs w:val="20"/>
              </w:rPr>
              <w:t>АДМИНИСТРАЦИЯ</w:t>
            </w:r>
          </w:p>
          <w:p w:rsidR="003F674C" w:rsidRPr="00BB041F" w:rsidRDefault="003F674C" w:rsidP="00DD32A1">
            <w:pPr>
              <w:pStyle w:val="3"/>
              <w:ind w:firstLine="709"/>
              <w:rPr>
                <w:b/>
                <w:bCs/>
                <w:sz w:val="20"/>
                <w:szCs w:val="20"/>
              </w:rPr>
            </w:pPr>
            <w:r w:rsidRPr="00BB041F">
              <w:rPr>
                <w:b/>
                <w:bCs/>
                <w:sz w:val="20"/>
                <w:szCs w:val="20"/>
              </w:rPr>
              <w:t>ЖИГАЛОВСКОГО МУНИЦИПАЛЬНОГО ОБРАЗОВАНИЯ</w:t>
            </w:r>
          </w:p>
          <w:p w:rsidR="003F674C" w:rsidRPr="00BB041F" w:rsidRDefault="003F674C" w:rsidP="00DD32A1">
            <w:pPr>
              <w:ind w:firstLine="709"/>
              <w:jc w:val="center"/>
              <w:rPr>
                <w:b/>
                <w:bCs/>
              </w:rPr>
            </w:pPr>
            <w:r w:rsidRPr="00BB041F">
              <w:rPr>
                <w:b/>
                <w:bCs/>
              </w:rPr>
              <w:t>ПОСТАНОВЛЕНИЕ</w:t>
            </w:r>
          </w:p>
        </w:tc>
      </w:tr>
      <w:tr w:rsidR="003F674C" w:rsidRPr="00BB041F" w:rsidTr="003F674C">
        <w:trPr>
          <w:jc w:val="center"/>
        </w:trPr>
        <w:tc>
          <w:tcPr>
            <w:tcW w:w="5069" w:type="dxa"/>
          </w:tcPr>
          <w:p w:rsidR="003F674C" w:rsidRPr="00BB041F" w:rsidRDefault="003F674C" w:rsidP="00DD32A1">
            <w:pPr>
              <w:suppressAutoHyphens/>
            </w:pPr>
            <w:r w:rsidRPr="00BB041F">
              <w:rPr>
                <w:b/>
                <w:bCs/>
              </w:rPr>
              <w:t>11.06.2020 г.</w:t>
            </w:r>
            <w:r w:rsidR="00DD32A1" w:rsidRPr="00BB041F">
              <w:rPr>
                <w:b/>
                <w:bCs/>
              </w:rPr>
              <w:t xml:space="preserve"> </w:t>
            </w:r>
            <w:r w:rsidRPr="00BB041F">
              <w:rPr>
                <w:b/>
                <w:bCs/>
              </w:rPr>
              <w:t>№</w:t>
            </w:r>
            <w:r w:rsidR="00DD32A1" w:rsidRPr="00BB041F">
              <w:rPr>
                <w:b/>
                <w:bCs/>
              </w:rPr>
              <w:t xml:space="preserve"> </w:t>
            </w:r>
            <w:r w:rsidRPr="00BB041F">
              <w:rPr>
                <w:b/>
                <w:bCs/>
              </w:rPr>
              <w:t>53</w:t>
            </w:r>
          </w:p>
        </w:tc>
        <w:tc>
          <w:tcPr>
            <w:tcW w:w="5069" w:type="dxa"/>
          </w:tcPr>
          <w:p w:rsidR="003F674C" w:rsidRPr="00BB041F" w:rsidRDefault="003F674C" w:rsidP="00DD32A1">
            <w:pPr>
              <w:ind w:firstLine="709"/>
              <w:jc w:val="right"/>
              <w:rPr>
                <w:b/>
                <w:bCs/>
              </w:rPr>
            </w:pPr>
            <w:proofErr w:type="spellStart"/>
            <w:r w:rsidRPr="00BB041F">
              <w:rPr>
                <w:b/>
                <w:bCs/>
              </w:rPr>
              <w:t>р.п</w:t>
            </w:r>
            <w:proofErr w:type="gramStart"/>
            <w:r w:rsidRPr="00BB041F">
              <w:rPr>
                <w:b/>
                <w:bCs/>
              </w:rPr>
              <w:t>.Ж</w:t>
            </w:r>
            <w:proofErr w:type="gramEnd"/>
            <w:r w:rsidRPr="00BB041F">
              <w:rPr>
                <w:b/>
                <w:bCs/>
              </w:rPr>
              <w:t>игалово</w:t>
            </w:r>
            <w:proofErr w:type="spellEnd"/>
          </w:p>
        </w:tc>
      </w:tr>
    </w:tbl>
    <w:p w:rsidR="003F674C" w:rsidRPr="00BB041F" w:rsidRDefault="003F674C" w:rsidP="00DD32A1">
      <w:pPr>
        <w:pStyle w:val="a9"/>
        <w:rPr>
          <w:rStyle w:val="af8"/>
          <w:rFonts w:cs="Times New Roman"/>
          <w:bCs w:val="0"/>
          <w:sz w:val="20"/>
          <w:szCs w:val="20"/>
        </w:rPr>
      </w:pPr>
      <w:r w:rsidRPr="00BB041F">
        <w:rPr>
          <w:rStyle w:val="af8"/>
          <w:rFonts w:cs="Times New Roman"/>
          <w:bCs w:val="0"/>
          <w:sz w:val="20"/>
          <w:szCs w:val="20"/>
        </w:rPr>
        <w:t xml:space="preserve">О внесении изменений в Постановление №25 от 25.03.2019 г. «Об утверждении реестра </w:t>
      </w:r>
    </w:p>
    <w:p w:rsidR="003F674C" w:rsidRPr="00BB041F" w:rsidRDefault="003F674C" w:rsidP="00DD32A1">
      <w:pPr>
        <w:pStyle w:val="a9"/>
        <w:rPr>
          <w:rStyle w:val="af8"/>
          <w:rFonts w:cs="Times New Roman"/>
          <w:bCs w:val="0"/>
          <w:sz w:val="20"/>
          <w:szCs w:val="20"/>
        </w:rPr>
      </w:pPr>
      <w:r w:rsidRPr="00BB041F">
        <w:rPr>
          <w:rStyle w:val="af8"/>
          <w:rFonts w:cs="Times New Roman"/>
          <w:bCs w:val="0"/>
          <w:sz w:val="20"/>
          <w:szCs w:val="20"/>
        </w:rPr>
        <w:t xml:space="preserve">и схемы мест размещения контейнерных площадок для временного хранения </w:t>
      </w:r>
    </w:p>
    <w:p w:rsidR="003F674C" w:rsidRPr="00BB041F" w:rsidRDefault="003F674C" w:rsidP="00DD32A1">
      <w:pPr>
        <w:pStyle w:val="a9"/>
        <w:rPr>
          <w:rStyle w:val="af8"/>
          <w:rFonts w:cs="Times New Roman"/>
          <w:bCs w:val="0"/>
          <w:sz w:val="20"/>
          <w:szCs w:val="20"/>
        </w:rPr>
      </w:pPr>
      <w:r w:rsidRPr="00BB041F">
        <w:rPr>
          <w:rStyle w:val="af8"/>
          <w:rFonts w:cs="Times New Roman"/>
          <w:bCs w:val="0"/>
          <w:sz w:val="20"/>
          <w:szCs w:val="20"/>
        </w:rPr>
        <w:t>твердых коммунальных отходов на территории Жигаловского МО»</w:t>
      </w:r>
    </w:p>
    <w:p w:rsidR="003F674C" w:rsidRPr="00BB041F" w:rsidRDefault="003F674C" w:rsidP="00DD32A1">
      <w:pPr>
        <w:pStyle w:val="a9"/>
        <w:rPr>
          <w:rFonts w:cs="Times New Roman"/>
          <w:sz w:val="20"/>
          <w:szCs w:val="20"/>
        </w:rPr>
      </w:pPr>
    </w:p>
    <w:p w:rsidR="003F674C" w:rsidRPr="00DD5D18" w:rsidRDefault="003F674C" w:rsidP="00DD5D18">
      <w:pPr>
        <w:pStyle w:val="a9"/>
        <w:ind w:firstLine="708"/>
        <w:jc w:val="both"/>
        <w:rPr>
          <w:sz w:val="20"/>
          <w:szCs w:val="20"/>
        </w:rPr>
      </w:pPr>
      <w:proofErr w:type="gramStart"/>
      <w:r w:rsidRPr="00BB041F">
        <w:rPr>
          <w:rFonts w:cs="Times New Roman"/>
          <w:sz w:val="20"/>
          <w:szCs w:val="20"/>
        </w:rPr>
        <w:t>В целях обеспечения охраны окружающей среды и здоровья человека на  территории Жигаловского муниципального обр</w:t>
      </w:r>
      <w:r w:rsidRPr="00BB041F">
        <w:rPr>
          <w:rFonts w:cs="Times New Roman"/>
          <w:sz w:val="20"/>
          <w:szCs w:val="20"/>
        </w:rPr>
        <w:t>а</w:t>
      </w:r>
      <w:r w:rsidRPr="00BB041F">
        <w:rPr>
          <w:rFonts w:cs="Times New Roman"/>
          <w:sz w:val="20"/>
          <w:szCs w:val="20"/>
        </w:rPr>
        <w:t>зования, в соответствии с Федеральным законом от 06.03.2003 №131-ФЗ «Об общих принципах организации местного самоупра</w:t>
      </w:r>
      <w:r w:rsidRPr="00BB041F">
        <w:rPr>
          <w:rFonts w:cs="Times New Roman"/>
          <w:sz w:val="20"/>
          <w:szCs w:val="20"/>
        </w:rPr>
        <w:t>в</w:t>
      </w:r>
      <w:r w:rsidRPr="00BB041F">
        <w:rPr>
          <w:rFonts w:cs="Times New Roman"/>
          <w:sz w:val="20"/>
          <w:szCs w:val="20"/>
        </w:rPr>
        <w:t xml:space="preserve">ления в Российской Федерации», в соответствии с санитарными правилами и нормами </w:t>
      </w:r>
      <w:proofErr w:type="spellStart"/>
      <w:r w:rsidRPr="00BB041F">
        <w:rPr>
          <w:rFonts w:cs="Times New Roman"/>
          <w:sz w:val="20"/>
          <w:szCs w:val="20"/>
        </w:rPr>
        <w:t>СанПин</w:t>
      </w:r>
      <w:proofErr w:type="spellEnd"/>
      <w:r w:rsidRPr="00BB041F">
        <w:rPr>
          <w:rFonts w:cs="Times New Roman"/>
          <w:sz w:val="20"/>
          <w:szCs w:val="20"/>
        </w:rPr>
        <w:t xml:space="preserve"> 42-128-4690-88 «Санитарные пр</w:t>
      </w:r>
      <w:r w:rsidRPr="00BB041F">
        <w:rPr>
          <w:rFonts w:cs="Times New Roman"/>
          <w:sz w:val="20"/>
          <w:szCs w:val="20"/>
        </w:rPr>
        <w:t>а</w:t>
      </w:r>
      <w:r w:rsidRPr="00BB041F">
        <w:rPr>
          <w:rFonts w:cs="Times New Roman"/>
          <w:sz w:val="20"/>
          <w:szCs w:val="20"/>
        </w:rPr>
        <w:t>вила содержания территорий населенных мест», руководствуясь положениями постановления Правительства Российской Федер</w:t>
      </w:r>
      <w:r w:rsidRPr="00BB041F">
        <w:rPr>
          <w:rFonts w:cs="Times New Roman"/>
          <w:sz w:val="20"/>
          <w:szCs w:val="20"/>
        </w:rPr>
        <w:t>а</w:t>
      </w:r>
      <w:r w:rsidRPr="00BB041F">
        <w:rPr>
          <w:rFonts w:cs="Times New Roman"/>
          <w:sz w:val="20"/>
          <w:szCs w:val="20"/>
        </w:rPr>
        <w:t>ции от 31.08.2018 №1039 «Об утверждении Пр</w:t>
      </w:r>
      <w:r w:rsidRPr="00BB041F">
        <w:rPr>
          <w:rFonts w:cs="Times New Roman"/>
          <w:sz w:val="20"/>
          <w:szCs w:val="20"/>
        </w:rPr>
        <w:t>а</w:t>
      </w:r>
      <w:r w:rsidRPr="00BB041F">
        <w:rPr>
          <w:rFonts w:cs="Times New Roman"/>
          <w:sz w:val="20"/>
          <w:szCs w:val="20"/>
        </w:rPr>
        <w:t>вил обустройства мест</w:t>
      </w:r>
      <w:proofErr w:type="gramEnd"/>
      <w:r w:rsidRPr="00BB041F">
        <w:rPr>
          <w:rFonts w:cs="Times New Roman"/>
          <w:sz w:val="20"/>
          <w:szCs w:val="20"/>
        </w:rPr>
        <w:t xml:space="preserve"> (площадок) накопления твердых коммунальных отходов и </w:t>
      </w:r>
      <w:r w:rsidRPr="00DD5D18">
        <w:rPr>
          <w:rFonts w:cs="Times New Roman"/>
          <w:sz w:val="20"/>
          <w:szCs w:val="20"/>
        </w:rPr>
        <w:t xml:space="preserve">ведения их реестра», </w:t>
      </w:r>
      <w:r w:rsidRPr="00DD5D18">
        <w:rPr>
          <w:rStyle w:val="af8"/>
          <w:rFonts w:cs="Times New Roman"/>
          <w:sz w:val="20"/>
          <w:szCs w:val="20"/>
        </w:rPr>
        <w:t> </w:t>
      </w:r>
      <w:r w:rsidRPr="00DD5D18">
        <w:rPr>
          <w:sz w:val="20"/>
          <w:szCs w:val="20"/>
        </w:rPr>
        <w:t>Администрация Жигаловского муниципального образования постановляет:</w:t>
      </w:r>
    </w:p>
    <w:p w:rsidR="003F674C" w:rsidRPr="00BB041F" w:rsidRDefault="003F674C" w:rsidP="00DD32A1">
      <w:pPr>
        <w:pStyle w:val="a9"/>
        <w:ind w:firstLine="708"/>
        <w:jc w:val="both"/>
        <w:rPr>
          <w:rFonts w:cs="Times New Roman"/>
          <w:sz w:val="20"/>
          <w:szCs w:val="20"/>
        </w:rPr>
      </w:pPr>
      <w:r w:rsidRPr="00BB041F">
        <w:rPr>
          <w:rFonts w:cs="Times New Roman"/>
          <w:sz w:val="20"/>
          <w:szCs w:val="20"/>
        </w:rPr>
        <w:t>1. Внести изменения в Постановление №25 от 25.03.2019 г. «Об утверждении реестра и схемы мест размещения конте</w:t>
      </w:r>
      <w:r w:rsidRPr="00BB041F">
        <w:rPr>
          <w:rFonts w:cs="Times New Roman"/>
          <w:sz w:val="20"/>
          <w:szCs w:val="20"/>
        </w:rPr>
        <w:t>й</w:t>
      </w:r>
      <w:r w:rsidRPr="00BB041F">
        <w:rPr>
          <w:rFonts w:cs="Times New Roman"/>
          <w:sz w:val="20"/>
          <w:szCs w:val="20"/>
        </w:rPr>
        <w:t>нерных площадок для временного хранения твердых коммунальных отходов на территории Жиг</w:t>
      </w:r>
      <w:r w:rsidRPr="00BB041F">
        <w:rPr>
          <w:rFonts w:cs="Times New Roman"/>
          <w:sz w:val="20"/>
          <w:szCs w:val="20"/>
        </w:rPr>
        <w:t>а</w:t>
      </w:r>
      <w:r w:rsidRPr="00BB041F">
        <w:rPr>
          <w:rFonts w:cs="Times New Roman"/>
          <w:sz w:val="20"/>
          <w:szCs w:val="20"/>
        </w:rPr>
        <w:t>ловского МО»:</w:t>
      </w:r>
    </w:p>
    <w:p w:rsidR="003F674C" w:rsidRPr="00BB041F" w:rsidRDefault="003F674C" w:rsidP="00DD32A1">
      <w:pPr>
        <w:pStyle w:val="a9"/>
        <w:ind w:firstLine="708"/>
        <w:rPr>
          <w:rFonts w:cs="Times New Roman"/>
          <w:sz w:val="20"/>
          <w:szCs w:val="20"/>
        </w:rPr>
      </w:pPr>
      <w:r w:rsidRPr="00BB041F">
        <w:rPr>
          <w:rFonts w:cs="Times New Roman"/>
          <w:sz w:val="20"/>
          <w:szCs w:val="20"/>
        </w:rPr>
        <w:t>1.1 Приложение № 1 дополнить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15"/>
        <w:gridCol w:w="1756"/>
        <w:gridCol w:w="2166"/>
        <w:gridCol w:w="834"/>
        <w:gridCol w:w="1459"/>
        <w:gridCol w:w="566"/>
        <w:gridCol w:w="812"/>
        <w:gridCol w:w="574"/>
        <w:gridCol w:w="1156"/>
      </w:tblGrid>
      <w:tr w:rsidR="003F674C" w:rsidRPr="00BB041F" w:rsidTr="00DD5D18">
        <w:trPr>
          <w:trHeight w:val="645"/>
        </w:trPr>
        <w:tc>
          <w:tcPr>
            <w:tcW w:w="249" w:type="pct"/>
            <w:shd w:val="clear" w:color="000000" w:fill="FFFFFF"/>
            <w:noWrap/>
            <w:vAlign w:val="center"/>
          </w:tcPr>
          <w:p w:rsidR="003F674C" w:rsidRPr="00BB041F" w:rsidRDefault="003F674C" w:rsidP="00DD32A1">
            <w:pPr>
              <w:jc w:val="center"/>
            </w:pPr>
            <w:r w:rsidRPr="00BB041F">
              <w:t>180</w:t>
            </w:r>
          </w:p>
        </w:tc>
        <w:tc>
          <w:tcPr>
            <w:tcW w:w="521" w:type="pct"/>
            <w:shd w:val="clear" w:color="000000" w:fill="FFFFFF"/>
            <w:noWrap/>
          </w:tcPr>
          <w:p w:rsidR="003F674C" w:rsidRPr="00BB041F" w:rsidRDefault="003F674C" w:rsidP="00DD32A1">
            <w:r w:rsidRPr="00BB041F">
              <w:t>Жигало</w:t>
            </w:r>
            <w:r w:rsidRPr="00BB041F">
              <w:t>в</w:t>
            </w:r>
            <w:r w:rsidRPr="00BB041F">
              <w:t>ское МО</w:t>
            </w:r>
          </w:p>
        </w:tc>
        <w:tc>
          <w:tcPr>
            <w:tcW w:w="834" w:type="pct"/>
            <w:shd w:val="clear" w:color="000000" w:fill="FFFFFF"/>
            <w:vAlign w:val="center"/>
          </w:tcPr>
          <w:p w:rsidR="003F674C" w:rsidRPr="00BB041F" w:rsidRDefault="003F674C" w:rsidP="00DD32A1">
            <w:pPr>
              <w:jc w:val="center"/>
            </w:pPr>
            <w:r w:rsidRPr="00BB041F">
              <w:t>ООО "</w:t>
            </w:r>
            <w:proofErr w:type="spellStart"/>
            <w:r w:rsidRPr="00BB041F">
              <w:t>Ленар</w:t>
            </w:r>
            <w:r w:rsidRPr="00BB041F">
              <w:t>е</w:t>
            </w:r>
            <w:r w:rsidRPr="00BB041F">
              <w:t>чторг</w:t>
            </w:r>
            <w:proofErr w:type="spellEnd"/>
            <w:r w:rsidRPr="00BB041F">
              <w:t>"</w:t>
            </w:r>
          </w:p>
          <w:p w:rsidR="003F674C" w:rsidRPr="00BB041F" w:rsidRDefault="003F674C" w:rsidP="00DD32A1">
            <w:pPr>
              <w:jc w:val="center"/>
            </w:pPr>
            <w:r w:rsidRPr="00BB041F">
              <w:t>Маг №3 ул. Па</w:t>
            </w:r>
            <w:r w:rsidRPr="00BB041F">
              <w:t>р</w:t>
            </w:r>
            <w:r w:rsidRPr="00BB041F">
              <w:t>тизанская 2</w:t>
            </w:r>
          </w:p>
        </w:tc>
        <w:tc>
          <w:tcPr>
            <w:tcW w:w="577" w:type="pct"/>
            <w:shd w:val="clear" w:color="000000" w:fill="FFFFFF"/>
            <w:noWrap/>
            <w:vAlign w:val="center"/>
          </w:tcPr>
          <w:p w:rsidR="003F674C" w:rsidRPr="00BB041F" w:rsidRDefault="003F674C" w:rsidP="00DD32A1">
            <w:pPr>
              <w:jc w:val="center"/>
            </w:pPr>
            <w:r w:rsidRPr="00BB041F">
              <w:t>54,483472, 105,102135</w:t>
            </w:r>
          </w:p>
        </w:tc>
        <w:tc>
          <w:tcPr>
            <w:tcW w:w="449" w:type="pct"/>
            <w:shd w:val="clear" w:color="000000" w:fill="FFFFFF"/>
            <w:noWrap/>
            <w:vAlign w:val="center"/>
          </w:tcPr>
          <w:p w:rsidR="003F674C" w:rsidRPr="00BB041F" w:rsidRDefault="003F674C" w:rsidP="00DD32A1">
            <w:pPr>
              <w:jc w:val="center"/>
            </w:pPr>
            <w:r w:rsidRPr="00BB041F">
              <w:t>поддон</w:t>
            </w:r>
          </w:p>
        </w:tc>
        <w:tc>
          <w:tcPr>
            <w:tcW w:w="642" w:type="pct"/>
            <w:shd w:val="clear" w:color="000000" w:fill="FFFFFF"/>
            <w:vAlign w:val="center"/>
          </w:tcPr>
          <w:p w:rsidR="003F674C" w:rsidRPr="00BB041F" w:rsidRDefault="003F674C" w:rsidP="00DD32A1">
            <w:pPr>
              <w:jc w:val="center"/>
            </w:pPr>
            <w:r w:rsidRPr="00BB041F">
              <w:t>ООО "</w:t>
            </w:r>
            <w:proofErr w:type="spellStart"/>
            <w:r w:rsidRPr="00BB041F">
              <w:t>Лен</w:t>
            </w:r>
            <w:r w:rsidRPr="00BB041F">
              <w:t>а</w:t>
            </w:r>
            <w:r w:rsidRPr="00BB041F">
              <w:t>речторг</w:t>
            </w:r>
            <w:proofErr w:type="spellEnd"/>
            <w:r w:rsidRPr="00BB041F">
              <w:t>"</w:t>
            </w:r>
          </w:p>
        </w:tc>
        <w:tc>
          <w:tcPr>
            <w:tcW w:w="385" w:type="pct"/>
            <w:shd w:val="clear" w:color="000000" w:fill="FFFFFF"/>
            <w:noWrap/>
          </w:tcPr>
          <w:p w:rsidR="003F674C" w:rsidRPr="00BB041F" w:rsidRDefault="003F674C" w:rsidP="00DD32A1">
            <w:pPr>
              <w:jc w:val="center"/>
            </w:pPr>
            <w:r w:rsidRPr="00BB041F">
              <w:t>0,75</w:t>
            </w:r>
          </w:p>
        </w:tc>
        <w:tc>
          <w:tcPr>
            <w:tcW w:w="449" w:type="pct"/>
            <w:shd w:val="clear" w:color="000000" w:fill="FFFFFF"/>
            <w:noWrap/>
            <w:vAlign w:val="center"/>
          </w:tcPr>
          <w:p w:rsidR="003F674C" w:rsidRPr="00BB041F" w:rsidRDefault="003F674C" w:rsidP="00DD32A1">
            <w:pPr>
              <w:jc w:val="center"/>
            </w:pPr>
            <w:r w:rsidRPr="00BB041F">
              <w:t>металл</w:t>
            </w:r>
          </w:p>
        </w:tc>
        <w:tc>
          <w:tcPr>
            <w:tcW w:w="321" w:type="pct"/>
            <w:shd w:val="clear" w:color="000000" w:fill="FFFFFF"/>
            <w:noWrap/>
            <w:vAlign w:val="center"/>
          </w:tcPr>
          <w:p w:rsidR="003F674C" w:rsidRPr="00BB041F" w:rsidRDefault="003F674C" w:rsidP="00DD32A1">
            <w:pPr>
              <w:jc w:val="center"/>
            </w:pPr>
            <w:r w:rsidRPr="00BB041F">
              <w:t>1</w:t>
            </w:r>
          </w:p>
        </w:tc>
        <w:tc>
          <w:tcPr>
            <w:tcW w:w="575" w:type="pct"/>
            <w:shd w:val="clear" w:color="000000" w:fill="FFFFFF"/>
            <w:noWrap/>
            <w:vAlign w:val="center"/>
          </w:tcPr>
          <w:p w:rsidR="003F674C" w:rsidRPr="00BB041F" w:rsidRDefault="003F674C" w:rsidP="00DD32A1">
            <w:pPr>
              <w:jc w:val="center"/>
            </w:pPr>
            <w:r w:rsidRPr="00BB041F">
              <w:t>юр лица</w:t>
            </w:r>
          </w:p>
        </w:tc>
      </w:tr>
      <w:tr w:rsidR="003F674C" w:rsidRPr="00BB041F" w:rsidTr="00DD5D18">
        <w:trPr>
          <w:trHeight w:val="645"/>
        </w:trPr>
        <w:tc>
          <w:tcPr>
            <w:tcW w:w="249" w:type="pct"/>
            <w:shd w:val="clear" w:color="000000" w:fill="FFFFFF"/>
            <w:noWrap/>
            <w:vAlign w:val="center"/>
          </w:tcPr>
          <w:p w:rsidR="003F674C" w:rsidRPr="00BB041F" w:rsidRDefault="003F674C" w:rsidP="00DD32A1">
            <w:pPr>
              <w:jc w:val="center"/>
            </w:pPr>
            <w:r w:rsidRPr="00BB041F">
              <w:t>181</w:t>
            </w:r>
          </w:p>
        </w:tc>
        <w:tc>
          <w:tcPr>
            <w:tcW w:w="521" w:type="pct"/>
            <w:shd w:val="clear" w:color="000000" w:fill="FFFFFF"/>
            <w:noWrap/>
          </w:tcPr>
          <w:p w:rsidR="003F674C" w:rsidRPr="00BB041F" w:rsidRDefault="003F674C" w:rsidP="00DD32A1">
            <w:r w:rsidRPr="00BB041F">
              <w:t>Жигало</w:t>
            </w:r>
            <w:r w:rsidRPr="00BB041F">
              <w:t>в</w:t>
            </w:r>
            <w:r w:rsidRPr="00BB041F">
              <w:t>ское МО</w:t>
            </w:r>
          </w:p>
        </w:tc>
        <w:tc>
          <w:tcPr>
            <w:tcW w:w="834" w:type="pct"/>
            <w:shd w:val="clear" w:color="000000" w:fill="FFFFFF"/>
            <w:vAlign w:val="center"/>
          </w:tcPr>
          <w:p w:rsidR="003F674C" w:rsidRPr="00BB041F" w:rsidRDefault="003F674C" w:rsidP="00DD32A1">
            <w:pPr>
              <w:jc w:val="center"/>
            </w:pPr>
            <w:r w:rsidRPr="00BB041F">
              <w:t>ООО "</w:t>
            </w:r>
            <w:proofErr w:type="spellStart"/>
            <w:r w:rsidRPr="00BB041F">
              <w:t>Ленар</w:t>
            </w:r>
            <w:r w:rsidRPr="00BB041F">
              <w:t>е</w:t>
            </w:r>
            <w:r w:rsidRPr="00BB041F">
              <w:t>чторг</w:t>
            </w:r>
            <w:proofErr w:type="gramStart"/>
            <w:r w:rsidRPr="00BB041F">
              <w:t>"м</w:t>
            </w:r>
            <w:proofErr w:type="gramEnd"/>
            <w:r w:rsidRPr="00BB041F">
              <w:t>аг</w:t>
            </w:r>
            <w:proofErr w:type="spellEnd"/>
            <w:r w:rsidRPr="00BB041F">
              <w:t xml:space="preserve"> №9 Партизанская 117</w:t>
            </w:r>
          </w:p>
        </w:tc>
        <w:tc>
          <w:tcPr>
            <w:tcW w:w="577" w:type="pct"/>
            <w:shd w:val="clear" w:color="000000" w:fill="FFFFFF"/>
            <w:noWrap/>
            <w:vAlign w:val="center"/>
          </w:tcPr>
          <w:p w:rsidR="003F674C" w:rsidRPr="00BB041F" w:rsidRDefault="003F674C" w:rsidP="00DD32A1">
            <w:pPr>
              <w:jc w:val="center"/>
            </w:pPr>
            <w:r w:rsidRPr="00BB041F">
              <w:t>54,4849383,105,828465</w:t>
            </w:r>
          </w:p>
        </w:tc>
        <w:tc>
          <w:tcPr>
            <w:tcW w:w="449" w:type="pct"/>
            <w:shd w:val="clear" w:color="000000" w:fill="FFFFFF"/>
            <w:noWrap/>
            <w:vAlign w:val="center"/>
          </w:tcPr>
          <w:p w:rsidR="003F674C" w:rsidRPr="00BB041F" w:rsidRDefault="003F674C" w:rsidP="00DD32A1">
            <w:pPr>
              <w:jc w:val="center"/>
            </w:pPr>
            <w:r w:rsidRPr="00BB041F">
              <w:t>поддон</w:t>
            </w:r>
          </w:p>
        </w:tc>
        <w:tc>
          <w:tcPr>
            <w:tcW w:w="642" w:type="pct"/>
            <w:shd w:val="clear" w:color="000000" w:fill="FFFFFF"/>
            <w:vAlign w:val="center"/>
          </w:tcPr>
          <w:p w:rsidR="003F674C" w:rsidRPr="00BB041F" w:rsidRDefault="003F674C" w:rsidP="00DD32A1">
            <w:pPr>
              <w:jc w:val="center"/>
            </w:pPr>
            <w:r w:rsidRPr="00BB041F">
              <w:t>ООО "</w:t>
            </w:r>
            <w:proofErr w:type="spellStart"/>
            <w:r w:rsidRPr="00BB041F">
              <w:t>Лен</w:t>
            </w:r>
            <w:r w:rsidRPr="00BB041F">
              <w:t>а</w:t>
            </w:r>
            <w:r w:rsidRPr="00BB041F">
              <w:t>речторг</w:t>
            </w:r>
            <w:proofErr w:type="spellEnd"/>
            <w:r w:rsidRPr="00BB041F">
              <w:t>"</w:t>
            </w:r>
          </w:p>
        </w:tc>
        <w:tc>
          <w:tcPr>
            <w:tcW w:w="385" w:type="pct"/>
            <w:shd w:val="clear" w:color="000000" w:fill="FFFFFF"/>
            <w:noWrap/>
          </w:tcPr>
          <w:p w:rsidR="003F674C" w:rsidRPr="00BB041F" w:rsidRDefault="003F674C" w:rsidP="00DD32A1">
            <w:pPr>
              <w:jc w:val="center"/>
            </w:pPr>
            <w:r w:rsidRPr="00BB041F">
              <w:t>0,75</w:t>
            </w:r>
          </w:p>
        </w:tc>
        <w:tc>
          <w:tcPr>
            <w:tcW w:w="449" w:type="pct"/>
            <w:shd w:val="clear" w:color="000000" w:fill="FFFFFF"/>
            <w:noWrap/>
            <w:vAlign w:val="center"/>
          </w:tcPr>
          <w:p w:rsidR="003F674C" w:rsidRPr="00BB041F" w:rsidRDefault="003F674C" w:rsidP="00DD32A1">
            <w:pPr>
              <w:jc w:val="center"/>
            </w:pPr>
            <w:r w:rsidRPr="00BB041F">
              <w:t>металл</w:t>
            </w:r>
          </w:p>
        </w:tc>
        <w:tc>
          <w:tcPr>
            <w:tcW w:w="321" w:type="pct"/>
            <w:shd w:val="clear" w:color="000000" w:fill="FFFFFF"/>
            <w:noWrap/>
            <w:vAlign w:val="center"/>
          </w:tcPr>
          <w:p w:rsidR="003F674C" w:rsidRPr="00BB041F" w:rsidRDefault="003F674C" w:rsidP="00DD32A1">
            <w:pPr>
              <w:jc w:val="center"/>
            </w:pPr>
            <w:r w:rsidRPr="00BB041F">
              <w:t>1</w:t>
            </w:r>
          </w:p>
        </w:tc>
        <w:tc>
          <w:tcPr>
            <w:tcW w:w="575" w:type="pct"/>
            <w:shd w:val="clear" w:color="000000" w:fill="FFFFFF"/>
            <w:noWrap/>
            <w:vAlign w:val="center"/>
          </w:tcPr>
          <w:p w:rsidR="003F674C" w:rsidRPr="00BB041F" w:rsidRDefault="003F674C" w:rsidP="00DD32A1">
            <w:pPr>
              <w:jc w:val="center"/>
            </w:pPr>
            <w:r w:rsidRPr="00BB041F">
              <w:t>юр лица</w:t>
            </w:r>
          </w:p>
        </w:tc>
      </w:tr>
      <w:tr w:rsidR="003F674C" w:rsidRPr="00BB041F" w:rsidTr="00DD5D18">
        <w:trPr>
          <w:trHeight w:val="645"/>
        </w:trPr>
        <w:tc>
          <w:tcPr>
            <w:tcW w:w="249" w:type="pct"/>
            <w:shd w:val="clear" w:color="000000" w:fill="FFFFFF"/>
            <w:noWrap/>
            <w:vAlign w:val="center"/>
          </w:tcPr>
          <w:p w:rsidR="003F674C" w:rsidRPr="00BB041F" w:rsidRDefault="003F674C" w:rsidP="00DD32A1">
            <w:pPr>
              <w:jc w:val="center"/>
            </w:pPr>
            <w:r w:rsidRPr="00BB041F">
              <w:t>182</w:t>
            </w:r>
          </w:p>
        </w:tc>
        <w:tc>
          <w:tcPr>
            <w:tcW w:w="521" w:type="pct"/>
            <w:shd w:val="clear" w:color="000000" w:fill="FFFFFF"/>
            <w:noWrap/>
          </w:tcPr>
          <w:p w:rsidR="003F674C" w:rsidRPr="00BB041F" w:rsidRDefault="003F674C" w:rsidP="00DD32A1">
            <w:r w:rsidRPr="00BB041F">
              <w:t>Жигало</w:t>
            </w:r>
            <w:r w:rsidRPr="00BB041F">
              <w:t>в</w:t>
            </w:r>
            <w:r w:rsidRPr="00BB041F">
              <w:t>ское МО</w:t>
            </w:r>
          </w:p>
        </w:tc>
        <w:tc>
          <w:tcPr>
            <w:tcW w:w="834" w:type="pct"/>
            <w:shd w:val="clear" w:color="000000" w:fill="FFFFFF"/>
            <w:vAlign w:val="center"/>
          </w:tcPr>
          <w:p w:rsidR="003F674C" w:rsidRPr="00BB041F" w:rsidRDefault="003F674C" w:rsidP="00DD32A1">
            <w:pPr>
              <w:jc w:val="center"/>
            </w:pPr>
            <w:r w:rsidRPr="00BB041F">
              <w:t>ООО "</w:t>
            </w:r>
            <w:proofErr w:type="spellStart"/>
            <w:r w:rsidRPr="00BB041F">
              <w:t>Ленар</w:t>
            </w:r>
            <w:r w:rsidRPr="00BB041F">
              <w:t>е</w:t>
            </w:r>
            <w:r w:rsidRPr="00BB041F">
              <w:t>чторг</w:t>
            </w:r>
            <w:proofErr w:type="spellEnd"/>
            <w:r w:rsidRPr="00BB041F">
              <w:t>" маг.№4 Депутатская 6</w:t>
            </w:r>
          </w:p>
        </w:tc>
        <w:tc>
          <w:tcPr>
            <w:tcW w:w="577" w:type="pct"/>
            <w:shd w:val="clear" w:color="000000" w:fill="FFFFFF"/>
            <w:noWrap/>
            <w:vAlign w:val="center"/>
          </w:tcPr>
          <w:p w:rsidR="003F674C" w:rsidRPr="00BB041F" w:rsidRDefault="003F674C" w:rsidP="00DD32A1">
            <w:pPr>
              <w:jc w:val="center"/>
            </w:pPr>
            <w:r w:rsidRPr="00BB041F">
              <w:t>54,48437, 105,10211</w:t>
            </w:r>
          </w:p>
        </w:tc>
        <w:tc>
          <w:tcPr>
            <w:tcW w:w="449" w:type="pct"/>
            <w:shd w:val="clear" w:color="000000" w:fill="FFFFFF"/>
            <w:noWrap/>
            <w:vAlign w:val="center"/>
          </w:tcPr>
          <w:p w:rsidR="003F674C" w:rsidRPr="00BB041F" w:rsidRDefault="003F674C" w:rsidP="00DD32A1">
            <w:pPr>
              <w:jc w:val="center"/>
            </w:pPr>
            <w:r w:rsidRPr="00BB041F">
              <w:t>поддон</w:t>
            </w:r>
          </w:p>
        </w:tc>
        <w:tc>
          <w:tcPr>
            <w:tcW w:w="642" w:type="pct"/>
            <w:shd w:val="clear" w:color="000000" w:fill="FFFFFF"/>
            <w:vAlign w:val="center"/>
          </w:tcPr>
          <w:p w:rsidR="003F674C" w:rsidRPr="00BB041F" w:rsidRDefault="003F674C" w:rsidP="00DD32A1">
            <w:pPr>
              <w:jc w:val="center"/>
            </w:pPr>
            <w:r w:rsidRPr="00BB041F">
              <w:t>ООО "</w:t>
            </w:r>
            <w:proofErr w:type="spellStart"/>
            <w:r w:rsidRPr="00BB041F">
              <w:t>Лен</w:t>
            </w:r>
            <w:r w:rsidRPr="00BB041F">
              <w:t>а</w:t>
            </w:r>
            <w:r w:rsidRPr="00BB041F">
              <w:t>речторг</w:t>
            </w:r>
            <w:proofErr w:type="spellEnd"/>
            <w:r w:rsidRPr="00BB041F">
              <w:t>"</w:t>
            </w:r>
          </w:p>
        </w:tc>
        <w:tc>
          <w:tcPr>
            <w:tcW w:w="385" w:type="pct"/>
            <w:shd w:val="clear" w:color="000000" w:fill="FFFFFF"/>
            <w:noWrap/>
          </w:tcPr>
          <w:p w:rsidR="003F674C" w:rsidRPr="00BB041F" w:rsidRDefault="003F674C" w:rsidP="00DD32A1">
            <w:pPr>
              <w:jc w:val="center"/>
            </w:pPr>
            <w:r w:rsidRPr="00BB041F">
              <w:t>0,75</w:t>
            </w:r>
          </w:p>
        </w:tc>
        <w:tc>
          <w:tcPr>
            <w:tcW w:w="449" w:type="pct"/>
            <w:shd w:val="clear" w:color="000000" w:fill="FFFFFF"/>
            <w:noWrap/>
            <w:vAlign w:val="center"/>
          </w:tcPr>
          <w:p w:rsidR="003F674C" w:rsidRPr="00BB041F" w:rsidRDefault="003F674C" w:rsidP="00DD32A1">
            <w:pPr>
              <w:jc w:val="center"/>
            </w:pPr>
            <w:r w:rsidRPr="00BB041F">
              <w:t>металл</w:t>
            </w:r>
          </w:p>
        </w:tc>
        <w:tc>
          <w:tcPr>
            <w:tcW w:w="321" w:type="pct"/>
            <w:shd w:val="clear" w:color="000000" w:fill="FFFFFF"/>
            <w:noWrap/>
            <w:vAlign w:val="center"/>
          </w:tcPr>
          <w:p w:rsidR="003F674C" w:rsidRPr="00BB041F" w:rsidRDefault="003F674C" w:rsidP="00DD32A1">
            <w:pPr>
              <w:jc w:val="center"/>
            </w:pPr>
            <w:r w:rsidRPr="00BB041F">
              <w:t>1</w:t>
            </w:r>
          </w:p>
        </w:tc>
        <w:tc>
          <w:tcPr>
            <w:tcW w:w="575" w:type="pct"/>
            <w:shd w:val="clear" w:color="000000" w:fill="FFFFFF"/>
            <w:noWrap/>
            <w:vAlign w:val="center"/>
          </w:tcPr>
          <w:p w:rsidR="003F674C" w:rsidRPr="00BB041F" w:rsidRDefault="003F674C" w:rsidP="00DD32A1">
            <w:pPr>
              <w:jc w:val="center"/>
            </w:pPr>
            <w:r w:rsidRPr="00BB041F">
              <w:t>юр лица</w:t>
            </w:r>
          </w:p>
        </w:tc>
      </w:tr>
    </w:tbl>
    <w:p w:rsidR="003F674C" w:rsidRPr="00BB041F" w:rsidRDefault="003F674C" w:rsidP="00DD32A1">
      <w:pPr>
        <w:pStyle w:val="a9"/>
        <w:ind w:left="708"/>
        <w:rPr>
          <w:rFonts w:cs="Times New Roman"/>
          <w:sz w:val="20"/>
          <w:szCs w:val="20"/>
        </w:rPr>
      </w:pPr>
      <w:r w:rsidRPr="00BB041F">
        <w:rPr>
          <w:rFonts w:cs="Times New Roman"/>
          <w:sz w:val="20"/>
          <w:szCs w:val="20"/>
        </w:rPr>
        <w:t>1.2 Приложение № 2 - изложить в новой редакции.</w:t>
      </w:r>
    </w:p>
    <w:p w:rsidR="003F674C" w:rsidRPr="00BB041F" w:rsidRDefault="003F674C" w:rsidP="00DD32A1">
      <w:pPr>
        <w:pStyle w:val="a9"/>
        <w:jc w:val="both"/>
        <w:rPr>
          <w:rFonts w:cs="Times New Roman"/>
          <w:sz w:val="20"/>
          <w:szCs w:val="20"/>
        </w:rPr>
      </w:pPr>
      <w:r w:rsidRPr="00BB041F">
        <w:rPr>
          <w:rFonts w:cs="Times New Roman"/>
          <w:bCs/>
          <w:sz w:val="20"/>
          <w:szCs w:val="20"/>
        </w:rPr>
        <w:tab/>
        <w:t>2</w:t>
      </w:r>
      <w:r w:rsidRPr="00BB041F">
        <w:rPr>
          <w:rFonts w:cs="Times New Roman"/>
          <w:sz w:val="20"/>
          <w:szCs w:val="20"/>
        </w:rPr>
        <w:t xml:space="preserve">.Настоящее Постановление </w:t>
      </w:r>
      <w:hyperlink r:id="rId10" w:history="1">
        <w:r w:rsidRPr="00BB041F">
          <w:rPr>
            <w:rStyle w:val="ac"/>
            <w:rFonts w:cs="Times New Roman"/>
            <w:color w:val="auto"/>
            <w:sz w:val="20"/>
            <w:szCs w:val="20"/>
          </w:rPr>
          <w:t>опубликовать</w:t>
        </w:r>
      </w:hyperlink>
      <w:r w:rsidRPr="00BB041F">
        <w:rPr>
          <w:rFonts w:cs="Times New Roman"/>
          <w:sz w:val="20"/>
          <w:szCs w:val="20"/>
        </w:rPr>
        <w:t xml:space="preserve"> в «Спецвыпуск Жигалово» и сети интернет на официальном сайте админ</w:t>
      </w:r>
      <w:r w:rsidRPr="00BB041F">
        <w:rPr>
          <w:rFonts w:cs="Times New Roman"/>
          <w:sz w:val="20"/>
          <w:szCs w:val="20"/>
        </w:rPr>
        <w:t>и</w:t>
      </w:r>
      <w:r w:rsidRPr="00BB041F">
        <w:rPr>
          <w:rFonts w:cs="Times New Roman"/>
          <w:sz w:val="20"/>
          <w:szCs w:val="20"/>
        </w:rPr>
        <w:t xml:space="preserve">страции Жигаловского муниципального образования </w:t>
      </w:r>
      <w:r w:rsidRPr="00BB041F">
        <w:rPr>
          <w:rFonts w:cs="Times New Roman"/>
          <w:sz w:val="20"/>
          <w:szCs w:val="20"/>
          <w:lang w:val="en-US"/>
        </w:rPr>
        <w:t>http</w:t>
      </w:r>
      <w:r w:rsidRPr="00BB041F">
        <w:rPr>
          <w:rFonts w:cs="Times New Roman"/>
          <w:sz w:val="20"/>
          <w:szCs w:val="20"/>
        </w:rPr>
        <w:t>://</w:t>
      </w:r>
      <w:proofErr w:type="spellStart"/>
      <w:r w:rsidRPr="00BB041F">
        <w:rPr>
          <w:rFonts w:cs="Times New Roman"/>
          <w:sz w:val="20"/>
          <w:szCs w:val="20"/>
        </w:rPr>
        <w:t>жигалово-адм.рф</w:t>
      </w:r>
      <w:proofErr w:type="spellEnd"/>
      <w:r w:rsidRPr="00BB041F">
        <w:rPr>
          <w:rFonts w:cs="Times New Roman"/>
          <w:sz w:val="20"/>
          <w:szCs w:val="20"/>
        </w:rPr>
        <w:t>.</w:t>
      </w:r>
    </w:p>
    <w:p w:rsidR="003F674C" w:rsidRPr="00BB041F" w:rsidRDefault="003F674C" w:rsidP="00DD32A1">
      <w:pPr>
        <w:pStyle w:val="a9"/>
        <w:ind w:firstLine="708"/>
        <w:jc w:val="both"/>
        <w:rPr>
          <w:rFonts w:cs="Times New Roman"/>
          <w:sz w:val="20"/>
          <w:szCs w:val="20"/>
        </w:rPr>
      </w:pPr>
      <w:r w:rsidRPr="00BB041F">
        <w:rPr>
          <w:rFonts w:cs="Times New Roman"/>
          <w:sz w:val="20"/>
          <w:szCs w:val="20"/>
        </w:rPr>
        <w:t>3.</w:t>
      </w:r>
      <w:proofErr w:type="gramStart"/>
      <w:r w:rsidRPr="00BB041F">
        <w:rPr>
          <w:rFonts w:cs="Times New Roman"/>
          <w:sz w:val="20"/>
          <w:szCs w:val="20"/>
        </w:rPr>
        <w:t>Контроль за</w:t>
      </w:r>
      <w:proofErr w:type="gramEnd"/>
      <w:r w:rsidRPr="00BB041F">
        <w:rPr>
          <w:rFonts w:cs="Times New Roman"/>
          <w:sz w:val="20"/>
          <w:szCs w:val="20"/>
        </w:rPr>
        <w:t xml:space="preserve"> исполнением настоящего постановления возложить на отдел по УМХ администрации Жиг</w:t>
      </w:r>
      <w:r w:rsidRPr="00BB041F">
        <w:rPr>
          <w:rFonts w:cs="Times New Roman"/>
          <w:sz w:val="20"/>
          <w:szCs w:val="20"/>
        </w:rPr>
        <w:t>а</w:t>
      </w:r>
      <w:r w:rsidRPr="00BB041F">
        <w:rPr>
          <w:rFonts w:cs="Times New Roman"/>
          <w:sz w:val="20"/>
          <w:szCs w:val="20"/>
        </w:rPr>
        <w:t>ловского МО.</w:t>
      </w:r>
    </w:p>
    <w:p w:rsidR="003F674C" w:rsidRPr="00BB041F" w:rsidRDefault="003F674C" w:rsidP="00DD32A1">
      <w:pPr>
        <w:pStyle w:val="a9"/>
        <w:rPr>
          <w:rFonts w:cs="Times New Roman"/>
          <w:sz w:val="20"/>
          <w:szCs w:val="20"/>
        </w:rPr>
      </w:pPr>
    </w:p>
    <w:p w:rsidR="003F674C" w:rsidRPr="00BB041F" w:rsidRDefault="003F674C" w:rsidP="00DD32A1">
      <w:pPr>
        <w:pStyle w:val="a9"/>
        <w:rPr>
          <w:rFonts w:cs="Times New Roman"/>
          <w:sz w:val="20"/>
          <w:szCs w:val="20"/>
        </w:rPr>
      </w:pPr>
      <w:r w:rsidRPr="00BB041F">
        <w:rPr>
          <w:rFonts w:cs="Times New Roman"/>
          <w:sz w:val="20"/>
          <w:szCs w:val="20"/>
        </w:rPr>
        <w:t>Глава Жигаловского</w:t>
      </w:r>
      <w:r w:rsidR="00DD5D18">
        <w:rPr>
          <w:rFonts w:cs="Times New Roman"/>
          <w:sz w:val="20"/>
          <w:szCs w:val="20"/>
        </w:rPr>
        <w:t xml:space="preserve"> </w:t>
      </w:r>
      <w:r w:rsidRPr="00BB041F">
        <w:rPr>
          <w:rFonts w:cs="Times New Roman"/>
          <w:sz w:val="20"/>
          <w:szCs w:val="20"/>
        </w:rPr>
        <w:t>муниципального образования</w:t>
      </w:r>
      <w:r w:rsidR="00DD32A1" w:rsidRPr="00BB041F">
        <w:rPr>
          <w:rFonts w:cs="Times New Roman"/>
          <w:sz w:val="20"/>
          <w:szCs w:val="20"/>
        </w:rPr>
        <w:t xml:space="preserve"> </w:t>
      </w:r>
      <w:r w:rsidRPr="00BB041F">
        <w:rPr>
          <w:rFonts w:cs="Times New Roman"/>
          <w:sz w:val="20"/>
          <w:szCs w:val="20"/>
        </w:rPr>
        <w:t>Д.А. Лунёв</w:t>
      </w:r>
    </w:p>
    <w:p w:rsidR="003F674C" w:rsidRPr="00BB041F" w:rsidRDefault="003F674C" w:rsidP="00DD32A1">
      <w:pPr>
        <w:pStyle w:val="a9"/>
        <w:jc w:val="right"/>
        <w:rPr>
          <w:rFonts w:cs="Times New Roman"/>
          <w:sz w:val="20"/>
          <w:szCs w:val="20"/>
        </w:rPr>
      </w:pPr>
      <w:r w:rsidRPr="00BB041F">
        <w:rPr>
          <w:rFonts w:cs="Times New Roman"/>
          <w:sz w:val="20"/>
          <w:szCs w:val="20"/>
        </w:rPr>
        <w:t>Приложение 2</w:t>
      </w:r>
    </w:p>
    <w:p w:rsidR="003F674C" w:rsidRPr="00BB041F" w:rsidRDefault="003F674C" w:rsidP="00DD32A1">
      <w:pPr>
        <w:pStyle w:val="a9"/>
        <w:jc w:val="right"/>
        <w:rPr>
          <w:rFonts w:cs="Times New Roman"/>
          <w:sz w:val="20"/>
          <w:szCs w:val="20"/>
        </w:rPr>
      </w:pPr>
      <w:r w:rsidRPr="00BB041F">
        <w:rPr>
          <w:rFonts w:cs="Times New Roman"/>
          <w:sz w:val="20"/>
          <w:szCs w:val="20"/>
        </w:rPr>
        <w:t>Утверждено Постановлением</w:t>
      </w:r>
      <w:r w:rsidR="0060053D">
        <w:rPr>
          <w:rFonts w:cs="Times New Roman"/>
          <w:sz w:val="20"/>
          <w:szCs w:val="20"/>
        </w:rPr>
        <w:t xml:space="preserve"> </w:t>
      </w:r>
      <w:r w:rsidRPr="00BB041F">
        <w:rPr>
          <w:rFonts w:cs="Times New Roman"/>
          <w:sz w:val="20"/>
          <w:szCs w:val="20"/>
        </w:rPr>
        <w:t>администрации Жигаловского МО</w:t>
      </w:r>
      <w:r w:rsidR="00DD32A1" w:rsidRPr="00BB041F">
        <w:rPr>
          <w:rFonts w:cs="Times New Roman"/>
          <w:sz w:val="20"/>
          <w:szCs w:val="20"/>
        </w:rPr>
        <w:t xml:space="preserve"> </w:t>
      </w:r>
    </w:p>
    <w:p w:rsidR="003F674C" w:rsidRPr="00BB041F" w:rsidRDefault="003F674C" w:rsidP="00DD32A1">
      <w:pPr>
        <w:pStyle w:val="a9"/>
        <w:jc w:val="right"/>
        <w:rPr>
          <w:rStyle w:val="af8"/>
          <w:rFonts w:cs="Times New Roman"/>
          <w:sz w:val="20"/>
          <w:szCs w:val="20"/>
        </w:rPr>
      </w:pPr>
      <w:r w:rsidRPr="00BB041F">
        <w:rPr>
          <w:rFonts w:cs="Times New Roman"/>
          <w:sz w:val="20"/>
          <w:szCs w:val="20"/>
        </w:rPr>
        <w:t>№ 22 от 27.02.2020 г. (в редакции постановления № 53 от 11.06.2020)</w:t>
      </w:r>
    </w:p>
    <w:p w:rsidR="003F674C" w:rsidRPr="00BB041F" w:rsidRDefault="003F674C" w:rsidP="00DD32A1">
      <w:pPr>
        <w:pStyle w:val="af6"/>
        <w:spacing w:before="0" w:after="0"/>
        <w:jc w:val="center"/>
        <w:rPr>
          <w:rStyle w:val="af8"/>
          <w:rFonts w:ascii="Times New Roman" w:eastAsiaTheme="majorEastAsia" w:hAnsi="Times New Roman" w:cs="Times New Roman"/>
          <w:color w:val="auto"/>
          <w:sz w:val="20"/>
          <w:szCs w:val="20"/>
        </w:rPr>
      </w:pPr>
      <w:r w:rsidRPr="00BB041F">
        <w:rPr>
          <w:rFonts w:ascii="Times New Roman" w:hAnsi="Times New Roman" w:cs="Times New Roman"/>
          <w:noProof/>
          <w:color w:val="auto"/>
          <w:sz w:val="20"/>
          <w:szCs w:val="20"/>
        </w:rPr>
        <w:lastRenderedPageBreak/>
        <mc:AlternateContent>
          <mc:Choice Requires="wps">
            <w:drawing>
              <wp:anchor distT="0" distB="0" distL="114300" distR="114300" simplePos="0" relativeHeight="251659264" behindDoc="0" locked="0" layoutInCell="1" allowOverlap="1" wp14:anchorId="144B81CB" wp14:editId="2FBF097C">
                <wp:simplePos x="0" y="0"/>
                <wp:positionH relativeFrom="column">
                  <wp:posOffset>2083344</wp:posOffset>
                </wp:positionH>
                <wp:positionV relativeFrom="paragraph">
                  <wp:posOffset>264795</wp:posOffset>
                </wp:positionV>
                <wp:extent cx="3848100" cy="4572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848100" cy="457200"/>
                        </a:xfrm>
                        <a:prstGeom prst="rect">
                          <a:avLst/>
                        </a:prstGeom>
                        <a:solidFill>
                          <a:sysClr val="window" lastClr="FFFFFF"/>
                        </a:solidFill>
                        <a:ln w="6350">
                          <a:solidFill>
                            <a:prstClr val="black"/>
                          </a:solidFill>
                        </a:ln>
                      </wps:spPr>
                      <wps:txbx>
                        <w:txbxContent>
                          <w:p w:rsidR="003D4D24" w:rsidRPr="00DD5D18" w:rsidRDefault="003D4D24" w:rsidP="003F674C">
                            <w:pPr>
                              <w:jc w:val="center"/>
                              <w:rPr>
                                <w:sz w:val="16"/>
                                <w:szCs w:val="28"/>
                              </w:rPr>
                            </w:pPr>
                            <w:r w:rsidRPr="00DD5D18">
                              <w:rPr>
                                <w:sz w:val="16"/>
                                <w:szCs w:val="28"/>
                              </w:rPr>
                              <w:t>СХЕМА</w:t>
                            </w:r>
                          </w:p>
                          <w:p w:rsidR="003D4D24" w:rsidRPr="00DD5D18" w:rsidRDefault="003D4D24" w:rsidP="003F674C">
                            <w:pPr>
                              <w:jc w:val="center"/>
                              <w:rPr>
                                <w:sz w:val="10"/>
                              </w:rPr>
                            </w:pPr>
                            <w:r w:rsidRPr="00DD5D18">
                              <w:rPr>
                                <w:sz w:val="10"/>
                              </w:rPr>
                              <w:t xml:space="preserve"> </w:t>
                            </w:r>
                            <w:r w:rsidRPr="00DD5D18">
                              <w:rPr>
                                <w:sz w:val="16"/>
                              </w:rPr>
                              <w:t>мест размещения контейнерных площадок для сбора ТКО на территории Жигало</w:t>
                            </w:r>
                            <w:r w:rsidRPr="00DD5D18">
                              <w:rPr>
                                <w:sz w:val="16"/>
                              </w:rPr>
                              <w:t>в</w:t>
                            </w:r>
                            <w:r w:rsidRPr="00DD5D18">
                              <w:rPr>
                                <w:sz w:val="16"/>
                              </w:rPr>
                              <w:t>ского муниципального о</w:t>
                            </w:r>
                            <w:r w:rsidRPr="00DD5D18">
                              <w:rPr>
                                <w:sz w:val="16"/>
                              </w:rPr>
                              <w:t>б</w:t>
                            </w:r>
                            <w:r w:rsidRPr="00DD5D18">
                              <w:rPr>
                                <w:sz w:val="16"/>
                              </w:rPr>
                              <w:t>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4.05pt;margin-top:20.85pt;width:3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" fillcolor="window" strokeweight=".5pt">
                <v:textbox>
                  <w:txbxContent>
                    <w:p w:rsidR="003D4D24" w:rsidRPr="00DD5D18" w:rsidRDefault="003D4D24" w:rsidP="003F674C">
                      <w:pPr>
                        <w:jc w:val="center"/>
                        <w:rPr>
                          <w:sz w:val="16"/>
                          <w:szCs w:val="28"/>
                        </w:rPr>
                      </w:pPr>
                      <w:r w:rsidRPr="00DD5D18">
                        <w:rPr>
                          <w:sz w:val="16"/>
                          <w:szCs w:val="28"/>
                        </w:rPr>
                        <w:t>СХЕМА</w:t>
                      </w:r>
                    </w:p>
                    <w:p w:rsidR="003D4D24" w:rsidRPr="00DD5D18" w:rsidRDefault="003D4D24" w:rsidP="003F674C">
                      <w:pPr>
                        <w:jc w:val="center"/>
                        <w:rPr>
                          <w:sz w:val="10"/>
                        </w:rPr>
                      </w:pPr>
                      <w:r w:rsidRPr="00DD5D18">
                        <w:rPr>
                          <w:sz w:val="10"/>
                        </w:rPr>
                        <w:t xml:space="preserve"> </w:t>
                      </w:r>
                      <w:r w:rsidRPr="00DD5D18">
                        <w:rPr>
                          <w:sz w:val="16"/>
                        </w:rPr>
                        <w:t>мест размещения контейнерных площадок для сбора ТКО на территории Жигало</w:t>
                      </w:r>
                      <w:r w:rsidRPr="00DD5D18">
                        <w:rPr>
                          <w:sz w:val="16"/>
                        </w:rPr>
                        <w:t>в</w:t>
                      </w:r>
                      <w:r w:rsidRPr="00DD5D18">
                        <w:rPr>
                          <w:sz w:val="16"/>
                        </w:rPr>
                        <w:t>ского муниципального о</w:t>
                      </w:r>
                      <w:r w:rsidRPr="00DD5D18">
                        <w:rPr>
                          <w:sz w:val="16"/>
                        </w:rPr>
                        <w:t>б</w:t>
                      </w:r>
                      <w:r w:rsidRPr="00DD5D18">
                        <w:rPr>
                          <w:sz w:val="16"/>
                        </w:rPr>
                        <w:t>разования</w:t>
                      </w:r>
                    </w:p>
                  </w:txbxContent>
                </v:textbox>
              </v:shape>
            </w:pict>
          </mc:Fallback>
        </mc:AlternateContent>
      </w:r>
      <w:r w:rsidRPr="00BB041F">
        <w:rPr>
          <w:rFonts w:ascii="Times New Roman" w:hAnsi="Times New Roman" w:cs="Times New Roman"/>
          <w:noProof/>
          <w:color w:val="auto"/>
          <w:sz w:val="20"/>
          <w:szCs w:val="20"/>
        </w:rPr>
        <w:drawing>
          <wp:inline distT="0" distB="0" distL="0" distR="0" wp14:anchorId="4EDBB17D" wp14:editId="5D34E146">
            <wp:extent cx="7164000" cy="4622182"/>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4000" cy="4622182"/>
                    </a:xfrm>
                    <a:prstGeom prst="rect">
                      <a:avLst/>
                    </a:prstGeom>
                    <a:noFill/>
                    <a:ln>
                      <a:noFill/>
                    </a:ln>
                  </pic:spPr>
                </pic:pic>
              </a:graphicData>
            </a:graphic>
          </wp:inline>
        </w:drawing>
      </w:r>
    </w:p>
    <w:p w:rsidR="003F674C" w:rsidRPr="00BB041F" w:rsidRDefault="003F674C" w:rsidP="00DD32A1"/>
    <w:tbl>
      <w:tblPr>
        <w:tblW w:w="10157" w:type="dxa"/>
        <w:tblLook w:val="00A0" w:firstRow="1" w:lastRow="0" w:firstColumn="1" w:lastColumn="0" w:noHBand="0" w:noVBand="0"/>
      </w:tblPr>
      <w:tblGrid>
        <w:gridCol w:w="5127"/>
        <w:gridCol w:w="5030"/>
      </w:tblGrid>
      <w:tr w:rsidR="003F674C" w:rsidRPr="00BB041F" w:rsidTr="003F674C">
        <w:tc>
          <w:tcPr>
            <w:tcW w:w="10157" w:type="dxa"/>
            <w:gridSpan w:val="2"/>
          </w:tcPr>
          <w:p w:rsidR="003F674C" w:rsidRPr="00BB041F" w:rsidRDefault="003F674C" w:rsidP="00DD32A1">
            <w:pPr>
              <w:pStyle w:val="a5"/>
              <w:rPr>
                <w:sz w:val="20"/>
              </w:rPr>
            </w:pPr>
            <w:r w:rsidRPr="00BB041F">
              <w:rPr>
                <w:sz w:val="20"/>
              </w:rPr>
              <w:t>АДМИНИСТРАЦИЯ</w:t>
            </w:r>
          </w:p>
          <w:p w:rsidR="003F674C" w:rsidRPr="00BB041F" w:rsidRDefault="003F674C" w:rsidP="00DD32A1">
            <w:pPr>
              <w:pStyle w:val="a5"/>
              <w:rPr>
                <w:sz w:val="20"/>
              </w:rPr>
            </w:pPr>
            <w:r w:rsidRPr="00BB041F">
              <w:rPr>
                <w:sz w:val="20"/>
              </w:rPr>
              <w:t>ЖИГАЛОВСКОГО МУНИЦИПАЛЬНОГО ОБРАЗОВАНИЯ</w:t>
            </w:r>
          </w:p>
          <w:p w:rsidR="003F674C" w:rsidRPr="00BB041F" w:rsidRDefault="003F674C" w:rsidP="00DD32A1">
            <w:pPr>
              <w:pStyle w:val="a5"/>
              <w:rPr>
                <w:sz w:val="20"/>
              </w:rPr>
            </w:pPr>
            <w:r w:rsidRPr="00BB041F">
              <w:rPr>
                <w:sz w:val="20"/>
              </w:rPr>
              <w:t>ПОСТАНОВЛЕНИЕ</w:t>
            </w:r>
          </w:p>
        </w:tc>
      </w:tr>
      <w:tr w:rsidR="003F674C" w:rsidRPr="00BB041F" w:rsidTr="003F674C">
        <w:tc>
          <w:tcPr>
            <w:tcW w:w="5127" w:type="dxa"/>
          </w:tcPr>
          <w:p w:rsidR="003F674C" w:rsidRPr="00BB041F" w:rsidRDefault="003F674C" w:rsidP="00DD32A1">
            <w:pPr>
              <w:suppressAutoHyphens/>
            </w:pPr>
            <w:r w:rsidRPr="00BB041F">
              <w:rPr>
                <w:b/>
                <w:bCs/>
              </w:rPr>
              <w:t>11.06.2020 г.</w:t>
            </w:r>
            <w:r w:rsidR="00DD32A1" w:rsidRPr="00BB041F">
              <w:rPr>
                <w:b/>
                <w:bCs/>
              </w:rPr>
              <w:t xml:space="preserve"> </w:t>
            </w:r>
            <w:r w:rsidRPr="00BB041F">
              <w:rPr>
                <w:b/>
                <w:bCs/>
              </w:rPr>
              <w:t>№</w:t>
            </w:r>
            <w:r w:rsidR="00DD32A1" w:rsidRPr="00BB041F">
              <w:rPr>
                <w:b/>
                <w:bCs/>
              </w:rPr>
              <w:t xml:space="preserve"> </w:t>
            </w:r>
            <w:r w:rsidRPr="00BB041F">
              <w:rPr>
                <w:b/>
                <w:bCs/>
              </w:rPr>
              <w:t>54</w:t>
            </w:r>
          </w:p>
        </w:tc>
        <w:tc>
          <w:tcPr>
            <w:tcW w:w="5030" w:type="dxa"/>
          </w:tcPr>
          <w:p w:rsidR="003F674C" w:rsidRPr="00BB041F" w:rsidRDefault="003F674C" w:rsidP="00DD32A1">
            <w:pPr>
              <w:pStyle w:val="a5"/>
              <w:rPr>
                <w:sz w:val="20"/>
              </w:rPr>
            </w:pPr>
            <w:proofErr w:type="spellStart"/>
            <w:r w:rsidRPr="00BB041F">
              <w:rPr>
                <w:sz w:val="20"/>
              </w:rPr>
              <w:t>р.п</w:t>
            </w:r>
            <w:proofErr w:type="gramStart"/>
            <w:r w:rsidRPr="00BB041F">
              <w:rPr>
                <w:sz w:val="20"/>
              </w:rPr>
              <w:t>.Ж</w:t>
            </w:r>
            <w:proofErr w:type="gramEnd"/>
            <w:r w:rsidRPr="00BB041F">
              <w:rPr>
                <w:sz w:val="20"/>
              </w:rPr>
              <w:t>игалово</w:t>
            </w:r>
            <w:proofErr w:type="spellEnd"/>
          </w:p>
        </w:tc>
      </w:tr>
    </w:tbl>
    <w:p w:rsidR="003F674C" w:rsidRPr="00BB041F" w:rsidRDefault="003F674C" w:rsidP="00DD32A1">
      <w:pPr>
        <w:ind w:firstLine="709"/>
        <w:rPr>
          <w:b/>
        </w:rPr>
      </w:pPr>
      <w:r w:rsidRPr="00BB041F">
        <w:rPr>
          <w:b/>
        </w:rPr>
        <w:t>Об утверждении схемы водоснабжения и водоотведения Жигаловского муниципального</w:t>
      </w:r>
    </w:p>
    <w:p w:rsidR="003F674C" w:rsidRPr="00BB041F" w:rsidRDefault="003F674C" w:rsidP="00DD32A1">
      <w:pPr>
        <w:ind w:firstLine="709"/>
        <w:rPr>
          <w:b/>
        </w:rPr>
      </w:pPr>
      <w:r w:rsidRPr="00BB041F">
        <w:rPr>
          <w:b/>
        </w:rPr>
        <w:t>образования Жигаловского района Иркутской области</w:t>
      </w:r>
    </w:p>
    <w:p w:rsidR="003F674C" w:rsidRPr="00BB041F" w:rsidRDefault="003F674C" w:rsidP="00DD32A1">
      <w:pPr>
        <w:ind w:firstLine="709"/>
      </w:pPr>
    </w:p>
    <w:p w:rsidR="003F674C" w:rsidRPr="00BB041F" w:rsidRDefault="003F674C" w:rsidP="007C36E5">
      <w:pPr>
        <w:ind w:firstLine="709"/>
      </w:pPr>
      <w:r w:rsidRPr="00BB041F">
        <w:t>В соответствии с Федеральным законом от 07.12.2011 г. № 416-ФЗ «О водоснабжении и водоотведении», постановлением Правительства Российской Федерации от 5 сентября 2013 г. N 782, распоряжением Правитель</w:t>
      </w:r>
      <w:r w:rsidR="007C36E5">
        <w:t xml:space="preserve">ства РФ от 04.02.2013г. № 112-р, </w:t>
      </w:r>
      <w:r w:rsidRPr="00BB041F">
        <w:t>А</w:t>
      </w:r>
      <w:r w:rsidRPr="00BB041F">
        <w:t>д</w:t>
      </w:r>
      <w:r w:rsidRPr="00BB041F">
        <w:t>министрация Жигаловского муниципального образования постановляет:</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 xml:space="preserve">1.Утвердить Схему водоснабжения и водоотведения Жигаловского муниципального образования Жигаловского района Иркутской области </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2. Постановление № 1 от 09.01.2014 г.</w:t>
      </w:r>
      <w:r w:rsidR="00DD32A1" w:rsidRPr="00BB041F">
        <w:rPr>
          <w:rFonts w:cs="Times New Roman"/>
          <w:sz w:val="20"/>
          <w:szCs w:val="20"/>
        </w:rPr>
        <w:t xml:space="preserve"> </w:t>
      </w:r>
      <w:r w:rsidRPr="00BB041F">
        <w:rPr>
          <w:rFonts w:cs="Times New Roman"/>
          <w:sz w:val="20"/>
          <w:szCs w:val="20"/>
        </w:rPr>
        <w:t>Об утверждении схемы водоснабжения Жигаловского муниципального образования, Иркутской области на период до 2028 г.</w:t>
      </w:r>
      <w:r w:rsidR="00DD32A1" w:rsidRPr="00BB041F">
        <w:rPr>
          <w:rFonts w:cs="Times New Roman"/>
          <w:sz w:val="20"/>
          <w:szCs w:val="20"/>
        </w:rPr>
        <w:t xml:space="preserve"> </w:t>
      </w:r>
      <w:r w:rsidRPr="00BB041F">
        <w:rPr>
          <w:rFonts w:cs="Times New Roman"/>
          <w:sz w:val="20"/>
          <w:szCs w:val="20"/>
        </w:rPr>
        <w:t>признать утратившим силу.</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3. Исполнением настоящего постановления возложить на Д.Ю. Стрелова - Начальник отдела по управлению муниципал</w:t>
      </w:r>
      <w:r w:rsidRPr="00BB041F">
        <w:rPr>
          <w:rFonts w:cs="Times New Roman"/>
          <w:sz w:val="20"/>
          <w:szCs w:val="20"/>
        </w:rPr>
        <w:t>ь</w:t>
      </w:r>
      <w:r w:rsidRPr="00BB041F">
        <w:rPr>
          <w:rFonts w:cs="Times New Roman"/>
          <w:sz w:val="20"/>
          <w:szCs w:val="20"/>
        </w:rPr>
        <w:t>ным хозяйством Администрации Жигаловского муниципального образования.</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 xml:space="preserve">4. Настоящее постановление опубликовать в «Спецвыпуск Жигалово» и </w:t>
      </w:r>
    </w:p>
    <w:p w:rsidR="003F674C" w:rsidRPr="00BB041F" w:rsidRDefault="003F674C" w:rsidP="00DD32A1">
      <w:pPr>
        <w:pStyle w:val="a9"/>
        <w:jc w:val="both"/>
        <w:rPr>
          <w:rFonts w:cs="Times New Roman"/>
          <w:sz w:val="20"/>
          <w:szCs w:val="20"/>
        </w:rPr>
      </w:pPr>
      <w:r w:rsidRPr="00BB041F">
        <w:rPr>
          <w:rFonts w:cs="Times New Roman"/>
          <w:sz w:val="20"/>
          <w:szCs w:val="20"/>
        </w:rPr>
        <w:t>сети интернет на официальном сайте администрации Жигаловского муниципального образования http://жигалово-адм.рф.</w:t>
      </w:r>
    </w:p>
    <w:p w:rsidR="003F674C" w:rsidRPr="00BB041F" w:rsidRDefault="003F674C" w:rsidP="00DD32A1">
      <w:pPr>
        <w:pStyle w:val="a9"/>
        <w:ind w:firstLine="709"/>
        <w:rPr>
          <w:rFonts w:cs="Times New Roman"/>
          <w:sz w:val="20"/>
          <w:szCs w:val="20"/>
        </w:rPr>
      </w:pPr>
    </w:p>
    <w:p w:rsidR="003F674C" w:rsidRPr="00BB041F" w:rsidRDefault="003F674C" w:rsidP="00DD32A1">
      <w:pPr>
        <w:pStyle w:val="a9"/>
        <w:rPr>
          <w:rFonts w:cs="Times New Roman"/>
          <w:sz w:val="20"/>
          <w:szCs w:val="20"/>
        </w:rPr>
      </w:pPr>
      <w:r w:rsidRPr="00BB041F">
        <w:rPr>
          <w:rFonts w:cs="Times New Roman"/>
          <w:sz w:val="20"/>
          <w:szCs w:val="20"/>
        </w:rPr>
        <w:t>Глава Жигаловского муниципального образования</w:t>
      </w:r>
      <w:r w:rsidR="00DD32A1" w:rsidRPr="00BB041F">
        <w:rPr>
          <w:rFonts w:cs="Times New Roman"/>
          <w:sz w:val="20"/>
          <w:szCs w:val="20"/>
        </w:rPr>
        <w:t xml:space="preserve"> </w:t>
      </w:r>
      <w:r w:rsidRPr="00BB041F">
        <w:rPr>
          <w:rFonts w:cs="Times New Roman"/>
          <w:sz w:val="20"/>
          <w:szCs w:val="20"/>
        </w:rPr>
        <w:t>Д.А. Лунёв</w:t>
      </w:r>
    </w:p>
    <w:p w:rsidR="003F674C" w:rsidRPr="00BB041F" w:rsidRDefault="003F674C" w:rsidP="00DD32A1">
      <w:pPr>
        <w:pStyle w:val="a9"/>
        <w:ind w:left="709"/>
        <w:rPr>
          <w:rFonts w:cs="Times New Roman"/>
          <w:sz w:val="20"/>
          <w:szCs w:val="20"/>
        </w:rPr>
      </w:pPr>
    </w:p>
    <w:p w:rsidR="003F674C" w:rsidRPr="007C36E5" w:rsidRDefault="003F674C" w:rsidP="00DD32A1">
      <w:pPr>
        <w:rPr>
          <w:color w:val="0070C0"/>
        </w:rPr>
      </w:pPr>
      <w:r w:rsidRPr="007C36E5">
        <w:rPr>
          <w:b/>
          <w:i/>
          <w:color w:val="C00000"/>
          <w:u w:val="single"/>
        </w:rPr>
        <w:t>Схема водоснабжения и водоотведения Жигаловского муниципального образования Жигаловского района Иркутской области размещена на официальном сайте Жигаловского МО, ссылка:</w:t>
      </w:r>
      <w:r w:rsidR="00DD32A1" w:rsidRPr="007C36E5">
        <w:rPr>
          <w:b/>
          <w:i/>
          <w:color w:val="C00000"/>
          <w:u w:val="single"/>
        </w:rPr>
        <w:t xml:space="preserve"> </w:t>
      </w:r>
      <w:hyperlink r:id="rId12" w:history="1">
        <w:r w:rsidRPr="007C36E5">
          <w:rPr>
            <w:rStyle w:val="ab"/>
            <w:color w:val="0070C0"/>
          </w:rPr>
          <w:t>https://yadi.sk/d/muRAj2TIItroxQ</w:t>
        </w:r>
      </w:hyperlink>
    </w:p>
    <w:p w:rsidR="003F674C" w:rsidRPr="00BB041F" w:rsidRDefault="003F674C" w:rsidP="00DD32A1"/>
    <w:tbl>
      <w:tblPr>
        <w:tblW w:w="10157" w:type="dxa"/>
        <w:tblLook w:val="00A0" w:firstRow="1" w:lastRow="0" w:firstColumn="1" w:lastColumn="0" w:noHBand="0" w:noVBand="0"/>
      </w:tblPr>
      <w:tblGrid>
        <w:gridCol w:w="5127"/>
        <w:gridCol w:w="5030"/>
      </w:tblGrid>
      <w:tr w:rsidR="007C36E5" w:rsidRPr="00BB041F" w:rsidTr="003F674C">
        <w:tc>
          <w:tcPr>
            <w:tcW w:w="10157" w:type="dxa"/>
            <w:gridSpan w:val="2"/>
          </w:tcPr>
          <w:p w:rsidR="003F674C" w:rsidRPr="00BB041F" w:rsidRDefault="003F674C" w:rsidP="00DD32A1">
            <w:pPr>
              <w:pStyle w:val="a5"/>
              <w:rPr>
                <w:sz w:val="20"/>
              </w:rPr>
            </w:pPr>
            <w:r w:rsidRPr="00BB041F">
              <w:rPr>
                <w:sz w:val="20"/>
              </w:rPr>
              <w:t>АДМИНИСТРАЦИЯ</w:t>
            </w:r>
          </w:p>
          <w:p w:rsidR="003F674C" w:rsidRPr="00BB041F" w:rsidRDefault="003F674C" w:rsidP="00DD32A1">
            <w:pPr>
              <w:pStyle w:val="a5"/>
              <w:rPr>
                <w:sz w:val="20"/>
              </w:rPr>
            </w:pPr>
            <w:r w:rsidRPr="00BB041F">
              <w:rPr>
                <w:sz w:val="20"/>
              </w:rPr>
              <w:t>ЖИГАЛОВСКОГО МУНИЦИПАЛЬНОГО ОБРАЗОВАНИЯ</w:t>
            </w:r>
          </w:p>
          <w:p w:rsidR="003F674C" w:rsidRPr="00BB041F" w:rsidRDefault="003F674C" w:rsidP="00DD32A1">
            <w:pPr>
              <w:pStyle w:val="a5"/>
              <w:rPr>
                <w:sz w:val="20"/>
              </w:rPr>
            </w:pPr>
            <w:r w:rsidRPr="00BB041F">
              <w:rPr>
                <w:sz w:val="20"/>
              </w:rPr>
              <w:t>ПОСТАНОВЛЕНИЕ</w:t>
            </w:r>
          </w:p>
        </w:tc>
      </w:tr>
      <w:tr w:rsidR="007C36E5" w:rsidRPr="00BB041F" w:rsidTr="003F674C">
        <w:tc>
          <w:tcPr>
            <w:tcW w:w="5127" w:type="dxa"/>
          </w:tcPr>
          <w:p w:rsidR="003F674C" w:rsidRPr="00BB041F" w:rsidRDefault="003F674C" w:rsidP="00DD32A1">
            <w:pPr>
              <w:suppressAutoHyphens/>
            </w:pPr>
            <w:r w:rsidRPr="00BB041F">
              <w:rPr>
                <w:b/>
                <w:bCs/>
              </w:rPr>
              <w:t>11.06.2020 г.</w:t>
            </w:r>
            <w:r w:rsidR="00DD32A1" w:rsidRPr="00BB041F">
              <w:rPr>
                <w:b/>
                <w:bCs/>
              </w:rPr>
              <w:t xml:space="preserve"> </w:t>
            </w:r>
            <w:r w:rsidRPr="00BB041F">
              <w:rPr>
                <w:b/>
                <w:bCs/>
              </w:rPr>
              <w:t>№</w:t>
            </w:r>
            <w:r w:rsidR="00DD32A1" w:rsidRPr="00BB041F">
              <w:rPr>
                <w:b/>
                <w:bCs/>
              </w:rPr>
              <w:t xml:space="preserve"> </w:t>
            </w:r>
            <w:r w:rsidRPr="00BB041F">
              <w:rPr>
                <w:b/>
                <w:bCs/>
              </w:rPr>
              <w:t>55</w:t>
            </w:r>
          </w:p>
        </w:tc>
        <w:tc>
          <w:tcPr>
            <w:tcW w:w="5030" w:type="dxa"/>
          </w:tcPr>
          <w:p w:rsidR="003F674C" w:rsidRPr="00BB041F" w:rsidRDefault="003F674C" w:rsidP="00DD32A1">
            <w:pPr>
              <w:pStyle w:val="a5"/>
              <w:rPr>
                <w:sz w:val="20"/>
              </w:rPr>
            </w:pPr>
            <w:proofErr w:type="spellStart"/>
            <w:r w:rsidRPr="00BB041F">
              <w:rPr>
                <w:sz w:val="20"/>
              </w:rPr>
              <w:t>р.п</w:t>
            </w:r>
            <w:proofErr w:type="gramStart"/>
            <w:r w:rsidRPr="00BB041F">
              <w:rPr>
                <w:sz w:val="20"/>
              </w:rPr>
              <w:t>.Ж</w:t>
            </w:r>
            <w:proofErr w:type="gramEnd"/>
            <w:r w:rsidRPr="00BB041F">
              <w:rPr>
                <w:sz w:val="20"/>
              </w:rPr>
              <w:t>игалово</w:t>
            </w:r>
            <w:proofErr w:type="spellEnd"/>
          </w:p>
        </w:tc>
      </w:tr>
    </w:tbl>
    <w:p w:rsidR="003F674C" w:rsidRPr="00BB041F" w:rsidRDefault="003F674C" w:rsidP="00DD32A1">
      <w:pPr>
        <w:ind w:firstLine="709"/>
        <w:rPr>
          <w:b/>
        </w:rPr>
      </w:pPr>
      <w:r w:rsidRPr="00BB041F">
        <w:rPr>
          <w:b/>
        </w:rPr>
        <w:t>Об утверждении Схемы Теплоснабжения Жигаловского муниципального образования</w:t>
      </w:r>
    </w:p>
    <w:p w:rsidR="003F674C" w:rsidRPr="00BB041F" w:rsidRDefault="003F674C" w:rsidP="00DD32A1">
      <w:pPr>
        <w:ind w:firstLine="709"/>
        <w:rPr>
          <w:b/>
        </w:rPr>
      </w:pPr>
      <w:r w:rsidRPr="00BB041F">
        <w:rPr>
          <w:b/>
        </w:rPr>
        <w:t xml:space="preserve">Жигаловского района, Иркутской области на </w:t>
      </w:r>
      <w:proofErr w:type="spellStart"/>
      <w:proofErr w:type="gramStart"/>
      <w:r w:rsidRPr="00BB041F">
        <w:rPr>
          <w:b/>
        </w:rPr>
        <w:t>на</w:t>
      </w:r>
      <w:proofErr w:type="spellEnd"/>
      <w:proofErr w:type="gramEnd"/>
      <w:r w:rsidRPr="00BB041F">
        <w:rPr>
          <w:b/>
        </w:rPr>
        <w:t xml:space="preserve"> период до 2034 года </w:t>
      </w:r>
    </w:p>
    <w:p w:rsidR="003F674C" w:rsidRPr="00BB041F" w:rsidRDefault="003F674C" w:rsidP="00DD32A1">
      <w:pPr>
        <w:ind w:firstLine="709"/>
        <w:rPr>
          <w:b/>
        </w:rPr>
      </w:pPr>
    </w:p>
    <w:p w:rsidR="003F674C" w:rsidRPr="00BB041F" w:rsidRDefault="003F674C" w:rsidP="007C36E5">
      <w:pPr>
        <w:pStyle w:val="a9"/>
        <w:ind w:firstLine="709"/>
        <w:jc w:val="both"/>
        <w:rPr>
          <w:rFonts w:cs="Times New Roman"/>
          <w:sz w:val="20"/>
          <w:szCs w:val="20"/>
        </w:rPr>
      </w:pPr>
      <w:proofErr w:type="gramStart"/>
      <w:r w:rsidRPr="00BB041F">
        <w:rPr>
          <w:rFonts w:cs="Times New Roman"/>
          <w:sz w:val="20"/>
          <w:szCs w:val="20"/>
        </w:rPr>
        <w:t>В соответствии с Федеральным законом от 27 июля 2010 г. № 190-ФЗ «О теплоснабжении», Постановления Правительства РФ от 22 Февраля 2012 г. № 154 «О требованиях к схемам теплоснабжения, порядку их разработки и утверждения», в целя орган</w:t>
      </w:r>
      <w:r w:rsidRPr="00BB041F">
        <w:rPr>
          <w:rFonts w:cs="Times New Roman"/>
          <w:sz w:val="20"/>
          <w:szCs w:val="20"/>
        </w:rPr>
        <w:t>и</w:t>
      </w:r>
      <w:r w:rsidRPr="00BB041F">
        <w:rPr>
          <w:rFonts w:cs="Times New Roman"/>
          <w:sz w:val="20"/>
          <w:szCs w:val="20"/>
        </w:rPr>
        <w:t>зации развития систем теплоснабжения поселения и обеспечения устойчивого и надёжного снабжения тепловой энергией потреб</w:t>
      </w:r>
      <w:r w:rsidRPr="00BB041F">
        <w:rPr>
          <w:rFonts w:cs="Times New Roman"/>
          <w:sz w:val="20"/>
          <w:szCs w:val="20"/>
        </w:rPr>
        <w:t>и</w:t>
      </w:r>
      <w:r w:rsidRPr="00BB041F">
        <w:rPr>
          <w:rFonts w:cs="Times New Roman"/>
          <w:sz w:val="20"/>
          <w:szCs w:val="20"/>
        </w:rPr>
        <w:lastRenderedPageBreak/>
        <w:t>телей на территории Жигаловского муниципального образования,</w:t>
      </w:r>
      <w:r w:rsidR="007C36E5">
        <w:rPr>
          <w:rFonts w:cs="Times New Roman"/>
          <w:sz w:val="20"/>
          <w:szCs w:val="20"/>
        </w:rPr>
        <w:t xml:space="preserve"> </w:t>
      </w:r>
      <w:r w:rsidRPr="00BB041F">
        <w:rPr>
          <w:rFonts w:cs="Times New Roman"/>
          <w:sz w:val="20"/>
          <w:szCs w:val="20"/>
        </w:rPr>
        <w:t>Администрация Жигаловского муниципального образования постановляет:</w:t>
      </w:r>
      <w:proofErr w:type="gramEnd"/>
    </w:p>
    <w:p w:rsidR="003F674C" w:rsidRPr="00BB041F" w:rsidRDefault="003F674C" w:rsidP="00DD32A1">
      <w:pPr>
        <w:pStyle w:val="a9"/>
        <w:ind w:firstLine="709"/>
        <w:jc w:val="both"/>
        <w:rPr>
          <w:rFonts w:cs="Times New Roman"/>
          <w:sz w:val="20"/>
          <w:szCs w:val="20"/>
        </w:rPr>
      </w:pPr>
      <w:r w:rsidRPr="00BB041F">
        <w:rPr>
          <w:rFonts w:cs="Times New Roman"/>
          <w:sz w:val="20"/>
          <w:szCs w:val="20"/>
        </w:rPr>
        <w:t>1.Утвердить Схему Теплоснабжения Жигаловского муниципального образования Жигаловского района, Иркутской обл</w:t>
      </w:r>
      <w:r w:rsidRPr="00BB041F">
        <w:rPr>
          <w:rFonts w:cs="Times New Roman"/>
          <w:sz w:val="20"/>
          <w:szCs w:val="20"/>
        </w:rPr>
        <w:t>а</w:t>
      </w:r>
      <w:r w:rsidRPr="00BB041F">
        <w:rPr>
          <w:rFonts w:cs="Times New Roman"/>
          <w:sz w:val="20"/>
          <w:szCs w:val="20"/>
        </w:rPr>
        <w:t>сти на период до 2034 года в составе:</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1.1. Схема Теплоснабжения Жигаловского муниципального образования Жигаловского района, Иркутской области на п</w:t>
      </w:r>
      <w:r w:rsidRPr="00BB041F">
        <w:rPr>
          <w:rFonts w:cs="Times New Roman"/>
          <w:sz w:val="20"/>
          <w:szCs w:val="20"/>
        </w:rPr>
        <w:t>е</w:t>
      </w:r>
      <w:r w:rsidRPr="00BB041F">
        <w:rPr>
          <w:rFonts w:cs="Times New Roman"/>
          <w:sz w:val="20"/>
          <w:szCs w:val="20"/>
        </w:rPr>
        <w:t>риод до 2034 года (Приложение №1);</w:t>
      </w:r>
      <w:r w:rsidR="00DD32A1" w:rsidRPr="00BB041F">
        <w:rPr>
          <w:rFonts w:cs="Times New Roman"/>
          <w:sz w:val="20"/>
          <w:szCs w:val="20"/>
        </w:rPr>
        <w:t xml:space="preserve"> </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1.2. Обосновывающие материалы Схемы Теплоснабжения Жигаловского муниципального образования Жигаловского ра</w:t>
      </w:r>
      <w:r w:rsidRPr="00BB041F">
        <w:rPr>
          <w:rFonts w:cs="Times New Roman"/>
          <w:sz w:val="20"/>
          <w:szCs w:val="20"/>
        </w:rPr>
        <w:t>й</w:t>
      </w:r>
      <w:r w:rsidRPr="00BB041F">
        <w:rPr>
          <w:rFonts w:cs="Times New Roman"/>
          <w:sz w:val="20"/>
          <w:szCs w:val="20"/>
        </w:rPr>
        <w:t>она, Иркутской области на период до 2034 года (Приложение №2).</w:t>
      </w:r>
      <w:r w:rsidR="00DD32A1" w:rsidRPr="00BB041F">
        <w:rPr>
          <w:rFonts w:cs="Times New Roman"/>
          <w:sz w:val="20"/>
          <w:szCs w:val="20"/>
        </w:rPr>
        <w:t xml:space="preserve"> </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2. Постановление № 37а от 20.08.2018</w:t>
      </w:r>
      <w:proofErr w:type="gramStart"/>
      <w:r w:rsidRPr="00BB041F">
        <w:rPr>
          <w:rFonts w:cs="Times New Roman"/>
          <w:sz w:val="20"/>
          <w:szCs w:val="20"/>
        </w:rPr>
        <w:t xml:space="preserve"> О</w:t>
      </w:r>
      <w:proofErr w:type="gramEnd"/>
      <w:r w:rsidRPr="00BB041F">
        <w:rPr>
          <w:rFonts w:cs="Times New Roman"/>
          <w:sz w:val="20"/>
          <w:szCs w:val="20"/>
        </w:rPr>
        <w:t>б утверждении Схемы теплоснабжения Жигаловского муниципального образов</w:t>
      </w:r>
      <w:r w:rsidRPr="00BB041F">
        <w:rPr>
          <w:rFonts w:cs="Times New Roman"/>
          <w:sz w:val="20"/>
          <w:szCs w:val="20"/>
        </w:rPr>
        <w:t>а</w:t>
      </w:r>
      <w:r w:rsidRPr="00BB041F">
        <w:rPr>
          <w:rFonts w:cs="Times New Roman"/>
          <w:sz w:val="20"/>
          <w:szCs w:val="20"/>
        </w:rPr>
        <w:t>ния Жигаловского района Иркутской области на период с 2018 по 2031 признать утратившим силу.</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3. Исполнением настоящего постановления возложить на Д.Ю. Стрелова - Начальник отдела по управлению муниципал</w:t>
      </w:r>
      <w:r w:rsidRPr="00BB041F">
        <w:rPr>
          <w:rFonts w:cs="Times New Roman"/>
          <w:sz w:val="20"/>
          <w:szCs w:val="20"/>
        </w:rPr>
        <w:t>ь</w:t>
      </w:r>
      <w:r w:rsidRPr="00BB041F">
        <w:rPr>
          <w:rFonts w:cs="Times New Roman"/>
          <w:sz w:val="20"/>
          <w:szCs w:val="20"/>
        </w:rPr>
        <w:t>ным хозяйством Администрации Жигаловского муниципального образования.</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 xml:space="preserve">4. Настоящее постановление опубликовать в «Спецвыпуск Жигалово» и </w:t>
      </w:r>
    </w:p>
    <w:p w:rsidR="003F674C" w:rsidRPr="00BB041F" w:rsidRDefault="003F674C" w:rsidP="00DD32A1">
      <w:pPr>
        <w:pStyle w:val="a9"/>
        <w:jc w:val="both"/>
        <w:rPr>
          <w:rFonts w:cs="Times New Roman"/>
          <w:sz w:val="20"/>
          <w:szCs w:val="20"/>
        </w:rPr>
      </w:pPr>
      <w:r w:rsidRPr="00BB041F">
        <w:rPr>
          <w:rFonts w:cs="Times New Roman"/>
          <w:sz w:val="20"/>
          <w:szCs w:val="20"/>
        </w:rPr>
        <w:t>сети интернет на официальном сайте администрации Жигаловского муниципального образования http://жигалово-адм.рф.</w:t>
      </w:r>
    </w:p>
    <w:p w:rsidR="003F674C" w:rsidRPr="00BB041F" w:rsidRDefault="003F674C" w:rsidP="00DD32A1">
      <w:pPr>
        <w:pStyle w:val="a9"/>
        <w:ind w:firstLine="709"/>
        <w:rPr>
          <w:rFonts w:cs="Times New Roman"/>
          <w:sz w:val="20"/>
          <w:szCs w:val="20"/>
        </w:rPr>
      </w:pPr>
    </w:p>
    <w:p w:rsidR="003F674C" w:rsidRPr="00BB041F" w:rsidRDefault="003F674C" w:rsidP="00DD32A1">
      <w:pPr>
        <w:pStyle w:val="a9"/>
        <w:rPr>
          <w:rFonts w:cs="Times New Roman"/>
          <w:sz w:val="20"/>
          <w:szCs w:val="20"/>
        </w:rPr>
      </w:pPr>
      <w:r w:rsidRPr="00BB041F">
        <w:rPr>
          <w:rFonts w:cs="Times New Roman"/>
          <w:sz w:val="20"/>
          <w:szCs w:val="20"/>
        </w:rPr>
        <w:t>Глава Жигаловского муниципального образования</w:t>
      </w:r>
      <w:r w:rsidR="00DD32A1" w:rsidRPr="00BB041F">
        <w:rPr>
          <w:rFonts w:cs="Times New Roman"/>
          <w:sz w:val="20"/>
          <w:szCs w:val="20"/>
        </w:rPr>
        <w:t xml:space="preserve"> </w:t>
      </w:r>
      <w:r w:rsidRPr="00BB041F">
        <w:rPr>
          <w:rFonts w:cs="Times New Roman"/>
          <w:sz w:val="20"/>
          <w:szCs w:val="20"/>
        </w:rPr>
        <w:t>Д.А. Лунёв</w:t>
      </w:r>
    </w:p>
    <w:p w:rsidR="003F674C" w:rsidRPr="00BB041F" w:rsidRDefault="003F674C" w:rsidP="00DD32A1">
      <w:pPr>
        <w:pStyle w:val="a9"/>
        <w:ind w:left="709"/>
        <w:rPr>
          <w:rFonts w:cs="Times New Roman"/>
          <w:sz w:val="20"/>
          <w:szCs w:val="20"/>
        </w:rPr>
      </w:pPr>
    </w:p>
    <w:p w:rsidR="003F674C" w:rsidRPr="00BB041F" w:rsidRDefault="003F674C" w:rsidP="00DD32A1">
      <w:pPr>
        <w:pStyle w:val="a9"/>
        <w:rPr>
          <w:rFonts w:cs="Times New Roman"/>
          <w:sz w:val="20"/>
          <w:szCs w:val="20"/>
        </w:rPr>
      </w:pPr>
      <w:r w:rsidRPr="007C36E5">
        <w:rPr>
          <w:rFonts w:cs="Times New Roman"/>
          <w:b/>
          <w:i/>
          <w:color w:val="C00000"/>
          <w:sz w:val="20"/>
          <w:szCs w:val="20"/>
          <w:u w:val="single"/>
        </w:rPr>
        <w:t xml:space="preserve">Схема Теплоснабжения Жигаловского муниципального образования Жигаловского района, Иркутской области на период до 2034 года размещена на официальном сайте Жигаловского МО, ссылка: </w:t>
      </w:r>
      <w:hyperlink r:id="rId13" w:history="1">
        <w:r w:rsidRPr="007C36E5">
          <w:rPr>
            <w:rStyle w:val="ab"/>
            <w:rFonts w:cs="Times New Roman"/>
            <w:color w:val="0070C0"/>
            <w:sz w:val="20"/>
            <w:szCs w:val="20"/>
          </w:rPr>
          <w:t>https://yadi.sk/d/rhg_BedTWpiR9A</w:t>
        </w:r>
      </w:hyperlink>
    </w:p>
    <w:p w:rsidR="003F674C" w:rsidRPr="00BB041F" w:rsidRDefault="003F674C" w:rsidP="00DD32A1"/>
    <w:tbl>
      <w:tblPr>
        <w:tblW w:w="10157" w:type="dxa"/>
        <w:tblLook w:val="00A0" w:firstRow="1" w:lastRow="0" w:firstColumn="1" w:lastColumn="0" w:noHBand="0" w:noVBand="0"/>
      </w:tblPr>
      <w:tblGrid>
        <w:gridCol w:w="5127"/>
        <w:gridCol w:w="5030"/>
      </w:tblGrid>
      <w:tr w:rsidR="007C36E5" w:rsidRPr="00BB041F" w:rsidTr="003F674C">
        <w:tc>
          <w:tcPr>
            <w:tcW w:w="10157" w:type="dxa"/>
            <w:gridSpan w:val="2"/>
          </w:tcPr>
          <w:p w:rsidR="003F674C" w:rsidRPr="00BB041F" w:rsidRDefault="003F674C" w:rsidP="00DD32A1">
            <w:pPr>
              <w:pStyle w:val="a5"/>
              <w:rPr>
                <w:sz w:val="20"/>
              </w:rPr>
            </w:pPr>
            <w:r w:rsidRPr="00BB041F">
              <w:rPr>
                <w:sz w:val="20"/>
              </w:rPr>
              <w:t>АДМИНИСТРАЦИЯ</w:t>
            </w:r>
          </w:p>
          <w:p w:rsidR="003F674C" w:rsidRPr="00BB041F" w:rsidRDefault="003F674C" w:rsidP="00DD32A1">
            <w:pPr>
              <w:pStyle w:val="a5"/>
              <w:rPr>
                <w:sz w:val="20"/>
              </w:rPr>
            </w:pPr>
            <w:r w:rsidRPr="00BB041F">
              <w:rPr>
                <w:sz w:val="20"/>
              </w:rPr>
              <w:t>ЖИГАЛОВСКОГО МУНИЦИПАЛЬНОГО ОБРАЗОВАНИЯ</w:t>
            </w:r>
          </w:p>
          <w:p w:rsidR="003F674C" w:rsidRPr="00BB041F" w:rsidRDefault="003F674C" w:rsidP="00DD32A1">
            <w:pPr>
              <w:pStyle w:val="a5"/>
              <w:rPr>
                <w:sz w:val="20"/>
              </w:rPr>
            </w:pPr>
            <w:r w:rsidRPr="00BB041F">
              <w:rPr>
                <w:sz w:val="20"/>
              </w:rPr>
              <w:t>ПОСТАНОВЛЕНИЕ</w:t>
            </w:r>
          </w:p>
        </w:tc>
      </w:tr>
      <w:tr w:rsidR="007C36E5" w:rsidRPr="00BB041F" w:rsidTr="003F674C">
        <w:tc>
          <w:tcPr>
            <w:tcW w:w="5127" w:type="dxa"/>
          </w:tcPr>
          <w:p w:rsidR="003F674C" w:rsidRPr="00BB041F" w:rsidRDefault="003F674C" w:rsidP="00DD32A1">
            <w:pPr>
              <w:suppressAutoHyphens/>
            </w:pPr>
            <w:r w:rsidRPr="00BB041F">
              <w:rPr>
                <w:b/>
                <w:bCs/>
              </w:rPr>
              <w:t>18.06.2020 г.</w:t>
            </w:r>
            <w:r w:rsidR="00DD32A1" w:rsidRPr="00BB041F">
              <w:rPr>
                <w:b/>
                <w:bCs/>
              </w:rPr>
              <w:t xml:space="preserve"> </w:t>
            </w:r>
            <w:r w:rsidRPr="00BB041F">
              <w:rPr>
                <w:b/>
                <w:bCs/>
              </w:rPr>
              <w:t>№ 56</w:t>
            </w:r>
          </w:p>
        </w:tc>
        <w:tc>
          <w:tcPr>
            <w:tcW w:w="5030" w:type="dxa"/>
          </w:tcPr>
          <w:p w:rsidR="003F674C" w:rsidRPr="00BB041F" w:rsidRDefault="00DD32A1" w:rsidP="007C36E5">
            <w:pPr>
              <w:pStyle w:val="a5"/>
              <w:jc w:val="right"/>
              <w:rPr>
                <w:sz w:val="20"/>
              </w:rPr>
            </w:pPr>
            <w:r w:rsidRPr="00BB041F">
              <w:rPr>
                <w:sz w:val="20"/>
              </w:rPr>
              <w:t xml:space="preserve"> </w:t>
            </w:r>
            <w:proofErr w:type="spellStart"/>
            <w:r w:rsidR="003F674C" w:rsidRPr="00BB041F">
              <w:rPr>
                <w:sz w:val="20"/>
              </w:rPr>
              <w:t>р.п</w:t>
            </w:r>
            <w:proofErr w:type="gramStart"/>
            <w:r w:rsidR="003F674C" w:rsidRPr="00BB041F">
              <w:rPr>
                <w:sz w:val="20"/>
              </w:rPr>
              <w:t>.Ж</w:t>
            </w:r>
            <w:proofErr w:type="gramEnd"/>
            <w:r w:rsidR="003F674C" w:rsidRPr="00BB041F">
              <w:rPr>
                <w:sz w:val="20"/>
              </w:rPr>
              <w:t>игалово</w:t>
            </w:r>
            <w:proofErr w:type="spellEnd"/>
          </w:p>
        </w:tc>
      </w:tr>
    </w:tbl>
    <w:p w:rsidR="003F674C" w:rsidRPr="00BB041F" w:rsidRDefault="003F674C" w:rsidP="00DD32A1">
      <w:pPr>
        <w:jc w:val="both"/>
        <w:rPr>
          <w:b/>
        </w:rPr>
      </w:pPr>
      <w:r w:rsidRPr="00BB041F">
        <w:rPr>
          <w:b/>
        </w:rPr>
        <w:t>Об утверждении Положения о внештатных</w:t>
      </w:r>
      <w:r w:rsidR="007C36E5">
        <w:rPr>
          <w:b/>
        </w:rPr>
        <w:t xml:space="preserve"> </w:t>
      </w:r>
      <w:r w:rsidRPr="00BB041F">
        <w:rPr>
          <w:b/>
        </w:rPr>
        <w:t xml:space="preserve">инспекторах по пожарной профилактике </w:t>
      </w:r>
      <w:proofErr w:type="gramStart"/>
      <w:r w:rsidRPr="00BB041F">
        <w:rPr>
          <w:b/>
        </w:rPr>
        <w:t>на</w:t>
      </w:r>
      <w:proofErr w:type="gramEnd"/>
      <w:r w:rsidRPr="00BB041F">
        <w:rPr>
          <w:b/>
        </w:rPr>
        <w:t xml:space="preserve"> </w:t>
      </w:r>
    </w:p>
    <w:p w:rsidR="003F674C" w:rsidRPr="00BB041F" w:rsidRDefault="003F674C" w:rsidP="00DD32A1">
      <w:pPr>
        <w:jc w:val="both"/>
        <w:rPr>
          <w:b/>
        </w:rPr>
      </w:pPr>
      <w:r w:rsidRPr="00BB041F">
        <w:rPr>
          <w:b/>
        </w:rPr>
        <w:t>территории Жигаловского муниципального</w:t>
      </w:r>
      <w:r w:rsidR="007C36E5">
        <w:rPr>
          <w:b/>
        </w:rPr>
        <w:t xml:space="preserve"> </w:t>
      </w:r>
      <w:r w:rsidRPr="00BB041F">
        <w:rPr>
          <w:b/>
        </w:rPr>
        <w:t>образования</w:t>
      </w:r>
    </w:p>
    <w:p w:rsidR="003F674C" w:rsidRPr="00BB041F" w:rsidRDefault="003F674C" w:rsidP="00DD32A1">
      <w:pPr>
        <w:jc w:val="both"/>
        <w:rPr>
          <w:b/>
        </w:rPr>
      </w:pPr>
    </w:p>
    <w:p w:rsidR="003F674C" w:rsidRPr="00BB041F" w:rsidRDefault="003F674C" w:rsidP="00DD32A1">
      <w:pPr>
        <w:ind w:firstLine="567"/>
        <w:jc w:val="both"/>
      </w:pPr>
      <w:proofErr w:type="gramStart"/>
      <w:r w:rsidRPr="00BB041F">
        <w:rPr>
          <w:shd w:val="clear" w:color="auto" w:fill="FFFFFF"/>
        </w:rPr>
        <w:t>В соответствии с Федеральными законами от 21.12.94 № 68-ФЗ «О защите населения и территорий от чрезвычайных ситу</w:t>
      </w:r>
      <w:r w:rsidRPr="00BB041F">
        <w:rPr>
          <w:shd w:val="clear" w:color="auto" w:fill="FFFFFF"/>
        </w:rPr>
        <w:t>а</w:t>
      </w:r>
      <w:r w:rsidRPr="00BB041F">
        <w:rPr>
          <w:shd w:val="clear" w:color="auto" w:fill="FFFFFF"/>
        </w:rPr>
        <w:t>ций природного и техногенного характера», от 21.12.94 № 69-ФЗ «О пожарной безопасности», от 06.10.2003</w:t>
      </w:r>
      <w:r w:rsidR="00DD32A1" w:rsidRPr="00BB041F">
        <w:rPr>
          <w:shd w:val="clear" w:color="auto" w:fill="FFFFFF"/>
        </w:rPr>
        <w:t xml:space="preserve"> </w:t>
      </w:r>
      <w:r w:rsidRPr="00BB041F">
        <w:rPr>
          <w:shd w:val="clear" w:color="auto" w:fill="FFFFFF"/>
        </w:rPr>
        <w:t>№ 131-ФЗ «Об общих принципах организации местного самоуправления в Российской Федерации», Устава Жигаловского муниципального образования, в целях предупреждения пожаров, профилактики гибели и травматизма  людей, обеспечения надежной противопожарной защиты жилищного фонда и обучения населения</w:t>
      </w:r>
      <w:proofErr w:type="gramEnd"/>
      <w:r w:rsidRPr="00BB041F">
        <w:rPr>
          <w:shd w:val="clear" w:color="auto" w:fill="FFFFFF"/>
        </w:rPr>
        <w:t xml:space="preserve"> мерам пожарной безопасности,</w:t>
      </w:r>
      <w:r w:rsidR="007C36E5">
        <w:rPr>
          <w:shd w:val="clear" w:color="auto" w:fill="FFFFFF"/>
        </w:rPr>
        <w:t xml:space="preserve"> </w:t>
      </w:r>
      <w:r w:rsidRPr="00BB041F">
        <w:t>Администрация Жигаловского муниципального образов</w:t>
      </w:r>
      <w:r w:rsidRPr="00BB041F">
        <w:t>а</w:t>
      </w:r>
      <w:r w:rsidRPr="00BB041F">
        <w:t>ния постановляет:</w:t>
      </w:r>
    </w:p>
    <w:p w:rsidR="003F674C" w:rsidRPr="00BB041F" w:rsidRDefault="003F674C" w:rsidP="00DD32A1">
      <w:pPr>
        <w:pStyle w:val="a3"/>
        <w:numPr>
          <w:ilvl w:val="0"/>
          <w:numId w:val="21"/>
        </w:numPr>
        <w:jc w:val="both"/>
        <w:rPr>
          <w:sz w:val="20"/>
          <w:szCs w:val="20"/>
        </w:rPr>
      </w:pPr>
      <w:r w:rsidRPr="00BB041F">
        <w:rPr>
          <w:sz w:val="20"/>
          <w:szCs w:val="20"/>
        </w:rPr>
        <w:t xml:space="preserve">Утвердить Положение о внештатных инспекторах по </w:t>
      </w:r>
      <w:proofErr w:type="gramStart"/>
      <w:r w:rsidRPr="00BB041F">
        <w:rPr>
          <w:sz w:val="20"/>
          <w:szCs w:val="20"/>
        </w:rPr>
        <w:t>пожарной</w:t>
      </w:r>
      <w:proofErr w:type="gramEnd"/>
    </w:p>
    <w:p w:rsidR="003F674C" w:rsidRPr="00BB041F" w:rsidRDefault="003F674C" w:rsidP="00DD32A1">
      <w:pPr>
        <w:jc w:val="both"/>
      </w:pPr>
      <w:r w:rsidRPr="00BB041F">
        <w:t>профилактике на территории Жигаловского муниципального образования</w:t>
      </w:r>
      <w:proofErr w:type="gramStart"/>
      <w:r w:rsidRPr="00BB041F">
        <w:t>.</w:t>
      </w:r>
      <w:proofErr w:type="gramEnd"/>
      <w:r w:rsidRPr="00BB041F">
        <w:t xml:space="preserve"> (</w:t>
      </w:r>
      <w:proofErr w:type="gramStart"/>
      <w:r w:rsidRPr="00BB041F">
        <w:t>д</w:t>
      </w:r>
      <w:proofErr w:type="gramEnd"/>
      <w:r w:rsidRPr="00BB041F">
        <w:t>алее Положение) (Прилагается)</w:t>
      </w:r>
    </w:p>
    <w:p w:rsidR="003F674C" w:rsidRPr="00BB041F" w:rsidRDefault="003F674C" w:rsidP="00DD32A1">
      <w:pPr>
        <w:pStyle w:val="a3"/>
        <w:numPr>
          <w:ilvl w:val="0"/>
          <w:numId w:val="21"/>
        </w:numPr>
        <w:jc w:val="both"/>
        <w:rPr>
          <w:sz w:val="20"/>
          <w:szCs w:val="20"/>
        </w:rPr>
      </w:pPr>
      <w:r w:rsidRPr="00BB041F">
        <w:rPr>
          <w:sz w:val="20"/>
          <w:szCs w:val="20"/>
        </w:rPr>
        <w:t>Рекомендовать:</w:t>
      </w:r>
    </w:p>
    <w:p w:rsidR="003F674C" w:rsidRPr="00BB041F" w:rsidRDefault="003F674C" w:rsidP="00DD32A1">
      <w:pPr>
        <w:ind w:firstLine="708"/>
        <w:jc w:val="both"/>
      </w:pPr>
      <w:r w:rsidRPr="00BB041F">
        <w:t xml:space="preserve">2.1. отделу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w:t>
      </w:r>
      <w:proofErr w:type="gramStart"/>
      <w:r w:rsidRPr="00BB041F">
        <w:t>области</w:t>
      </w:r>
      <w:proofErr w:type="gramEnd"/>
      <w:r w:rsidRPr="00BB041F">
        <w:t xml:space="preserve"> согласно утве</w:t>
      </w:r>
      <w:r w:rsidRPr="00BB041F">
        <w:t>р</w:t>
      </w:r>
      <w:r w:rsidRPr="00BB041F">
        <w:t>жденного Положения:</w:t>
      </w:r>
    </w:p>
    <w:p w:rsidR="003F674C" w:rsidRPr="00BB041F" w:rsidRDefault="003F674C" w:rsidP="00DD32A1">
      <w:pPr>
        <w:jc w:val="both"/>
      </w:pPr>
      <w:r w:rsidRPr="00BB041F">
        <w:tab/>
        <w:t>- подготовить и выдать удостоверение внештатного инспектора по пожарной профилактике, установленного образца после прохождения обучения кандидатов;</w:t>
      </w:r>
    </w:p>
    <w:p w:rsidR="003F674C" w:rsidRPr="00BB041F" w:rsidRDefault="003F674C" w:rsidP="00DD32A1">
      <w:pPr>
        <w:jc w:val="both"/>
      </w:pPr>
      <w:r w:rsidRPr="00BB041F">
        <w:tab/>
        <w:t xml:space="preserve">- обеспечить </w:t>
      </w:r>
      <w:proofErr w:type="gramStart"/>
      <w:r w:rsidRPr="00BB041F">
        <w:t>контроль за</w:t>
      </w:r>
      <w:proofErr w:type="gramEnd"/>
      <w:r w:rsidRPr="00BB041F">
        <w:t xml:space="preserve"> деятельностью внештатных инспекторов </w:t>
      </w:r>
    </w:p>
    <w:p w:rsidR="003F674C" w:rsidRPr="00BB041F" w:rsidRDefault="003F674C" w:rsidP="00DD32A1">
      <w:pPr>
        <w:jc w:val="both"/>
      </w:pPr>
      <w:proofErr w:type="gramStart"/>
      <w:r w:rsidRPr="00BB041F">
        <w:t>согласно</w:t>
      </w:r>
      <w:proofErr w:type="gramEnd"/>
      <w:r w:rsidRPr="00BB041F">
        <w:t xml:space="preserve"> утвержденного Положения внештатных инспекторов по пожарной профилактике.</w:t>
      </w:r>
    </w:p>
    <w:p w:rsidR="003F674C" w:rsidRPr="00BB041F" w:rsidRDefault="003F674C" w:rsidP="00DD32A1">
      <w:pPr>
        <w:jc w:val="both"/>
      </w:pPr>
      <w:r w:rsidRPr="00BB041F">
        <w:tab/>
        <w:t xml:space="preserve">2.2. 48-й пожарно-спасательной частью 2 пожарно-спасательного отряда федеральной противопожарной службы Главного управления МЧС России по Иркутской </w:t>
      </w:r>
      <w:proofErr w:type="gramStart"/>
      <w:r w:rsidRPr="00BB041F">
        <w:t>области</w:t>
      </w:r>
      <w:proofErr w:type="gramEnd"/>
      <w:r w:rsidRPr="00BB041F">
        <w:t xml:space="preserve"> согласно утвержденного Положения:</w:t>
      </w:r>
    </w:p>
    <w:p w:rsidR="003F674C" w:rsidRPr="00BB041F" w:rsidRDefault="003F674C" w:rsidP="00DD32A1">
      <w:pPr>
        <w:ind w:firstLine="708"/>
        <w:jc w:val="both"/>
      </w:pPr>
      <w:r w:rsidRPr="00BB041F">
        <w:t xml:space="preserve">- оказывать практическую помощь в организации работы </w:t>
      </w:r>
      <w:proofErr w:type="gramStart"/>
      <w:r w:rsidRPr="00BB041F">
        <w:t>внештатных</w:t>
      </w:r>
      <w:proofErr w:type="gramEnd"/>
      <w:r w:rsidRPr="00BB041F">
        <w:t xml:space="preserve"> </w:t>
      </w:r>
    </w:p>
    <w:p w:rsidR="003F674C" w:rsidRPr="00BB041F" w:rsidRDefault="003F674C" w:rsidP="00DD32A1">
      <w:pPr>
        <w:jc w:val="both"/>
      </w:pPr>
      <w:r w:rsidRPr="00BB041F">
        <w:t>инспекторов по пожарной профилактике.</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3. Исполнением настоящего постановления возложить на Д.Ю. Стрелова - Начальник отдела по управлению муниципал</w:t>
      </w:r>
      <w:r w:rsidRPr="00BB041F">
        <w:rPr>
          <w:rFonts w:cs="Times New Roman"/>
          <w:sz w:val="20"/>
          <w:szCs w:val="20"/>
        </w:rPr>
        <w:t>ь</w:t>
      </w:r>
      <w:r w:rsidRPr="00BB041F">
        <w:rPr>
          <w:rFonts w:cs="Times New Roman"/>
          <w:sz w:val="20"/>
          <w:szCs w:val="20"/>
        </w:rPr>
        <w:t>ным хозяйством Администрации Жигаловского муниципального образования.</w:t>
      </w:r>
    </w:p>
    <w:p w:rsidR="003F674C" w:rsidRPr="00BB041F" w:rsidRDefault="003F674C" w:rsidP="00DD32A1">
      <w:pPr>
        <w:pStyle w:val="a9"/>
        <w:ind w:firstLine="709"/>
        <w:jc w:val="both"/>
        <w:rPr>
          <w:rFonts w:cs="Times New Roman"/>
          <w:sz w:val="20"/>
          <w:szCs w:val="20"/>
        </w:rPr>
      </w:pPr>
      <w:r w:rsidRPr="00BB041F">
        <w:rPr>
          <w:rFonts w:cs="Times New Roman"/>
          <w:sz w:val="20"/>
          <w:szCs w:val="20"/>
        </w:rPr>
        <w:t xml:space="preserve">4. Настоящее постановление опубликовать в «Спецвыпуск Жигалово» и </w:t>
      </w:r>
    </w:p>
    <w:p w:rsidR="003F674C" w:rsidRPr="00BB041F" w:rsidRDefault="003F674C" w:rsidP="00DD32A1">
      <w:pPr>
        <w:pStyle w:val="a9"/>
        <w:jc w:val="both"/>
        <w:rPr>
          <w:rFonts w:cs="Times New Roman"/>
          <w:sz w:val="20"/>
          <w:szCs w:val="20"/>
        </w:rPr>
      </w:pPr>
      <w:r w:rsidRPr="00BB041F">
        <w:rPr>
          <w:rFonts w:cs="Times New Roman"/>
          <w:sz w:val="20"/>
          <w:szCs w:val="20"/>
        </w:rPr>
        <w:t xml:space="preserve">сети интернет на официальном сайте администрации Жигаловского муниципального образования </w:t>
      </w:r>
      <w:hyperlink r:id="rId14" w:history="1">
        <w:r w:rsidRPr="00BB041F">
          <w:rPr>
            <w:rStyle w:val="ab"/>
            <w:rFonts w:cs="Times New Roman"/>
            <w:color w:val="auto"/>
            <w:sz w:val="20"/>
            <w:szCs w:val="20"/>
          </w:rPr>
          <w:t>http://жигалово-адм.рф</w:t>
        </w:r>
      </w:hyperlink>
      <w:r w:rsidRPr="00BB041F">
        <w:rPr>
          <w:rFonts w:cs="Times New Roman"/>
          <w:sz w:val="20"/>
          <w:szCs w:val="20"/>
        </w:rPr>
        <w:t>.</w:t>
      </w:r>
    </w:p>
    <w:p w:rsidR="003F674C" w:rsidRPr="00BB041F" w:rsidRDefault="003F674C" w:rsidP="00DD32A1">
      <w:pPr>
        <w:pStyle w:val="a9"/>
        <w:jc w:val="both"/>
        <w:rPr>
          <w:rFonts w:cs="Times New Roman"/>
          <w:sz w:val="20"/>
          <w:szCs w:val="20"/>
        </w:rPr>
      </w:pPr>
    </w:p>
    <w:p w:rsidR="003F674C" w:rsidRPr="00BB041F" w:rsidRDefault="003F674C" w:rsidP="007C36E5">
      <w:pPr>
        <w:pStyle w:val="a9"/>
        <w:jc w:val="both"/>
        <w:rPr>
          <w:rFonts w:cs="Times New Roman"/>
          <w:sz w:val="20"/>
          <w:szCs w:val="20"/>
        </w:rPr>
      </w:pPr>
      <w:r w:rsidRPr="00BB041F">
        <w:rPr>
          <w:rFonts w:cs="Times New Roman"/>
          <w:sz w:val="20"/>
          <w:szCs w:val="20"/>
        </w:rPr>
        <w:t>Глава Жигаловского муниципального образования</w:t>
      </w:r>
      <w:r w:rsidR="00DD32A1" w:rsidRPr="00BB041F">
        <w:rPr>
          <w:rFonts w:cs="Times New Roman"/>
          <w:sz w:val="20"/>
          <w:szCs w:val="20"/>
        </w:rPr>
        <w:t xml:space="preserve"> </w:t>
      </w:r>
      <w:r w:rsidRPr="00BB041F">
        <w:rPr>
          <w:rFonts w:cs="Times New Roman"/>
          <w:sz w:val="20"/>
          <w:szCs w:val="20"/>
        </w:rPr>
        <w:t>Д.А. Лунёв</w:t>
      </w:r>
    </w:p>
    <w:p w:rsidR="003F674C" w:rsidRPr="00BB041F" w:rsidRDefault="003F674C" w:rsidP="00DD32A1">
      <w:pPr>
        <w:pStyle w:val="a9"/>
        <w:rPr>
          <w:rFonts w:cs="Times New Roman"/>
          <w:sz w:val="20"/>
          <w:szCs w:val="20"/>
        </w:rPr>
      </w:pPr>
    </w:p>
    <w:p w:rsidR="003F674C" w:rsidRPr="00BB041F" w:rsidRDefault="003F674C" w:rsidP="00DD32A1">
      <w:pPr>
        <w:jc w:val="right"/>
      </w:pPr>
      <w:r w:rsidRPr="00BB041F">
        <w:rPr>
          <w:b/>
        </w:rPr>
        <w:t xml:space="preserve">Утверждено </w:t>
      </w:r>
      <w:r w:rsidRPr="00BB041F">
        <w:t>Постановлением администрации</w:t>
      </w:r>
    </w:p>
    <w:p w:rsidR="003F674C" w:rsidRPr="00BB041F" w:rsidRDefault="003F674C" w:rsidP="00DD32A1">
      <w:pPr>
        <w:jc w:val="right"/>
      </w:pPr>
      <w:r w:rsidRPr="00BB041F">
        <w:t>Жигаловского муниципального образования от «18» июня 2020 г. № 56</w:t>
      </w:r>
    </w:p>
    <w:p w:rsidR="007C36E5" w:rsidRDefault="007C36E5" w:rsidP="007C36E5">
      <w:pPr>
        <w:jc w:val="center"/>
        <w:rPr>
          <w:b/>
        </w:rPr>
      </w:pPr>
    </w:p>
    <w:p w:rsidR="003F674C" w:rsidRPr="00BB041F" w:rsidRDefault="003F674C" w:rsidP="007C36E5">
      <w:pPr>
        <w:jc w:val="center"/>
        <w:rPr>
          <w:b/>
        </w:rPr>
      </w:pPr>
      <w:r w:rsidRPr="00BB041F">
        <w:rPr>
          <w:b/>
        </w:rPr>
        <w:t>ПОЛОЖЕНИЕ</w:t>
      </w:r>
      <w:r w:rsidR="0060053D">
        <w:rPr>
          <w:b/>
        </w:rPr>
        <w:t xml:space="preserve"> </w:t>
      </w:r>
      <w:r w:rsidRPr="00BB041F">
        <w:rPr>
          <w:b/>
        </w:rPr>
        <w:t>о внештатных инспекторах по пожарной профилактике на территории Жигаловского муниципального о</w:t>
      </w:r>
      <w:r w:rsidRPr="00BB041F">
        <w:rPr>
          <w:b/>
        </w:rPr>
        <w:t>б</w:t>
      </w:r>
      <w:r w:rsidRPr="00BB041F">
        <w:rPr>
          <w:b/>
        </w:rPr>
        <w:t>разования</w:t>
      </w:r>
    </w:p>
    <w:p w:rsidR="003F674C" w:rsidRPr="00BB041F" w:rsidRDefault="003F674C" w:rsidP="00DD32A1">
      <w:pPr>
        <w:jc w:val="center"/>
      </w:pPr>
    </w:p>
    <w:p w:rsidR="003F674C" w:rsidRPr="00BB041F" w:rsidRDefault="003F674C" w:rsidP="00DD32A1">
      <w:pPr>
        <w:shd w:val="clear" w:color="auto" w:fill="FFFFFF"/>
        <w:autoSpaceDE w:val="0"/>
        <w:autoSpaceDN w:val="0"/>
        <w:adjustRightInd w:val="0"/>
        <w:jc w:val="center"/>
        <w:rPr>
          <w:b/>
          <w:bCs/>
        </w:rPr>
      </w:pPr>
      <w:r w:rsidRPr="00BB041F">
        <w:rPr>
          <w:b/>
          <w:bCs/>
        </w:rPr>
        <w:t>1. Общие положения</w:t>
      </w:r>
    </w:p>
    <w:p w:rsidR="003F674C" w:rsidRPr="00BB041F" w:rsidRDefault="003F674C" w:rsidP="00DD32A1">
      <w:pPr>
        <w:shd w:val="clear" w:color="auto" w:fill="FFFFFF"/>
        <w:autoSpaceDE w:val="0"/>
        <w:autoSpaceDN w:val="0"/>
        <w:adjustRightInd w:val="0"/>
        <w:ind w:firstLine="567"/>
        <w:jc w:val="both"/>
      </w:pPr>
      <w:r w:rsidRPr="00BB041F">
        <w:t>1. Настоящее Положение определяет цели и задачи, порядок организации деятельности, основные направления и формы р</w:t>
      </w:r>
      <w:r w:rsidRPr="00BB041F">
        <w:t>а</w:t>
      </w:r>
      <w:r w:rsidRPr="00BB041F">
        <w:t>боты внештатного инспектора по пожарной профилактике (далее – инспектор) на территории Жигаловского муниципального обр</w:t>
      </w:r>
      <w:r w:rsidRPr="00BB041F">
        <w:t>а</w:t>
      </w:r>
      <w:r w:rsidRPr="00BB041F">
        <w:t>зования.</w:t>
      </w:r>
    </w:p>
    <w:p w:rsidR="003F674C" w:rsidRPr="00BB041F" w:rsidRDefault="003F674C" w:rsidP="00DD32A1">
      <w:pPr>
        <w:autoSpaceDE w:val="0"/>
        <w:autoSpaceDN w:val="0"/>
        <w:adjustRightInd w:val="0"/>
        <w:ind w:firstLine="540"/>
        <w:jc w:val="both"/>
      </w:pPr>
      <w:r w:rsidRPr="00BB041F">
        <w:t>2. Деятельность инспекторов организуется в целях создания условий для участия граждан в обеспечении первичных мер п</w:t>
      </w:r>
      <w:r w:rsidRPr="00BB041F">
        <w:t>о</w:t>
      </w:r>
      <w:r w:rsidRPr="00BB041F">
        <w:t>жарной безопасности на территории поселения и оказания содействия органам государственной власти и органам местного сам</w:t>
      </w:r>
      <w:r w:rsidRPr="00BB041F">
        <w:t>о</w:t>
      </w:r>
      <w:r w:rsidRPr="00BB041F">
        <w:t>управления в информировании населения о мерах пожарной безопасности.</w:t>
      </w:r>
    </w:p>
    <w:p w:rsidR="003F674C" w:rsidRPr="00BB041F" w:rsidRDefault="003F674C" w:rsidP="00DD32A1">
      <w:pPr>
        <w:autoSpaceDE w:val="0"/>
        <w:autoSpaceDN w:val="0"/>
        <w:adjustRightInd w:val="0"/>
        <w:ind w:firstLine="540"/>
        <w:jc w:val="both"/>
      </w:pPr>
      <w:r w:rsidRPr="00BB041F">
        <w:lastRenderedPageBreak/>
        <w:t xml:space="preserve">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w:t>
      </w:r>
      <w:proofErr w:type="gramStart"/>
      <w:r w:rsidRPr="00BB041F">
        <w:t>контроля за</w:t>
      </w:r>
      <w:proofErr w:type="gramEnd"/>
      <w:r w:rsidRPr="00BB041F">
        <w:t xml:space="preserve"> соблюдением тр</w:t>
      </w:r>
      <w:r w:rsidRPr="00BB041F">
        <w:t>е</w:t>
      </w:r>
      <w:r w:rsidRPr="00BB041F">
        <w:t>бований пожарной безопасности, проведению агитационной работы и обучению мерам пожарной безопасности населения посел</w:t>
      </w:r>
      <w:r w:rsidRPr="00BB041F">
        <w:t>е</w:t>
      </w:r>
      <w:r w:rsidRPr="00BB041F">
        <w:t>ния.</w:t>
      </w:r>
    </w:p>
    <w:p w:rsidR="003F674C" w:rsidRPr="00BB041F" w:rsidRDefault="003F674C" w:rsidP="00DD32A1">
      <w:pPr>
        <w:autoSpaceDE w:val="0"/>
        <w:autoSpaceDN w:val="0"/>
        <w:adjustRightInd w:val="0"/>
        <w:ind w:firstLine="540"/>
        <w:jc w:val="both"/>
      </w:pPr>
      <w:r w:rsidRPr="00BB041F">
        <w:t xml:space="preserve">4. Работа инспектора организуется и контролируется Администрацией Жигаловского муниципального образования,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w:t>
      </w:r>
    </w:p>
    <w:p w:rsidR="003F674C" w:rsidRPr="00BB041F" w:rsidRDefault="003F674C" w:rsidP="00DD32A1">
      <w:pPr>
        <w:autoSpaceDE w:val="0"/>
        <w:autoSpaceDN w:val="0"/>
        <w:adjustRightInd w:val="0"/>
        <w:ind w:firstLine="540"/>
        <w:jc w:val="both"/>
      </w:pPr>
      <w:r w:rsidRPr="00BB041F">
        <w:t xml:space="preserve">5. Основной </w:t>
      </w:r>
      <w:proofErr w:type="spellStart"/>
      <w:r w:rsidRPr="00BB041F">
        <w:t>деятельностю</w:t>
      </w:r>
      <w:proofErr w:type="spellEnd"/>
      <w:r w:rsidRPr="00BB041F">
        <w:t xml:space="preserve"> Инспектора является – профилактика пожаров в населенных пунктах, в жилых и общественных зданиях, расположенных на территории поселения, в целях недопущения пожаров и гибели на них людей. </w:t>
      </w:r>
    </w:p>
    <w:p w:rsidR="003F674C" w:rsidRPr="00BB041F" w:rsidRDefault="003F674C" w:rsidP="00DD32A1">
      <w:pPr>
        <w:shd w:val="clear" w:color="auto" w:fill="FFFFFF"/>
        <w:autoSpaceDE w:val="0"/>
        <w:autoSpaceDN w:val="0"/>
        <w:adjustRightInd w:val="0"/>
        <w:ind w:firstLine="567"/>
        <w:jc w:val="both"/>
      </w:pPr>
      <w:r w:rsidRPr="00BB041F">
        <w:t>6. Инспектором может быть гражданин Российской Федерации, достигший 18-летнего возраста, проживающий на террит</w:t>
      </w:r>
      <w:r w:rsidRPr="00BB041F">
        <w:t>о</w:t>
      </w:r>
      <w:r w:rsidRPr="00BB041F">
        <w:t>рии поселения.</w:t>
      </w:r>
    </w:p>
    <w:p w:rsidR="003F674C" w:rsidRPr="00BB041F" w:rsidRDefault="003F674C" w:rsidP="00DD32A1">
      <w:pPr>
        <w:shd w:val="clear" w:color="auto" w:fill="FFFFFF"/>
        <w:autoSpaceDE w:val="0"/>
        <w:autoSpaceDN w:val="0"/>
        <w:adjustRightInd w:val="0"/>
        <w:ind w:firstLine="567"/>
        <w:jc w:val="both"/>
      </w:pPr>
      <w:r w:rsidRPr="00BB041F">
        <w:t>7. Староста рп Жигалово, работники добровольной и муниципальной пожарной охраны поселения рассматриваются в кач</w:t>
      </w:r>
      <w:r w:rsidRPr="00BB041F">
        <w:t>е</w:t>
      </w:r>
      <w:r w:rsidRPr="00BB041F">
        <w:t>стве кандидатов на назначение внештатным инспектором пожарной профилактики поселения в приоритетном порядке.</w:t>
      </w:r>
    </w:p>
    <w:p w:rsidR="003F674C" w:rsidRPr="00BB041F" w:rsidRDefault="003F674C" w:rsidP="00DD32A1">
      <w:pPr>
        <w:shd w:val="clear" w:color="auto" w:fill="FFFFFF"/>
        <w:autoSpaceDE w:val="0"/>
        <w:autoSpaceDN w:val="0"/>
        <w:adjustRightInd w:val="0"/>
        <w:ind w:firstLine="567"/>
        <w:jc w:val="both"/>
      </w:pPr>
      <w:r w:rsidRPr="00BB041F">
        <w:t>8. Прием кандидатов на назначение внештатным инспектором пожарной профилактики осуществляется на основании зая</w:t>
      </w:r>
      <w:r w:rsidRPr="00BB041F">
        <w:t>в</w:t>
      </w:r>
      <w:r w:rsidRPr="00BB041F">
        <w:t>ления кандидата, поданного в администрацию Жигаловского муниципального образования в произвольной форме.</w:t>
      </w:r>
    </w:p>
    <w:p w:rsidR="003F674C" w:rsidRPr="00BB041F" w:rsidRDefault="003F674C" w:rsidP="00DD32A1">
      <w:pPr>
        <w:pStyle w:val="HTML"/>
        <w:shd w:val="clear" w:color="auto" w:fill="FFFFFF"/>
        <w:ind w:firstLine="567"/>
        <w:jc w:val="both"/>
        <w:rPr>
          <w:rFonts w:ascii="Times New Roman" w:hAnsi="Times New Roman" w:cs="Times New Roman"/>
        </w:rPr>
      </w:pPr>
      <w:r w:rsidRPr="00BB041F">
        <w:rPr>
          <w:rFonts w:ascii="Times New Roman" w:hAnsi="Times New Roman" w:cs="Times New Roman"/>
        </w:rPr>
        <w:t>9. Решение о зачислении внештатным инспектором пожарной профилактики принимается Главой Жигаловского муниц</w:t>
      </w:r>
      <w:r w:rsidRPr="00BB041F">
        <w:rPr>
          <w:rFonts w:ascii="Times New Roman" w:hAnsi="Times New Roman" w:cs="Times New Roman"/>
        </w:rPr>
        <w:t>и</w:t>
      </w:r>
      <w:r w:rsidRPr="00BB041F">
        <w:rPr>
          <w:rFonts w:ascii="Times New Roman" w:hAnsi="Times New Roman" w:cs="Times New Roman"/>
        </w:rPr>
        <w:t>пального образования и оформляется распоряжением.</w:t>
      </w:r>
    </w:p>
    <w:p w:rsidR="003F674C" w:rsidRPr="00BB041F" w:rsidRDefault="003F674C" w:rsidP="00DD32A1">
      <w:pPr>
        <w:shd w:val="clear" w:color="auto" w:fill="FFFFFF"/>
        <w:autoSpaceDE w:val="0"/>
        <w:autoSpaceDN w:val="0"/>
        <w:adjustRightInd w:val="0"/>
        <w:ind w:firstLine="567"/>
        <w:jc w:val="both"/>
      </w:pPr>
      <w:r w:rsidRPr="00BB041F">
        <w:t>10. Численность внештатных инспекторов поселения утверждается распорядительным документом администрации Жиг</w:t>
      </w:r>
      <w:r w:rsidRPr="00BB041F">
        <w:t>а</w:t>
      </w:r>
      <w:r w:rsidRPr="00BB041F">
        <w:t xml:space="preserve">ловского муниципального образования, исходя из расчета: не менее </w:t>
      </w:r>
      <w:r w:rsidRPr="00BB041F">
        <w:rPr>
          <w:b/>
          <w:u w:val="single"/>
        </w:rPr>
        <w:t>3-х инспекторов</w:t>
      </w:r>
      <w:r w:rsidRPr="00BB041F">
        <w:t xml:space="preserve"> в населенных пунктах с численностью нас</w:t>
      </w:r>
      <w:r w:rsidRPr="00BB041F">
        <w:t>е</w:t>
      </w:r>
      <w:r w:rsidRPr="00BB041F">
        <w:t>ления до 5 000 человек, не менее 5-ти инспекторов в населенных пунктах с численностью населения до 10 000 человек, допускается уменьшение численности инспекторов с учетом соответствующего обоснования.</w:t>
      </w:r>
    </w:p>
    <w:p w:rsidR="003F674C" w:rsidRPr="00BB041F" w:rsidRDefault="003F674C" w:rsidP="00DD32A1">
      <w:pPr>
        <w:shd w:val="clear" w:color="auto" w:fill="FFFFFF"/>
        <w:autoSpaceDE w:val="0"/>
        <w:autoSpaceDN w:val="0"/>
        <w:adjustRightInd w:val="0"/>
        <w:ind w:firstLine="567"/>
        <w:jc w:val="both"/>
      </w:pPr>
      <w:r w:rsidRPr="00BB041F">
        <w:t>11. Перечень территорий, объектов муниципальной подведомственности, закрепленных за инспектором, утверждается ра</w:t>
      </w:r>
      <w:r w:rsidRPr="00BB041F">
        <w:t>с</w:t>
      </w:r>
      <w:r w:rsidRPr="00BB041F">
        <w:t>порядительным документом администрации Жигаловского муниципального образования.</w:t>
      </w:r>
    </w:p>
    <w:p w:rsidR="003F674C" w:rsidRPr="00BB041F" w:rsidRDefault="003F674C" w:rsidP="00DD32A1">
      <w:pPr>
        <w:shd w:val="clear" w:color="auto" w:fill="FFFFFF"/>
        <w:autoSpaceDE w:val="0"/>
        <w:autoSpaceDN w:val="0"/>
        <w:adjustRightInd w:val="0"/>
        <w:ind w:firstLine="567"/>
        <w:jc w:val="both"/>
      </w:pPr>
      <w:r w:rsidRPr="00BB041F">
        <w:t>12. В своей деятельности инспектор руководствуется Конституцией Российской Федерации, федеральным и областным з</w:t>
      </w:r>
      <w:r w:rsidRPr="00BB041F">
        <w:t>а</w:t>
      </w:r>
      <w:r w:rsidRPr="00BB041F">
        <w:t>конодательством, муниципальными нормативными правовыми актами в сфере обеспечения пожарной безопасности и настоящим Положением.</w:t>
      </w:r>
    </w:p>
    <w:p w:rsidR="003F674C" w:rsidRPr="00BB041F" w:rsidRDefault="003F674C" w:rsidP="00DD32A1">
      <w:pPr>
        <w:shd w:val="clear" w:color="auto" w:fill="FFFFFF"/>
        <w:autoSpaceDE w:val="0"/>
        <w:autoSpaceDN w:val="0"/>
        <w:adjustRightInd w:val="0"/>
        <w:ind w:firstLine="567"/>
        <w:jc w:val="both"/>
      </w:pPr>
      <w:r w:rsidRPr="00BB041F">
        <w:t>13. Инспектор при осуществлении своих полномочий взаимодействует с должностными лицами отдела надзорной деятел</w:t>
      </w:r>
      <w:r w:rsidRPr="00BB041F">
        <w:t>ь</w:t>
      </w:r>
      <w:r w:rsidRPr="00BB041F">
        <w:t>ности и профилактической работы по Качугскому и Жигаловскому районам управления надзорной деятельности и профилактич</w:t>
      </w:r>
      <w:r w:rsidRPr="00BB041F">
        <w:t>е</w:t>
      </w:r>
      <w:r w:rsidRPr="00BB041F">
        <w:t>ской работы Главного управления МЧС России по Иркутской области, 48 пожарно-спасательной частью 2 пожарно-спасательного отряда федеральной противопожарной службы Главного управления МЧС России по Иркутской области.</w:t>
      </w:r>
    </w:p>
    <w:p w:rsidR="003F674C" w:rsidRPr="00BB041F" w:rsidRDefault="003F674C" w:rsidP="00DD32A1">
      <w:pPr>
        <w:shd w:val="clear" w:color="auto" w:fill="FFFFFF"/>
        <w:autoSpaceDE w:val="0"/>
        <w:autoSpaceDN w:val="0"/>
        <w:adjustRightInd w:val="0"/>
        <w:ind w:firstLine="567"/>
        <w:jc w:val="both"/>
        <w:rPr>
          <w:b/>
        </w:rPr>
      </w:pPr>
      <w:r w:rsidRPr="00BB041F">
        <w:t>14. </w:t>
      </w:r>
      <w:proofErr w:type="gramStart"/>
      <w:r w:rsidRPr="00BB041F">
        <w:t>Отделом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пожарно-спасательной частью 2 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w:t>
      </w:r>
      <w:proofErr w:type="gramEnd"/>
      <w:r w:rsidRPr="00BB041F">
        <w:t xml:space="preserve"> и выдачу удостоверения установленного образца, в течение пяти рабочих дней.</w:t>
      </w:r>
    </w:p>
    <w:p w:rsidR="003F674C" w:rsidRPr="00BB041F" w:rsidRDefault="003F674C" w:rsidP="00DD32A1">
      <w:pPr>
        <w:shd w:val="clear" w:color="auto" w:fill="FFFFFF"/>
        <w:autoSpaceDE w:val="0"/>
        <w:autoSpaceDN w:val="0"/>
        <w:adjustRightInd w:val="0"/>
        <w:ind w:firstLine="567"/>
        <w:jc w:val="both"/>
      </w:pPr>
      <w:r w:rsidRPr="00BB041F">
        <w:t>15.</w:t>
      </w:r>
      <w:r w:rsidRPr="00BB041F">
        <w:rPr>
          <w:b/>
        </w:rPr>
        <w:t xml:space="preserve"> </w:t>
      </w:r>
      <w:r w:rsidRPr="00BB041F">
        <w:t>Инспектор допускается к работе после обучения мерам пожарной безопасности, сдачи зачетов и получения удостовер</w:t>
      </w:r>
      <w:r w:rsidRPr="00BB041F">
        <w:t>е</w:t>
      </w:r>
      <w:r w:rsidRPr="00BB041F">
        <w:t>ния установленного образца (приложение № 1).</w:t>
      </w:r>
    </w:p>
    <w:p w:rsidR="003F674C" w:rsidRPr="00BB041F" w:rsidRDefault="003F674C" w:rsidP="00DD32A1">
      <w:pPr>
        <w:shd w:val="clear" w:color="auto" w:fill="FFFFFF"/>
        <w:autoSpaceDE w:val="0"/>
        <w:autoSpaceDN w:val="0"/>
        <w:adjustRightInd w:val="0"/>
        <w:ind w:firstLine="567"/>
        <w:jc w:val="center"/>
        <w:rPr>
          <w:b/>
          <w:bCs/>
        </w:rPr>
      </w:pPr>
    </w:p>
    <w:p w:rsidR="003F674C" w:rsidRPr="00BB041F" w:rsidRDefault="003F674C" w:rsidP="00DD32A1">
      <w:pPr>
        <w:shd w:val="clear" w:color="auto" w:fill="FFFFFF"/>
        <w:autoSpaceDE w:val="0"/>
        <w:autoSpaceDN w:val="0"/>
        <w:adjustRightInd w:val="0"/>
        <w:ind w:firstLine="567"/>
        <w:jc w:val="center"/>
        <w:rPr>
          <w:b/>
          <w:bCs/>
        </w:rPr>
      </w:pPr>
      <w:r w:rsidRPr="00BB041F">
        <w:rPr>
          <w:b/>
          <w:bCs/>
        </w:rPr>
        <w:t xml:space="preserve">2. Права и обязанности инспектора </w:t>
      </w:r>
    </w:p>
    <w:p w:rsidR="003F674C" w:rsidRPr="00BB041F" w:rsidRDefault="003F674C" w:rsidP="00DD32A1">
      <w:pPr>
        <w:shd w:val="clear" w:color="auto" w:fill="FFFFFF"/>
        <w:autoSpaceDE w:val="0"/>
        <w:autoSpaceDN w:val="0"/>
        <w:adjustRightInd w:val="0"/>
        <w:ind w:firstLine="567"/>
        <w:rPr>
          <w:b/>
          <w:u w:val="single"/>
        </w:rPr>
      </w:pPr>
      <w:r w:rsidRPr="00BB041F">
        <w:rPr>
          <w:b/>
          <w:u w:val="single"/>
        </w:rPr>
        <w:t>1. Инспектор имеет право:</w:t>
      </w:r>
    </w:p>
    <w:p w:rsidR="003F674C" w:rsidRPr="00BB041F" w:rsidRDefault="003F674C" w:rsidP="00DD32A1">
      <w:pPr>
        <w:shd w:val="clear" w:color="auto" w:fill="FFFFFF"/>
        <w:autoSpaceDE w:val="0"/>
        <w:autoSpaceDN w:val="0"/>
        <w:adjustRightInd w:val="0"/>
        <w:ind w:firstLine="567"/>
        <w:jc w:val="both"/>
      </w:pPr>
      <w:r w:rsidRPr="00BB041F">
        <w:t xml:space="preserve">1) осуществлять общественный </w:t>
      </w:r>
      <w:proofErr w:type="gramStart"/>
      <w:r w:rsidRPr="00BB041F">
        <w:t>контроль за</w:t>
      </w:r>
      <w:proofErr w:type="gramEnd"/>
      <w:r w:rsidRPr="00BB041F">
        <w:t xml:space="preserve"> соблюдением требований пожарной безопасности на территории поселения, во взаимодействии с собственниками и правообладателями жилых и общественных зданий (в местах общего пользования);</w:t>
      </w:r>
    </w:p>
    <w:p w:rsidR="003F674C" w:rsidRPr="00BB041F" w:rsidRDefault="003F674C" w:rsidP="00DD32A1">
      <w:pPr>
        <w:shd w:val="clear" w:color="auto" w:fill="FFFFFF"/>
        <w:autoSpaceDE w:val="0"/>
        <w:autoSpaceDN w:val="0"/>
        <w:adjustRightInd w:val="0"/>
        <w:ind w:firstLine="567"/>
        <w:jc w:val="both"/>
      </w:pPr>
      <w:proofErr w:type="gramStart"/>
      <w:r w:rsidRPr="00BB041F">
        <w:t>2) участвовать в проведении плановых рейдовых осмотров территории поселения, в том числе, по поручению должностных лиц 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пожарно-спасательной ч</w:t>
      </w:r>
      <w:r w:rsidRPr="00BB041F">
        <w:t>а</w:t>
      </w:r>
      <w:r w:rsidRPr="00BB041F">
        <w:t>стью 2 пожарно-спасательного отряда федеральной противопожарной службы Главного управления МЧС России по Иркутской области после согласования с администраций</w:t>
      </w:r>
      <w:proofErr w:type="gramEnd"/>
      <w:r w:rsidRPr="00BB041F">
        <w:t xml:space="preserve"> Жигаловского МО;</w:t>
      </w:r>
    </w:p>
    <w:p w:rsidR="003F674C" w:rsidRPr="00BB041F" w:rsidRDefault="003F674C" w:rsidP="00DD32A1">
      <w:pPr>
        <w:shd w:val="clear" w:color="auto" w:fill="FFFFFF"/>
        <w:autoSpaceDE w:val="0"/>
        <w:autoSpaceDN w:val="0"/>
        <w:adjustRightInd w:val="0"/>
        <w:ind w:firstLine="567"/>
        <w:jc w:val="both"/>
      </w:pPr>
      <w:proofErr w:type="gramStart"/>
      <w:r w:rsidRPr="00BB041F">
        <w:t>3) запрашивать и получать в отделе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w:t>
      </w:r>
      <w:r w:rsidRPr="00BB041F">
        <w:t>а</w:t>
      </w:r>
      <w:r w:rsidRPr="00BB041F">
        <w:t>сти, 48 пожарно-спасательной частью 2 пожарно-спасательном отряде федеральной противопожарной службы Главного управл</w:t>
      </w:r>
      <w:r w:rsidRPr="00BB041F">
        <w:t>е</w:t>
      </w:r>
      <w:r w:rsidRPr="00BB041F">
        <w:t>ния МЧС России по Иркутской области, необходимую информацию о показателях оперативной обстановки с пожарами на закре</w:t>
      </w:r>
      <w:r w:rsidRPr="00BB041F">
        <w:t>п</w:t>
      </w:r>
      <w:r w:rsidRPr="00BB041F">
        <w:t>лённой территории, противопожарном состоянии объектов защиты</w:t>
      </w:r>
      <w:proofErr w:type="gramEnd"/>
      <w:r w:rsidRPr="00BB041F">
        <w:t xml:space="preserve"> общественного назначения, </w:t>
      </w:r>
      <w:proofErr w:type="gramStart"/>
      <w:r w:rsidRPr="00BB041F">
        <w:t>изменениях</w:t>
      </w:r>
      <w:proofErr w:type="gramEnd"/>
      <w:r w:rsidRPr="00BB041F">
        <w:t>, вносимых в нормати</w:t>
      </w:r>
      <w:r w:rsidRPr="00BB041F">
        <w:t>в</w:t>
      </w:r>
      <w:r w:rsidRPr="00BB041F">
        <w:t>ные правовые акты и нормативные документы в области пожарной безопасности;</w:t>
      </w:r>
    </w:p>
    <w:p w:rsidR="003F674C" w:rsidRPr="00BB041F" w:rsidRDefault="003F674C" w:rsidP="00DD32A1">
      <w:pPr>
        <w:shd w:val="clear" w:color="auto" w:fill="FFFFFF"/>
        <w:autoSpaceDE w:val="0"/>
        <w:autoSpaceDN w:val="0"/>
        <w:adjustRightInd w:val="0"/>
        <w:ind w:firstLine="567"/>
        <w:jc w:val="both"/>
      </w:pPr>
      <w:proofErr w:type="gramStart"/>
      <w:r w:rsidRPr="00BB041F">
        <w:t>4) знакомиться в отделе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w:t>
      </w:r>
      <w:r w:rsidRPr="00BB041F">
        <w:t>о</w:t>
      </w:r>
      <w:r w:rsidRPr="00BB041F">
        <w:t>жарно-спасательной частью 2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roofErr w:type="gramEnd"/>
    </w:p>
    <w:p w:rsidR="003F674C" w:rsidRPr="00BB041F" w:rsidRDefault="003F674C" w:rsidP="00DD32A1">
      <w:pPr>
        <w:shd w:val="clear" w:color="auto" w:fill="FFFFFF"/>
        <w:autoSpaceDE w:val="0"/>
        <w:autoSpaceDN w:val="0"/>
        <w:adjustRightInd w:val="0"/>
        <w:ind w:firstLine="567"/>
        <w:jc w:val="both"/>
        <w:rPr>
          <w:b/>
          <w:u w:val="single"/>
        </w:rPr>
      </w:pPr>
    </w:p>
    <w:p w:rsidR="003F674C" w:rsidRPr="00BB041F" w:rsidRDefault="003F674C" w:rsidP="00DD32A1">
      <w:pPr>
        <w:shd w:val="clear" w:color="auto" w:fill="FFFFFF"/>
        <w:autoSpaceDE w:val="0"/>
        <w:autoSpaceDN w:val="0"/>
        <w:adjustRightInd w:val="0"/>
        <w:ind w:firstLine="567"/>
        <w:jc w:val="both"/>
        <w:rPr>
          <w:b/>
          <w:u w:val="single"/>
        </w:rPr>
      </w:pPr>
      <w:r w:rsidRPr="00BB041F">
        <w:rPr>
          <w:b/>
          <w:u w:val="single"/>
        </w:rPr>
        <w:t>2. Инспектор обязан:</w:t>
      </w:r>
    </w:p>
    <w:p w:rsidR="003F674C" w:rsidRPr="00BB041F" w:rsidRDefault="003F674C" w:rsidP="00DD32A1">
      <w:pPr>
        <w:shd w:val="clear" w:color="auto" w:fill="FFFFFF"/>
        <w:autoSpaceDE w:val="0"/>
        <w:autoSpaceDN w:val="0"/>
        <w:adjustRightInd w:val="0"/>
        <w:ind w:firstLine="567"/>
        <w:jc w:val="both"/>
      </w:pPr>
      <w:r w:rsidRPr="00BB041F">
        <w:t>1) знать обстановку с пожарами на территории поселения, информацию о наличии и состоянии боеготовности муниципал</w:t>
      </w:r>
      <w:r w:rsidRPr="00BB041F">
        <w:t>ь</w:t>
      </w:r>
      <w:r w:rsidRPr="00BB041F">
        <w:t>ной, добровольной пожарной охраны, другую информацию, имеющую отношение к обеспечению пожарной безопасности объектов на территории поселения;</w:t>
      </w:r>
    </w:p>
    <w:p w:rsidR="003F674C" w:rsidRPr="00BB041F" w:rsidRDefault="003F674C" w:rsidP="00DD32A1">
      <w:pPr>
        <w:shd w:val="clear" w:color="auto" w:fill="FFFFFF"/>
        <w:autoSpaceDE w:val="0"/>
        <w:autoSpaceDN w:val="0"/>
        <w:adjustRightInd w:val="0"/>
        <w:ind w:firstLine="567"/>
        <w:jc w:val="both"/>
      </w:pPr>
      <w:r w:rsidRPr="00BB041F">
        <w:t xml:space="preserve">2) проводить обследования противопожарного состояния территории поселения, </w:t>
      </w:r>
      <w:bookmarkStart w:id="8" w:name="_Hlk41571888"/>
      <w:r w:rsidRPr="00BB041F">
        <w:t>мест общего пользования, жилых и общ</w:t>
      </w:r>
      <w:r w:rsidRPr="00BB041F">
        <w:t>е</w:t>
      </w:r>
      <w:r w:rsidRPr="00BB041F">
        <w:t>ственных зданий</w:t>
      </w:r>
      <w:bookmarkEnd w:id="8"/>
      <w:r w:rsidRPr="00BB041F">
        <w:t>, во взаимодействии с правообладателями объекта защиты, в целях контроля выполнения постановлений и расп</w:t>
      </w:r>
      <w:r w:rsidRPr="00BB041F">
        <w:t>о</w:t>
      </w:r>
      <w:r w:rsidRPr="00BB041F">
        <w:t>ряжений органов местного самоуправления, представлений органов федерального государственного пожарного надзора;</w:t>
      </w:r>
    </w:p>
    <w:p w:rsidR="003F674C" w:rsidRPr="00BB041F" w:rsidRDefault="003F674C" w:rsidP="00DD32A1">
      <w:pPr>
        <w:shd w:val="clear" w:color="auto" w:fill="FFFFFF"/>
        <w:autoSpaceDE w:val="0"/>
        <w:autoSpaceDN w:val="0"/>
        <w:adjustRightInd w:val="0"/>
        <w:ind w:firstLine="567"/>
        <w:jc w:val="both"/>
      </w:pPr>
      <w:r w:rsidRPr="00BB041F">
        <w:lastRenderedPageBreak/>
        <w:t>3) осуществлять противопожарную агитацию и пропаганду, обучение мерам пожарной безопасности населения, вести раз</w:t>
      </w:r>
      <w:r w:rsidRPr="00BB041F">
        <w:t>ъ</w:t>
      </w:r>
      <w:r w:rsidRPr="00BB041F">
        <w:t>яснительную работу по предупреждению пожаров и гибели на них людей с занесением в бланк инструктажа (приложение №8);</w:t>
      </w:r>
    </w:p>
    <w:p w:rsidR="003F674C" w:rsidRPr="00BB041F" w:rsidRDefault="003F674C" w:rsidP="00DD32A1">
      <w:pPr>
        <w:autoSpaceDE w:val="0"/>
        <w:autoSpaceDN w:val="0"/>
        <w:adjustRightInd w:val="0"/>
        <w:ind w:firstLine="567"/>
        <w:jc w:val="both"/>
      </w:pPr>
      <w:proofErr w:type="gramStart"/>
      <w:r w:rsidRPr="00BB041F">
        <w:t>4) информировать руководителя органа местного самоуправления, должностных лиц отдела надзорной деятельности и пр</w:t>
      </w:r>
      <w:r w:rsidRPr="00BB041F">
        <w:t>о</w:t>
      </w:r>
      <w:r w:rsidRPr="00BB041F">
        <w:t>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пожарно-спасательной частью 2 пожарно-спасательного отряда фед</w:t>
      </w:r>
      <w:r w:rsidRPr="00BB041F">
        <w:t>е</w:t>
      </w:r>
      <w:r w:rsidRPr="00BB041F">
        <w:t>ральной противопожарной службы Главного управления МЧС России по Иркутской области, органы внутренних дел, руководит</w:t>
      </w:r>
      <w:r w:rsidRPr="00BB041F">
        <w:t>е</w:t>
      </w:r>
      <w:r w:rsidRPr="00BB041F">
        <w:t>лей объектов защиты о выявленных нарушениях требований пожарной безопасности</w:t>
      </w:r>
      <w:proofErr w:type="gramEnd"/>
      <w:r w:rsidRPr="00BB041F">
        <w:t xml:space="preserve"> или иных нарушениях, причиняющих вред жизни и здоровью граждан, создающих угрозу жизни и здоровью людей, угрозу возникновения чрезвычайных ситуаций природн</w:t>
      </w:r>
      <w:r w:rsidRPr="00BB041F">
        <w:t>о</w:t>
      </w:r>
      <w:r w:rsidRPr="00BB041F">
        <w:t>го и техногенного характера;</w:t>
      </w:r>
    </w:p>
    <w:p w:rsidR="003F674C" w:rsidRPr="00BB041F" w:rsidRDefault="003F674C" w:rsidP="00DD32A1">
      <w:pPr>
        <w:shd w:val="clear" w:color="auto" w:fill="FFFFFF"/>
        <w:autoSpaceDE w:val="0"/>
        <w:autoSpaceDN w:val="0"/>
        <w:adjustRightInd w:val="0"/>
        <w:ind w:firstLine="567"/>
        <w:jc w:val="both"/>
      </w:pPr>
      <w:r w:rsidRPr="00BB041F">
        <w:t>5) направлять предложения непосредственно или через органы местного самоуправления, органы федерального госуда</w:t>
      </w:r>
      <w:r w:rsidRPr="00BB041F">
        <w:t>р</w:t>
      </w:r>
      <w:r w:rsidRPr="00BB041F">
        <w:t>ственного пожарного надзора, об устранении нарушений требований пожарной безопасности правообладателям мест общего пол</w:t>
      </w:r>
      <w:r w:rsidRPr="00BB041F">
        <w:t>ь</w:t>
      </w:r>
      <w:r w:rsidRPr="00BB041F">
        <w:t>зования, жилых и общественных зданий;</w:t>
      </w:r>
    </w:p>
    <w:p w:rsidR="003F674C" w:rsidRPr="00BB041F" w:rsidRDefault="003F674C" w:rsidP="00DD32A1">
      <w:pPr>
        <w:shd w:val="clear" w:color="auto" w:fill="FFFFFF"/>
        <w:autoSpaceDE w:val="0"/>
        <w:autoSpaceDN w:val="0"/>
        <w:adjustRightInd w:val="0"/>
        <w:ind w:firstLine="567"/>
        <w:jc w:val="both"/>
      </w:pPr>
      <w:r w:rsidRPr="00BB041F">
        <w:t>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w:t>
      </w:r>
      <w:r w:rsidRPr="00BB041F">
        <w:t>в</w:t>
      </w:r>
      <w:r w:rsidRPr="00BB041F">
        <w:t>ности (отсутствии) первичных средств пожаротушения, ненадлежащей эксплуатации эвакуационных путей и выходов обществе</w:t>
      </w:r>
      <w:r w:rsidRPr="00BB041F">
        <w:t>н</w:t>
      </w:r>
      <w:r w:rsidRPr="00BB041F">
        <w:t>ных зданий и сооружений, отсутствие проездов (подъездов) для пожарной техники, на территории поселения;</w:t>
      </w:r>
    </w:p>
    <w:p w:rsidR="003F674C" w:rsidRPr="00BB041F" w:rsidRDefault="003F674C" w:rsidP="00DD32A1">
      <w:pPr>
        <w:shd w:val="clear" w:color="auto" w:fill="FFFFFF"/>
        <w:autoSpaceDE w:val="0"/>
        <w:autoSpaceDN w:val="0"/>
        <w:adjustRightInd w:val="0"/>
        <w:ind w:firstLine="567"/>
        <w:jc w:val="both"/>
      </w:pPr>
      <w:r w:rsidRPr="00BB041F">
        <w:t>7) информировать должностных лиц органов местного самоуправления, 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о фактах непринятия руководителями, должностными лицами объектов мер по устранению нарушений требований пожарной безопасности, фактах повторного их нарушения;</w:t>
      </w:r>
    </w:p>
    <w:p w:rsidR="003F674C" w:rsidRPr="00BB041F" w:rsidRDefault="003F674C" w:rsidP="00DD32A1">
      <w:pPr>
        <w:shd w:val="clear" w:color="auto" w:fill="FFFFFF"/>
        <w:autoSpaceDE w:val="0"/>
        <w:autoSpaceDN w:val="0"/>
        <w:adjustRightInd w:val="0"/>
        <w:ind w:firstLine="567"/>
        <w:jc w:val="both"/>
      </w:pPr>
      <w:proofErr w:type="gramStart"/>
      <w:r w:rsidRPr="00BB041F">
        <w:t>8) выполнять поручения должностных лиц 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пожарно-спасательной частью 2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 после согласования с руководителем органа местного самоуправления.</w:t>
      </w:r>
      <w:proofErr w:type="gramEnd"/>
    </w:p>
    <w:p w:rsidR="003F674C" w:rsidRPr="00BB041F" w:rsidRDefault="003F674C" w:rsidP="00DD32A1">
      <w:pPr>
        <w:shd w:val="clear" w:color="auto" w:fill="FFFFFF"/>
        <w:autoSpaceDE w:val="0"/>
        <w:autoSpaceDN w:val="0"/>
        <w:adjustRightInd w:val="0"/>
        <w:ind w:firstLine="567"/>
        <w:jc w:val="both"/>
        <w:rPr>
          <w:i/>
        </w:rPr>
      </w:pPr>
      <w:r w:rsidRPr="00BB041F">
        <w:t>9) знать и соблюдать лично требования пожарной безопасности, требований правил по охране труда при проведении пров</w:t>
      </w:r>
      <w:r w:rsidRPr="00BB041F">
        <w:t>е</w:t>
      </w:r>
      <w:r w:rsidRPr="00BB041F">
        <w:t>рок подконтрольных объектов.</w:t>
      </w:r>
    </w:p>
    <w:p w:rsidR="003F674C" w:rsidRPr="00BB041F" w:rsidRDefault="003F674C" w:rsidP="00DD32A1">
      <w:pPr>
        <w:shd w:val="clear" w:color="auto" w:fill="FFFFFF"/>
        <w:autoSpaceDE w:val="0"/>
        <w:autoSpaceDN w:val="0"/>
        <w:adjustRightInd w:val="0"/>
        <w:ind w:firstLine="567"/>
        <w:jc w:val="both"/>
      </w:pPr>
      <w:proofErr w:type="gramStart"/>
      <w:r w:rsidRPr="00BB041F">
        <w:t>10) постоянно повышать и совершенствовать свои знания в области пожарной безопасности, посещать (по приглашению) з</w:t>
      </w:r>
      <w:r w:rsidRPr="00BB041F">
        <w:t>а</w:t>
      </w:r>
      <w:r w:rsidRPr="00BB041F">
        <w:t>нятия и совещания, организуемые и проводимые органами местного самоуправления, отделом надзорной деятельности и проф</w:t>
      </w:r>
      <w:r w:rsidRPr="00BB041F">
        <w:t>и</w:t>
      </w:r>
      <w:r w:rsidRPr="00BB041F">
        <w:t>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48 пожарно-спасательной частью 2 пожарно-спасательным отрядом ф</w:t>
      </w:r>
      <w:r w:rsidRPr="00BB041F">
        <w:t>е</w:t>
      </w:r>
      <w:r w:rsidRPr="00BB041F">
        <w:t>деральной противопожарной службы Главного управления МЧС России</w:t>
      </w:r>
      <w:proofErr w:type="gramEnd"/>
      <w:r w:rsidRPr="00BB041F">
        <w:t xml:space="preserve"> по Иркутской области;</w:t>
      </w:r>
    </w:p>
    <w:p w:rsidR="003F674C" w:rsidRPr="00BB041F" w:rsidRDefault="003F674C" w:rsidP="00DD32A1">
      <w:pPr>
        <w:shd w:val="clear" w:color="auto" w:fill="FFFFFF"/>
        <w:autoSpaceDE w:val="0"/>
        <w:autoSpaceDN w:val="0"/>
        <w:adjustRightInd w:val="0"/>
        <w:ind w:firstLine="567"/>
        <w:jc w:val="both"/>
        <w:rPr>
          <w:spacing w:val="2"/>
          <w:shd w:val="clear" w:color="auto" w:fill="FFFFFF"/>
        </w:rPr>
      </w:pPr>
      <w:r w:rsidRPr="00BB041F">
        <w:t xml:space="preserve">11) </w:t>
      </w:r>
      <w:r w:rsidRPr="00BB041F">
        <w:rPr>
          <w:spacing w:val="2"/>
          <w:shd w:val="clear" w:color="auto" w:fill="FFFFFF"/>
        </w:rPr>
        <w:t>соблюдать законодательство Российской Федерации, Иркутской области, не допускать совершения действий, уще</w:t>
      </w:r>
      <w:r w:rsidRPr="00BB041F">
        <w:rPr>
          <w:spacing w:val="2"/>
          <w:shd w:val="clear" w:color="auto" w:fill="FFFFFF"/>
        </w:rPr>
        <w:t>м</w:t>
      </w:r>
      <w:r w:rsidRPr="00BB041F">
        <w:rPr>
          <w:spacing w:val="2"/>
          <w:shd w:val="clear" w:color="auto" w:fill="FFFFFF"/>
        </w:rPr>
        <w:t>ляющих честь и достоинство человека и гражданина России;</w:t>
      </w:r>
    </w:p>
    <w:p w:rsidR="003F674C" w:rsidRPr="00BB041F" w:rsidRDefault="003F674C" w:rsidP="00DD32A1">
      <w:pPr>
        <w:shd w:val="clear" w:color="auto" w:fill="FFFFFF"/>
        <w:autoSpaceDE w:val="0"/>
        <w:autoSpaceDN w:val="0"/>
        <w:adjustRightInd w:val="0"/>
        <w:ind w:firstLine="567"/>
        <w:jc w:val="both"/>
        <w:rPr>
          <w:spacing w:val="2"/>
          <w:shd w:val="clear" w:color="auto" w:fill="FFFFFF"/>
        </w:rPr>
      </w:pPr>
      <w:r w:rsidRPr="00BB041F">
        <w:rPr>
          <w:spacing w:val="2"/>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3F674C" w:rsidRPr="00BB041F" w:rsidRDefault="003F674C" w:rsidP="00DD32A1">
      <w:pPr>
        <w:shd w:val="clear" w:color="auto" w:fill="FFFFFF"/>
        <w:autoSpaceDE w:val="0"/>
        <w:autoSpaceDN w:val="0"/>
        <w:adjustRightInd w:val="0"/>
        <w:ind w:firstLine="567"/>
        <w:jc w:val="both"/>
        <w:rPr>
          <w:spacing w:val="2"/>
          <w:shd w:val="clear" w:color="auto" w:fill="FFFFFF"/>
        </w:rPr>
      </w:pPr>
      <w:r w:rsidRPr="00BB041F">
        <w:rPr>
          <w:spacing w:val="2"/>
          <w:shd w:val="clear" w:color="auto" w:fill="FFFFFF"/>
        </w:rPr>
        <w:t>13) знать права и обязанности внештатного инспектора по пожарной профилактике;</w:t>
      </w:r>
    </w:p>
    <w:p w:rsidR="003F674C" w:rsidRPr="00BB041F" w:rsidRDefault="003F674C" w:rsidP="00DD32A1">
      <w:pPr>
        <w:shd w:val="clear" w:color="auto" w:fill="FFFFFF"/>
        <w:autoSpaceDE w:val="0"/>
        <w:autoSpaceDN w:val="0"/>
        <w:adjustRightInd w:val="0"/>
        <w:ind w:firstLine="567"/>
        <w:jc w:val="both"/>
      </w:pPr>
      <w:proofErr w:type="gramStart"/>
      <w:r w:rsidRPr="00BB041F">
        <w:rPr>
          <w:spacing w:val="2"/>
          <w:shd w:val="clear" w:color="auto" w:fill="FFFFFF"/>
        </w:rPr>
        <w:t xml:space="preserve">14) предоставлять информацию о проделанной работе </w:t>
      </w:r>
      <w:r w:rsidRPr="00BB041F">
        <w:t>по запросу</w:t>
      </w:r>
      <w:r w:rsidRPr="00BB041F">
        <w:rPr>
          <w:spacing w:val="2"/>
          <w:shd w:val="clear" w:color="auto" w:fill="FFFFFF"/>
        </w:rPr>
        <w:t xml:space="preserve"> (устному, письменному) руководителя администрации Жигаловского муниципального образования, руководителя </w:t>
      </w:r>
      <w:r w:rsidRPr="00BB041F">
        <w:t>отдела надзорной деятельности и профилактической работы по Качу</w:t>
      </w:r>
      <w:r w:rsidRPr="00BB041F">
        <w:t>г</w:t>
      </w:r>
      <w:r w:rsidRPr="00BB041F">
        <w:t>скому и Жигаловскому районам управления надзорной деятельности и профилактической работы Главного управления МЧС Ро</w:t>
      </w:r>
      <w:r w:rsidRPr="00BB041F">
        <w:t>с</w:t>
      </w:r>
      <w:r w:rsidRPr="00BB041F">
        <w:t>сии по Иркутской области, руководителя 48 пожарно-спасательной частью 2 пожарно-спасательного отряда федеральной против</w:t>
      </w:r>
      <w:r w:rsidRPr="00BB041F">
        <w:t>о</w:t>
      </w:r>
      <w:r w:rsidRPr="00BB041F">
        <w:t>пожарной службы Главного управления МЧС России по Иркутской области.</w:t>
      </w:r>
      <w:proofErr w:type="gramEnd"/>
    </w:p>
    <w:p w:rsidR="003F674C" w:rsidRPr="00BB041F" w:rsidRDefault="003F674C" w:rsidP="00DD32A1">
      <w:pPr>
        <w:shd w:val="clear" w:color="auto" w:fill="FFFFFF"/>
        <w:autoSpaceDE w:val="0"/>
        <w:autoSpaceDN w:val="0"/>
        <w:adjustRightInd w:val="0"/>
        <w:ind w:firstLine="567"/>
        <w:jc w:val="both"/>
        <w:rPr>
          <w:spacing w:val="2"/>
          <w:shd w:val="clear" w:color="auto" w:fill="FFFFFF"/>
        </w:rPr>
      </w:pPr>
      <w:r w:rsidRPr="00BB041F">
        <w:t xml:space="preserve">15) предоставлять информацию о проделанной по итогам проделанной работы за полугодие работе </w:t>
      </w:r>
      <w:r w:rsidRPr="00BB041F">
        <w:rPr>
          <w:spacing w:val="2"/>
          <w:shd w:val="clear" w:color="auto" w:fill="FFFFFF"/>
        </w:rPr>
        <w:t>в администрацию Жиг</w:t>
      </w:r>
      <w:r w:rsidRPr="00BB041F">
        <w:rPr>
          <w:spacing w:val="2"/>
          <w:shd w:val="clear" w:color="auto" w:fill="FFFFFF"/>
        </w:rPr>
        <w:t>а</w:t>
      </w:r>
      <w:r w:rsidRPr="00BB041F">
        <w:rPr>
          <w:spacing w:val="2"/>
          <w:shd w:val="clear" w:color="auto" w:fill="FFFFFF"/>
        </w:rPr>
        <w:t>ловского муниципального образования.</w:t>
      </w:r>
    </w:p>
    <w:p w:rsidR="003F674C" w:rsidRPr="00BB041F" w:rsidRDefault="003F674C" w:rsidP="00DD32A1">
      <w:pPr>
        <w:ind w:firstLine="567"/>
        <w:jc w:val="both"/>
      </w:pPr>
      <w:r w:rsidRPr="00BB041F">
        <w:t>16) не разглашать третьим лицам конфиденциальные сведения, которые доверены (будут доверены) или станут известными в связи с выполнением должностных обязанностей. В случае попытки третьих лиц получить от меня конфиденциальные сведения, сообщать непосредственному руководителю.</w:t>
      </w:r>
    </w:p>
    <w:p w:rsidR="003F674C" w:rsidRPr="00BB041F" w:rsidRDefault="003F674C" w:rsidP="00DD32A1">
      <w:pPr>
        <w:ind w:firstLine="567"/>
        <w:jc w:val="both"/>
      </w:pPr>
      <w:r w:rsidRPr="00BB041F">
        <w:t>17) Не использовать конфиденциальные сведения с целью получения выгоды.</w:t>
      </w:r>
    </w:p>
    <w:p w:rsidR="003F674C" w:rsidRPr="00BB041F" w:rsidRDefault="003F674C" w:rsidP="00DD32A1">
      <w:pPr>
        <w:ind w:firstLine="567"/>
        <w:jc w:val="both"/>
      </w:pPr>
      <w:r w:rsidRPr="00BB041F">
        <w:t>18) Выполнять требования нормативных правовых актов, регламентирующих вопросы защиты конфиденциальных сведений.</w:t>
      </w:r>
    </w:p>
    <w:p w:rsidR="003F674C" w:rsidRPr="00BB041F" w:rsidRDefault="003F674C" w:rsidP="00DD32A1">
      <w:pPr>
        <w:ind w:firstLine="567"/>
        <w:jc w:val="both"/>
      </w:pPr>
      <w:r w:rsidRPr="00BB041F">
        <w:t>19). В течение года после прекращения своей деятельности не разглашать и не передавать третьим лицам известные мне конфиденциальные сведения.</w:t>
      </w:r>
    </w:p>
    <w:p w:rsidR="003F674C" w:rsidRPr="00BB041F" w:rsidRDefault="003F674C" w:rsidP="00DD32A1">
      <w:pPr>
        <w:shd w:val="clear" w:color="auto" w:fill="FFFFFF"/>
        <w:autoSpaceDE w:val="0"/>
        <w:autoSpaceDN w:val="0"/>
        <w:adjustRightInd w:val="0"/>
        <w:ind w:firstLine="567"/>
        <w:jc w:val="both"/>
      </w:pPr>
      <w:r w:rsidRPr="00BB041F">
        <w:t>Реализуя права и выполняя обязанности, предусмотренные настоящим Положением, инспектор несет ответственность в п</w:t>
      </w:r>
      <w:r w:rsidRPr="00BB041F">
        <w:t>о</w:t>
      </w:r>
      <w:r w:rsidRPr="00BB041F">
        <w:t>рядке, установленном законодательством Российской Федерации.</w:t>
      </w:r>
    </w:p>
    <w:p w:rsidR="003F674C" w:rsidRPr="00BB041F" w:rsidRDefault="003F674C" w:rsidP="00DD32A1">
      <w:pPr>
        <w:shd w:val="clear" w:color="auto" w:fill="FFFFFF"/>
        <w:autoSpaceDE w:val="0"/>
        <w:autoSpaceDN w:val="0"/>
        <w:adjustRightInd w:val="0"/>
        <w:ind w:firstLine="567"/>
        <w:jc w:val="both"/>
      </w:pPr>
    </w:p>
    <w:p w:rsidR="003F674C" w:rsidRPr="00BB041F" w:rsidRDefault="003F674C" w:rsidP="00DD32A1">
      <w:pPr>
        <w:shd w:val="clear" w:color="auto" w:fill="FFFFFF"/>
        <w:autoSpaceDE w:val="0"/>
        <w:autoSpaceDN w:val="0"/>
        <w:adjustRightInd w:val="0"/>
        <w:jc w:val="center"/>
        <w:rPr>
          <w:b/>
          <w:bCs/>
        </w:rPr>
      </w:pPr>
      <w:r w:rsidRPr="00BB041F">
        <w:rPr>
          <w:b/>
          <w:bCs/>
        </w:rPr>
        <w:t>3. Основные направления и формы работы инспектора</w:t>
      </w:r>
    </w:p>
    <w:p w:rsidR="003F674C" w:rsidRPr="00BB041F" w:rsidRDefault="003F674C" w:rsidP="00DD32A1">
      <w:pPr>
        <w:shd w:val="clear" w:color="auto" w:fill="FFFFFF"/>
        <w:autoSpaceDE w:val="0"/>
        <w:autoSpaceDN w:val="0"/>
        <w:adjustRightInd w:val="0"/>
        <w:ind w:firstLine="567"/>
        <w:jc w:val="both"/>
      </w:pPr>
      <w:r w:rsidRPr="00BB041F">
        <w:t>Инспектор, выполняя возложенные на него задачи:</w:t>
      </w:r>
    </w:p>
    <w:p w:rsidR="003F674C" w:rsidRPr="00BB041F" w:rsidRDefault="003F674C" w:rsidP="00DD32A1">
      <w:pPr>
        <w:shd w:val="clear" w:color="auto" w:fill="FFFFFF"/>
        <w:autoSpaceDE w:val="0"/>
        <w:autoSpaceDN w:val="0"/>
        <w:adjustRightInd w:val="0"/>
        <w:ind w:firstLine="567"/>
        <w:jc w:val="both"/>
      </w:pPr>
      <w:proofErr w:type="gramStart"/>
      <w:r w:rsidRPr="00BB041F">
        <w:t xml:space="preserve">1) </w:t>
      </w:r>
      <w:r w:rsidRPr="00BB041F">
        <w:rPr>
          <w:spacing w:val="2"/>
          <w:shd w:val="clear" w:color="auto" w:fill="FFFFFF"/>
        </w:rPr>
        <w:t>участвует в профилактической работе самостоятельно, а также совместно с представителями органа местного сам</w:t>
      </w:r>
      <w:r w:rsidRPr="00BB041F">
        <w:rPr>
          <w:spacing w:val="2"/>
          <w:shd w:val="clear" w:color="auto" w:fill="FFFFFF"/>
        </w:rPr>
        <w:t>о</w:t>
      </w:r>
      <w:r w:rsidRPr="00BB041F">
        <w:rPr>
          <w:spacing w:val="2"/>
          <w:shd w:val="clear" w:color="auto" w:fill="FFFFFF"/>
        </w:rPr>
        <w:t xml:space="preserve">управления, должностными лицами </w:t>
      </w:r>
      <w:r w:rsidRPr="00BB041F">
        <w:t>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w:t>
      </w:r>
      <w:r w:rsidRPr="00BB041F">
        <w:t>а</w:t>
      </w:r>
      <w:r w:rsidRPr="00BB041F">
        <w:t>сти, 48 пожарно-спасательной частью 2 пожарно-спасательного отряда федеральной противопожарной службы Главного управл</w:t>
      </w:r>
      <w:r w:rsidRPr="00BB041F">
        <w:t>е</w:t>
      </w:r>
      <w:r w:rsidRPr="00BB041F">
        <w:t>ния МЧС России по Иркутской области.</w:t>
      </w:r>
      <w:proofErr w:type="gramEnd"/>
    </w:p>
    <w:p w:rsidR="003F674C" w:rsidRPr="00BB041F" w:rsidRDefault="003F674C" w:rsidP="00DD32A1">
      <w:pPr>
        <w:shd w:val="clear" w:color="auto" w:fill="FFFFFF"/>
        <w:autoSpaceDE w:val="0"/>
        <w:autoSpaceDN w:val="0"/>
        <w:adjustRightInd w:val="0"/>
        <w:ind w:firstLine="567"/>
        <w:jc w:val="both"/>
      </w:pPr>
      <w:r w:rsidRPr="00BB041F">
        <w:t>2) анализирует состояние пожарной безопасности закрепленных жилых и общественных зданий, территории поселения, и</w:t>
      </w:r>
      <w:r w:rsidRPr="00BB041F">
        <w:t>н</w:t>
      </w:r>
      <w:r w:rsidRPr="00BB041F">
        <w:t>формирует органы местного самоуправления о выявленных нарушениях и о необходимости принятия мер;</w:t>
      </w:r>
    </w:p>
    <w:p w:rsidR="003F674C" w:rsidRPr="00BB041F" w:rsidRDefault="003F674C" w:rsidP="00DD32A1">
      <w:pPr>
        <w:shd w:val="clear" w:color="auto" w:fill="FFFFFF"/>
        <w:autoSpaceDE w:val="0"/>
        <w:autoSpaceDN w:val="0"/>
        <w:adjustRightInd w:val="0"/>
        <w:ind w:firstLine="567"/>
        <w:jc w:val="both"/>
      </w:pPr>
      <w:r w:rsidRPr="00BB041F">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3F674C" w:rsidRPr="00BB041F" w:rsidRDefault="003F674C" w:rsidP="00DD32A1">
      <w:pPr>
        <w:shd w:val="clear" w:color="auto" w:fill="FFFFFF"/>
        <w:autoSpaceDE w:val="0"/>
        <w:autoSpaceDN w:val="0"/>
        <w:adjustRightInd w:val="0"/>
        <w:ind w:firstLine="567"/>
        <w:jc w:val="both"/>
      </w:pPr>
      <w:proofErr w:type="gramStart"/>
      <w:r w:rsidRPr="00BB041F">
        <w:t>4) инициирует проведение и лично участвует в правовом информировании граждан, при необходимости совместно с дол</w:t>
      </w:r>
      <w:r w:rsidRPr="00BB041F">
        <w:t>ж</w:t>
      </w:r>
      <w:r w:rsidRPr="00BB041F">
        <w:t>ностными лицами отдела надзорной деятельности и профилактической работы по Качугскому и Жигаловскому районам управл</w:t>
      </w:r>
      <w:r w:rsidRPr="00BB041F">
        <w:t>е</w:t>
      </w:r>
      <w:r w:rsidRPr="00BB041F">
        <w:t>ния надзорной деятельности и профилактической работы Главного управления МЧС России по Иркутской области, 48 пожарно-</w:t>
      </w:r>
      <w:r w:rsidRPr="00BB041F">
        <w:lastRenderedPageBreak/>
        <w:t>спасательной частью 2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w:t>
      </w:r>
      <w:proofErr w:type="gramEnd"/>
      <w:r w:rsidRPr="00BB041F">
        <w:t xml:space="preserve"> безопасности;</w:t>
      </w:r>
    </w:p>
    <w:p w:rsidR="003F674C" w:rsidRPr="00BB041F" w:rsidRDefault="003F674C" w:rsidP="00DD32A1">
      <w:pPr>
        <w:shd w:val="clear" w:color="auto" w:fill="FFFFFF"/>
        <w:autoSpaceDE w:val="0"/>
        <w:autoSpaceDN w:val="0"/>
        <w:adjustRightInd w:val="0"/>
        <w:ind w:firstLine="567"/>
        <w:jc w:val="both"/>
      </w:pPr>
      <w:proofErr w:type="gramStart"/>
      <w:r w:rsidRPr="00BB041F">
        <w:t>5) распространяет среди населения обучающие материалы, памятки по пожарной безопасности и другие документы инфо</w:t>
      </w:r>
      <w:r w:rsidRPr="00BB041F">
        <w:t>р</w:t>
      </w:r>
      <w:r w:rsidRPr="00BB041F">
        <w:t>мационного характера,</w:t>
      </w:r>
      <w:r w:rsidR="00DD32A1" w:rsidRPr="00BB041F">
        <w:t xml:space="preserve"> </w:t>
      </w:r>
      <w:r w:rsidRPr="00BB041F">
        <w:t>оформляет и обновляет информацию на информационных стенды по пожарной безопасности на территории поселения самостоятельно и (или) по поручению руководителей органов местного самоуправления, 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w:t>
      </w:r>
      <w:proofErr w:type="gramEnd"/>
      <w:r w:rsidRPr="00BB041F">
        <w:t xml:space="preserve"> области, 48 пожарно-спасательной частью 2 пожарно-спасательного отр</w:t>
      </w:r>
      <w:r w:rsidRPr="00BB041F">
        <w:t>я</w:t>
      </w:r>
      <w:r w:rsidRPr="00BB041F">
        <w:t>да федеральной противопожарной службы Главного управления МЧС России по Иркутской области</w:t>
      </w:r>
      <w:proofErr w:type="gramStart"/>
      <w:r w:rsidRPr="00BB041F">
        <w:t>.;</w:t>
      </w:r>
      <w:proofErr w:type="gramEnd"/>
    </w:p>
    <w:p w:rsidR="003F674C" w:rsidRPr="00BB041F" w:rsidRDefault="003F674C" w:rsidP="00DD32A1">
      <w:pPr>
        <w:shd w:val="clear" w:color="auto" w:fill="FFFFFF"/>
        <w:autoSpaceDE w:val="0"/>
        <w:autoSpaceDN w:val="0"/>
        <w:adjustRightInd w:val="0"/>
        <w:ind w:firstLine="567"/>
        <w:jc w:val="both"/>
      </w:pPr>
      <w:r w:rsidRPr="00BB041F">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w:t>
      </w:r>
      <w:r w:rsidRPr="00BB041F">
        <w:t>а</w:t>
      </w:r>
      <w:r w:rsidRPr="00BB041F">
        <w:t>чения и территории населенного пункта;</w:t>
      </w:r>
    </w:p>
    <w:p w:rsidR="003F674C" w:rsidRPr="00BB041F" w:rsidRDefault="003F674C" w:rsidP="00DD32A1">
      <w:pPr>
        <w:shd w:val="clear" w:color="auto" w:fill="FFFFFF"/>
        <w:autoSpaceDE w:val="0"/>
        <w:autoSpaceDN w:val="0"/>
        <w:adjustRightInd w:val="0"/>
        <w:ind w:firstLine="567"/>
        <w:jc w:val="both"/>
      </w:pPr>
      <w:proofErr w:type="gramStart"/>
      <w:r w:rsidRPr="00BB041F">
        <w:t>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w:t>
      </w:r>
      <w:r w:rsidRPr="00BB041F">
        <w:t>а</w:t>
      </w:r>
      <w:r w:rsidRPr="00BB041F">
        <w:t>боты по Качугскому и Жигаловскому районам Управления надзорной деятельности и профилактической работы Главного упра</w:t>
      </w:r>
      <w:r w:rsidRPr="00BB041F">
        <w:t>в</w:t>
      </w:r>
      <w:r w:rsidRPr="00BB041F">
        <w:t>ления МЧС России по Иркутской области, 48 пожарно-спасательной частью 2 пожарно-спасательным отрядом федеральной прот</w:t>
      </w:r>
      <w:r w:rsidRPr="00BB041F">
        <w:t>и</w:t>
      </w:r>
      <w:r w:rsidRPr="00BB041F">
        <w:t>вопожарной службы Главного управления МЧС России по Иркутской области, другими надзорными органами и муниципальными службами;</w:t>
      </w:r>
      <w:proofErr w:type="gramEnd"/>
    </w:p>
    <w:p w:rsidR="003F674C" w:rsidRPr="00BB041F" w:rsidRDefault="003F674C" w:rsidP="00DD32A1">
      <w:pPr>
        <w:shd w:val="clear" w:color="auto" w:fill="FFFFFF"/>
        <w:autoSpaceDE w:val="0"/>
        <w:autoSpaceDN w:val="0"/>
        <w:adjustRightInd w:val="0"/>
        <w:ind w:firstLine="567"/>
        <w:jc w:val="both"/>
      </w:pPr>
      <w:r w:rsidRPr="00BB041F">
        <w:t>8) готовит сообщения о нарушениях требований пожарной безопасности (приложение № 4) и направляет их в отдел надзо</w:t>
      </w:r>
      <w:r w:rsidRPr="00BB041F">
        <w:t>р</w:t>
      </w:r>
      <w:r w:rsidRPr="00BB041F">
        <w:t xml:space="preserve">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 орган местного самоуправления, для принятия мер в рамках имеющихся полномочий. </w:t>
      </w:r>
    </w:p>
    <w:p w:rsidR="003F674C" w:rsidRPr="00BB041F" w:rsidRDefault="003F674C" w:rsidP="00DD32A1">
      <w:pPr>
        <w:shd w:val="clear" w:color="auto" w:fill="FFFFFF"/>
        <w:autoSpaceDE w:val="0"/>
        <w:autoSpaceDN w:val="0"/>
        <w:adjustRightInd w:val="0"/>
        <w:ind w:firstLine="567"/>
        <w:jc w:val="both"/>
      </w:pPr>
      <w:r w:rsidRPr="00BB041F">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3F674C" w:rsidRPr="00BB041F" w:rsidRDefault="003F674C" w:rsidP="00DD32A1">
      <w:pPr>
        <w:shd w:val="clear" w:color="auto" w:fill="FFFFFF"/>
        <w:autoSpaceDE w:val="0"/>
        <w:autoSpaceDN w:val="0"/>
        <w:adjustRightInd w:val="0"/>
        <w:ind w:firstLine="567"/>
        <w:jc w:val="both"/>
      </w:pPr>
      <w:r w:rsidRPr="00BB041F">
        <w:t xml:space="preserve">10) по итогам полугодия </w:t>
      </w:r>
      <w:proofErr w:type="gramStart"/>
      <w:r w:rsidRPr="00BB041F">
        <w:t>отчитывается о</w:t>
      </w:r>
      <w:proofErr w:type="gramEnd"/>
      <w:r w:rsidRPr="00BB041F">
        <w:t xml:space="preserve"> проделанной работе руководителю Администрации Жигаловского муниципального образования.</w:t>
      </w:r>
    </w:p>
    <w:p w:rsidR="003F674C" w:rsidRPr="00BB041F" w:rsidRDefault="003F674C" w:rsidP="00DD32A1">
      <w:pPr>
        <w:shd w:val="clear" w:color="auto" w:fill="FFFFFF"/>
        <w:autoSpaceDE w:val="0"/>
        <w:autoSpaceDN w:val="0"/>
        <w:adjustRightInd w:val="0"/>
        <w:ind w:firstLine="567"/>
        <w:jc w:val="both"/>
      </w:pPr>
      <w:proofErr w:type="gramStart"/>
      <w:r w:rsidRPr="00BB041F">
        <w:t>11) Глава Жигаловского муниципального образования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контролирует и корректирует работу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полугодие на оперативном совещании с уч</w:t>
      </w:r>
      <w:r w:rsidRPr="00BB041F">
        <w:t>а</w:t>
      </w:r>
      <w:r w:rsidRPr="00BB041F">
        <w:t>стием представителя отдела надзорной деятельности</w:t>
      </w:r>
      <w:proofErr w:type="gramEnd"/>
      <w:r w:rsidRPr="00BB041F">
        <w:t xml:space="preserve"> и профилактической работы по Качугскому и Жигаловскому районам упра</w:t>
      </w:r>
      <w:r w:rsidRPr="00BB041F">
        <w:t>в</w:t>
      </w:r>
      <w:r w:rsidRPr="00BB041F">
        <w:t>ления надзорной деятельности и профилактической работы Главного управления МЧС России по Иркутской области или</w:t>
      </w:r>
      <w:r w:rsidR="00DD32A1" w:rsidRPr="00BB041F">
        <w:t xml:space="preserve"> </w:t>
      </w:r>
      <w:r w:rsidRPr="00BB041F">
        <w:t>предст</w:t>
      </w:r>
      <w:r w:rsidRPr="00BB041F">
        <w:t>а</w:t>
      </w:r>
      <w:r w:rsidRPr="00BB041F">
        <w:t>вителя 48 пожарно-спасательной частью 2 пожарно-спасательного отряда федеральной противопожарной службы Главного упра</w:t>
      </w:r>
      <w:r w:rsidRPr="00BB041F">
        <w:t>в</w:t>
      </w:r>
      <w:r w:rsidRPr="00BB041F">
        <w:t>ления МЧС России по Иркутской области.</w:t>
      </w:r>
    </w:p>
    <w:p w:rsidR="003F674C" w:rsidRPr="00BB041F" w:rsidRDefault="003F674C" w:rsidP="00DD32A1">
      <w:pPr>
        <w:shd w:val="clear" w:color="auto" w:fill="FFFFFF"/>
        <w:autoSpaceDE w:val="0"/>
        <w:autoSpaceDN w:val="0"/>
        <w:adjustRightInd w:val="0"/>
        <w:ind w:firstLine="567"/>
        <w:jc w:val="center"/>
        <w:rPr>
          <w:bCs/>
        </w:rPr>
      </w:pPr>
    </w:p>
    <w:p w:rsidR="003F674C" w:rsidRPr="00BB041F" w:rsidRDefault="003F674C" w:rsidP="00DD32A1">
      <w:pPr>
        <w:shd w:val="clear" w:color="auto" w:fill="FFFFFF"/>
        <w:autoSpaceDE w:val="0"/>
        <w:autoSpaceDN w:val="0"/>
        <w:adjustRightInd w:val="0"/>
        <w:ind w:firstLine="567"/>
        <w:jc w:val="center"/>
        <w:rPr>
          <w:b/>
          <w:bCs/>
        </w:rPr>
      </w:pPr>
      <w:r w:rsidRPr="00BB041F">
        <w:rPr>
          <w:b/>
          <w:bCs/>
        </w:rPr>
        <w:t>4.</w:t>
      </w:r>
      <w:r w:rsidRPr="00BB041F">
        <w:t xml:space="preserve"> </w:t>
      </w:r>
      <w:r w:rsidRPr="00BB041F">
        <w:rPr>
          <w:b/>
          <w:bCs/>
        </w:rPr>
        <w:t>Освобождение инспектора от исполнения обязанностей</w:t>
      </w:r>
    </w:p>
    <w:p w:rsidR="003F674C" w:rsidRPr="00BB041F" w:rsidRDefault="003F674C" w:rsidP="00DD32A1">
      <w:pPr>
        <w:shd w:val="clear" w:color="auto" w:fill="FFFFFF"/>
        <w:autoSpaceDE w:val="0"/>
        <w:autoSpaceDN w:val="0"/>
        <w:adjustRightInd w:val="0"/>
        <w:ind w:firstLine="567"/>
        <w:jc w:val="both"/>
      </w:pPr>
      <w:r w:rsidRPr="00BB041F">
        <w:t>1. Основаниями для освобождения от исполнения обязанностей инспектора являются:</w:t>
      </w:r>
    </w:p>
    <w:p w:rsidR="003F674C" w:rsidRPr="00BB041F" w:rsidRDefault="003F674C" w:rsidP="00DD32A1">
      <w:pPr>
        <w:shd w:val="clear" w:color="auto" w:fill="FFFFFF"/>
        <w:autoSpaceDE w:val="0"/>
        <w:autoSpaceDN w:val="0"/>
        <w:adjustRightInd w:val="0"/>
        <w:ind w:firstLine="567"/>
        <w:jc w:val="both"/>
      </w:pPr>
      <w:r w:rsidRPr="00BB041F">
        <w:t>1) собственное желание (письменное заявление);</w:t>
      </w:r>
    </w:p>
    <w:p w:rsidR="003F674C" w:rsidRPr="00BB041F" w:rsidRDefault="003F674C" w:rsidP="00DD32A1">
      <w:pPr>
        <w:shd w:val="clear" w:color="auto" w:fill="FFFFFF"/>
        <w:autoSpaceDE w:val="0"/>
        <w:autoSpaceDN w:val="0"/>
        <w:adjustRightInd w:val="0"/>
        <w:ind w:firstLine="567"/>
        <w:jc w:val="both"/>
      </w:pPr>
      <w:r w:rsidRPr="00BB041F">
        <w:t>2) систематическое невыполнение или уклонение от выполнения обязанностей, предусмотренных настоящим Положением.</w:t>
      </w:r>
    </w:p>
    <w:p w:rsidR="003F674C" w:rsidRPr="00BB041F" w:rsidRDefault="003F674C" w:rsidP="00DD32A1">
      <w:pPr>
        <w:shd w:val="clear" w:color="auto" w:fill="FFFFFF"/>
        <w:autoSpaceDE w:val="0"/>
        <w:autoSpaceDN w:val="0"/>
        <w:adjustRightInd w:val="0"/>
        <w:ind w:firstLine="567"/>
        <w:jc w:val="both"/>
      </w:pPr>
      <w:r w:rsidRPr="00BB041F">
        <w:t>3) нарушение дисциплины или совершение проступков, несовместимых с пребыванием в статусе инспектора.</w:t>
      </w:r>
    </w:p>
    <w:p w:rsidR="003F674C" w:rsidRPr="00BB041F" w:rsidRDefault="003F674C" w:rsidP="00DD32A1">
      <w:pPr>
        <w:shd w:val="clear" w:color="auto" w:fill="FFFFFF"/>
        <w:autoSpaceDE w:val="0"/>
        <w:autoSpaceDN w:val="0"/>
        <w:adjustRightInd w:val="0"/>
        <w:ind w:firstLine="567"/>
        <w:jc w:val="both"/>
      </w:pPr>
      <w:r w:rsidRPr="00BB041F">
        <w:t>Основаниями для освобождения от исполнения обязанностей могут признаваться иные обстоятельства, препятствующие его дальнейшей работе.</w:t>
      </w:r>
    </w:p>
    <w:p w:rsidR="003F674C" w:rsidRPr="00BB041F" w:rsidRDefault="003F674C" w:rsidP="00DD32A1">
      <w:pPr>
        <w:shd w:val="clear" w:color="auto" w:fill="FFFFFF"/>
        <w:autoSpaceDE w:val="0"/>
        <w:autoSpaceDN w:val="0"/>
        <w:adjustRightInd w:val="0"/>
        <w:ind w:firstLine="567"/>
        <w:jc w:val="both"/>
      </w:pPr>
      <w:r w:rsidRPr="00BB041F">
        <w:t>2. Решение об освобождении от исполнения обязанностей инспектора принимает глава Администрации Жигаловского мун</w:t>
      </w:r>
      <w:r w:rsidRPr="00BB041F">
        <w:t>и</w:t>
      </w:r>
      <w:r w:rsidRPr="00BB041F">
        <w:t>ципального образования и оформляется распоряжением.</w:t>
      </w:r>
    </w:p>
    <w:p w:rsidR="003F674C" w:rsidRPr="00BB041F" w:rsidRDefault="003F674C" w:rsidP="00DD32A1">
      <w:pPr>
        <w:shd w:val="clear" w:color="auto" w:fill="FFFFFF"/>
        <w:autoSpaceDE w:val="0"/>
        <w:autoSpaceDN w:val="0"/>
        <w:adjustRightInd w:val="0"/>
        <w:ind w:firstLine="567"/>
        <w:jc w:val="both"/>
      </w:pPr>
      <w:r w:rsidRPr="00BB041F">
        <w:t xml:space="preserve"> При освобождении от исполнения обязанностей изымается удостоверение внештатного инспектора пожарной профилакт</w:t>
      </w:r>
      <w:r w:rsidRPr="00BB041F">
        <w:t>и</w:t>
      </w:r>
      <w:r w:rsidRPr="00BB041F">
        <w:t>ки.</w:t>
      </w:r>
    </w:p>
    <w:p w:rsidR="003F674C" w:rsidRPr="00BB041F" w:rsidRDefault="003F674C" w:rsidP="00DD32A1">
      <w:pPr>
        <w:shd w:val="clear" w:color="auto" w:fill="FFFFFF"/>
        <w:autoSpaceDE w:val="0"/>
        <w:autoSpaceDN w:val="0"/>
        <w:adjustRightInd w:val="0"/>
        <w:ind w:firstLine="567"/>
        <w:jc w:val="both"/>
      </w:pPr>
      <w:r w:rsidRPr="00BB041F">
        <w:t>3. Гражданин, освобожденный от исполнения обязанностей инспектора, утрачивает предоставленные ему настоящим Пол</w:t>
      </w:r>
      <w:r w:rsidRPr="00BB041F">
        <w:t>о</w:t>
      </w:r>
      <w:r w:rsidRPr="00BB041F">
        <w:t>жением права.</w:t>
      </w:r>
    </w:p>
    <w:p w:rsidR="003F674C" w:rsidRPr="00BB041F" w:rsidRDefault="003F674C" w:rsidP="00DD32A1">
      <w:pPr>
        <w:shd w:val="clear" w:color="auto" w:fill="FFFFFF"/>
        <w:autoSpaceDE w:val="0"/>
        <w:autoSpaceDN w:val="0"/>
        <w:adjustRightInd w:val="0"/>
        <w:ind w:firstLine="567"/>
        <w:jc w:val="both"/>
        <w:rPr>
          <w:b/>
          <w:bCs/>
        </w:rPr>
      </w:pPr>
    </w:p>
    <w:p w:rsidR="003F674C" w:rsidRPr="00BB041F" w:rsidRDefault="003F674C" w:rsidP="00DD32A1">
      <w:pPr>
        <w:shd w:val="clear" w:color="auto" w:fill="FFFFFF"/>
        <w:autoSpaceDE w:val="0"/>
        <w:autoSpaceDN w:val="0"/>
        <w:adjustRightInd w:val="0"/>
        <w:jc w:val="center"/>
        <w:rPr>
          <w:b/>
          <w:bCs/>
        </w:rPr>
      </w:pPr>
      <w:r w:rsidRPr="00BB041F">
        <w:rPr>
          <w:b/>
          <w:bCs/>
        </w:rPr>
        <w:t>5.</w:t>
      </w:r>
      <w:r w:rsidRPr="00BB041F">
        <w:t xml:space="preserve"> </w:t>
      </w:r>
      <w:r w:rsidRPr="00BB041F">
        <w:rPr>
          <w:b/>
          <w:bCs/>
        </w:rPr>
        <w:t>Обеспечение социальных гарантий и компенсаций инспектору</w:t>
      </w:r>
    </w:p>
    <w:p w:rsidR="003F674C" w:rsidRPr="00BB041F" w:rsidRDefault="003F674C" w:rsidP="00DD32A1">
      <w:pPr>
        <w:shd w:val="clear" w:color="auto" w:fill="FFFFFF"/>
        <w:autoSpaceDE w:val="0"/>
        <w:autoSpaceDN w:val="0"/>
        <w:adjustRightInd w:val="0"/>
        <w:ind w:firstLine="567"/>
        <w:jc w:val="both"/>
      </w:pPr>
      <w:r w:rsidRPr="00BB041F">
        <w:t>1. По решению Главы Жигаловского муниципального образования может применяться социальное и экономическое стим</w:t>
      </w:r>
      <w:r w:rsidRPr="00BB041F">
        <w:t>у</w:t>
      </w:r>
      <w:r w:rsidRPr="00BB041F">
        <w:t>лирование работы инспектора за активную работу по профилактике пожаров на территории поселения.</w:t>
      </w:r>
    </w:p>
    <w:p w:rsidR="007C36E5" w:rsidRDefault="003F674C" w:rsidP="007C36E5">
      <w:pPr>
        <w:shd w:val="clear" w:color="auto" w:fill="FFFFFF"/>
        <w:autoSpaceDE w:val="0"/>
        <w:autoSpaceDN w:val="0"/>
        <w:adjustRightInd w:val="0"/>
        <w:ind w:firstLine="567"/>
        <w:jc w:val="both"/>
      </w:pPr>
      <w:r w:rsidRPr="00BB041F">
        <w:t>2. Органом местного самоуправления могут быть установлены дополнительные правовые и социальные гарантии для и</w:t>
      </w:r>
      <w:r w:rsidRPr="00BB041F">
        <w:t>н</w:t>
      </w:r>
      <w:r w:rsidRPr="00BB041F">
        <w:t>спектора, а также иные формы стимулирования их деятельности.</w:t>
      </w:r>
    </w:p>
    <w:p w:rsidR="007C36E5" w:rsidRDefault="007C36E5" w:rsidP="007C36E5">
      <w:pPr>
        <w:shd w:val="clear" w:color="auto" w:fill="FFFFFF"/>
        <w:autoSpaceDE w:val="0"/>
        <w:autoSpaceDN w:val="0"/>
        <w:adjustRightInd w:val="0"/>
        <w:ind w:firstLine="567"/>
        <w:jc w:val="both"/>
      </w:pPr>
    </w:p>
    <w:p w:rsidR="003F674C" w:rsidRPr="00BB041F" w:rsidRDefault="003F674C" w:rsidP="007C36E5">
      <w:pPr>
        <w:shd w:val="clear" w:color="auto" w:fill="FFFFFF"/>
        <w:autoSpaceDE w:val="0"/>
        <w:autoSpaceDN w:val="0"/>
        <w:adjustRightInd w:val="0"/>
        <w:ind w:firstLine="567"/>
        <w:jc w:val="right"/>
      </w:pPr>
      <w:r w:rsidRPr="00BB041F">
        <w:t>Приложение № 1</w:t>
      </w:r>
      <w:r w:rsidR="007C36E5">
        <w:t xml:space="preserve"> </w:t>
      </w:r>
      <w:r w:rsidRPr="00BB041F">
        <w:t xml:space="preserve">к Положению «О </w:t>
      </w:r>
      <w:proofErr w:type="gramStart"/>
      <w:r w:rsidRPr="00BB041F">
        <w:t>внештатных</w:t>
      </w:r>
      <w:proofErr w:type="gramEnd"/>
    </w:p>
    <w:p w:rsidR="003F674C" w:rsidRPr="00BB041F" w:rsidRDefault="003F674C" w:rsidP="007C36E5">
      <w:pPr>
        <w:shd w:val="clear" w:color="auto" w:fill="FFFFFF"/>
        <w:autoSpaceDE w:val="0"/>
        <w:autoSpaceDN w:val="0"/>
        <w:adjustRightInd w:val="0"/>
        <w:jc w:val="right"/>
      </w:pPr>
      <w:proofErr w:type="gramStart"/>
      <w:r w:rsidRPr="00BB041F">
        <w:t>инспекторах</w:t>
      </w:r>
      <w:proofErr w:type="gramEnd"/>
      <w:r w:rsidRPr="00BB041F">
        <w:t xml:space="preserve"> по пожарной профилактике»</w:t>
      </w:r>
    </w:p>
    <w:p w:rsidR="003F674C" w:rsidRPr="00BB041F" w:rsidRDefault="003F674C" w:rsidP="00DD32A1">
      <w:pPr>
        <w:shd w:val="clear" w:color="auto" w:fill="FFFFFF"/>
        <w:autoSpaceDE w:val="0"/>
        <w:autoSpaceDN w:val="0"/>
        <w:adjustRightInd w:val="0"/>
        <w:jc w:val="right"/>
        <w:rPr>
          <w:b/>
        </w:rPr>
      </w:pPr>
    </w:p>
    <w:p w:rsidR="003F674C" w:rsidRPr="00BB041F" w:rsidRDefault="003F674C" w:rsidP="00DD32A1">
      <w:pPr>
        <w:shd w:val="clear" w:color="auto" w:fill="FFFFFF"/>
        <w:autoSpaceDE w:val="0"/>
        <w:autoSpaceDN w:val="0"/>
        <w:adjustRightInd w:val="0"/>
        <w:jc w:val="center"/>
        <w:rPr>
          <w:b/>
        </w:rPr>
      </w:pPr>
      <w:r w:rsidRPr="00BB041F">
        <w:rPr>
          <w:b/>
        </w:rPr>
        <w:t>Образец удостоверения инспектора по пожарной профилактике</w:t>
      </w:r>
    </w:p>
    <w:p w:rsidR="003F674C" w:rsidRPr="00BB041F" w:rsidRDefault="003F674C" w:rsidP="00DD32A1">
      <w:pPr>
        <w:shd w:val="clear" w:color="auto" w:fill="FFFFFF"/>
        <w:autoSpaceDE w:val="0"/>
        <w:autoSpaceDN w:val="0"/>
        <w:adjustRightInd w:val="0"/>
        <w:jc w:val="both"/>
      </w:pPr>
      <w:r w:rsidRPr="00BB041F">
        <w:t xml:space="preserve">Лицевая сторона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5888"/>
      </w:tblGrid>
      <w:tr w:rsidR="007C36E5" w:rsidRPr="00BB041F" w:rsidTr="007C36E5">
        <w:trPr>
          <w:trHeight w:val="3901"/>
        </w:trPr>
        <w:tc>
          <w:tcPr>
            <w:tcW w:w="2452" w:type="pct"/>
          </w:tcPr>
          <w:p w:rsidR="003F674C" w:rsidRPr="00BB041F" w:rsidRDefault="003F674C" w:rsidP="00DD32A1">
            <w:pPr>
              <w:autoSpaceDE w:val="0"/>
              <w:autoSpaceDN w:val="0"/>
              <w:adjustRightInd w:val="0"/>
              <w:jc w:val="both"/>
            </w:pPr>
          </w:p>
        </w:tc>
        <w:tc>
          <w:tcPr>
            <w:tcW w:w="2548" w:type="pct"/>
          </w:tcPr>
          <w:p w:rsidR="003F674C" w:rsidRPr="00BB041F" w:rsidRDefault="003F674C" w:rsidP="00DD32A1">
            <w:pPr>
              <w:autoSpaceDE w:val="0"/>
              <w:autoSpaceDN w:val="0"/>
              <w:adjustRightInd w:val="0"/>
              <w:jc w:val="center"/>
              <w:rPr>
                <w:b/>
              </w:rPr>
            </w:pPr>
          </w:p>
          <w:p w:rsidR="003F674C" w:rsidRPr="00BB041F" w:rsidRDefault="003F674C" w:rsidP="00DD32A1">
            <w:pPr>
              <w:autoSpaceDE w:val="0"/>
              <w:autoSpaceDN w:val="0"/>
              <w:adjustRightInd w:val="0"/>
              <w:jc w:val="center"/>
              <w:rPr>
                <w:b/>
              </w:rPr>
            </w:pPr>
            <w:r w:rsidRPr="00BB041F">
              <w:rPr>
                <w:b/>
              </w:rPr>
              <w:t>УДОСТОВЕРЕНИЕ</w:t>
            </w:r>
          </w:p>
          <w:p w:rsidR="003F674C" w:rsidRPr="00BB041F" w:rsidRDefault="003F674C" w:rsidP="00DD32A1">
            <w:pPr>
              <w:autoSpaceDE w:val="0"/>
              <w:autoSpaceDN w:val="0"/>
              <w:adjustRightInd w:val="0"/>
              <w:jc w:val="both"/>
            </w:pPr>
            <w:r w:rsidRPr="00BB041F">
              <w:t xml:space="preserve"> </w:t>
            </w:r>
          </w:p>
          <w:p w:rsidR="003F674C" w:rsidRPr="00BB041F" w:rsidRDefault="003F674C" w:rsidP="00DD32A1">
            <w:pPr>
              <w:autoSpaceDE w:val="0"/>
              <w:autoSpaceDN w:val="0"/>
              <w:adjustRightInd w:val="0"/>
              <w:jc w:val="center"/>
              <w:rPr>
                <w:b/>
              </w:rPr>
            </w:pPr>
            <w:r w:rsidRPr="00BB041F">
              <w:rPr>
                <w:b/>
              </w:rPr>
              <w:t xml:space="preserve">ВНЕШТАТНОГО ИНСПЕКТОРА </w:t>
            </w:r>
          </w:p>
          <w:p w:rsidR="003F674C" w:rsidRPr="00BB041F" w:rsidRDefault="003F674C" w:rsidP="00DD32A1">
            <w:pPr>
              <w:autoSpaceDE w:val="0"/>
              <w:autoSpaceDN w:val="0"/>
              <w:adjustRightInd w:val="0"/>
              <w:jc w:val="center"/>
              <w:rPr>
                <w:b/>
              </w:rPr>
            </w:pPr>
          </w:p>
          <w:p w:rsidR="003F674C" w:rsidRPr="00BB041F" w:rsidRDefault="003F674C" w:rsidP="00DD32A1">
            <w:pPr>
              <w:autoSpaceDE w:val="0"/>
              <w:autoSpaceDN w:val="0"/>
              <w:adjustRightInd w:val="0"/>
              <w:jc w:val="center"/>
              <w:rPr>
                <w:b/>
              </w:rPr>
            </w:pPr>
            <w:r w:rsidRPr="00BB041F">
              <w:rPr>
                <w:b/>
                <w:caps/>
              </w:rPr>
              <w:t xml:space="preserve">по </w:t>
            </w:r>
            <w:r w:rsidRPr="00BB041F">
              <w:rPr>
                <w:b/>
              </w:rPr>
              <w:t xml:space="preserve">ПОЖАРНОЙ </w:t>
            </w:r>
            <w:r w:rsidRPr="00BB041F">
              <w:rPr>
                <w:b/>
                <w:caps/>
              </w:rPr>
              <w:t>ПРОФИЛАКТИКе</w:t>
            </w:r>
          </w:p>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jc w:val="both"/>
      </w:pPr>
      <w:r w:rsidRPr="00BB041F">
        <w:t>Вкладыш</w:t>
      </w:r>
    </w:p>
    <w:tbl>
      <w:tblPr>
        <w:tblW w:w="5000" w:type="pct"/>
        <w:tblBorders>
          <w:top w:val="single" w:sz="4" w:space="0" w:color="auto"/>
          <w:left w:val="sing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1832"/>
        <w:gridCol w:w="3834"/>
        <w:gridCol w:w="5888"/>
      </w:tblGrid>
      <w:tr w:rsidR="007C36E5" w:rsidRPr="00BB041F" w:rsidTr="007C36E5">
        <w:trPr>
          <w:trHeight w:val="621"/>
        </w:trPr>
        <w:tc>
          <w:tcPr>
            <w:tcW w:w="2452" w:type="pct"/>
            <w:gridSpan w:val="2"/>
            <w:tcBorders>
              <w:bottom w:val="single" w:sz="4" w:space="0" w:color="auto"/>
            </w:tcBorders>
            <w:vAlign w:val="center"/>
          </w:tcPr>
          <w:p w:rsidR="003F674C" w:rsidRPr="00BB041F" w:rsidRDefault="003F674C" w:rsidP="00DD32A1">
            <w:pPr>
              <w:autoSpaceDE w:val="0"/>
              <w:autoSpaceDN w:val="0"/>
              <w:adjustRightInd w:val="0"/>
              <w:jc w:val="center"/>
            </w:pPr>
            <w:r w:rsidRPr="00BB041F">
              <w:rPr>
                <w:b/>
              </w:rPr>
              <w:t>УДОСТОВЕРЕНИЕ</w:t>
            </w:r>
          </w:p>
        </w:tc>
        <w:tc>
          <w:tcPr>
            <w:tcW w:w="2548" w:type="pct"/>
            <w:vMerge w:val="restart"/>
            <w:tcBorders>
              <w:bottom w:val="single" w:sz="4" w:space="0" w:color="auto"/>
              <w:right w:val="single" w:sz="4" w:space="0" w:color="auto"/>
            </w:tcBorders>
            <w:vAlign w:val="center"/>
          </w:tcPr>
          <w:p w:rsidR="003F674C" w:rsidRPr="00BB041F" w:rsidRDefault="003F674C" w:rsidP="00DD32A1">
            <w:pPr>
              <w:autoSpaceDE w:val="0"/>
              <w:autoSpaceDN w:val="0"/>
              <w:adjustRightInd w:val="0"/>
              <w:jc w:val="center"/>
            </w:pPr>
            <w:r w:rsidRPr="00BB041F">
              <w:t>Предъявитель удостоверения является внештатным инспектором по пожарной профилактике</w:t>
            </w:r>
          </w:p>
          <w:p w:rsidR="003F674C" w:rsidRPr="00BB041F" w:rsidRDefault="003F674C" w:rsidP="00DD32A1">
            <w:pPr>
              <w:autoSpaceDE w:val="0"/>
              <w:autoSpaceDN w:val="0"/>
              <w:adjustRightInd w:val="0"/>
              <w:jc w:val="center"/>
            </w:pPr>
            <w:r w:rsidRPr="00BB041F">
              <w:t xml:space="preserve"> и </w:t>
            </w:r>
            <w:proofErr w:type="gramStart"/>
            <w:r w:rsidRPr="00BB041F">
              <w:t>наделен</w:t>
            </w:r>
            <w:proofErr w:type="gramEnd"/>
            <w:r w:rsidRPr="00BB041F">
              <w:t xml:space="preserve"> правами в соответствии с Положением о внештатных инспекторах по пожарной профилактике </w:t>
            </w:r>
          </w:p>
          <w:p w:rsidR="003F674C" w:rsidRPr="00BB041F" w:rsidRDefault="003F674C" w:rsidP="00DD32A1">
            <w:pPr>
              <w:autoSpaceDE w:val="0"/>
              <w:autoSpaceDN w:val="0"/>
              <w:adjustRightInd w:val="0"/>
              <w:jc w:val="center"/>
            </w:pPr>
            <w:r w:rsidRPr="00BB041F">
              <w:t>_____________________________</w:t>
            </w:r>
          </w:p>
          <w:p w:rsidR="003F674C" w:rsidRPr="00BB041F" w:rsidRDefault="003F674C" w:rsidP="00DD32A1">
            <w:pPr>
              <w:autoSpaceDE w:val="0"/>
              <w:autoSpaceDN w:val="0"/>
              <w:adjustRightInd w:val="0"/>
              <w:jc w:val="center"/>
            </w:pPr>
            <w:r w:rsidRPr="00BB041F">
              <w:t>муниципального образования</w:t>
            </w:r>
          </w:p>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rPr>
                <w:b/>
              </w:rPr>
            </w:pPr>
            <w:r w:rsidRPr="00BB041F">
              <w:rPr>
                <w:b/>
              </w:rPr>
              <w:t xml:space="preserve">действительно только на территории </w:t>
            </w:r>
          </w:p>
          <w:p w:rsidR="003F674C" w:rsidRPr="00BB041F" w:rsidRDefault="003F674C" w:rsidP="00DD32A1">
            <w:pPr>
              <w:autoSpaceDE w:val="0"/>
              <w:autoSpaceDN w:val="0"/>
              <w:adjustRightInd w:val="0"/>
              <w:jc w:val="center"/>
              <w:rPr>
                <w:b/>
              </w:rPr>
            </w:pPr>
            <w:r w:rsidRPr="00BB041F">
              <w:rPr>
                <w:b/>
              </w:rPr>
              <w:t>____________________________________</w:t>
            </w:r>
          </w:p>
          <w:p w:rsidR="003F674C" w:rsidRPr="00BB041F" w:rsidRDefault="003F674C" w:rsidP="00DD32A1">
            <w:pPr>
              <w:autoSpaceDE w:val="0"/>
              <w:autoSpaceDN w:val="0"/>
              <w:adjustRightInd w:val="0"/>
              <w:jc w:val="center"/>
              <w:rPr>
                <w:b/>
              </w:rPr>
            </w:pPr>
            <w:r w:rsidRPr="00BB041F">
              <w:rPr>
                <w:b/>
              </w:rPr>
              <w:t>муниципального образования</w:t>
            </w:r>
          </w:p>
          <w:p w:rsidR="003F674C" w:rsidRPr="00BB041F" w:rsidRDefault="003F674C" w:rsidP="00DD32A1">
            <w:pPr>
              <w:autoSpaceDE w:val="0"/>
              <w:autoSpaceDN w:val="0"/>
              <w:adjustRightInd w:val="0"/>
              <w:jc w:val="center"/>
            </w:pPr>
          </w:p>
        </w:tc>
      </w:tr>
      <w:tr w:rsidR="007C36E5" w:rsidRPr="00BB041F" w:rsidTr="007C36E5">
        <w:trPr>
          <w:trHeight w:val="1901"/>
        </w:trPr>
        <w:tc>
          <w:tcPr>
            <w:tcW w:w="793" w:type="pct"/>
            <w:vMerge w:val="restart"/>
            <w:tcBorders>
              <w:bottom w:val="single" w:sz="4" w:space="0" w:color="auto"/>
            </w:tcBorders>
          </w:tcPr>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pPr>
            <w:r w:rsidRPr="00BB041F">
              <w:t xml:space="preserve">место </w:t>
            </w:r>
            <w:proofErr w:type="gramStart"/>
            <w:r w:rsidRPr="00BB041F">
              <w:t>для</w:t>
            </w:r>
            <w:proofErr w:type="gramEnd"/>
            <w:r w:rsidRPr="00BB041F">
              <w:t xml:space="preserve"> </w:t>
            </w:r>
          </w:p>
          <w:p w:rsidR="003F674C" w:rsidRPr="00BB041F" w:rsidRDefault="003F674C" w:rsidP="00DD32A1">
            <w:pPr>
              <w:autoSpaceDE w:val="0"/>
              <w:autoSpaceDN w:val="0"/>
              <w:adjustRightInd w:val="0"/>
              <w:jc w:val="center"/>
            </w:pPr>
            <w:r w:rsidRPr="00BB041F">
              <w:t>фотографии</w:t>
            </w:r>
          </w:p>
        </w:tc>
        <w:tc>
          <w:tcPr>
            <w:tcW w:w="1659" w:type="pct"/>
            <w:tcBorders>
              <w:bottom w:val="single" w:sz="4" w:space="0" w:color="auto"/>
            </w:tcBorders>
          </w:tcPr>
          <w:p w:rsidR="003F674C" w:rsidRPr="00BB041F" w:rsidRDefault="003F674C" w:rsidP="00DD32A1">
            <w:pPr>
              <w:autoSpaceDE w:val="0"/>
              <w:autoSpaceDN w:val="0"/>
              <w:adjustRightInd w:val="0"/>
              <w:jc w:val="both"/>
              <w:rPr>
                <w:b/>
                <w:i/>
              </w:rPr>
            </w:pPr>
            <w:r w:rsidRPr="00BB041F">
              <w:rPr>
                <w:b/>
                <w:i/>
              </w:rPr>
              <w:t>Выдано:</w:t>
            </w:r>
          </w:p>
          <w:p w:rsidR="003F674C" w:rsidRPr="00BB041F" w:rsidRDefault="003F674C" w:rsidP="00DD32A1">
            <w:pPr>
              <w:autoSpaceDE w:val="0"/>
              <w:autoSpaceDN w:val="0"/>
              <w:adjustRightInd w:val="0"/>
              <w:jc w:val="both"/>
              <w:rPr>
                <w:b/>
                <w:i/>
              </w:rPr>
            </w:pPr>
            <w:r w:rsidRPr="00BB041F">
              <w:rPr>
                <w:b/>
                <w:i/>
              </w:rPr>
              <w:t>Фамилия ________</w:t>
            </w:r>
            <w:r w:rsidRPr="00BB041F">
              <w:rPr>
                <w:b/>
                <w:i/>
              </w:rPr>
              <w:softHyphen/>
              <w:t>_______________</w:t>
            </w:r>
          </w:p>
          <w:p w:rsidR="003F674C" w:rsidRPr="00BB041F" w:rsidRDefault="003F674C" w:rsidP="00DD32A1">
            <w:pPr>
              <w:autoSpaceDE w:val="0"/>
              <w:autoSpaceDN w:val="0"/>
              <w:adjustRightInd w:val="0"/>
              <w:jc w:val="both"/>
              <w:rPr>
                <w:b/>
                <w:i/>
              </w:rPr>
            </w:pPr>
            <w:r w:rsidRPr="00BB041F">
              <w:rPr>
                <w:b/>
                <w:i/>
              </w:rPr>
              <w:t>Имя ___________________________</w:t>
            </w:r>
          </w:p>
          <w:p w:rsidR="003F674C" w:rsidRPr="00BB041F" w:rsidRDefault="003F674C" w:rsidP="00DD32A1">
            <w:pPr>
              <w:autoSpaceDE w:val="0"/>
              <w:autoSpaceDN w:val="0"/>
              <w:adjustRightInd w:val="0"/>
              <w:jc w:val="both"/>
              <w:rPr>
                <w:b/>
                <w:i/>
              </w:rPr>
            </w:pPr>
            <w:r w:rsidRPr="00BB041F">
              <w:rPr>
                <w:b/>
                <w:i/>
              </w:rPr>
              <w:t>Отчество ______________________</w:t>
            </w:r>
          </w:p>
          <w:p w:rsidR="003F674C" w:rsidRPr="00BB041F" w:rsidRDefault="003F674C" w:rsidP="00DD32A1">
            <w:pPr>
              <w:autoSpaceDE w:val="0"/>
              <w:autoSpaceDN w:val="0"/>
              <w:adjustRightInd w:val="0"/>
              <w:jc w:val="both"/>
              <w:rPr>
                <w:b/>
              </w:rPr>
            </w:pPr>
          </w:p>
          <w:p w:rsidR="003F674C" w:rsidRPr="00BB041F" w:rsidRDefault="003F674C" w:rsidP="00DD32A1">
            <w:pPr>
              <w:autoSpaceDE w:val="0"/>
              <w:autoSpaceDN w:val="0"/>
              <w:adjustRightInd w:val="0"/>
              <w:jc w:val="both"/>
              <w:rPr>
                <w:vertAlign w:val="superscript"/>
              </w:rPr>
            </w:pPr>
          </w:p>
        </w:tc>
        <w:tc>
          <w:tcPr>
            <w:tcW w:w="2548" w:type="pct"/>
            <w:vMerge/>
            <w:tcBorders>
              <w:bottom w:val="single" w:sz="4" w:space="0" w:color="auto"/>
              <w:right w:val="single" w:sz="4" w:space="0" w:color="auto"/>
            </w:tcBorders>
          </w:tcPr>
          <w:p w:rsidR="003F674C" w:rsidRPr="00BB041F" w:rsidRDefault="003F674C" w:rsidP="00DD32A1">
            <w:pPr>
              <w:autoSpaceDE w:val="0"/>
              <w:autoSpaceDN w:val="0"/>
              <w:adjustRightInd w:val="0"/>
              <w:jc w:val="both"/>
            </w:pPr>
          </w:p>
        </w:tc>
      </w:tr>
      <w:tr w:rsidR="007C36E5" w:rsidRPr="00BB041F" w:rsidTr="007C36E5">
        <w:trPr>
          <w:trHeight w:val="631"/>
        </w:trPr>
        <w:tc>
          <w:tcPr>
            <w:tcW w:w="793" w:type="pct"/>
            <w:vMerge/>
            <w:tcBorders>
              <w:bottom w:val="single" w:sz="4" w:space="0" w:color="auto"/>
            </w:tcBorders>
          </w:tcPr>
          <w:p w:rsidR="003F674C" w:rsidRPr="00BB041F" w:rsidRDefault="003F674C" w:rsidP="00DD32A1">
            <w:pPr>
              <w:autoSpaceDE w:val="0"/>
              <w:autoSpaceDN w:val="0"/>
              <w:adjustRightInd w:val="0"/>
              <w:jc w:val="center"/>
              <w:rPr>
                <w:b/>
              </w:rPr>
            </w:pPr>
          </w:p>
        </w:tc>
        <w:tc>
          <w:tcPr>
            <w:tcW w:w="1659" w:type="pct"/>
            <w:vMerge w:val="restart"/>
            <w:tcBorders>
              <w:bottom w:val="single" w:sz="4" w:space="0" w:color="auto"/>
            </w:tcBorders>
          </w:tcPr>
          <w:p w:rsidR="003F674C" w:rsidRPr="00BB041F" w:rsidRDefault="003F674C" w:rsidP="00DD32A1">
            <w:pPr>
              <w:autoSpaceDE w:val="0"/>
              <w:autoSpaceDN w:val="0"/>
              <w:adjustRightInd w:val="0"/>
              <w:jc w:val="center"/>
              <w:rPr>
                <w:vertAlign w:val="superscript"/>
              </w:rPr>
            </w:pPr>
            <w:r w:rsidRPr="00BB041F">
              <w:rPr>
                <w:vertAlign w:val="superscript"/>
              </w:rPr>
              <w:t>подпись, Ф.И.О. (</w:t>
            </w:r>
            <w:proofErr w:type="gramStart"/>
            <w:r w:rsidRPr="00BB041F">
              <w:rPr>
                <w:vertAlign w:val="superscript"/>
              </w:rPr>
              <w:t>выдавшего</w:t>
            </w:r>
            <w:proofErr w:type="gramEnd"/>
            <w:r w:rsidRPr="00BB041F">
              <w:rPr>
                <w:vertAlign w:val="superscript"/>
              </w:rPr>
              <w:t xml:space="preserve"> удостоверение)</w:t>
            </w:r>
          </w:p>
          <w:p w:rsidR="003F674C" w:rsidRPr="00BB041F" w:rsidRDefault="003F674C" w:rsidP="00DD32A1">
            <w:pPr>
              <w:autoSpaceDE w:val="0"/>
              <w:autoSpaceDN w:val="0"/>
              <w:adjustRightInd w:val="0"/>
              <w:jc w:val="center"/>
            </w:pPr>
            <w:r w:rsidRPr="00BB041F">
              <w:t>с «____» ___________ 20___ г.</w:t>
            </w:r>
          </w:p>
          <w:p w:rsidR="003F674C" w:rsidRPr="00BB041F" w:rsidRDefault="003F674C" w:rsidP="00DD32A1">
            <w:pPr>
              <w:autoSpaceDE w:val="0"/>
              <w:autoSpaceDN w:val="0"/>
              <w:adjustRightInd w:val="0"/>
              <w:jc w:val="center"/>
            </w:pPr>
          </w:p>
          <w:p w:rsidR="003F674C" w:rsidRPr="00BB041F" w:rsidRDefault="003F674C" w:rsidP="00DD32A1">
            <w:pPr>
              <w:autoSpaceDE w:val="0"/>
              <w:autoSpaceDN w:val="0"/>
              <w:adjustRightInd w:val="0"/>
              <w:jc w:val="center"/>
            </w:pPr>
            <w:r w:rsidRPr="00BB041F">
              <w:t>до «____» ___________ 20___ г.</w:t>
            </w:r>
          </w:p>
        </w:tc>
        <w:tc>
          <w:tcPr>
            <w:tcW w:w="2548" w:type="pct"/>
            <w:vMerge/>
            <w:tcBorders>
              <w:bottom w:val="single" w:sz="4" w:space="0" w:color="auto"/>
              <w:right w:val="single" w:sz="4" w:space="0" w:color="auto"/>
            </w:tcBorders>
          </w:tcPr>
          <w:p w:rsidR="003F674C" w:rsidRPr="00BB041F" w:rsidRDefault="003F674C" w:rsidP="00DD32A1">
            <w:pPr>
              <w:autoSpaceDE w:val="0"/>
              <w:autoSpaceDN w:val="0"/>
              <w:adjustRightInd w:val="0"/>
              <w:jc w:val="both"/>
            </w:pPr>
          </w:p>
        </w:tc>
      </w:tr>
      <w:tr w:rsidR="007C36E5" w:rsidRPr="00BB041F" w:rsidTr="007C36E5">
        <w:trPr>
          <w:trHeight w:val="631"/>
        </w:trPr>
        <w:tc>
          <w:tcPr>
            <w:tcW w:w="793" w:type="pct"/>
            <w:tcBorders>
              <w:bottom w:val="single" w:sz="4" w:space="0" w:color="auto"/>
              <w:right w:val="nil"/>
            </w:tcBorders>
          </w:tcPr>
          <w:p w:rsidR="003F674C" w:rsidRPr="00BB041F" w:rsidRDefault="00DD32A1" w:rsidP="00DD32A1">
            <w:pPr>
              <w:autoSpaceDE w:val="0"/>
              <w:autoSpaceDN w:val="0"/>
              <w:adjustRightInd w:val="0"/>
              <w:jc w:val="center"/>
              <w:rPr>
                <w:b/>
              </w:rPr>
            </w:pPr>
            <w:r w:rsidRPr="00BB041F">
              <w:rPr>
                <w:b/>
              </w:rPr>
              <w:t xml:space="preserve"> </w:t>
            </w:r>
          </w:p>
          <w:p w:rsidR="003F674C" w:rsidRPr="00BB041F" w:rsidRDefault="003F674C" w:rsidP="00DD32A1">
            <w:pPr>
              <w:autoSpaceDE w:val="0"/>
              <w:autoSpaceDN w:val="0"/>
              <w:adjustRightInd w:val="0"/>
              <w:jc w:val="center"/>
              <w:rPr>
                <w:b/>
              </w:rPr>
            </w:pPr>
            <w:proofErr w:type="spellStart"/>
            <w:r w:rsidRPr="00BB041F">
              <w:rPr>
                <w:b/>
              </w:rPr>
              <w:t>м.п</w:t>
            </w:r>
            <w:proofErr w:type="spellEnd"/>
            <w:r w:rsidRPr="00BB041F">
              <w:rPr>
                <w:b/>
              </w:rPr>
              <w:t>.</w:t>
            </w:r>
          </w:p>
        </w:tc>
        <w:tc>
          <w:tcPr>
            <w:tcW w:w="1659" w:type="pct"/>
            <w:vMerge/>
            <w:tcBorders>
              <w:left w:val="nil"/>
              <w:bottom w:val="single" w:sz="4" w:space="0" w:color="auto"/>
            </w:tcBorders>
          </w:tcPr>
          <w:p w:rsidR="003F674C" w:rsidRPr="00BB041F" w:rsidRDefault="003F674C" w:rsidP="00DD32A1">
            <w:pPr>
              <w:autoSpaceDE w:val="0"/>
              <w:autoSpaceDN w:val="0"/>
              <w:adjustRightInd w:val="0"/>
              <w:jc w:val="center"/>
              <w:rPr>
                <w:b/>
              </w:rPr>
            </w:pPr>
          </w:p>
        </w:tc>
        <w:tc>
          <w:tcPr>
            <w:tcW w:w="2548" w:type="pct"/>
            <w:vMerge/>
            <w:tcBorders>
              <w:bottom w:val="single" w:sz="4" w:space="0" w:color="auto"/>
              <w:right w:val="single" w:sz="4" w:space="0" w:color="auto"/>
            </w:tcBorders>
          </w:tcPr>
          <w:p w:rsidR="003F674C" w:rsidRPr="00BB041F" w:rsidRDefault="003F674C" w:rsidP="00DD32A1">
            <w:pPr>
              <w:autoSpaceDE w:val="0"/>
              <w:autoSpaceDN w:val="0"/>
              <w:adjustRightInd w:val="0"/>
              <w:jc w:val="both"/>
            </w:pPr>
          </w:p>
        </w:tc>
      </w:tr>
    </w:tbl>
    <w:p w:rsidR="007C36E5" w:rsidRDefault="007C36E5" w:rsidP="00DD32A1">
      <w:pPr>
        <w:shd w:val="clear" w:color="auto" w:fill="FFFFFF"/>
        <w:autoSpaceDE w:val="0"/>
        <w:autoSpaceDN w:val="0"/>
        <w:adjustRightInd w:val="0"/>
        <w:ind w:left="6946"/>
        <w:jc w:val="right"/>
      </w:pPr>
    </w:p>
    <w:p w:rsidR="003F674C" w:rsidRPr="00BB041F" w:rsidRDefault="003F674C" w:rsidP="00DD32A1">
      <w:pPr>
        <w:shd w:val="clear" w:color="auto" w:fill="FFFFFF"/>
        <w:autoSpaceDE w:val="0"/>
        <w:autoSpaceDN w:val="0"/>
        <w:adjustRightInd w:val="0"/>
        <w:ind w:left="6946"/>
        <w:jc w:val="right"/>
      </w:pPr>
      <w:r w:rsidRPr="00BB041F">
        <w:t>Приложение № 2 к Положению «О внештатных инспекторах по пожарной профилактике»</w:t>
      </w:r>
    </w:p>
    <w:p w:rsidR="003F674C" w:rsidRPr="00BB041F" w:rsidRDefault="003F674C" w:rsidP="00DD32A1">
      <w:pPr>
        <w:shd w:val="clear" w:color="auto" w:fill="FFFFFF"/>
        <w:autoSpaceDE w:val="0"/>
        <w:autoSpaceDN w:val="0"/>
        <w:adjustRightInd w:val="0"/>
        <w:jc w:val="both"/>
      </w:pPr>
    </w:p>
    <w:p w:rsidR="003F674C" w:rsidRPr="00BB041F" w:rsidRDefault="003F674C" w:rsidP="00DD32A1">
      <w:pPr>
        <w:shd w:val="clear" w:color="auto" w:fill="FFFFFF"/>
        <w:autoSpaceDE w:val="0"/>
        <w:autoSpaceDN w:val="0"/>
        <w:adjustRightInd w:val="0"/>
        <w:jc w:val="center"/>
        <w:rPr>
          <w:b/>
        </w:rPr>
      </w:pPr>
      <w:r w:rsidRPr="00BB041F">
        <w:rPr>
          <w:b/>
        </w:rPr>
        <w:t>ПРЕДЛОЖЕНИЕ</w:t>
      </w:r>
      <w:r w:rsidR="007C36E5">
        <w:rPr>
          <w:b/>
        </w:rPr>
        <w:t xml:space="preserve"> </w:t>
      </w:r>
      <w:r w:rsidRPr="00BB041F">
        <w:rPr>
          <w:b/>
        </w:rPr>
        <w:t>об устранении нарушений требований пожарной безопасности</w:t>
      </w:r>
    </w:p>
    <w:p w:rsidR="003F674C" w:rsidRPr="00BB041F" w:rsidRDefault="003F674C" w:rsidP="00DD32A1">
      <w:pPr>
        <w:shd w:val="clear" w:color="auto" w:fill="FFFFFF"/>
        <w:autoSpaceDE w:val="0"/>
        <w:autoSpaceDN w:val="0"/>
        <w:adjustRightInd w:val="0"/>
        <w:jc w:val="both"/>
      </w:pPr>
    </w:p>
    <w:p w:rsidR="003F674C" w:rsidRPr="00BB041F" w:rsidRDefault="003F674C" w:rsidP="00DD32A1">
      <w:pPr>
        <w:shd w:val="clear" w:color="auto" w:fill="FFFFFF"/>
        <w:autoSpaceDE w:val="0"/>
        <w:autoSpaceDN w:val="0"/>
        <w:adjustRightInd w:val="0"/>
        <w:ind w:firstLine="567"/>
        <w:jc w:val="both"/>
      </w:pPr>
      <w:r w:rsidRPr="00BB041F">
        <w:t>В целях устранения нарушений требований пожарной безопасности в соответствии со статьями 34, 37, 38 Федерального з</w:t>
      </w:r>
      <w:r w:rsidRPr="00BB041F">
        <w:t>а</w:t>
      </w:r>
      <w:r w:rsidRPr="00BB041F">
        <w:t>кона от 21.12.1994 N 69-ФЗ</w:t>
      </w:r>
      <w:r w:rsidR="00DD32A1" w:rsidRPr="00BB041F">
        <w:t xml:space="preserve"> </w:t>
      </w:r>
      <w:r w:rsidRPr="00BB041F">
        <w:t>«О пожарной безопасности»</w:t>
      </w:r>
    </w:p>
    <w:p w:rsidR="003F674C" w:rsidRPr="00BB041F" w:rsidRDefault="003F674C" w:rsidP="00DD32A1">
      <w:pPr>
        <w:shd w:val="clear" w:color="auto" w:fill="FFFFFF"/>
        <w:autoSpaceDE w:val="0"/>
        <w:autoSpaceDN w:val="0"/>
        <w:adjustRightInd w:val="0"/>
        <w:jc w:val="both"/>
      </w:pPr>
      <w:r w:rsidRPr="00BB041F">
        <w:t>Вам ________________________________________________________________________________</w:t>
      </w:r>
    </w:p>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указывается должность, Ф.И.О. ответственного лица, собственника имущества</w:t>
      </w:r>
    </w:p>
    <w:p w:rsidR="003F674C" w:rsidRPr="00BB041F" w:rsidRDefault="003F674C" w:rsidP="00DD32A1">
      <w:pPr>
        <w:shd w:val="clear" w:color="auto" w:fill="FFFFFF"/>
        <w:autoSpaceDE w:val="0"/>
        <w:autoSpaceDN w:val="0"/>
        <w:adjustRightInd w:val="0"/>
        <w:jc w:val="both"/>
      </w:pPr>
      <w:proofErr w:type="gramStart"/>
      <w:r w:rsidRPr="00BB041F">
        <w:t>проживающему</w:t>
      </w:r>
      <w:proofErr w:type="gramEnd"/>
      <w:r w:rsidRPr="00BB041F">
        <w:t xml:space="preserve"> (осуществляющему деятельность)</w:t>
      </w:r>
    </w:p>
    <w:p w:rsidR="003F674C" w:rsidRPr="00BB041F" w:rsidRDefault="003F674C" w:rsidP="00DD32A1">
      <w:pPr>
        <w:shd w:val="clear" w:color="auto" w:fill="FFFFFF"/>
        <w:autoSpaceDE w:val="0"/>
        <w:autoSpaceDN w:val="0"/>
        <w:adjustRightInd w:val="0"/>
        <w:jc w:val="both"/>
      </w:pPr>
      <w:r w:rsidRPr="00BB041F">
        <w:t>____________________________________________________________________________________</w:t>
      </w:r>
    </w:p>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адрес места жительства (места осуществления деятельности)</w:t>
      </w:r>
    </w:p>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_____________________________________________________________________________________________________________________________</w:t>
      </w:r>
    </w:p>
    <w:p w:rsidR="003F674C" w:rsidRPr="00BB041F" w:rsidRDefault="003F674C" w:rsidP="00DD32A1">
      <w:pPr>
        <w:shd w:val="clear" w:color="auto" w:fill="FFFFFF"/>
        <w:autoSpaceDE w:val="0"/>
        <w:autoSpaceDN w:val="0"/>
        <w:adjustRightInd w:val="0"/>
        <w:jc w:val="both"/>
      </w:pPr>
      <w:r w:rsidRPr="00BB041F">
        <w:t>предлагается выполнить следующие противопожарные мероприятия:</w:t>
      </w: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3"/>
        <w:gridCol w:w="1870"/>
        <w:gridCol w:w="1842"/>
      </w:tblGrid>
      <w:tr w:rsidR="007C36E5" w:rsidRPr="00BB041F" w:rsidTr="003F674C">
        <w:tc>
          <w:tcPr>
            <w:tcW w:w="540" w:type="dxa"/>
            <w:vAlign w:val="center"/>
          </w:tcPr>
          <w:p w:rsidR="003F674C" w:rsidRPr="00BB041F" w:rsidRDefault="003F674C" w:rsidP="00DD32A1">
            <w:pPr>
              <w:autoSpaceDE w:val="0"/>
              <w:autoSpaceDN w:val="0"/>
              <w:adjustRightInd w:val="0"/>
              <w:jc w:val="center"/>
            </w:pPr>
            <w:r w:rsidRPr="00BB041F">
              <w:t>№</w:t>
            </w:r>
          </w:p>
          <w:p w:rsidR="003F674C" w:rsidRPr="00BB041F" w:rsidRDefault="003F674C" w:rsidP="00DD32A1">
            <w:pPr>
              <w:autoSpaceDE w:val="0"/>
              <w:autoSpaceDN w:val="0"/>
              <w:adjustRightInd w:val="0"/>
              <w:jc w:val="center"/>
            </w:pPr>
            <w:proofErr w:type="gramStart"/>
            <w:r w:rsidRPr="00BB041F">
              <w:t>п</w:t>
            </w:r>
            <w:proofErr w:type="gramEnd"/>
            <w:r w:rsidRPr="00BB041F">
              <w:rPr>
                <w:lang w:val="en-US"/>
              </w:rPr>
              <w:t>/</w:t>
            </w:r>
            <w:r w:rsidRPr="00BB041F">
              <w:t>п</w:t>
            </w:r>
          </w:p>
        </w:tc>
        <w:tc>
          <w:tcPr>
            <w:tcW w:w="6123" w:type="dxa"/>
            <w:vAlign w:val="center"/>
          </w:tcPr>
          <w:p w:rsidR="003F674C" w:rsidRPr="00BB041F" w:rsidRDefault="003F674C" w:rsidP="00DD32A1">
            <w:pPr>
              <w:autoSpaceDE w:val="0"/>
              <w:autoSpaceDN w:val="0"/>
              <w:adjustRightInd w:val="0"/>
              <w:jc w:val="center"/>
            </w:pPr>
            <w:r w:rsidRPr="00BB041F">
              <w:t>Мероприятие</w:t>
            </w:r>
          </w:p>
        </w:tc>
        <w:tc>
          <w:tcPr>
            <w:tcW w:w="1870" w:type="dxa"/>
            <w:vAlign w:val="center"/>
          </w:tcPr>
          <w:p w:rsidR="003F674C" w:rsidRPr="00BB041F" w:rsidRDefault="003F674C" w:rsidP="00DD32A1">
            <w:pPr>
              <w:autoSpaceDE w:val="0"/>
              <w:autoSpaceDN w:val="0"/>
              <w:adjustRightInd w:val="0"/>
              <w:jc w:val="center"/>
            </w:pPr>
            <w:r w:rsidRPr="00BB041F">
              <w:t xml:space="preserve">Нормативный </w:t>
            </w:r>
          </w:p>
          <w:p w:rsidR="003F674C" w:rsidRPr="00BB041F" w:rsidRDefault="003F674C" w:rsidP="00DD32A1">
            <w:pPr>
              <w:autoSpaceDE w:val="0"/>
              <w:autoSpaceDN w:val="0"/>
              <w:adjustRightInd w:val="0"/>
              <w:jc w:val="center"/>
            </w:pPr>
            <w:r w:rsidRPr="00BB041F">
              <w:t>документ</w:t>
            </w:r>
          </w:p>
        </w:tc>
        <w:tc>
          <w:tcPr>
            <w:tcW w:w="1842" w:type="dxa"/>
            <w:vAlign w:val="center"/>
          </w:tcPr>
          <w:p w:rsidR="003F674C" w:rsidRPr="00BB041F" w:rsidRDefault="003F674C" w:rsidP="00DD32A1">
            <w:pPr>
              <w:autoSpaceDE w:val="0"/>
              <w:autoSpaceDN w:val="0"/>
              <w:adjustRightInd w:val="0"/>
              <w:jc w:val="center"/>
            </w:pPr>
            <w:r w:rsidRPr="00BB041F">
              <w:t xml:space="preserve">Срок </w:t>
            </w:r>
          </w:p>
          <w:p w:rsidR="003F674C" w:rsidRPr="00BB041F" w:rsidRDefault="003F674C" w:rsidP="00DD32A1">
            <w:pPr>
              <w:autoSpaceDE w:val="0"/>
              <w:autoSpaceDN w:val="0"/>
              <w:adjustRightInd w:val="0"/>
              <w:jc w:val="center"/>
            </w:pPr>
            <w:r w:rsidRPr="00BB041F">
              <w:t>исполнения</w:t>
            </w: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r w:rsidR="007C36E5" w:rsidRPr="00BB041F" w:rsidTr="003F674C">
        <w:tc>
          <w:tcPr>
            <w:tcW w:w="540" w:type="dxa"/>
          </w:tcPr>
          <w:p w:rsidR="003F674C" w:rsidRPr="00BB041F" w:rsidRDefault="003F674C" w:rsidP="00DD32A1">
            <w:pPr>
              <w:autoSpaceDE w:val="0"/>
              <w:autoSpaceDN w:val="0"/>
              <w:adjustRightInd w:val="0"/>
              <w:jc w:val="both"/>
            </w:pPr>
          </w:p>
        </w:tc>
        <w:tc>
          <w:tcPr>
            <w:tcW w:w="6123" w:type="dxa"/>
          </w:tcPr>
          <w:p w:rsidR="003F674C" w:rsidRPr="00BB041F" w:rsidRDefault="003F674C" w:rsidP="00DD32A1">
            <w:pPr>
              <w:autoSpaceDE w:val="0"/>
              <w:autoSpaceDN w:val="0"/>
              <w:adjustRightInd w:val="0"/>
              <w:jc w:val="both"/>
            </w:pPr>
          </w:p>
        </w:tc>
        <w:tc>
          <w:tcPr>
            <w:tcW w:w="1870" w:type="dxa"/>
          </w:tcPr>
          <w:p w:rsidR="003F674C" w:rsidRPr="00BB041F" w:rsidRDefault="003F674C" w:rsidP="00DD32A1">
            <w:pPr>
              <w:autoSpaceDE w:val="0"/>
              <w:autoSpaceDN w:val="0"/>
              <w:adjustRightInd w:val="0"/>
              <w:jc w:val="both"/>
            </w:pPr>
          </w:p>
        </w:tc>
        <w:tc>
          <w:tcPr>
            <w:tcW w:w="1842" w:type="dxa"/>
          </w:tcPr>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ind w:firstLine="567"/>
        <w:jc w:val="both"/>
      </w:pPr>
      <w:r w:rsidRPr="00BB041F">
        <w:t>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п</w:t>
      </w:r>
      <w:r w:rsidRPr="00BB041F">
        <w:t>о</w:t>
      </w:r>
      <w:r w:rsidRPr="00BB041F">
        <w:t>жара – уголовную ответственность по статье 219 Уголовного Кодекса Российской Федерации.</w:t>
      </w:r>
    </w:p>
    <w:p w:rsidR="003F674C" w:rsidRPr="00BB041F" w:rsidRDefault="003F674C" w:rsidP="00DD32A1">
      <w:pPr>
        <w:shd w:val="clear" w:color="auto" w:fill="FFFFFF"/>
        <w:autoSpaceDE w:val="0"/>
        <w:autoSpaceDN w:val="0"/>
        <w:adjustRightInd w:val="0"/>
        <w:jc w:val="both"/>
      </w:pPr>
      <w:r w:rsidRPr="00BB041F">
        <w:t>__________</w:t>
      </w:r>
      <w:r w:rsidR="00DD32A1" w:rsidRPr="00BB041F">
        <w:t xml:space="preserve"> </w:t>
      </w:r>
      <w:r w:rsidRPr="00BB041F">
        <w:t>_______________________________________</w:t>
      </w:r>
      <w:r w:rsidR="00DD32A1" w:rsidRPr="00BB041F">
        <w:t xml:space="preserve"> </w:t>
      </w:r>
      <w:r w:rsidRPr="00BB041F">
        <w:t>______________ 20__ г.</w:t>
      </w:r>
    </w:p>
    <w:p w:rsidR="003F674C" w:rsidRPr="00BB041F" w:rsidRDefault="00DD32A1" w:rsidP="00DD32A1">
      <w:pPr>
        <w:shd w:val="clear" w:color="auto" w:fill="FFFFFF"/>
        <w:autoSpaceDE w:val="0"/>
        <w:autoSpaceDN w:val="0"/>
        <w:adjustRightInd w:val="0"/>
        <w:jc w:val="both"/>
        <w:rPr>
          <w:vertAlign w:val="superscript"/>
        </w:rPr>
      </w:pPr>
      <w:r w:rsidRPr="00BB041F">
        <w:rPr>
          <w:vertAlign w:val="superscript"/>
        </w:rPr>
        <w:t xml:space="preserve"> </w:t>
      </w:r>
      <w:r w:rsidR="003F674C" w:rsidRPr="00BB041F">
        <w:rPr>
          <w:vertAlign w:val="superscript"/>
        </w:rPr>
        <w:t>подпись</w:t>
      </w:r>
      <w:r w:rsidRPr="00BB041F">
        <w:rPr>
          <w:vertAlign w:val="superscript"/>
        </w:rPr>
        <w:t xml:space="preserve"> </w:t>
      </w:r>
      <w:r w:rsidR="003F674C" w:rsidRPr="00BB041F">
        <w:rPr>
          <w:vertAlign w:val="superscript"/>
        </w:rPr>
        <w:t>Ф.И.О. внештатного инспектора по пожарной профилактике</w:t>
      </w:r>
    </w:p>
    <w:p w:rsidR="003F674C" w:rsidRPr="00BB041F" w:rsidRDefault="003F674C" w:rsidP="00DD32A1">
      <w:pPr>
        <w:shd w:val="clear" w:color="auto" w:fill="FFFFFF"/>
        <w:autoSpaceDE w:val="0"/>
        <w:autoSpaceDN w:val="0"/>
        <w:adjustRightInd w:val="0"/>
        <w:jc w:val="both"/>
      </w:pPr>
      <w:r w:rsidRPr="00BB041F">
        <w:t>Предложения для исполнения получил:</w:t>
      </w:r>
    </w:p>
    <w:p w:rsidR="003F674C" w:rsidRPr="00BB041F" w:rsidRDefault="003F674C" w:rsidP="00DD32A1">
      <w:pPr>
        <w:shd w:val="clear" w:color="auto" w:fill="FFFFFF"/>
        <w:autoSpaceDE w:val="0"/>
        <w:autoSpaceDN w:val="0"/>
        <w:adjustRightInd w:val="0"/>
        <w:jc w:val="both"/>
      </w:pPr>
      <w:r w:rsidRPr="00BB041F">
        <w:t>__________</w:t>
      </w:r>
      <w:r w:rsidR="00DD32A1" w:rsidRPr="00BB041F">
        <w:t xml:space="preserve"> </w:t>
      </w:r>
      <w:r w:rsidRPr="00BB041F">
        <w:t>_______________________________________</w:t>
      </w:r>
      <w:r w:rsidR="00DD32A1" w:rsidRPr="00BB041F">
        <w:t xml:space="preserve"> </w:t>
      </w:r>
      <w:r w:rsidRPr="00BB041F">
        <w:t>______________ 20__ г.</w:t>
      </w:r>
    </w:p>
    <w:p w:rsidR="003F674C" w:rsidRPr="00BB041F" w:rsidRDefault="00DD32A1" w:rsidP="00DD32A1">
      <w:pPr>
        <w:shd w:val="clear" w:color="auto" w:fill="FFFFFF"/>
        <w:autoSpaceDE w:val="0"/>
        <w:autoSpaceDN w:val="0"/>
        <w:adjustRightInd w:val="0"/>
        <w:jc w:val="both"/>
        <w:rPr>
          <w:vertAlign w:val="superscript"/>
        </w:rPr>
      </w:pPr>
      <w:r w:rsidRPr="00BB041F">
        <w:rPr>
          <w:vertAlign w:val="superscript"/>
        </w:rPr>
        <w:t xml:space="preserve"> </w:t>
      </w:r>
      <w:r w:rsidR="003F674C" w:rsidRPr="00BB041F">
        <w:rPr>
          <w:vertAlign w:val="superscript"/>
        </w:rPr>
        <w:t>подпись</w:t>
      </w:r>
      <w:r w:rsidRPr="00BB041F">
        <w:rPr>
          <w:vertAlign w:val="superscript"/>
        </w:rPr>
        <w:t xml:space="preserve"> </w:t>
      </w:r>
      <w:r w:rsidR="003F674C" w:rsidRPr="00BB041F">
        <w:rPr>
          <w:vertAlign w:val="superscript"/>
        </w:rPr>
        <w:t>Ф.И.О.</w:t>
      </w:r>
    </w:p>
    <w:p w:rsidR="003F674C" w:rsidRPr="00BB041F" w:rsidRDefault="003F674C" w:rsidP="00DD32A1">
      <w:pPr>
        <w:shd w:val="clear" w:color="auto" w:fill="FFFFFF"/>
        <w:autoSpaceDE w:val="0"/>
        <w:autoSpaceDN w:val="0"/>
        <w:adjustRightInd w:val="0"/>
        <w:jc w:val="both"/>
      </w:pPr>
      <w:r w:rsidRPr="00BB041F">
        <w:lastRenderedPageBreak/>
        <w:t>Предложение выполнено ___________________ 20__ г.______________________</w:t>
      </w:r>
    </w:p>
    <w:p w:rsidR="003F674C" w:rsidRPr="00BB041F" w:rsidRDefault="00DD32A1" w:rsidP="00DD32A1">
      <w:pPr>
        <w:shd w:val="clear" w:color="auto" w:fill="FFFFFF"/>
        <w:autoSpaceDE w:val="0"/>
        <w:autoSpaceDN w:val="0"/>
        <w:adjustRightInd w:val="0"/>
        <w:jc w:val="both"/>
      </w:pPr>
      <w:r w:rsidRPr="00BB041F">
        <w:rPr>
          <w:vertAlign w:val="superscript"/>
        </w:rPr>
        <w:t xml:space="preserve"> </w:t>
      </w:r>
      <w:r w:rsidR="003F674C" w:rsidRPr="00BB041F">
        <w:rPr>
          <w:vertAlign w:val="superscript"/>
        </w:rPr>
        <w:t>подпись внештатного инспектора</w:t>
      </w:r>
    </w:p>
    <w:p w:rsidR="007C36E5" w:rsidRDefault="003F674C" w:rsidP="007C36E5">
      <w:pPr>
        <w:shd w:val="clear" w:color="auto" w:fill="FFFFFF"/>
        <w:autoSpaceDE w:val="0"/>
        <w:autoSpaceDN w:val="0"/>
        <w:adjustRightInd w:val="0"/>
        <w:jc w:val="both"/>
      </w:pPr>
      <w:r w:rsidRPr="00BB041F">
        <w:t>Регистрационный номер ____________</w:t>
      </w:r>
      <w:r w:rsidR="00DD32A1" w:rsidRPr="00BB041F">
        <w:t xml:space="preserve"> </w:t>
      </w:r>
      <w:r w:rsidRPr="00BB041F">
        <w:t>Дата регистрации</w:t>
      </w:r>
      <w:r w:rsidR="00DD32A1" w:rsidRPr="00BB041F">
        <w:t xml:space="preserve"> </w:t>
      </w:r>
      <w:r w:rsidRPr="00BB041F">
        <w:t>_______________ 20__ г.</w:t>
      </w:r>
    </w:p>
    <w:p w:rsidR="007C36E5" w:rsidRDefault="007C36E5" w:rsidP="007C36E5">
      <w:pPr>
        <w:shd w:val="clear" w:color="auto" w:fill="FFFFFF"/>
        <w:autoSpaceDE w:val="0"/>
        <w:autoSpaceDN w:val="0"/>
        <w:adjustRightInd w:val="0"/>
        <w:jc w:val="both"/>
      </w:pPr>
    </w:p>
    <w:p w:rsidR="003F674C" w:rsidRPr="00BB041F" w:rsidRDefault="003F674C" w:rsidP="007C36E5">
      <w:pPr>
        <w:shd w:val="clear" w:color="auto" w:fill="FFFFFF"/>
        <w:autoSpaceDE w:val="0"/>
        <w:autoSpaceDN w:val="0"/>
        <w:adjustRightInd w:val="0"/>
        <w:jc w:val="right"/>
      </w:pPr>
      <w:r w:rsidRPr="00BB041F">
        <w:t>Приложение № 3</w:t>
      </w:r>
      <w:r w:rsidR="00BB041F">
        <w:t xml:space="preserve"> </w:t>
      </w:r>
      <w:r w:rsidRPr="00BB041F">
        <w:t xml:space="preserve">к Положению «О </w:t>
      </w:r>
      <w:proofErr w:type="gramStart"/>
      <w:r w:rsidRPr="00BB041F">
        <w:t>внештатных</w:t>
      </w:r>
      <w:proofErr w:type="gramEnd"/>
    </w:p>
    <w:p w:rsidR="003F674C" w:rsidRPr="00BB041F" w:rsidRDefault="003F674C" w:rsidP="00BB041F">
      <w:pPr>
        <w:shd w:val="clear" w:color="auto" w:fill="FFFFFF"/>
        <w:autoSpaceDE w:val="0"/>
        <w:autoSpaceDN w:val="0"/>
        <w:adjustRightInd w:val="0"/>
        <w:jc w:val="right"/>
      </w:pPr>
      <w:proofErr w:type="gramStart"/>
      <w:r w:rsidRPr="00BB041F">
        <w:t>инспекторах</w:t>
      </w:r>
      <w:proofErr w:type="gramEnd"/>
      <w:r w:rsidRPr="00BB041F">
        <w:t xml:space="preserve"> по пожарной</w:t>
      </w:r>
      <w:r w:rsidR="00BB041F">
        <w:t xml:space="preserve"> </w:t>
      </w:r>
      <w:r w:rsidRPr="00BB041F">
        <w:t>профилактике»</w:t>
      </w:r>
    </w:p>
    <w:p w:rsidR="003F674C" w:rsidRPr="00BB041F" w:rsidRDefault="003F674C" w:rsidP="00DD32A1">
      <w:pPr>
        <w:shd w:val="clear" w:color="auto" w:fill="FFFFFF"/>
        <w:autoSpaceDE w:val="0"/>
        <w:autoSpaceDN w:val="0"/>
        <w:adjustRightInd w:val="0"/>
      </w:pPr>
    </w:p>
    <w:p w:rsidR="003F674C" w:rsidRPr="00BB041F" w:rsidRDefault="003F674C" w:rsidP="00DD32A1">
      <w:pPr>
        <w:shd w:val="clear" w:color="auto" w:fill="FFFFFF"/>
        <w:autoSpaceDE w:val="0"/>
        <w:autoSpaceDN w:val="0"/>
        <w:adjustRightInd w:val="0"/>
        <w:jc w:val="center"/>
        <w:rPr>
          <w:b/>
        </w:rPr>
      </w:pPr>
      <w:r w:rsidRPr="00BB041F">
        <w:rPr>
          <w:b/>
        </w:rPr>
        <w:t>ЖУРНАЛ</w:t>
      </w:r>
    </w:p>
    <w:p w:rsidR="003F674C" w:rsidRPr="00BB041F" w:rsidRDefault="003F674C" w:rsidP="00DD32A1">
      <w:pPr>
        <w:shd w:val="clear" w:color="auto" w:fill="FFFFFF"/>
        <w:autoSpaceDE w:val="0"/>
        <w:autoSpaceDN w:val="0"/>
        <w:adjustRightInd w:val="0"/>
        <w:jc w:val="center"/>
        <w:rPr>
          <w:b/>
        </w:rPr>
      </w:pPr>
      <w:r w:rsidRPr="00BB041F">
        <w:rPr>
          <w:b/>
        </w:rPr>
        <w:t>регистрации предложений об устранении нарушений требований пожарной безопасности</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tblGrid>
      <w:tr w:rsidR="00BB041F" w:rsidRPr="00BB041F" w:rsidTr="003F674C">
        <w:tc>
          <w:tcPr>
            <w:tcW w:w="5953" w:type="dxa"/>
            <w:tcBorders>
              <w:top w:val="nil"/>
              <w:left w:val="nil"/>
              <w:right w:val="nil"/>
            </w:tcBorders>
          </w:tcPr>
          <w:p w:rsidR="003F674C" w:rsidRPr="00BB041F" w:rsidRDefault="003F674C" w:rsidP="00DD32A1">
            <w:pPr>
              <w:autoSpaceDE w:val="0"/>
              <w:autoSpaceDN w:val="0"/>
              <w:adjustRightInd w:val="0"/>
              <w:jc w:val="center"/>
            </w:pPr>
          </w:p>
        </w:tc>
      </w:tr>
    </w:tbl>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наименование органа</w:t>
      </w:r>
      <w:r w:rsidR="00DD32A1" w:rsidRPr="00BB041F">
        <w:rPr>
          <w:vertAlign w:val="superscript"/>
        </w:rPr>
        <w:t xml:space="preserve"> </w:t>
      </w:r>
      <w:r w:rsidRPr="00BB041F">
        <w:rPr>
          <w:vertAlign w:val="superscript"/>
        </w:rPr>
        <w:t>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87"/>
        <w:gridCol w:w="2274"/>
        <w:gridCol w:w="1805"/>
        <w:gridCol w:w="1273"/>
        <w:gridCol w:w="1380"/>
        <w:gridCol w:w="1549"/>
      </w:tblGrid>
      <w:tr w:rsidR="00BB041F" w:rsidRPr="00BB041F" w:rsidTr="00BB041F">
        <w:tc>
          <w:tcPr>
            <w:tcW w:w="193" w:type="pct"/>
          </w:tcPr>
          <w:p w:rsidR="003F674C" w:rsidRPr="00BB041F" w:rsidRDefault="003F674C" w:rsidP="00DD32A1">
            <w:pPr>
              <w:autoSpaceDE w:val="0"/>
              <w:autoSpaceDN w:val="0"/>
              <w:adjustRightInd w:val="0"/>
              <w:jc w:val="center"/>
            </w:pPr>
            <w:r w:rsidRPr="00BB041F">
              <w:t>№</w:t>
            </w:r>
          </w:p>
          <w:p w:rsidR="003F674C" w:rsidRPr="00BB041F" w:rsidRDefault="003F674C" w:rsidP="00DD32A1">
            <w:pPr>
              <w:autoSpaceDE w:val="0"/>
              <w:autoSpaceDN w:val="0"/>
              <w:adjustRightInd w:val="0"/>
              <w:jc w:val="center"/>
            </w:pPr>
            <w:proofErr w:type="gramStart"/>
            <w:r w:rsidRPr="00BB041F">
              <w:t>п</w:t>
            </w:r>
            <w:proofErr w:type="gramEnd"/>
            <w:r w:rsidRPr="00BB041F">
              <w:rPr>
                <w:lang w:val="en-US"/>
              </w:rPr>
              <w:t>/</w:t>
            </w:r>
            <w:r w:rsidRPr="00BB041F">
              <w:t>п</w:t>
            </w:r>
          </w:p>
        </w:tc>
        <w:tc>
          <w:tcPr>
            <w:tcW w:w="1209" w:type="pct"/>
          </w:tcPr>
          <w:p w:rsidR="003F674C" w:rsidRPr="00BB041F" w:rsidRDefault="003F674C" w:rsidP="00DD32A1">
            <w:pPr>
              <w:autoSpaceDE w:val="0"/>
              <w:autoSpaceDN w:val="0"/>
              <w:adjustRightInd w:val="0"/>
              <w:jc w:val="center"/>
            </w:pPr>
            <w:r w:rsidRPr="00BB041F">
              <w:t>Дата составления, Ф.И.О.</w:t>
            </w:r>
          </w:p>
          <w:p w:rsidR="003F674C" w:rsidRPr="00BB041F" w:rsidRDefault="003F674C" w:rsidP="00DD32A1">
            <w:pPr>
              <w:autoSpaceDE w:val="0"/>
              <w:autoSpaceDN w:val="0"/>
              <w:adjustRightInd w:val="0"/>
              <w:jc w:val="center"/>
            </w:pPr>
            <w:r w:rsidRPr="00BB041F">
              <w:t>инспектора</w:t>
            </w:r>
          </w:p>
        </w:tc>
        <w:tc>
          <w:tcPr>
            <w:tcW w:w="987" w:type="pct"/>
          </w:tcPr>
          <w:p w:rsidR="003F674C" w:rsidRPr="00BB041F" w:rsidRDefault="003F674C" w:rsidP="00DD32A1">
            <w:pPr>
              <w:autoSpaceDE w:val="0"/>
              <w:autoSpaceDN w:val="0"/>
              <w:adjustRightInd w:val="0"/>
              <w:jc w:val="center"/>
            </w:pPr>
            <w:r w:rsidRPr="00BB041F">
              <w:t>Наименование объекта, адрес</w:t>
            </w:r>
          </w:p>
        </w:tc>
        <w:tc>
          <w:tcPr>
            <w:tcW w:w="784" w:type="pct"/>
          </w:tcPr>
          <w:p w:rsidR="003F674C" w:rsidRPr="00BB041F" w:rsidRDefault="003F674C" w:rsidP="00DD32A1">
            <w:pPr>
              <w:autoSpaceDE w:val="0"/>
              <w:autoSpaceDN w:val="0"/>
              <w:adjustRightInd w:val="0"/>
              <w:jc w:val="center"/>
            </w:pPr>
            <w:r w:rsidRPr="00BB041F">
              <w:t>Кому вручено предложение, д</w:t>
            </w:r>
            <w:r w:rsidRPr="00BB041F">
              <w:t>а</w:t>
            </w:r>
            <w:r w:rsidRPr="00BB041F">
              <w:t>та</w:t>
            </w:r>
          </w:p>
        </w:tc>
        <w:tc>
          <w:tcPr>
            <w:tcW w:w="554" w:type="pct"/>
          </w:tcPr>
          <w:p w:rsidR="003F674C" w:rsidRPr="00BB041F" w:rsidRDefault="003F674C" w:rsidP="00DD32A1">
            <w:pPr>
              <w:autoSpaceDE w:val="0"/>
              <w:autoSpaceDN w:val="0"/>
              <w:adjustRightInd w:val="0"/>
              <w:jc w:val="center"/>
            </w:pPr>
            <w:r w:rsidRPr="00BB041F">
              <w:t xml:space="preserve">Отметка о </w:t>
            </w:r>
          </w:p>
          <w:p w:rsidR="003F674C" w:rsidRPr="00BB041F" w:rsidRDefault="003F674C" w:rsidP="00DD32A1">
            <w:pPr>
              <w:autoSpaceDE w:val="0"/>
              <w:autoSpaceDN w:val="0"/>
              <w:adjustRightInd w:val="0"/>
              <w:jc w:val="center"/>
            </w:pPr>
            <w:proofErr w:type="gramStart"/>
            <w:r w:rsidRPr="00BB041F">
              <w:t>выполнении</w:t>
            </w:r>
            <w:proofErr w:type="gramEnd"/>
          </w:p>
        </w:tc>
        <w:tc>
          <w:tcPr>
            <w:tcW w:w="600" w:type="pct"/>
          </w:tcPr>
          <w:p w:rsidR="003F674C" w:rsidRPr="00BB041F" w:rsidRDefault="003F674C" w:rsidP="00DD32A1">
            <w:pPr>
              <w:autoSpaceDE w:val="0"/>
              <w:autoSpaceDN w:val="0"/>
              <w:adjustRightInd w:val="0"/>
              <w:jc w:val="center"/>
            </w:pPr>
            <w:r w:rsidRPr="00BB041F">
              <w:t>Принятые меры</w:t>
            </w:r>
          </w:p>
        </w:tc>
        <w:tc>
          <w:tcPr>
            <w:tcW w:w="673" w:type="pct"/>
          </w:tcPr>
          <w:p w:rsidR="003F674C" w:rsidRPr="00BB041F" w:rsidRDefault="003F674C" w:rsidP="00DD32A1">
            <w:pPr>
              <w:autoSpaceDE w:val="0"/>
              <w:autoSpaceDN w:val="0"/>
              <w:adjustRightInd w:val="0"/>
              <w:jc w:val="center"/>
            </w:pPr>
            <w:r w:rsidRPr="00BB041F">
              <w:t>Место хран</w:t>
            </w:r>
            <w:r w:rsidRPr="00BB041F">
              <w:t>е</w:t>
            </w:r>
            <w:r w:rsidRPr="00BB041F">
              <w:t>ния предлож</w:t>
            </w:r>
            <w:r w:rsidRPr="00BB041F">
              <w:t>е</w:t>
            </w:r>
            <w:r w:rsidRPr="00BB041F">
              <w:t xml:space="preserve">ния </w:t>
            </w:r>
          </w:p>
          <w:p w:rsidR="003F674C" w:rsidRPr="00BB041F" w:rsidRDefault="003F674C" w:rsidP="00DD32A1">
            <w:pPr>
              <w:autoSpaceDE w:val="0"/>
              <w:autoSpaceDN w:val="0"/>
              <w:adjustRightInd w:val="0"/>
              <w:jc w:val="center"/>
            </w:pPr>
            <w:r w:rsidRPr="00BB041F">
              <w:t>(№ КНД)</w:t>
            </w:r>
          </w:p>
        </w:tc>
      </w:tr>
      <w:tr w:rsidR="00BB041F" w:rsidRPr="00BB041F" w:rsidTr="00BB041F">
        <w:tc>
          <w:tcPr>
            <w:tcW w:w="193" w:type="pct"/>
          </w:tcPr>
          <w:p w:rsidR="003F674C" w:rsidRPr="00BB041F" w:rsidRDefault="003F674C" w:rsidP="00DD32A1">
            <w:pPr>
              <w:autoSpaceDE w:val="0"/>
              <w:autoSpaceDN w:val="0"/>
              <w:adjustRightInd w:val="0"/>
              <w:jc w:val="center"/>
            </w:pPr>
            <w:r w:rsidRPr="00BB041F">
              <w:t>1</w:t>
            </w:r>
          </w:p>
        </w:tc>
        <w:tc>
          <w:tcPr>
            <w:tcW w:w="1209" w:type="pct"/>
          </w:tcPr>
          <w:p w:rsidR="003F674C" w:rsidRPr="00BB041F" w:rsidRDefault="003F674C" w:rsidP="00DD32A1">
            <w:pPr>
              <w:autoSpaceDE w:val="0"/>
              <w:autoSpaceDN w:val="0"/>
              <w:adjustRightInd w:val="0"/>
              <w:jc w:val="center"/>
            </w:pPr>
            <w:r w:rsidRPr="00BB041F">
              <w:t>2</w:t>
            </w:r>
          </w:p>
        </w:tc>
        <w:tc>
          <w:tcPr>
            <w:tcW w:w="987" w:type="pct"/>
          </w:tcPr>
          <w:p w:rsidR="003F674C" w:rsidRPr="00BB041F" w:rsidRDefault="003F674C" w:rsidP="00DD32A1">
            <w:pPr>
              <w:autoSpaceDE w:val="0"/>
              <w:autoSpaceDN w:val="0"/>
              <w:adjustRightInd w:val="0"/>
              <w:jc w:val="center"/>
            </w:pPr>
            <w:r w:rsidRPr="00BB041F">
              <w:t>3</w:t>
            </w:r>
          </w:p>
        </w:tc>
        <w:tc>
          <w:tcPr>
            <w:tcW w:w="784" w:type="pct"/>
          </w:tcPr>
          <w:p w:rsidR="003F674C" w:rsidRPr="00BB041F" w:rsidRDefault="003F674C" w:rsidP="00DD32A1">
            <w:pPr>
              <w:autoSpaceDE w:val="0"/>
              <w:autoSpaceDN w:val="0"/>
              <w:adjustRightInd w:val="0"/>
              <w:jc w:val="center"/>
            </w:pPr>
            <w:r w:rsidRPr="00BB041F">
              <w:t>4</w:t>
            </w:r>
          </w:p>
        </w:tc>
        <w:tc>
          <w:tcPr>
            <w:tcW w:w="554" w:type="pct"/>
          </w:tcPr>
          <w:p w:rsidR="003F674C" w:rsidRPr="00BB041F" w:rsidRDefault="003F674C" w:rsidP="00DD32A1">
            <w:pPr>
              <w:autoSpaceDE w:val="0"/>
              <w:autoSpaceDN w:val="0"/>
              <w:adjustRightInd w:val="0"/>
              <w:jc w:val="center"/>
            </w:pPr>
            <w:r w:rsidRPr="00BB041F">
              <w:t>5</w:t>
            </w:r>
          </w:p>
        </w:tc>
        <w:tc>
          <w:tcPr>
            <w:tcW w:w="600" w:type="pct"/>
          </w:tcPr>
          <w:p w:rsidR="003F674C" w:rsidRPr="00BB041F" w:rsidRDefault="003F674C" w:rsidP="00DD32A1">
            <w:pPr>
              <w:autoSpaceDE w:val="0"/>
              <w:autoSpaceDN w:val="0"/>
              <w:adjustRightInd w:val="0"/>
              <w:jc w:val="center"/>
            </w:pPr>
            <w:r w:rsidRPr="00BB041F">
              <w:t>6</w:t>
            </w:r>
          </w:p>
        </w:tc>
        <w:tc>
          <w:tcPr>
            <w:tcW w:w="673" w:type="pct"/>
          </w:tcPr>
          <w:p w:rsidR="003F674C" w:rsidRPr="00BB041F" w:rsidRDefault="003F674C" w:rsidP="00DD32A1">
            <w:pPr>
              <w:autoSpaceDE w:val="0"/>
              <w:autoSpaceDN w:val="0"/>
              <w:adjustRightInd w:val="0"/>
              <w:jc w:val="center"/>
            </w:pPr>
            <w:r w:rsidRPr="00BB041F">
              <w:t>7</w:t>
            </w: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r w:rsidR="00BB041F" w:rsidRPr="00BB041F" w:rsidTr="00BB041F">
        <w:tc>
          <w:tcPr>
            <w:tcW w:w="193" w:type="pct"/>
          </w:tcPr>
          <w:p w:rsidR="003F674C" w:rsidRPr="00BB041F" w:rsidRDefault="003F674C" w:rsidP="00DD32A1">
            <w:pPr>
              <w:autoSpaceDE w:val="0"/>
              <w:autoSpaceDN w:val="0"/>
              <w:adjustRightInd w:val="0"/>
              <w:jc w:val="center"/>
            </w:pPr>
          </w:p>
        </w:tc>
        <w:tc>
          <w:tcPr>
            <w:tcW w:w="1209" w:type="pct"/>
          </w:tcPr>
          <w:p w:rsidR="003F674C" w:rsidRPr="00BB041F" w:rsidRDefault="003F674C" w:rsidP="00DD32A1">
            <w:pPr>
              <w:autoSpaceDE w:val="0"/>
              <w:autoSpaceDN w:val="0"/>
              <w:adjustRightInd w:val="0"/>
              <w:jc w:val="center"/>
            </w:pPr>
          </w:p>
        </w:tc>
        <w:tc>
          <w:tcPr>
            <w:tcW w:w="987" w:type="pct"/>
          </w:tcPr>
          <w:p w:rsidR="003F674C" w:rsidRPr="00BB041F" w:rsidRDefault="003F674C" w:rsidP="00DD32A1">
            <w:pPr>
              <w:autoSpaceDE w:val="0"/>
              <w:autoSpaceDN w:val="0"/>
              <w:adjustRightInd w:val="0"/>
              <w:jc w:val="center"/>
            </w:pPr>
          </w:p>
        </w:tc>
        <w:tc>
          <w:tcPr>
            <w:tcW w:w="784" w:type="pct"/>
          </w:tcPr>
          <w:p w:rsidR="003F674C" w:rsidRPr="00BB041F" w:rsidRDefault="003F674C" w:rsidP="00DD32A1">
            <w:pPr>
              <w:autoSpaceDE w:val="0"/>
              <w:autoSpaceDN w:val="0"/>
              <w:adjustRightInd w:val="0"/>
              <w:jc w:val="center"/>
            </w:pPr>
          </w:p>
        </w:tc>
        <w:tc>
          <w:tcPr>
            <w:tcW w:w="554" w:type="pct"/>
          </w:tcPr>
          <w:p w:rsidR="003F674C" w:rsidRPr="00BB041F" w:rsidRDefault="003F674C" w:rsidP="00DD32A1">
            <w:pPr>
              <w:autoSpaceDE w:val="0"/>
              <w:autoSpaceDN w:val="0"/>
              <w:adjustRightInd w:val="0"/>
              <w:jc w:val="center"/>
            </w:pPr>
          </w:p>
        </w:tc>
        <w:tc>
          <w:tcPr>
            <w:tcW w:w="600" w:type="pct"/>
          </w:tcPr>
          <w:p w:rsidR="003F674C" w:rsidRPr="00BB041F" w:rsidRDefault="003F674C" w:rsidP="00DD32A1">
            <w:pPr>
              <w:autoSpaceDE w:val="0"/>
              <w:autoSpaceDN w:val="0"/>
              <w:adjustRightInd w:val="0"/>
              <w:jc w:val="center"/>
            </w:pPr>
          </w:p>
        </w:tc>
        <w:tc>
          <w:tcPr>
            <w:tcW w:w="673" w:type="pct"/>
          </w:tcPr>
          <w:p w:rsidR="003F674C" w:rsidRPr="00BB041F" w:rsidRDefault="003F674C" w:rsidP="00DD32A1">
            <w:pPr>
              <w:autoSpaceDE w:val="0"/>
              <w:autoSpaceDN w:val="0"/>
              <w:adjustRightInd w:val="0"/>
              <w:jc w:val="center"/>
            </w:pPr>
          </w:p>
        </w:tc>
      </w:tr>
    </w:tbl>
    <w:p w:rsidR="003F674C" w:rsidRPr="00BB041F" w:rsidRDefault="003F674C" w:rsidP="00DD32A1">
      <w:pPr>
        <w:shd w:val="clear" w:color="auto" w:fill="FFFFFF"/>
        <w:autoSpaceDE w:val="0"/>
        <w:autoSpaceDN w:val="0"/>
        <w:adjustRightInd w:val="0"/>
        <w:jc w:val="both"/>
      </w:pPr>
      <w:r w:rsidRPr="00BB041F">
        <w:t>Примечание. Листы журнала должны быть пронумерованы, прошнурованы и скреплены печатью.</w:t>
      </w:r>
    </w:p>
    <w:p w:rsidR="00BB041F" w:rsidRDefault="00BB041F" w:rsidP="00DD32A1">
      <w:pPr>
        <w:shd w:val="clear" w:color="auto" w:fill="FFFFFF"/>
        <w:autoSpaceDE w:val="0"/>
        <w:autoSpaceDN w:val="0"/>
        <w:adjustRightInd w:val="0"/>
        <w:ind w:left="7230"/>
        <w:jc w:val="right"/>
      </w:pPr>
    </w:p>
    <w:p w:rsidR="003F674C" w:rsidRPr="00BB041F" w:rsidRDefault="003F674C" w:rsidP="00DD32A1">
      <w:pPr>
        <w:shd w:val="clear" w:color="auto" w:fill="FFFFFF"/>
        <w:autoSpaceDE w:val="0"/>
        <w:autoSpaceDN w:val="0"/>
        <w:adjustRightInd w:val="0"/>
        <w:ind w:left="7230"/>
        <w:jc w:val="right"/>
      </w:pPr>
      <w:r w:rsidRPr="00BB041F">
        <w:t>Приложение № 4</w:t>
      </w:r>
      <w:r w:rsidR="0060053D">
        <w:t xml:space="preserve"> </w:t>
      </w:r>
      <w:r w:rsidRPr="00BB041F">
        <w:t>к Положению «О внешта</w:t>
      </w:r>
      <w:r w:rsidRPr="00BB041F">
        <w:t>т</w:t>
      </w:r>
      <w:r w:rsidRPr="00BB041F">
        <w:t>ных</w:t>
      </w:r>
      <w:r w:rsidR="00DD32A1" w:rsidRPr="00BB041F">
        <w:t xml:space="preserve"> </w:t>
      </w:r>
      <w:r w:rsidRPr="00BB041F">
        <w:t>инспекторах по пожарной профилактике»</w:t>
      </w:r>
    </w:p>
    <w:p w:rsidR="003F674C" w:rsidRPr="00BB041F" w:rsidRDefault="003F674C" w:rsidP="00DD32A1">
      <w:pPr>
        <w:shd w:val="clear" w:color="auto" w:fill="FFFFFF"/>
        <w:autoSpaceDE w:val="0"/>
        <w:autoSpaceDN w:val="0"/>
        <w:adjustRightInd w:val="0"/>
        <w:jc w:val="center"/>
        <w:rPr>
          <w:b/>
          <w:spacing w:val="40"/>
        </w:rPr>
      </w:pPr>
    </w:p>
    <w:p w:rsidR="003F674C" w:rsidRPr="00BB041F" w:rsidRDefault="003F674C" w:rsidP="00DD32A1">
      <w:pPr>
        <w:shd w:val="clear" w:color="auto" w:fill="FFFFFF"/>
        <w:autoSpaceDE w:val="0"/>
        <w:autoSpaceDN w:val="0"/>
        <w:adjustRightInd w:val="0"/>
        <w:jc w:val="center"/>
        <w:rPr>
          <w:b/>
        </w:rPr>
      </w:pPr>
      <w:r w:rsidRPr="00BB041F">
        <w:rPr>
          <w:b/>
          <w:spacing w:val="40"/>
        </w:rPr>
        <w:t>СООБЩЕНИЕ</w:t>
      </w:r>
      <w:r w:rsidR="00BB041F">
        <w:rPr>
          <w:b/>
          <w:spacing w:val="40"/>
        </w:rPr>
        <w:t xml:space="preserve"> </w:t>
      </w:r>
      <w:r w:rsidRPr="00BB041F">
        <w:rPr>
          <w:b/>
        </w:rPr>
        <w:t>о выявлении нарушений требований пожарной безопасности</w:t>
      </w:r>
    </w:p>
    <w:p w:rsidR="003F674C" w:rsidRPr="00BB041F" w:rsidRDefault="003F674C" w:rsidP="00DD32A1">
      <w:pPr>
        <w:shd w:val="clear" w:color="auto" w:fill="FFFFFF"/>
        <w:autoSpaceDE w:val="0"/>
        <w:autoSpaceDN w:val="0"/>
        <w:adjustRightInd w:val="0"/>
        <w:jc w:val="center"/>
      </w:pPr>
      <w:r w:rsidRPr="00BB041F">
        <w:t>"_____" ________________ 20</w:t>
      </w:r>
      <w:r w:rsidR="00DD32A1" w:rsidRPr="00BB041F">
        <w:t xml:space="preserve"> </w:t>
      </w:r>
      <w:r w:rsidRPr="00BB041F">
        <w:t>__ г.</w:t>
      </w:r>
      <w:r w:rsidR="00DD32A1" w:rsidRPr="00BB041F">
        <w:t xml:space="preserve"> </w:t>
      </w:r>
      <w:r w:rsidRPr="00BB041F">
        <w:t>__________________________________</w:t>
      </w:r>
    </w:p>
    <w:p w:rsidR="003F674C" w:rsidRPr="00BB041F" w:rsidRDefault="00DD32A1" w:rsidP="00DD32A1">
      <w:pPr>
        <w:shd w:val="clear" w:color="auto" w:fill="FFFFFF"/>
        <w:autoSpaceDE w:val="0"/>
        <w:autoSpaceDN w:val="0"/>
        <w:adjustRightInd w:val="0"/>
        <w:rPr>
          <w:vertAlign w:val="superscript"/>
        </w:rPr>
      </w:pPr>
      <w:r w:rsidRPr="00BB041F">
        <w:rPr>
          <w:vertAlign w:val="superscript"/>
        </w:rPr>
        <w:t xml:space="preserve"> </w:t>
      </w:r>
      <w:r w:rsidR="003F674C" w:rsidRPr="00BB041F">
        <w:rPr>
          <w:vertAlign w:val="superscript"/>
        </w:rPr>
        <w:t>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F674C" w:rsidRPr="00BB041F" w:rsidTr="003F674C">
        <w:tc>
          <w:tcPr>
            <w:tcW w:w="9853" w:type="dxa"/>
            <w:tcBorders>
              <w:top w:val="nil"/>
              <w:left w:val="nil"/>
              <w:right w:val="nil"/>
            </w:tcBorders>
          </w:tcPr>
          <w:p w:rsidR="003F674C" w:rsidRPr="00BB041F" w:rsidRDefault="003F674C" w:rsidP="00DD32A1">
            <w:pPr>
              <w:autoSpaceDE w:val="0"/>
              <w:autoSpaceDN w:val="0"/>
              <w:adjustRightInd w:val="0"/>
              <w:rPr>
                <w:vertAlign w:val="superscript"/>
              </w:rPr>
            </w:pPr>
            <w:r w:rsidRPr="00BB041F">
              <w:t>Я, внештатный инспектор по пожарной профилактике _________________________________</w:t>
            </w:r>
            <w:r w:rsidR="00DD32A1" w:rsidRPr="00BB041F">
              <w:t xml:space="preserve"> </w:t>
            </w:r>
            <w:r w:rsidRPr="00BB041F">
              <w:t>________________________________________________________________________________</w:t>
            </w:r>
            <w:r w:rsidR="00DD32A1" w:rsidRPr="00BB041F">
              <w:rPr>
                <w:vertAlign w:val="superscript"/>
              </w:rPr>
              <w:t xml:space="preserve"> </w:t>
            </w:r>
          </w:p>
          <w:p w:rsidR="003F674C" w:rsidRPr="00BB041F" w:rsidRDefault="00DD32A1" w:rsidP="00DD32A1">
            <w:pPr>
              <w:autoSpaceDE w:val="0"/>
              <w:autoSpaceDN w:val="0"/>
              <w:adjustRightInd w:val="0"/>
              <w:jc w:val="both"/>
              <w:rPr>
                <w:vertAlign w:val="superscript"/>
              </w:rPr>
            </w:pPr>
            <w:r w:rsidRPr="00BB041F">
              <w:rPr>
                <w:vertAlign w:val="superscript"/>
              </w:rPr>
              <w:t xml:space="preserve"> </w:t>
            </w:r>
            <w:r w:rsidR="003F674C" w:rsidRPr="00BB041F">
              <w:rPr>
                <w:vertAlign w:val="superscript"/>
              </w:rPr>
              <w:t>органа местного самоуправления</w:t>
            </w:r>
          </w:p>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(фамилия, имя, отчество)</w:t>
      </w:r>
    </w:p>
    <w:p w:rsidR="003F674C" w:rsidRPr="00BB041F" w:rsidRDefault="003F674C" w:rsidP="00DD32A1">
      <w:pPr>
        <w:shd w:val="clear" w:color="auto" w:fill="FFFFFF"/>
        <w:autoSpaceDE w:val="0"/>
        <w:autoSpaceDN w:val="0"/>
        <w:adjustRightInd w:val="0"/>
        <w:jc w:val="both"/>
      </w:pPr>
      <w:r w:rsidRPr="00BB041F">
        <w:t>при проведении профилактических мероприятий установи</w:t>
      </w:r>
      <w:proofErr w:type="gramStart"/>
      <w:r w:rsidRPr="00BB041F">
        <w:t>л(</w:t>
      </w:r>
      <w:proofErr w:type="gramEnd"/>
      <w:r w:rsidRPr="00BB041F">
        <w:t>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3F674C" w:rsidRPr="00BB041F" w:rsidTr="003F674C">
        <w:tc>
          <w:tcPr>
            <w:tcW w:w="9745" w:type="dxa"/>
            <w:tcBorders>
              <w:top w:val="nil"/>
              <w:left w:val="nil"/>
              <w:bottom w:val="single" w:sz="4" w:space="0" w:color="auto"/>
              <w:right w:val="nil"/>
            </w:tcBorders>
          </w:tcPr>
          <w:p w:rsidR="003F674C" w:rsidRPr="00BB041F" w:rsidRDefault="003F674C" w:rsidP="00DD32A1">
            <w:pPr>
              <w:autoSpaceDE w:val="0"/>
              <w:autoSpaceDN w:val="0"/>
              <w:adjustRightInd w:val="0"/>
              <w:jc w:val="both"/>
            </w:pPr>
          </w:p>
        </w:tc>
      </w:tr>
      <w:tr w:rsidR="003F674C" w:rsidRPr="00BB041F" w:rsidTr="003F674C">
        <w:tc>
          <w:tcPr>
            <w:tcW w:w="9745" w:type="dxa"/>
            <w:tcBorders>
              <w:top w:val="single" w:sz="4" w:space="0" w:color="auto"/>
              <w:left w:val="nil"/>
              <w:right w:val="nil"/>
            </w:tcBorders>
          </w:tcPr>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Ф.И.О. (при необходимости указать должность)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BB041F" w:rsidRPr="00BB041F" w:rsidTr="003F674C">
        <w:tc>
          <w:tcPr>
            <w:tcW w:w="9745" w:type="dxa"/>
            <w:tcBorders>
              <w:top w:val="nil"/>
              <w:left w:val="nil"/>
              <w:bottom w:val="single" w:sz="4" w:space="0" w:color="auto"/>
              <w:right w:val="nil"/>
            </w:tcBorders>
          </w:tcPr>
          <w:p w:rsidR="003F674C" w:rsidRPr="00BB041F" w:rsidRDefault="003F674C" w:rsidP="00DD32A1">
            <w:pPr>
              <w:autoSpaceDE w:val="0"/>
              <w:autoSpaceDN w:val="0"/>
              <w:adjustRightInd w:val="0"/>
              <w:jc w:val="both"/>
            </w:pPr>
            <w:r w:rsidRPr="00BB041F">
              <w:t>на объекте:</w:t>
            </w:r>
          </w:p>
        </w:tc>
      </w:tr>
      <w:tr w:rsidR="00BB041F" w:rsidRPr="00BB041F" w:rsidTr="003F674C">
        <w:tc>
          <w:tcPr>
            <w:tcW w:w="9745" w:type="dxa"/>
            <w:tcBorders>
              <w:top w:val="single" w:sz="4" w:space="0" w:color="auto"/>
              <w:left w:val="nil"/>
              <w:bottom w:val="single" w:sz="4" w:space="0" w:color="auto"/>
              <w:right w:val="nil"/>
            </w:tcBorders>
          </w:tcPr>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место, время, наименование объекта, адрес, принадлежность</w:t>
            </w:r>
          </w:p>
        </w:tc>
      </w:tr>
    </w:tbl>
    <w:p w:rsidR="003F674C" w:rsidRPr="00BB041F" w:rsidRDefault="003F674C" w:rsidP="00DD32A1">
      <w:pPr>
        <w:shd w:val="clear" w:color="auto" w:fill="FFFFFF"/>
        <w:autoSpaceDE w:val="0"/>
        <w:autoSpaceDN w:val="0"/>
        <w:adjustRightInd w:val="0"/>
        <w:jc w:val="both"/>
      </w:pPr>
    </w:p>
    <w:p w:rsidR="003F674C" w:rsidRPr="00BB041F" w:rsidRDefault="003F674C" w:rsidP="00DD32A1">
      <w:pPr>
        <w:shd w:val="clear" w:color="auto" w:fill="FFFFFF"/>
        <w:autoSpaceDE w:val="0"/>
        <w:autoSpaceDN w:val="0"/>
        <w:adjustRightInd w:val="0"/>
        <w:jc w:val="both"/>
      </w:pPr>
      <w:r w:rsidRPr="00BB041F">
        <w:t>нарушил (а) ______________________________________________________________________</w:t>
      </w:r>
    </w:p>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BB041F" w:rsidRPr="00BB041F" w:rsidTr="003F674C">
        <w:tc>
          <w:tcPr>
            <w:tcW w:w="9745" w:type="dxa"/>
            <w:tcBorders>
              <w:left w:val="nil"/>
              <w:right w:val="nil"/>
            </w:tcBorders>
          </w:tcPr>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jc w:val="both"/>
      </w:pPr>
      <w:r w:rsidRPr="00BB041F">
        <w:t>а именно: _________________________________________________________________________</w:t>
      </w:r>
    </w:p>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B041F" w:rsidRPr="00BB041F" w:rsidTr="003F674C">
        <w:tc>
          <w:tcPr>
            <w:tcW w:w="9781" w:type="dxa"/>
            <w:tcBorders>
              <w:top w:val="nil"/>
              <w:left w:val="nil"/>
              <w:bottom w:val="single" w:sz="4" w:space="0" w:color="auto"/>
              <w:right w:val="nil"/>
            </w:tcBorders>
          </w:tcPr>
          <w:p w:rsidR="003F674C" w:rsidRPr="00BB041F" w:rsidRDefault="003F674C" w:rsidP="00DD32A1">
            <w:pPr>
              <w:autoSpaceDE w:val="0"/>
              <w:autoSpaceDN w:val="0"/>
              <w:adjustRightInd w:val="0"/>
              <w:jc w:val="both"/>
            </w:pPr>
          </w:p>
        </w:tc>
      </w:tr>
      <w:tr w:rsidR="00BB041F" w:rsidRPr="00BB041F" w:rsidTr="003F674C">
        <w:tc>
          <w:tcPr>
            <w:tcW w:w="9781" w:type="dxa"/>
            <w:tcBorders>
              <w:left w:val="nil"/>
              <w:right w:val="nil"/>
            </w:tcBorders>
          </w:tcPr>
          <w:p w:rsidR="003F674C" w:rsidRPr="00BB041F" w:rsidRDefault="003F674C" w:rsidP="00DD32A1">
            <w:pPr>
              <w:autoSpaceDE w:val="0"/>
              <w:autoSpaceDN w:val="0"/>
              <w:adjustRightInd w:val="0"/>
              <w:jc w:val="both"/>
            </w:pPr>
          </w:p>
        </w:tc>
      </w:tr>
    </w:tbl>
    <w:p w:rsidR="003F674C" w:rsidRPr="00BB041F" w:rsidRDefault="003F674C" w:rsidP="00DD32A1">
      <w:pPr>
        <w:shd w:val="clear" w:color="auto" w:fill="FFFFFF"/>
        <w:autoSpaceDE w:val="0"/>
        <w:autoSpaceDN w:val="0"/>
        <w:adjustRightInd w:val="0"/>
        <w:jc w:val="both"/>
      </w:pPr>
      <w:r w:rsidRPr="00BB041F">
        <w:t>Копию сообщения получил _________________</w:t>
      </w:r>
      <w:r w:rsidR="00DD32A1" w:rsidRPr="00BB041F">
        <w:t xml:space="preserve"> </w:t>
      </w:r>
      <w:r w:rsidRPr="00BB041F">
        <w:t>__________________________</w:t>
      </w:r>
    </w:p>
    <w:p w:rsidR="003F674C" w:rsidRPr="00BB041F" w:rsidRDefault="00DD32A1" w:rsidP="00DD32A1">
      <w:pPr>
        <w:shd w:val="clear" w:color="auto" w:fill="FFFFFF"/>
        <w:autoSpaceDE w:val="0"/>
        <w:autoSpaceDN w:val="0"/>
        <w:adjustRightInd w:val="0"/>
        <w:ind w:left="2160" w:firstLine="720"/>
        <w:jc w:val="both"/>
        <w:rPr>
          <w:vertAlign w:val="superscript"/>
        </w:rPr>
      </w:pPr>
      <w:r w:rsidRPr="00BB041F">
        <w:rPr>
          <w:vertAlign w:val="superscript"/>
        </w:rPr>
        <w:t xml:space="preserve"> </w:t>
      </w:r>
      <w:r w:rsidR="003F674C" w:rsidRPr="00BB041F">
        <w:rPr>
          <w:vertAlign w:val="superscript"/>
        </w:rPr>
        <w:t xml:space="preserve">подпись </w:t>
      </w:r>
      <w:r w:rsidR="003F674C" w:rsidRPr="00BB041F">
        <w:rPr>
          <w:vertAlign w:val="superscript"/>
        </w:rPr>
        <w:tab/>
      </w:r>
      <w:r w:rsidR="003F674C" w:rsidRPr="00BB041F">
        <w:rPr>
          <w:vertAlign w:val="superscript"/>
        </w:rPr>
        <w:tab/>
      </w:r>
      <w:r w:rsidRPr="00BB041F">
        <w:rPr>
          <w:vertAlign w:val="superscript"/>
        </w:rPr>
        <w:t xml:space="preserve"> </w:t>
      </w:r>
      <w:r w:rsidR="003F674C" w:rsidRPr="00BB041F">
        <w:rPr>
          <w:vertAlign w:val="superscript"/>
        </w:rPr>
        <w:t>Ф.И.О.</w:t>
      </w:r>
    </w:p>
    <w:p w:rsidR="00BB041F" w:rsidRDefault="003F674C" w:rsidP="00BB041F">
      <w:pPr>
        <w:shd w:val="clear" w:color="auto" w:fill="FFFFFF"/>
        <w:autoSpaceDE w:val="0"/>
        <w:autoSpaceDN w:val="0"/>
        <w:adjustRightInd w:val="0"/>
      </w:pPr>
      <w:r w:rsidRPr="00BB041F">
        <w:t>Регистрационный номер _______________ Дата регистрации___________20__г.</w:t>
      </w:r>
    </w:p>
    <w:p w:rsidR="00BB041F" w:rsidRDefault="00BB041F" w:rsidP="00BB041F">
      <w:pPr>
        <w:shd w:val="clear" w:color="auto" w:fill="FFFFFF"/>
        <w:autoSpaceDE w:val="0"/>
        <w:autoSpaceDN w:val="0"/>
        <w:adjustRightInd w:val="0"/>
      </w:pPr>
    </w:p>
    <w:p w:rsidR="00BB041F" w:rsidRDefault="003F674C" w:rsidP="00BB041F">
      <w:pPr>
        <w:shd w:val="clear" w:color="auto" w:fill="FFFFFF"/>
        <w:autoSpaceDE w:val="0"/>
        <w:autoSpaceDN w:val="0"/>
        <w:adjustRightInd w:val="0"/>
        <w:jc w:val="right"/>
      </w:pPr>
      <w:r w:rsidRPr="00BB041F">
        <w:t>Приложение № 5</w:t>
      </w:r>
      <w:r w:rsidR="00BB041F">
        <w:t xml:space="preserve"> к Положению</w:t>
      </w:r>
    </w:p>
    <w:p w:rsidR="003F674C" w:rsidRPr="00BB041F" w:rsidRDefault="003F674C" w:rsidP="00BB041F">
      <w:pPr>
        <w:shd w:val="clear" w:color="auto" w:fill="FFFFFF"/>
        <w:autoSpaceDE w:val="0"/>
        <w:autoSpaceDN w:val="0"/>
        <w:adjustRightInd w:val="0"/>
        <w:jc w:val="right"/>
      </w:pPr>
      <w:r w:rsidRPr="00BB041F">
        <w:t>«О внештатных инспекторах по пожарной</w:t>
      </w:r>
      <w:r w:rsidR="00DD32A1" w:rsidRPr="00BB041F">
        <w:t xml:space="preserve"> </w:t>
      </w:r>
      <w:r w:rsidRPr="00BB041F">
        <w:t>профилактике»</w:t>
      </w:r>
    </w:p>
    <w:p w:rsidR="003F674C" w:rsidRPr="00BB041F" w:rsidRDefault="003F674C" w:rsidP="00DD32A1">
      <w:pPr>
        <w:shd w:val="clear" w:color="auto" w:fill="FFFFFF"/>
        <w:autoSpaceDE w:val="0"/>
        <w:autoSpaceDN w:val="0"/>
        <w:adjustRightInd w:val="0"/>
        <w:jc w:val="right"/>
      </w:pPr>
    </w:p>
    <w:p w:rsidR="003F674C" w:rsidRPr="00BB041F" w:rsidRDefault="003F674C" w:rsidP="00DD32A1">
      <w:pPr>
        <w:shd w:val="clear" w:color="auto" w:fill="FFFFFF"/>
        <w:autoSpaceDE w:val="0"/>
        <w:autoSpaceDN w:val="0"/>
        <w:adjustRightInd w:val="0"/>
        <w:jc w:val="center"/>
        <w:rPr>
          <w:b/>
        </w:rPr>
      </w:pPr>
      <w:r w:rsidRPr="00BB041F">
        <w:rPr>
          <w:b/>
        </w:rPr>
        <w:t>ЖУРНАЛ</w:t>
      </w:r>
      <w:r w:rsidR="00BB041F">
        <w:rPr>
          <w:b/>
        </w:rPr>
        <w:t xml:space="preserve"> </w:t>
      </w:r>
      <w:r w:rsidRPr="00BB041F">
        <w:rPr>
          <w:b/>
        </w:rPr>
        <w:t>регистрации сообщений о нарушении требований пожарной безопасности</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BB041F" w:rsidRPr="00BB041F" w:rsidTr="003F674C">
        <w:tc>
          <w:tcPr>
            <w:tcW w:w="4677" w:type="dxa"/>
            <w:tcBorders>
              <w:top w:val="nil"/>
              <w:left w:val="nil"/>
              <w:right w:val="nil"/>
            </w:tcBorders>
          </w:tcPr>
          <w:p w:rsidR="003F674C" w:rsidRPr="00BB041F" w:rsidRDefault="003F674C" w:rsidP="00DD32A1">
            <w:pPr>
              <w:autoSpaceDE w:val="0"/>
              <w:autoSpaceDN w:val="0"/>
              <w:adjustRightInd w:val="0"/>
              <w:jc w:val="center"/>
            </w:pPr>
          </w:p>
        </w:tc>
      </w:tr>
    </w:tbl>
    <w:p w:rsidR="003F674C" w:rsidRPr="00BB041F" w:rsidRDefault="003F674C" w:rsidP="00DD32A1">
      <w:pPr>
        <w:shd w:val="clear" w:color="auto" w:fill="FFFFFF"/>
        <w:autoSpaceDE w:val="0"/>
        <w:autoSpaceDN w:val="0"/>
        <w:adjustRightInd w:val="0"/>
        <w:jc w:val="center"/>
        <w:rPr>
          <w:vertAlign w:val="superscript"/>
        </w:rPr>
      </w:pPr>
      <w:r w:rsidRPr="00BB041F">
        <w:rPr>
          <w:vertAlign w:val="superscript"/>
        </w:rPr>
        <w:t>наименование органа 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30"/>
        <w:gridCol w:w="1856"/>
        <w:gridCol w:w="2295"/>
        <w:gridCol w:w="1858"/>
        <w:gridCol w:w="1638"/>
        <w:gridCol w:w="1858"/>
      </w:tblGrid>
      <w:tr w:rsidR="00BB041F" w:rsidRPr="00BB041F" w:rsidTr="00BB041F">
        <w:trPr>
          <w:cantSplit/>
          <w:trHeight w:val="2431"/>
        </w:trPr>
        <w:tc>
          <w:tcPr>
            <w:tcW w:w="225" w:type="pct"/>
            <w:tcBorders>
              <w:left w:val="single" w:sz="4" w:space="0" w:color="auto"/>
            </w:tcBorders>
            <w:vAlign w:val="center"/>
          </w:tcPr>
          <w:p w:rsidR="003F674C" w:rsidRPr="00BB041F" w:rsidRDefault="003F674C" w:rsidP="00DD32A1">
            <w:pPr>
              <w:autoSpaceDE w:val="0"/>
              <w:autoSpaceDN w:val="0"/>
              <w:adjustRightInd w:val="0"/>
              <w:jc w:val="center"/>
              <w:rPr>
                <w:b/>
              </w:rPr>
            </w:pPr>
            <w:r w:rsidRPr="00BB041F">
              <w:rPr>
                <w:b/>
              </w:rPr>
              <w:lastRenderedPageBreak/>
              <w:t>№</w:t>
            </w:r>
          </w:p>
          <w:p w:rsidR="003F674C" w:rsidRPr="00BB041F" w:rsidRDefault="003F674C" w:rsidP="00DD32A1">
            <w:pPr>
              <w:autoSpaceDE w:val="0"/>
              <w:autoSpaceDN w:val="0"/>
              <w:adjustRightInd w:val="0"/>
              <w:jc w:val="center"/>
              <w:rPr>
                <w:b/>
              </w:rPr>
            </w:pPr>
            <w:proofErr w:type="gramStart"/>
            <w:r w:rsidRPr="00BB041F">
              <w:rPr>
                <w:b/>
              </w:rPr>
              <w:t>п</w:t>
            </w:r>
            <w:proofErr w:type="gramEnd"/>
            <w:r w:rsidRPr="00BB041F">
              <w:rPr>
                <w:b/>
                <w:lang w:val="en-US"/>
              </w:rPr>
              <w:t>/</w:t>
            </w:r>
            <w:r w:rsidRPr="00BB041F">
              <w:rPr>
                <w:b/>
              </w:rPr>
              <w:t>п</w:t>
            </w:r>
          </w:p>
        </w:tc>
        <w:tc>
          <w:tcPr>
            <w:tcW w:w="662" w:type="pct"/>
            <w:vAlign w:val="center"/>
          </w:tcPr>
          <w:p w:rsidR="003F674C" w:rsidRPr="00BB041F" w:rsidRDefault="003F674C" w:rsidP="00DD32A1">
            <w:pPr>
              <w:autoSpaceDE w:val="0"/>
              <w:autoSpaceDN w:val="0"/>
              <w:adjustRightInd w:val="0"/>
              <w:jc w:val="center"/>
              <w:rPr>
                <w:b/>
              </w:rPr>
            </w:pPr>
            <w:r w:rsidRPr="00BB041F">
              <w:rPr>
                <w:b/>
              </w:rPr>
              <w:t>Дата рег</w:t>
            </w:r>
            <w:r w:rsidRPr="00BB041F">
              <w:rPr>
                <w:b/>
              </w:rPr>
              <w:t>и</w:t>
            </w:r>
            <w:r w:rsidRPr="00BB041F">
              <w:rPr>
                <w:b/>
              </w:rPr>
              <w:t>страции</w:t>
            </w:r>
          </w:p>
        </w:tc>
        <w:tc>
          <w:tcPr>
            <w:tcW w:w="803" w:type="pct"/>
            <w:vAlign w:val="center"/>
          </w:tcPr>
          <w:p w:rsidR="003F674C" w:rsidRPr="00BB041F" w:rsidRDefault="003F674C" w:rsidP="00DD32A1">
            <w:pPr>
              <w:autoSpaceDE w:val="0"/>
              <w:autoSpaceDN w:val="0"/>
              <w:adjustRightInd w:val="0"/>
              <w:jc w:val="center"/>
              <w:rPr>
                <w:b/>
              </w:rPr>
            </w:pPr>
            <w:r w:rsidRPr="00BB041F">
              <w:rPr>
                <w:b/>
              </w:rPr>
              <w:t>Кем подготовл</w:t>
            </w:r>
            <w:r w:rsidRPr="00BB041F">
              <w:rPr>
                <w:b/>
              </w:rPr>
              <w:t>е</w:t>
            </w:r>
            <w:r w:rsidRPr="00BB041F">
              <w:rPr>
                <w:b/>
              </w:rPr>
              <w:t>но (</w:t>
            </w:r>
            <w:proofErr w:type="spellStart"/>
            <w:r w:rsidRPr="00BB041F">
              <w:rPr>
                <w:b/>
              </w:rPr>
              <w:t>ф.и.</w:t>
            </w:r>
            <w:proofErr w:type="gramStart"/>
            <w:r w:rsidRPr="00BB041F">
              <w:rPr>
                <w:b/>
              </w:rPr>
              <w:t>о</w:t>
            </w:r>
            <w:proofErr w:type="gramEnd"/>
            <w:r w:rsidRPr="00BB041F">
              <w:rPr>
                <w:b/>
              </w:rPr>
              <w:t>.</w:t>
            </w:r>
            <w:proofErr w:type="spellEnd"/>
            <w:r w:rsidRPr="00BB041F">
              <w:rPr>
                <w:b/>
              </w:rPr>
              <w:t xml:space="preserve">), </w:t>
            </w:r>
          </w:p>
          <w:p w:rsidR="003F674C" w:rsidRPr="00BB041F" w:rsidRDefault="003F674C" w:rsidP="00DD32A1">
            <w:pPr>
              <w:autoSpaceDE w:val="0"/>
              <w:autoSpaceDN w:val="0"/>
              <w:adjustRightInd w:val="0"/>
              <w:jc w:val="center"/>
              <w:rPr>
                <w:b/>
              </w:rPr>
            </w:pPr>
            <w:r w:rsidRPr="00BB041F">
              <w:rPr>
                <w:b/>
              </w:rPr>
              <w:t>дата подготовки</w:t>
            </w:r>
          </w:p>
        </w:tc>
        <w:tc>
          <w:tcPr>
            <w:tcW w:w="993" w:type="pct"/>
            <w:vAlign w:val="center"/>
          </w:tcPr>
          <w:p w:rsidR="003F674C" w:rsidRPr="00BB041F" w:rsidRDefault="003F674C" w:rsidP="00DD32A1">
            <w:pPr>
              <w:autoSpaceDE w:val="0"/>
              <w:autoSpaceDN w:val="0"/>
              <w:adjustRightInd w:val="0"/>
              <w:jc w:val="center"/>
              <w:rPr>
                <w:b/>
              </w:rPr>
            </w:pPr>
            <w:r w:rsidRPr="00BB041F">
              <w:rPr>
                <w:b/>
              </w:rPr>
              <w:t xml:space="preserve">Наименование </w:t>
            </w:r>
          </w:p>
          <w:p w:rsidR="003F674C" w:rsidRPr="00BB041F" w:rsidRDefault="003F674C" w:rsidP="00DD32A1">
            <w:pPr>
              <w:autoSpaceDE w:val="0"/>
              <w:autoSpaceDN w:val="0"/>
              <w:adjustRightInd w:val="0"/>
              <w:jc w:val="center"/>
              <w:rPr>
                <w:b/>
              </w:rPr>
            </w:pPr>
            <w:r w:rsidRPr="00BB041F">
              <w:rPr>
                <w:b/>
              </w:rPr>
              <w:t>объекта, адрес</w:t>
            </w:r>
          </w:p>
        </w:tc>
        <w:tc>
          <w:tcPr>
            <w:tcW w:w="804" w:type="pct"/>
            <w:vAlign w:val="center"/>
          </w:tcPr>
          <w:p w:rsidR="003F674C" w:rsidRPr="00BB041F" w:rsidRDefault="003F674C" w:rsidP="00DD32A1">
            <w:pPr>
              <w:autoSpaceDE w:val="0"/>
              <w:autoSpaceDN w:val="0"/>
              <w:adjustRightInd w:val="0"/>
              <w:jc w:val="center"/>
              <w:rPr>
                <w:b/>
              </w:rPr>
            </w:pPr>
            <w:r w:rsidRPr="00BB041F">
              <w:rPr>
                <w:b/>
              </w:rPr>
              <w:t>Ф.И.О.</w:t>
            </w:r>
          </w:p>
          <w:p w:rsidR="003F674C" w:rsidRPr="00BB041F" w:rsidRDefault="003F674C" w:rsidP="00DD32A1">
            <w:pPr>
              <w:autoSpaceDE w:val="0"/>
              <w:autoSpaceDN w:val="0"/>
              <w:adjustRightInd w:val="0"/>
              <w:jc w:val="center"/>
              <w:rPr>
                <w:b/>
              </w:rPr>
            </w:pPr>
            <w:r w:rsidRPr="00BB041F">
              <w:rPr>
                <w:b/>
              </w:rPr>
              <w:t>кому выдано с</w:t>
            </w:r>
            <w:r w:rsidRPr="00BB041F">
              <w:rPr>
                <w:b/>
              </w:rPr>
              <w:t>о</w:t>
            </w:r>
            <w:r w:rsidRPr="00BB041F">
              <w:rPr>
                <w:b/>
              </w:rPr>
              <w:t>общение</w:t>
            </w:r>
          </w:p>
        </w:tc>
        <w:tc>
          <w:tcPr>
            <w:tcW w:w="709" w:type="pct"/>
            <w:vAlign w:val="center"/>
          </w:tcPr>
          <w:p w:rsidR="003F674C" w:rsidRPr="00BB041F" w:rsidRDefault="003F674C" w:rsidP="00DD32A1">
            <w:pPr>
              <w:autoSpaceDE w:val="0"/>
              <w:autoSpaceDN w:val="0"/>
              <w:adjustRightInd w:val="0"/>
              <w:jc w:val="center"/>
              <w:rPr>
                <w:b/>
              </w:rPr>
            </w:pPr>
            <w:r w:rsidRPr="00BB041F">
              <w:rPr>
                <w:b/>
              </w:rPr>
              <w:t>Кому напра</w:t>
            </w:r>
            <w:r w:rsidRPr="00BB041F">
              <w:rPr>
                <w:b/>
              </w:rPr>
              <w:t>в</w:t>
            </w:r>
            <w:r w:rsidRPr="00BB041F">
              <w:rPr>
                <w:b/>
              </w:rPr>
              <w:t>лено для пр</w:t>
            </w:r>
            <w:r w:rsidRPr="00BB041F">
              <w:rPr>
                <w:b/>
              </w:rPr>
              <w:t>и</w:t>
            </w:r>
            <w:r w:rsidRPr="00BB041F">
              <w:rPr>
                <w:b/>
              </w:rPr>
              <w:t>нятия</w:t>
            </w:r>
          </w:p>
          <w:p w:rsidR="003F674C" w:rsidRPr="00BB041F" w:rsidRDefault="003F674C" w:rsidP="00DD32A1">
            <w:pPr>
              <w:autoSpaceDE w:val="0"/>
              <w:autoSpaceDN w:val="0"/>
              <w:adjustRightInd w:val="0"/>
              <w:jc w:val="center"/>
              <w:rPr>
                <w:b/>
              </w:rPr>
            </w:pPr>
            <w:r w:rsidRPr="00BB041F">
              <w:rPr>
                <w:b/>
              </w:rPr>
              <w:t>решения</w:t>
            </w:r>
          </w:p>
        </w:tc>
        <w:tc>
          <w:tcPr>
            <w:tcW w:w="804" w:type="pct"/>
            <w:tcBorders>
              <w:right w:val="single" w:sz="4" w:space="0" w:color="auto"/>
            </w:tcBorders>
            <w:vAlign w:val="center"/>
          </w:tcPr>
          <w:p w:rsidR="003F674C" w:rsidRPr="00BB041F" w:rsidRDefault="003F674C" w:rsidP="00DD32A1">
            <w:pPr>
              <w:autoSpaceDE w:val="0"/>
              <w:autoSpaceDN w:val="0"/>
              <w:adjustRightInd w:val="0"/>
              <w:jc w:val="center"/>
              <w:rPr>
                <w:b/>
              </w:rPr>
            </w:pPr>
            <w:r w:rsidRPr="00BB041F">
              <w:rPr>
                <w:b/>
              </w:rPr>
              <w:t>Принятое реш</w:t>
            </w:r>
            <w:r w:rsidRPr="00BB041F">
              <w:rPr>
                <w:b/>
              </w:rPr>
              <w:t>е</w:t>
            </w:r>
            <w:r w:rsidRPr="00BB041F">
              <w:rPr>
                <w:b/>
              </w:rPr>
              <w:t xml:space="preserve">ние </w:t>
            </w:r>
          </w:p>
          <w:p w:rsidR="003F674C" w:rsidRPr="00BB041F" w:rsidRDefault="003F674C" w:rsidP="00DD32A1">
            <w:pPr>
              <w:autoSpaceDE w:val="0"/>
              <w:autoSpaceDN w:val="0"/>
              <w:adjustRightInd w:val="0"/>
              <w:jc w:val="center"/>
              <w:rPr>
                <w:b/>
              </w:rPr>
            </w:pPr>
            <w:proofErr w:type="gramStart"/>
            <w:r w:rsidRPr="00BB041F">
              <w:rPr>
                <w:b/>
              </w:rPr>
              <w:t xml:space="preserve">(результат </w:t>
            </w:r>
            <w:proofErr w:type="gramEnd"/>
          </w:p>
          <w:p w:rsidR="003F674C" w:rsidRPr="00BB041F" w:rsidRDefault="003F674C" w:rsidP="00DD32A1">
            <w:pPr>
              <w:autoSpaceDE w:val="0"/>
              <w:autoSpaceDN w:val="0"/>
              <w:adjustRightInd w:val="0"/>
              <w:jc w:val="center"/>
              <w:rPr>
                <w:b/>
              </w:rPr>
            </w:pPr>
            <w:r w:rsidRPr="00BB041F">
              <w:rPr>
                <w:b/>
              </w:rPr>
              <w:t>рассмотрения)</w:t>
            </w: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r w:rsidRPr="00BB041F">
              <w:t>1</w:t>
            </w:r>
          </w:p>
        </w:tc>
        <w:tc>
          <w:tcPr>
            <w:tcW w:w="662" w:type="pct"/>
          </w:tcPr>
          <w:p w:rsidR="003F674C" w:rsidRPr="00BB041F" w:rsidRDefault="003F674C" w:rsidP="00DD32A1">
            <w:pPr>
              <w:autoSpaceDE w:val="0"/>
              <w:autoSpaceDN w:val="0"/>
              <w:adjustRightInd w:val="0"/>
              <w:jc w:val="center"/>
            </w:pPr>
            <w:r w:rsidRPr="00BB041F">
              <w:t>2</w:t>
            </w:r>
          </w:p>
        </w:tc>
        <w:tc>
          <w:tcPr>
            <w:tcW w:w="803" w:type="pct"/>
          </w:tcPr>
          <w:p w:rsidR="003F674C" w:rsidRPr="00BB041F" w:rsidRDefault="003F674C" w:rsidP="00DD32A1">
            <w:pPr>
              <w:autoSpaceDE w:val="0"/>
              <w:autoSpaceDN w:val="0"/>
              <w:adjustRightInd w:val="0"/>
              <w:jc w:val="center"/>
            </w:pPr>
            <w:r w:rsidRPr="00BB041F">
              <w:t>3</w:t>
            </w:r>
          </w:p>
        </w:tc>
        <w:tc>
          <w:tcPr>
            <w:tcW w:w="993" w:type="pct"/>
          </w:tcPr>
          <w:p w:rsidR="003F674C" w:rsidRPr="00BB041F" w:rsidRDefault="003F674C" w:rsidP="00DD32A1">
            <w:pPr>
              <w:autoSpaceDE w:val="0"/>
              <w:autoSpaceDN w:val="0"/>
              <w:adjustRightInd w:val="0"/>
              <w:jc w:val="center"/>
            </w:pPr>
            <w:r w:rsidRPr="00BB041F">
              <w:t>4</w:t>
            </w:r>
          </w:p>
        </w:tc>
        <w:tc>
          <w:tcPr>
            <w:tcW w:w="804" w:type="pct"/>
          </w:tcPr>
          <w:p w:rsidR="003F674C" w:rsidRPr="00BB041F" w:rsidRDefault="003F674C" w:rsidP="00DD32A1">
            <w:pPr>
              <w:autoSpaceDE w:val="0"/>
              <w:autoSpaceDN w:val="0"/>
              <w:adjustRightInd w:val="0"/>
              <w:jc w:val="center"/>
            </w:pPr>
            <w:r w:rsidRPr="00BB041F">
              <w:t>5</w:t>
            </w:r>
          </w:p>
        </w:tc>
        <w:tc>
          <w:tcPr>
            <w:tcW w:w="709" w:type="pct"/>
          </w:tcPr>
          <w:p w:rsidR="003F674C" w:rsidRPr="00BB041F" w:rsidRDefault="003F674C" w:rsidP="00DD32A1">
            <w:pPr>
              <w:autoSpaceDE w:val="0"/>
              <w:autoSpaceDN w:val="0"/>
              <w:adjustRightInd w:val="0"/>
              <w:jc w:val="center"/>
            </w:pPr>
            <w:r w:rsidRPr="00BB041F">
              <w:t>6</w:t>
            </w:r>
          </w:p>
        </w:tc>
        <w:tc>
          <w:tcPr>
            <w:tcW w:w="804" w:type="pct"/>
            <w:tcBorders>
              <w:right w:val="single" w:sz="4" w:space="0" w:color="auto"/>
            </w:tcBorders>
          </w:tcPr>
          <w:p w:rsidR="003F674C" w:rsidRPr="00BB041F" w:rsidRDefault="003F674C" w:rsidP="00DD32A1">
            <w:pPr>
              <w:autoSpaceDE w:val="0"/>
              <w:autoSpaceDN w:val="0"/>
              <w:adjustRightInd w:val="0"/>
              <w:jc w:val="center"/>
            </w:pPr>
            <w:r w:rsidRPr="00BB041F">
              <w:t>7</w:t>
            </w: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r w:rsidR="00BB041F" w:rsidRPr="00BB041F" w:rsidTr="00BB041F">
        <w:tc>
          <w:tcPr>
            <w:tcW w:w="225" w:type="pct"/>
            <w:tcBorders>
              <w:left w:val="single" w:sz="4" w:space="0" w:color="auto"/>
            </w:tcBorders>
          </w:tcPr>
          <w:p w:rsidR="003F674C" w:rsidRPr="00BB041F" w:rsidRDefault="003F674C" w:rsidP="00DD32A1">
            <w:pPr>
              <w:autoSpaceDE w:val="0"/>
              <w:autoSpaceDN w:val="0"/>
              <w:adjustRightInd w:val="0"/>
              <w:jc w:val="center"/>
            </w:pPr>
          </w:p>
        </w:tc>
        <w:tc>
          <w:tcPr>
            <w:tcW w:w="662" w:type="pct"/>
          </w:tcPr>
          <w:p w:rsidR="003F674C" w:rsidRPr="00BB041F" w:rsidRDefault="003F674C" w:rsidP="00DD32A1">
            <w:pPr>
              <w:autoSpaceDE w:val="0"/>
              <w:autoSpaceDN w:val="0"/>
              <w:adjustRightInd w:val="0"/>
              <w:jc w:val="center"/>
            </w:pPr>
          </w:p>
        </w:tc>
        <w:tc>
          <w:tcPr>
            <w:tcW w:w="803" w:type="pct"/>
          </w:tcPr>
          <w:p w:rsidR="003F674C" w:rsidRPr="00BB041F" w:rsidRDefault="003F674C" w:rsidP="00DD32A1">
            <w:pPr>
              <w:autoSpaceDE w:val="0"/>
              <w:autoSpaceDN w:val="0"/>
              <w:adjustRightInd w:val="0"/>
              <w:jc w:val="center"/>
            </w:pPr>
          </w:p>
        </w:tc>
        <w:tc>
          <w:tcPr>
            <w:tcW w:w="993" w:type="pct"/>
          </w:tcPr>
          <w:p w:rsidR="003F674C" w:rsidRPr="00BB041F" w:rsidRDefault="003F674C" w:rsidP="00DD32A1">
            <w:pPr>
              <w:autoSpaceDE w:val="0"/>
              <w:autoSpaceDN w:val="0"/>
              <w:adjustRightInd w:val="0"/>
              <w:jc w:val="center"/>
            </w:pPr>
          </w:p>
        </w:tc>
        <w:tc>
          <w:tcPr>
            <w:tcW w:w="804" w:type="pct"/>
          </w:tcPr>
          <w:p w:rsidR="003F674C" w:rsidRPr="00BB041F" w:rsidRDefault="003F674C" w:rsidP="00DD32A1">
            <w:pPr>
              <w:autoSpaceDE w:val="0"/>
              <w:autoSpaceDN w:val="0"/>
              <w:adjustRightInd w:val="0"/>
              <w:jc w:val="center"/>
            </w:pPr>
          </w:p>
        </w:tc>
        <w:tc>
          <w:tcPr>
            <w:tcW w:w="709" w:type="pct"/>
          </w:tcPr>
          <w:p w:rsidR="003F674C" w:rsidRPr="00BB041F" w:rsidRDefault="003F674C" w:rsidP="00DD32A1">
            <w:pPr>
              <w:autoSpaceDE w:val="0"/>
              <w:autoSpaceDN w:val="0"/>
              <w:adjustRightInd w:val="0"/>
              <w:jc w:val="center"/>
            </w:pPr>
          </w:p>
        </w:tc>
        <w:tc>
          <w:tcPr>
            <w:tcW w:w="804" w:type="pct"/>
            <w:tcBorders>
              <w:right w:val="single" w:sz="4" w:space="0" w:color="auto"/>
            </w:tcBorders>
          </w:tcPr>
          <w:p w:rsidR="003F674C" w:rsidRPr="00BB041F" w:rsidRDefault="003F674C" w:rsidP="00DD32A1">
            <w:pPr>
              <w:autoSpaceDE w:val="0"/>
              <w:autoSpaceDN w:val="0"/>
              <w:adjustRightInd w:val="0"/>
              <w:jc w:val="center"/>
            </w:pPr>
          </w:p>
        </w:tc>
      </w:tr>
    </w:tbl>
    <w:p w:rsidR="00BB041F" w:rsidRDefault="00BB041F" w:rsidP="00DD32A1">
      <w:pPr>
        <w:shd w:val="clear" w:color="auto" w:fill="FFFFFF"/>
        <w:autoSpaceDE w:val="0"/>
        <w:autoSpaceDN w:val="0"/>
        <w:adjustRightInd w:val="0"/>
        <w:ind w:left="6663"/>
        <w:jc w:val="right"/>
      </w:pPr>
    </w:p>
    <w:p w:rsidR="003F674C" w:rsidRPr="00BB041F" w:rsidRDefault="003F674C" w:rsidP="00DD32A1">
      <w:pPr>
        <w:shd w:val="clear" w:color="auto" w:fill="FFFFFF"/>
        <w:autoSpaceDE w:val="0"/>
        <w:autoSpaceDN w:val="0"/>
        <w:adjustRightInd w:val="0"/>
        <w:ind w:left="6663"/>
        <w:jc w:val="right"/>
      </w:pPr>
      <w:r w:rsidRPr="00BB041F">
        <w:t>Приложение № 6</w:t>
      </w:r>
    </w:p>
    <w:p w:rsidR="003F674C" w:rsidRPr="00BB041F" w:rsidRDefault="003F674C" w:rsidP="00DD32A1">
      <w:pPr>
        <w:shd w:val="clear" w:color="auto" w:fill="FFFFFF"/>
        <w:autoSpaceDE w:val="0"/>
        <w:autoSpaceDN w:val="0"/>
        <w:adjustRightInd w:val="0"/>
        <w:ind w:left="6663"/>
        <w:jc w:val="right"/>
      </w:pPr>
      <w:r w:rsidRPr="00BB041F">
        <w:t>к Положению «О внештатных инспекторах по пожа</w:t>
      </w:r>
      <w:r w:rsidRPr="00BB041F">
        <w:t>р</w:t>
      </w:r>
      <w:r w:rsidRPr="00BB041F">
        <w:t>ной</w:t>
      </w:r>
      <w:r w:rsidR="00DD32A1" w:rsidRPr="00BB041F">
        <w:t xml:space="preserve"> </w:t>
      </w:r>
      <w:r w:rsidRPr="00BB041F">
        <w:t>профилактике»</w:t>
      </w:r>
    </w:p>
    <w:p w:rsidR="003F674C" w:rsidRPr="00BB041F" w:rsidRDefault="003F674C" w:rsidP="00DD32A1">
      <w:pPr>
        <w:pStyle w:val="formattext"/>
        <w:shd w:val="clear" w:color="auto" w:fill="FFFFFF"/>
        <w:spacing w:before="0" w:beforeAutospacing="0" w:after="0" w:afterAutospacing="0"/>
        <w:jc w:val="right"/>
        <w:textAlignment w:val="baseline"/>
        <w:rPr>
          <w:b/>
          <w:spacing w:val="2"/>
          <w:sz w:val="20"/>
          <w:szCs w:val="20"/>
        </w:rPr>
      </w:pPr>
      <w:r w:rsidRPr="00BB041F">
        <w:rPr>
          <w:b/>
          <w:spacing w:val="2"/>
          <w:sz w:val="20"/>
          <w:szCs w:val="20"/>
        </w:rPr>
        <w:t>Лист 1</w:t>
      </w:r>
    </w:p>
    <w:p w:rsidR="003F674C" w:rsidRPr="00BB041F" w:rsidRDefault="003F674C" w:rsidP="00DD32A1">
      <w:pPr>
        <w:jc w:val="center"/>
      </w:pPr>
    </w:p>
    <w:p w:rsidR="003F674C" w:rsidRPr="00BB041F" w:rsidRDefault="003F674C" w:rsidP="00DD32A1">
      <w:pPr>
        <w:jc w:val="center"/>
      </w:pPr>
      <w:r w:rsidRPr="00BB041F">
        <w:t>ЛИЧНОЕ ДЕЛО</w:t>
      </w:r>
      <w:r w:rsidR="00BB041F">
        <w:t xml:space="preserve"> </w:t>
      </w:r>
      <w:r w:rsidRPr="00BB041F">
        <w:t>ВНЕШТАТНОГО ИНСПЕКТОРА</w:t>
      </w:r>
      <w:r w:rsidR="00BB041F">
        <w:t xml:space="preserve"> </w:t>
      </w:r>
      <w:r w:rsidRPr="00BB041F">
        <w:t>ПО ПОЖАРНОЙ ПРОФИЛАКТИКЕ</w:t>
      </w:r>
    </w:p>
    <w:p w:rsidR="003F674C" w:rsidRPr="00BB041F" w:rsidRDefault="003F674C" w:rsidP="00DD32A1">
      <w:pPr>
        <w:jc w:val="center"/>
      </w:pPr>
    </w:p>
    <w:p w:rsidR="003F674C" w:rsidRPr="00BB041F" w:rsidRDefault="003F674C" w:rsidP="00DD32A1">
      <w:pPr>
        <w:pStyle w:val="formattext"/>
        <w:shd w:val="clear" w:color="auto" w:fill="FFFFFF"/>
        <w:spacing w:before="0" w:beforeAutospacing="0" w:after="0" w:afterAutospacing="0"/>
        <w:jc w:val="center"/>
        <w:textAlignment w:val="baseline"/>
        <w:rPr>
          <w:spacing w:val="2"/>
          <w:sz w:val="20"/>
          <w:szCs w:val="20"/>
        </w:rPr>
      </w:pPr>
      <w:r w:rsidRPr="00BB041F">
        <w:rPr>
          <w:spacing w:val="2"/>
          <w:sz w:val="20"/>
          <w:szCs w:val="20"/>
        </w:rPr>
        <w:t>____________________________________________________________________</w:t>
      </w:r>
    </w:p>
    <w:p w:rsidR="003F674C" w:rsidRPr="00BB041F" w:rsidRDefault="003F674C" w:rsidP="00DD32A1">
      <w:pPr>
        <w:pStyle w:val="formattext"/>
        <w:shd w:val="clear" w:color="auto" w:fill="FFFFFF"/>
        <w:spacing w:before="0" w:beforeAutospacing="0" w:after="0" w:afterAutospacing="0"/>
        <w:jc w:val="center"/>
        <w:textAlignment w:val="baseline"/>
        <w:rPr>
          <w:spacing w:val="2"/>
          <w:sz w:val="20"/>
          <w:szCs w:val="20"/>
        </w:rPr>
      </w:pPr>
      <w:r w:rsidRPr="00BB041F">
        <w:rPr>
          <w:spacing w:val="2"/>
          <w:sz w:val="20"/>
          <w:szCs w:val="20"/>
        </w:rPr>
        <w:t>____________________________________________________________________</w:t>
      </w:r>
      <w:r w:rsidRPr="00BB041F">
        <w:rPr>
          <w:spacing w:val="2"/>
          <w:sz w:val="20"/>
          <w:szCs w:val="20"/>
        </w:rPr>
        <w:br/>
        <w:t>(фамилия, имя, отчество)</w:t>
      </w:r>
    </w:p>
    <w:p w:rsidR="003F674C" w:rsidRPr="00BB041F" w:rsidRDefault="003F674C" w:rsidP="00DD32A1">
      <w:pPr>
        <w:pStyle w:val="formattext"/>
        <w:shd w:val="clear" w:color="auto" w:fill="FFFFFF"/>
        <w:spacing w:before="0" w:beforeAutospacing="0" w:after="0" w:afterAutospacing="0"/>
        <w:jc w:val="center"/>
        <w:textAlignment w:val="baseline"/>
        <w:rPr>
          <w:spacing w:val="2"/>
          <w:sz w:val="20"/>
          <w:szCs w:val="20"/>
        </w:rPr>
      </w:pPr>
    </w:p>
    <w:p w:rsidR="003F674C" w:rsidRPr="00BB041F" w:rsidRDefault="003F674C" w:rsidP="00DD32A1">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t>Начато "____" _____________ 20__ г.</w:t>
      </w:r>
      <w:r w:rsidRPr="00BB041F">
        <w:rPr>
          <w:spacing w:val="2"/>
          <w:sz w:val="20"/>
          <w:szCs w:val="20"/>
        </w:rPr>
        <w:br/>
        <w:t>Окончено "____" ___________ 20__ г.</w:t>
      </w:r>
      <w:r w:rsidRPr="00BB041F">
        <w:rPr>
          <w:spacing w:val="2"/>
          <w:sz w:val="20"/>
          <w:szCs w:val="20"/>
        </w:rPr>
        <w:br/>
      </w:r>
    </w:p>
    <w:p w:rsidR="003F674C" w:rsidRPr="00BB041F" w:rsidRDefault="003F674C" w:rsidP="00DD32A1">
      <w:pPr>
        <w:pStyle w:val="formattext"/>
        <w:shd w:val="clear" w:color="auto" w:fill="FFFFFF"/>
        <w:spacing w:before="0" w:beforeAutospacing="0" w:after="0" w:afterAutospacing="0"/>
        <w:jc w:val="right"/>
        <w:textAlignment w:val="baseline"/>
        <w:rPr>
          <w:b/>
          <w:spacing w:val="2"/>
          <w:sz w:val="20"/>
          <w:szCs w:val="20"/>
        </w:rPr>
      </w:pPr>
      <w:r w:rsidRPr="00BB041F">
        <w:rPr>
          <w:b/>
          <w:spacing w:val="2"/>
          <w:sz w:val="20"/>
          <w:szCs w:val="20"/>
        </w:rPr>
        <w:t>Лист 2</w:t>
      </w:r>
    </w:p>
    <w:tbl>
      <w:tblPr>
        <w:tblW w:w="0" w:type="auto"/>
        <w:tblCellMar>
          <w:left w:w="0" w:type="dxa"/>
          <w:right w:w="0" w:type="dxa"/>
        </w:tblCellMar>
        <w:tblLook w:val="04A0" w:firstRow="1" w:lastRow="0" w:firstColumn="1" w:lastColumn="0" w:noHBand="0" w:noVBand="1"/>
      </w:tblPr>
      <w:tblGrid>
        <w:gridCol w:w="9610"/>
        <w:gridCol w:w="1663"/>
      </w:tblGrid>
      <w:tr w:rsidR="00BB041F" w:rsidRPr="00BB041F" w:rsidTr="003F674C">
        <w:trPr>
          <w:trHeight w:val="15"/>
        </w:trPr>
        <w:tc>
          <w:tcPr>
            <w:tcW w:w="9610" w:type="dxa"/>
            <w:hideMark/>
          </w:tcPr>
          <w:p w:rsidR="003F674C" w:rsidRPr="00BB041F" w:rsidRDefault="003F674C" w:rsidP="00DD32A1"/>
        </w:tc>
        <w:tc>
          <w:tcPr>
            <w:tcW w:w="1663" w:type="dxa"/>
            <w:hideMark/>
          </w:tcPr>
          <w:p w:rsidR="003F674C" w:rsidRPr="00BB041F" w:rsidRDefault="003F674C" w:rsidP="00DD32A1"/>
        </w:tc>
      </w:tr>
      <w:tr w:rsidR="00BB041F" w:rsidRPr="00BB041F" w:rsidTr="003F674C">
        <w:tc>
          <w:tcPr>
            <w:tcW w:w="9610" w:type="dxa"/>
            <w:tcBorders>
              <w:top w:val="nil"/>
              <w:left w:val="nil"/>
              <w:bottom w:val="nil"/>
              <w:right w:val="nil"/>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ind w:left="-149"/>
              <w:textAlignment w:val="baseline"/>
              <w:rPr>
                <w:sz w:val="20"/>
                <w:szCs w:val="20"/>
              </w:rPr>
            </w:pPr>
            <w:r w:rsidRPr="00BB041F">
              <w:rPr>
                <w:sz w:val="20"/>
                <w:szCs w:val="20"/>
              </w:rPr>
              <w:t>Фамилия _________________________________________________________</w:t>
            </w:r>
            <w:r w:rsidRPr="00BB041F">
              <w:rPr>
                <w:sz w:val="20"/>
                <w:szCs w:val="20"/>
              </w:rPr>
              <w:br/>
              <w:t>Имя, Отчество ____________________________________________________</w:t>
            </w:r>
            <w:r w:rsidRPr="00BB041F">
              <w:rPr>
                <w:sz w:val="20"/>
                <w:szCs w:val="20"/>
              </w:rPr>
              <w:br/>
              <w:t>Число, месяц, год рождения __________________________________________</w:t>
            </w:r>
          </w:p>
        </w:tc>
        <w:tc>
          <w:tcPr>
            <w:tcW w:w="1663" w:type="dxa"/>
            <w:tcBorders>
              <w:top w:val="nil"/>
              <w:left w:val="nil"/>
              <w:bottom w:val="nil"/>
              <w:right w:val="nil"/>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Место</w:t>
            </w:r>
            <w:r w:rsidRPr="00BB041F">
              <w:rPr>
                <w:sz w:val="20"/>
                <w:szCs w:val="20"/>
              </w:rPr>
              <w:br/>
              <w:t>для</w:t>
            </w:r>
            <w:r w:rsidRPr="00BB041F">
              <w:rPr>
                <w:sz w:val="20"/>
                <w:szCs w:val="20"/>
              </w:rPr>
              <w:br/>
              <w:t>фотографии</w:t>
            </w:r>
          </w:p>
        </w:tc>
      </w:tr>
    </w:tbl>
    <w:p w:rsidR="00BB041F" w:rsidRDefault="003F674C" w:rsidP="00DD32A1">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t>Место рождения ________________________________________________________</w:t>
      </w:r>
      <w:r w:rsidRPr="00BB041F">
        <w:rPr>
          <w:spacing w:val="2"/>
          <w:sz w:val="20"/>
          <w:szCs w:val="20"/>
        </w:rPr>
        <w:br/>
        <w:t>Место жительства _____________________________________________________________________________________________ тел.</w:t>
      </w:r>
      <w:r w:rsidR="00BB041F">
        <w:rPr>
          <w:spacing w:val="2"/>
          <w:sz w:val="20"/>
          <w:szCs w:val="20"/>
        </w:rPr>
        <w:t>______________________________________________________</w:t>
      </w:r>
    </w:p>
    <w:p w:rsidR="00BB041F" w:rsidRDefault="003F674C" w:rsidP="00DD32A1">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t>Место работы и занимаемая должность __</w:t>
      </w:r>
      <w:r w:rsidR="00BB041F">
        <w:rPr>
          <w:spacing w:val="2"/>
          <w:sz w:val="20"/>
          <w:szCs w:val="20"/>
        </w:rPr>
        <w:t>________</w:t>
      </w:r>
      <w:r w:rsidRPr="00BB041F">
        <w:rPr>
          <w:spacing w:val="2"/>
          <w:sz w:val="20"/>
          <w:szCs w:val="20"/>
        </w:rPr>
        <w:t>__________________________________________________________________</w:t>
      </w:r>
    </w:p>
    <w:p w:rsidR="00BB041F" w:rsidRDefault="003F674C" w:rsidP="00DD32A1">
      <w:pPr>
        <w:pStyle w:val="formattext"/>
        <w:shd w:val="clear" w:color="auto" w:fill="FFFFFF"/>
        <w:spacing w:before="0" w:beforeAutospacing="0" w:after="0" w:afterAutospacing="0"/>
        <w:textAlignment w:val="baseline"/>
        <w:rPr>
          <w:spacing w:val="2"/>
          <w:sz w:val="20"/>
          <w:szCs w:val="20"/>
        </w:rPr>
      </w:pPr>
      <w:proofErr w:type="gramStart"/>
      <w:r w:rsidRPr="00BB041F">
        <w:rPr>
          <w:spacing w:val="2"/>
          <w:sz w:val="20"/>
          <w:szCs w:val="20"/>
        </w:rPr>
        <w:t>Зачислен</w:t>
      </w:r>
      <w:proofErr w:type="gramEnd"/>
      <w:r w:rsidRPr="00BB041F">
        <w:rPr>
          <w:spacing w:val="2"/>
          <w:sz w:val="20"/>
          <w:szCs w:val="20"/>
        </w:rPr>
        <w:t xml:space="preserve"> внештатным</w:t>
      </w:r>
      <w:r w:rsidR="00BB041F">
        <w:rPr>
          <w:spacing w:val="2"/>
          <w:sz w:val="20"/>
          <w:szCs w:val="20"/>
        </w:rPr>
        <w:t xml:space="preserve"> </w:t>
      </w:r>
      <w:r w:rsidRPr="00BB041F">
        <w:rPr>
          <w:spacing w:val="2"/>
          <w:sz w:val="20"/>
          <w:szCs w:val="20"/>
        </w:rPr>
        <w:t>инспектором по пожарной профилактике __________________________________________________</w:t>
      </w:r>
    </w:p>
    <w:p w:rsidR="003F674C" w:rsidRPr="00BB041F" w:rsidRDefault="0060053D" w:rsidP="00DD32A1">
      <w:pPr>
        <w:pStyle w:val="formattext"/>
        <w:shd w:val="clear" w:color="auto" w:fill="FFFFFF"/>
        <w:spacing w:before="0" w:beforeAutospacing="0" w:after="0" w:afterAutospacing="0"/>
        <w:textAlignment w:val="baseline"/>
        <w:rPr>
          <w:spacing w:val="2"/>
          <w:sz w:val="20"/>
          <w:szCs w:val="20"/>
        </w:rPr>
      </w:pPr>
      <w:r>
        <w:rPr>
          <w:spacing w:val="2"/>
          <w:sz w:val="20"/>
          <w:szCs w:val="20"/>
        </w:rPr>
        <w:t xml:space="preserve"> </w:t>
      </w:r>
      <w:r w:rsidR="003F674C" w:rsidRPr="00BB041F">
        <w:rPr>
          <w:spacing w:val="2"/>
          <w:sz w:val="20"/>
          <w:szCs w:val="20"/>
        </w:rPr>
        <w:t>(наименование ОМС)</w:t>
      </w:r>
      <w:r w:rsidR="003F674C" w:rsidRPr="00BB041F">
        <w:rPr>
          <w:spacing w:val="2"/>
          <w:sz w:val="20"/>
          <w:szCs w:val="20"/>
        </w:rPr>
        <w:br/>
        <w:t>"______" ______________ 20__ г.</w:t>
      </w:r>
    </w:p>
    <w:p w:rsidR="003F674C" w:rsidRPr="00BB041F" w:rsidRDefault="003F674C" w:rsidP="00DD32A1">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br/>
        <w:t>Закрепленная территория, объекты муниципальной подведомственности _______________________________________________________________________________________________________________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2834"/>
        <w:gridCol w:w="1649"/>
        <w:gridCol w:w="2172"/>
        <w:gridCol w:w="2116"/>
        <w:gridCol w:w="2567"/>
      </w:tblGrid>
      <w:tr w:rsidR="00BB041F" w:rsidRPr="00BB041F" w:rsidTr="00BB041F">
        <w:trPr>
          <w:trHeight w:val="20"/>
        </w:trPr>
        <w:tc>
          <w:tcPr>
            <w:tcW w:w="1250" w:type="pct"/>
            <w:hideMark/>
          </w:tcPr>
          <w:p w:rsidR="003F674C" w:rsidRPr="00BB041F" w:rsidRDefault="003F674C" w:rsidP="00DD32A1"/>
        </w:tc>
        <w:tc>
          <w:tcPr>
            <w:tcW w:w="727" w:type="pct"/>
            <w:hideMark/>
          </w:tcPr>
          <w:p w:rsidR="003F674C" w:rsidRPr="00BB041F" w:rsidRDefault="003F674C" w:rsidP="00DD32A1"/>
        </w:tc>
        <w:tc>
          <w:tcPr>
            <w:tcW w:w="958" w:type="pct"/>
            <w:hideMark/>
          </w:tcPr>
          <w:p w:rsidR="003F674C" w:rsidRPr="00BB041F" w:rsidRDefault="003F674C" w:rsidP="00DD32A1"/>
        </w:tc>
        <w:tc>
          <w:tcPr>
            <w:tcW w:w="933" w:type="pct"/>
            <w:hideMark/>
          </w:tcPr>
          <w:p w:rsidR="003F674C" w:rsidRPr="00BB041F" w:rsidRDefault="003F674C" w:rsidP="00DD32A1"/>
        </w:tc>
        <w:tc>
          <w:tcPr>
            <w:tcW w:w="1132" w:type="pct"/>
            <w:hideMark/>
          </w:tcPr>
          <w:p w:rsidR="003F674C" w:rsidRPr="00BB041F" w:rsidRDefault="003F674C" w:rsidP="00DD32A1"/>
        </w:tc>
      </w:tr>
      <w:tr w:rsidR="00BB041F" w:rsidRPr="00BB041F" w:rsidTr="00BB041F">
        <w:trPr>
          <w:trHeight w:val="20"/>
        </w:trPr>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Номер удостоверения вн</w:t>
            </w:r>
            <w:r w:rsidRPr="00BB041F">
              <w:rPr>
                <w:sz w:val="20"/>
                <w:szCs w:val="20"/>
              </w:rPr>
              <w:t>е</w:t>
            </w:r>
            <w:r w:rsidRPr="00BB041F">
              <w:rPr>
                <w:sz w:val="20"/>
                <w:szCs w:val="20"/>
              </w:rPr>
              <w:t>штатного пожарного инспе</w:t>
            </w:r>
            <w:r w:rsidRPr="00BB041F">
              <w:rPr>
                <w:sz w:val="20"/>
                <w:szCs w:val="20"/>
              </w:rPr>
              <w:t>к</w:t>
            </w:r>
            <w:r w:rsidRPr="00BB041F">
              <w:rPr>
                <w:sz w:val="20"/>
                <w:szCs w:val="20"/>
              </w:rPr>
              <w:t>тора</w:t>
            </w:r>
          </w:p>
        </w:tc>
        <w:tc>
          <w:tcPr>
            <w:tcW w:w="7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Дата выдачи</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Срок действия</w:t>
            </w:r>
          </w:p>
        </w:tc>
        <w:tc>
          <w:tcPr>
            <w:tcW w:w="9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Удостоверение п</w:t>
            </w:r>
            <w:r w:rsidRPr="00BB041F">
              <w:rPr>
                <w:sz w:val="20"/>
                <w:szCs w:val="20"/>
              </w:rPr>
              <w:t>о</w:t>
            </w:r>
            <w:r w:rsidRPr="00BB041F">
              <w:rPr>
                <w:sz w:val="20"/>
                <w:szCs w:val="20"/>
              </w:rPr>
              <w:t>лучил</w:t>
            </w:r>
            <w:r w:rsidRPr="00BB041F">
              <w:rPr>
                <w:sz w:val="20"/>
                <w:szCs w:val="20"/>
              </w:rPr>
              <w:br/>
              <w:t>(подпись)</w:t>
            </w:r>
          </w:p>
        </w:tc>
        <w:tc>
          <w:tcPr>
            <w:tcW w:w="11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Причина выбытия из с</w:t>
            </w:r>
            <w:r w:rsidRPr="00BB041F">
              <w:rPr>
                <w:sz w:val="20"/>
                <w:szCs w:val="20"/>
              </w:rPr>
              <w:t>о</w:t>
            </w:r>
            <w:r w:rsidRPr="00BB041F">
              <w:rPr>
                <w:sz w:val="20"/>
                <w:szCs w:val="20"/>
              </w:rPr>
              <w:t>става внештатных пожа</w:t>
            </w:r>
            <w:r w:rsidRPr="00BB041F">
              <w:rPr>
                <w:sz w:val="20"/>
                <w:szCs w:val="20"/>
              </w:rPr>
              <w:t>р</w:t>
            </w:r>
            <w:r w:rsidRPr="00BB041F">
              <w:rPr>
                <w:sz w:val="20"/>
                <w:szCs w:val="20"/>
              </w:rPr>
              <w:t>ных инспекторов</w:t>
            </w:r>
          </w:p>
        </w:tc>
      </w:tr>
      <w:tr w:rsidR="00BB041F" w:rsidRPr="00BB041F" w:rsidTr="00BB041F">
        <w:trPr>
          <w:trHeight w:val="20"/>
        </w:trPr>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1</w:t>
            </w:r>
          </w:p>
        </w:tc>
        <w:tc>
          <w:tcPr>
            <w:tcW w:w="7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2</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3</w:t>
            </w:r>
          </w:p>
        </w:tc>
        <w:tc>
          <w:tcPr>
            <w:tcW w:w="9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4</w:t>
            </w:r>
          </w:p>
        </w:tc>
        <w:tc>
          <w:tcPr>
            <w:tcW w:w="11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5</w:t>
            </w:r>
          </w:p>
        </w:tc>
      </w:tr>
      <w:tr w:rsidR="00BB041F" w:rsidRPr="00BB041F" w:rsidTr="00BB041F">
        <w:trPr>
          <w:trHeight w:val="20"/>
        </w:trPr>
        <w:tc>
          <w:tcPr>
            <w:tcW w:w="12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p>
        </w:tc>
        <w:tc>
          <w:tcPr>
            <w:tcW w:w="7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p>
        </w:tc>
        <w:tc>
          <w:tcPr>
            <w:tcW w:w="9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p>
        </w:tc>
        <w:tc>
          <w:tcPr>
            <w:tcW w:w="113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674C" w:rsidRPr="00BB041F" w:rsidRDefault="003F674C" w:rsidP="00DD32A1">
            <w:pPr>
              <w:pStyle w:val="formattext"/>
              <w:spacing w:before="0" w:beforeAutospacing="0" w:after="0" w:afterAutospacing="0"/>
              <w:jc w:val="center"/>
              <w:textAlignment w:val="baseline"/>
              <w:rPr>
                <w:sz w:val="20"/>
                <w:szCs w:val="20"/>
              </w:rPr>
            </w:pPr>
          </w:p>
        </w:tc>
      </w:tr>
    </w:tbl>
    <w:p w:rsidR="00BB041F" w:rsidRDefault="003F674C" w:rsidP="00BB041F">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br/>
      </w:r>
      <w:r w:rsidR="00BB041F" w:rsidRPr="00BB041F">
        <w:rPr>
          <w:spacing w:val="2"/>
          <w:sz w:val="20"/>
          <w:szCs w:val="20"/>
        </w:rPr>
        <w:t xml:space="preserve">Руководитель </w:t>
      </w:r>
      <w:r w:rsidR="00BB041F">
        <w:rPr>
          <w:spacing w:val="2"/>
          <w:sz w:val="20"/>
          <w:szCs w:val="20"/>
        </w:rPr>
        <w:t>____________________________</w:t>
      </w:r>
      <w:r w:rsidR="0060053D">
        <w:rPr>
          <w:spacing w:val="2"/>
          <w:sz w:val="20"/>
          <w:szCs w:val="20"/>
        </w:rPr>
        <w:t xml:space="preserve"> </w:t>
      </w:r>
      <w:r w:rsidR="00BB041F" w:rsidRPr="00BB041F">
        <w:rPr>
          <w:spacing w:val="2"/>
          <w:sz w:val="20"/>
          <w:szCs w:val="20"/>
        </w:rPr>
        <w:t>_</w:t>
      </w:r>
      <w:r w:rsidR="00BB041F">
        <w:rPr>
          <w:spacing w:val="2"/>
          <w:sz w:val="20"/>
          <w:szCs w:val="20"/>
        </w:rPr>
        <w:t>__________________</w:t>
      </w:r>
      <w:r w:rsidR="00BB041F" w:rsidRPr="00BB041F">
        <w:rPr>
          <w:spacing w:val="2"/>
          <w:sz w:val="20"/>
          <w:szCs w:val="20"/>
        </w:rPr>
        <w:t>__</w:t>
      </w:r>
      <w:r w:rsidR="0060053D">
        <w:rPr>
          <w:spacing w:val="2"/>
          <w:sz w:val="20"/>
          <w:szCs w:val="20"/>
        </w:rPr>
        <w:t xml:space="preserve"> </w:t>
      </w:r>
      <w:r w:rsidR="00BB041F" w:rsidRPr="00BB041F">
        <w:rPr>
          <w:spacing w:val="2"/>
          <w:sz w:val="20"/>
          <w:szCs w:val="20"/>
        </w:rPr>
        <w:t>_______________________</w:t>
      </w:r>
    </w:p>
    <w:p w:rsidR="00BB041F" w:rsidRPr="00BB041F" w:rsidRDefault="0060053D" w:rsidP="00BB041F">
      <w:pPr>
        <w:pStyle w:val="formattext"/>
        <w:shd w:val="clear" w:color="auto" w:fill="FFFFFF"/>
        <w:spacing w:before="0" w:beforeAutospacing="0" w:after="0" w:afterAutospacing="0"/>
        <w:textAlignment w:val="baseline"/>
        <w:rPr>
          <w:spacing w:val="2"/>
          <w:sz w:val="20"/>
          <w:szCs w:val="20"/>
        </w:rPr>
      </w:pPr>
      <w:r>
        <w:rPr>
          <w:spacing w:val="2"/>
          <w:sz w:val="20"/>
          <w:szCs w:val="20"/>
        </w:rPr>
        <w:t xml:space="preserve"> </w:t>
      </w:r>
      <w:r w:rsidR="00BB041F" w:rsidRPr="00BB041F">
        <w:rPr>
          <w:spacing w:val="2"/>
          <w:sz w:val="20"/>
          <w:szCs w:val="20"/>
        </w:rPr>
        <w:t>(наименование ОМС)</w:t>
      </w:r>
      <w:r>
        <w:rPr>
          <w:spacing w:val="2"/>
          <w:sz w:val="20"/>
          <w:szCs w:val="20"/>
        </w:rPr>
        <w:t xml:space="preserve"> </w:t>
      </w:r>
      <w:r w:rsidR="00BB041F" w:rsidRPr="00BB041F">
        <w:rPr>
          <w:spacing w:val="2"/>
          <w:sz w:val="20"/>
          <w:szCs w:val="20"/>
        </w:rPr>
        <w:t>(фамилия, имя, отчество)</w:t>
      </w:r>
      <w:r>
        <w:rPr>
          <w:spacing w:val="2"/>
          <w:sz w:val="20"/>
          <w:szCs w:val="20"/>
        </w:rPr>
        <w:t xml:space="preserve"> </w:t>
      </w:r>
      <w:r w:rsidR="00BB041F" w:rsidRPr="00BB041F">
        <w:rPr>
          <w:spacing w:val="2"/>
          <w:sz w:val="20"/>
          <w:szCs w:val="20"/>
        </w:rPr>
        <w:t xml:space="preserve"> (подпись) </w:t>
      </w:r>
    </w:p>
    <w:p w:rsidR="00BB041F" w:rsidRDefault="00BB041F" w:rsidP="00BB041F">
      <w:pPr>
        <w:pStyle w:val="formattext"/>
        <w:shd w:val="clear" w:color="auto" w:fill="FFFFFF"/>
        <w:spacing w:before="0" w:beforeAutospacing="0" w:after="0" w:afterAutospacing="0"/>
        <w:textAlignment w:val="baseline"/>
      </w:pPr>
    </w:p>
    <w:p w:rsidR="003F674C" w:rsidRPr="00BB041F" w:rsidRDefault="003F674C" w:rsidP="00DD32A1">
      <w:pPr>
        <w:shd w:val="clear" w:color="auto" w:fill="FFFFFF"/>
        <w:autoSpaceDE w:val="0"/>
        <w:autoSpaceDN w:val="0"/>
        <w:adjustRightInd w:val="0"/>
        <w:ind w:left="6663"/>
        <w:jc w:val="right"/>
      </w:pPr>
      <w:r w:rsidRPr="00BB041F">
        <w:t>Приложение № 7</w:t>
      </w:r>
      <w:r w:rsidR="00BB041F">
        <w:t xml:space="preserve"> </w:t>
      </w:r>
      <w:r w:rsidRPr="00BB041F">
        <w:t>к Положению «О внештатных и</w:t>
      </w:r>
      <w:r w:rsidRPr="00BB041F">
        <w:t>н</w:t>
      </w:r>
      <w:r w:rsidRPr="00BB041F">
        <w:t>спекторах по пожарной профилактике»</w:t>
      </w:r>
    </w:p>
    <w:p w:rsidR="003F674C" w:rsidRPr="00BB041F" w:rsidRDefault="003F674C" w:rsidP="00DD32A1">
      <w:pPr>
        <w:pStyle w:val="3"/>
        <w:numPr>
          <w:ilvl w:val="2"/>
          <w:numId w:val="20"/>
        </w:numPr>
        <w:shd w:val="clear" w:color="auto" w:fill="FFFFFF"/>
        <w:tabs>
          <w:tab w:val="clear" w:pos="720"/>
        </w:tabs>
        <w:ind w:left="0" w:firstLine="0"/>
        <w:textAlignment w:val="baseline"/>
        <w:rPr>
          <w:b/>
          <w:spacing w:val="2"/>
          <w:sz w:val="20"/>
          <w:szCs w:val="20"/>
        </w:rPr>
      </w:pPr>
      <w:r w:rsidRPr="00BB041F">
        <w:rPr>
          <w:spacing w:val="2"/>
          <w:sz w:val="20"/>
          <w:szCs w:val="20"/>
        </w:rPr>
        <w:lastRenderedPageBreak/>
        <w:t>Лист учета работы внештатного инспектора по пожарной профилактике</w:t>
      </w:r>
    </w:p>
    <w:p w:rsidR="003F674C" w:rsidRPr="00BB041F" w:rsidRDefault="003F674C" w:rsidP="00DD32A1">
      <w:pPr>
        <w:pStyle w:val="formattext"/>
        <w:shd w:val="clear" w:color="auto" w:fill="FFFFFF"/>
        <w:spacing w:before="0" w:beforeAutospacing="0" w:after="0" w:afterAutospacing="0"/>
        <w:jc w:val="center"/>
        <w:textAlignment w:val="baseline"/>
        <w:rPr>
          <w:spacing w:val="2"/>
          <w:sz w:val="20"/>
          <w:szCs w:val="20"/>
        </w:rPr>
      </w:pPr>
      <w:r w:rsidRPr="00BB041F">
        <w:rPr>
          <w:spacing w:val="2"/>
          <w:sz w:val="20"/>
          <w:szCs w:val="20"/>
        </w:rPr>
        <w:t>__________________________________________________________</w:t>
      </w:r>
      <w:r w:rsidRPr="00BB041F">
        <w:rPr>
          <w:spacing w:val="2"/>
          <w:sz w:val="20"/>
          <w:szCs w:val="20"/>
        </w:rPr>
        <w:br/>
        <w:t>(фамилия, имя, отчество)</w:t>
      </w:r>
    </w:p>
    <w:tbl>
      <w:tblPr>
        <w:tblW w:w="4872" w:type="pct"/>
        <w:tblInd w:w="149" w:type="dxa"/>
        <w:tblCellMar>
          <w:left w:w="0" w:type="dxa"/>
          <w:right w:w="0" w:type="dxa"/>
        </w:tblCellMar>
        <w:tblLook w:val="04A0" w:firstRow="1" w:lastRow="0" w:firstColumn="1" w:lastColumn="0" w:noHBand="0" w:noVBand="1"/>
      </w:tblPr>
      <w:tblGrid>
        <w:gridCol w:w="1063"/>
        <w:gridCol w:w="8674"/>
        <w:gridCol w:w="1601"/>
      </w:tblGrid>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 xml:space="preserve">N </w:t>
            </w:r>
            <w:proofErr w:type="gramStart"/>
            <w:r w:rsidRPr="00BB041F">
              <w:rPr>
                <w:sz w:val="20"/>
                <w:szCs w:val="20"/>
              </w:rPr>
              <w:t>п</w:t>
            </w:r>
            <w:proofErr w:type="gramEnd"/>
            <w:r w:rsidRPr="00BB041F">
              <w:rPr>
                <w:sz w:val="20"/>
                <w:szCs w:val="20"/>
              </w:rPr>
              <w:t>/п</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Наименование мероприятий</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Количество</w:t>
            </w:r>
          </w:p>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1.</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both"/>
              <w:textAlignment w:val="baseline"/>
              <w:rPr>
                <w:sz w:val="20"/>
                <w:szCs w:val="20"/>
              </w:rPr>
            </w:pPr>
            <w:r w:rsidRPr="00BB041F">
              <w:rPr>
                <w:sz w:val="20"/>
                <w:szCs w:val="20"/>
              </w:rPr>
              <w:t>Участие в совместных патрулированиях, рейдах пожарно-профилактических рейдах с представ</w:t>
            </w:r>
            <w:r w:rsidRPr="00BB041F">
              <w:rPr>
                <w:sz w:val="20"/>
                <w:szCs w:val="20"/>
              </w:rPr>
              <w:t>и</w:t>
            </w:r>
            <w:r w:rsidRPr="00BB041F">
              <w:rPr>
                <w:sz w:val="20"/>
                <w:szCs w:val="20"/>
              </w:rPr>
              <w:t>телями Администрации _______________________________ отдела надзорной деятельности и профилактической работы по _________________________________ управления надзорной де</w:t>
            </w:r>
            <w:r w:rsidRPr="00BB041F">
              <w:rPr>
                <w:sz w:val="20"/>
                <w:szCs w:val="20"/>
              </w:rPr>
              <w:t>я</w:t>
            </w:r>
            <w:r w:rsidRPr="00BB041F">
              <w:rPr>
                <w:sz w:val="20"/>
                <w:szCs w:val="20"/>
              </w:rPr>
              <w:t>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2.</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 xml:space="preserve">Проведено </w:t>
            </w:r>
            <w:proofErr w:type="spellStart"/>
            <w:r w:rsidRPr="00BB041F">
              <w:rPr>
                <w:sz w:val="20"/>
                <w:szCs w:val="20"/>
              </w:rPr>
              <w:t>подворовых</w:t>
            </w:r>
            <w:proofErr w:type="spellEnd"/>
            <w:r w:rsidRPr="00BB041F">
              <w:rPr>
                <w:sz w:val="20"/>
                <w:szCs w:val="20"/>
              </w:rPr>
              <w:t>, поквартирных обходов</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3.</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Проинструктировано граждан в жилом секторе</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4.</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Проведено обследований мест общего пользования на объектах защиты, совместно с правообл</w:t>
            </w:r>
            <w:r w:rsidRPr="00BB041F">
              <w:rPr>
                <w:sz w:val="20"/>
                <w:szCs w:val="20"/>
              </w:rPr>
              <w:t>а</w:t>
            </w:r>
            <w:r w:rsidRPr="00BB041F">
              <w:rPr>
                <w:sz w:val="20"/>
                <w:szCs w:val="20"/>
              </w:rPr>
              <w:t>дателями объектов защиты</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5.</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Проинструктировано граждан на объектах защиты</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6.</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Выявлено нарушений требований пожарной безопасности</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7.</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Направлено предложений в адрес правообладателей объектов защиты, земельных участков</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r w:rsidR="00BB041F" w:rsidRPr="00BB041F" w:rsidTr="00BB041F">
        <w:trPr>
          <w:trHeight w:val="20"/>
        </w:trPr>
        <w:tc>
          <w:tcPr>
            <w:tcW w:w="4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jc w:val="center"/>
              <w:textAlignment w:val="baseline"/>
              <w:rPr>
                <w:sz w:val="20"/>
                <w:szCs w:val="20"/>
              </w:rPr>
            </w:pPr>
            <w:r w:rsidRPr="00BB041F">
              <w:rPr>
                <w:sz w:val="20"/>
                <w:szCs w:val="20"/>
              </w:rPr>
              <w:t>8.</w:t>
            </w:r>
          </w:p>
        </w:tc>
        <w:tc>
          <w:tcPr>
            <w:tcW w:w="38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Направлено сообщений о выявленных нарушениях требований пожарной безопасности в адрес соответствующих органов</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674C" w:rsidRPr="00BB041F" w:rsidRDefault="003F674C" w:rsidP="00DD32A1"/>
        </w:tc>
      </w:tr>
    </w:tbl>
    <w:p w:rsidR="00BB041F" w:rsidRDefault="003F674C" w:rsidP="00DD32A1">
      <w:pPr>
        <w:pStyle w:val="formattext"/>
        <w:shd w:val="clear" w:color="auto" w:fill="FFFFFF"/>
        <w:spacing w:before="0" w:beforeAutospacing="0" w:after="0" w:afterAutospacing="0"/>
        <w:textAlignment w:val="baseline"/>
        <w:rPr>
          <w:spacing w:val="2"/>
          <w:sz w:val="20"/>
          <w:szCs w:val="20"/>
        </w:rPr>
      </w:pPr>
      <w:r w:rsidRPr="00BB041F">
        <w:rPr>
          <w:spacing w:val="2"/>
          <w:sz w:val="20"/>
          <w:szCs w:val="20"/>
        </w:rPr>
        <w:t>Затрачено часов:</w:t>
      </w:r>
      <w:r w:rsidRPr="00BB041F">
        <w:rPr>
          <w:spacing w:val="2"/>
          <w:sz w:val="20"/>
          <w:szCs w:val="20"/>
        </w:rPr>
        <w:br/>
      </w:r>
      <w:r w:rsidRPr="00BB041F">
        <w:rPr>
          <w:spacing w:val="2"/>
          <w:sz w:val="20"/>
          <w:szCs w:val="20"/>
        </w:rPr>
        <w:br/>
        <w:t xml:space="preserve">Руководитель </w:t>
      </w:r>
      <w:r w:rsidR="00BB041F">
        <w:rPr>
          <w:spacing w:val="2"/>
          <w:sz w:val="20"/>
          <w:szCs w:val="20"/>
        </w:rPr>
        <w:t>____________________________</w:t>
      </w:r>
      <w:r w:rsidR="0060053D">
        <w:rPr>
          <w:spacing w:val="2"/>
          <w:sz w:val="20"/>
          <w:szCs w:val="20"/>
        </w:rPr>
        <w:t xml:space="preserve"> </w:t>
      </w:r>
      <w:r w:rsidRPr="00BB041F">
        <w:rPr>
          <w:spacing w:val="2"/>
          <w:sz w:val="20"/>
          <w:szCs w:val="20"/>
        </w:rPr>
        <w:t>_</w:t>
      </w:r>
      <w:r w:rsidR="00BB041F">
        <w:rPr>
          <w:spacing w:val="2"/>
          <w:sz w:val="20"/>
          <w:szCs w:val="20"/>
        </w:rPr>
        <w:t>__________________</w:t>
      </w:r>
      <w:r w:rsidRPr="00BB041F">
        <w:rPr>
          <w:spacing w:val="2"/>
          <w:sz w:val="20"/>
          <w:szCs w:val="20"/>
        </w:rPr>
        <w:t>__</w:t>
      </w:r>
      <w:r w:rsidR="0060053D">
        <w:rPr>
          <w:spacing w:val="2"/>
          <w:sz w:val="20"/>
          <w:szCs w:val="20"/>
        </w:rPr>
        <w:t xml:space="preserve"> </w:t>
      </w:r>
      <w:r w:rsidRPr="00BB041F">
        <w:rPr>
          <w:spacing w:val="2"/>
          <w:sz w:val="20"/>
          <w:szCs w:val="20"/>
        </w:rPr>
        <w:t>_______________________</w:t>
      </w:r>
    </w:p>
    <w:p w:rsidR="003F674C" w:rsidRPr="00BB041F" w:rsidRDefault="0060053D" w:rsidP="00DD32A1">
      <w:pPr>
        <w:pStyle w:val="formattext"/>
        <w:shd w:val="clear" w:color="auto" w:fill="FFFFFF"/>
        <w:spacing w:before="0" w:beforeAutospacing="0" w:after="0" w:afterAutospacing="0"/>
        <w:textAlignment w:val="baseline"/>
        <w:rPr>
          <w:spacing w:val="2"/>
          <w:sz w:val="20"/>
          <w:szCs w:val="20"/>
        </w:rPr>
      </w:pPr>
      <w:r>
        <w:rPr>
          <w:spacing w:val="2"/>
          <w:sz w:val="20"/>
          <w:szCs w:val="20"/>
        </w:rPr>
        <w:t xml:space="preserve"> </w:t>
      </w:r>
      <w:r w:rsidR="00BB041F" w:rsidRPr="00BB041F">
        <w:rPr>
          <w:spacing w:val="2"/>
          <w:sz w:val="20"/>
          <w:szCs w:val="20"/>
        </w:rPr>
        <w:t>(наименование ОМС)</w:t>
      </w:r>
      <w:r>
        <w:rPr>
          <w:spacing w:val="2"/>
          <w:sz w:val="20"/>
          <w:szCs w:val="20"/>
        </w:rPr>
        <w:t xml:space="preserve"> </w:t>
      </w:r>
      <w:r w:rsidR="003F674C" w:rsidRPr="00BB041F">
        <w:rPr>
          <w:spacing w:val="2"/>
          <w:sz w:val="20"/>
          <w:szCs w:val="20"/>
        </w:rPr>
        <w:t>(фамилия, имя, отчество)</w:t>
      </w:r>
      <w:r>
        <w:rPr>
          <w:spacing w:val="2"/>
          <w:sz w:val="20"/>
          <w:szCs w:val="20"/>
        </w:rPr>
        <w:t xml:space="preserve"> </w:t>
      </w:r>
      <w:r w:rsidR="003F674C" w:rsidRPr="00BB041F">
        <w:rPr>
          <w:spacing w:val="2"/>
          <w:sz w:val="20"/>
          <w:szCs w:val="20"/>
        </w:rPr>
        <w:t> (подпись)</w:t>
      </w:r>
      <w:r w:rsidR="00BB041F" w:rsidRPr="00BB041F">
        <w:rPr>
          <w:spacing w:val="2"/>
          <w:sz w:val="20"/>
          <w:szCs w:val="20"/>
        </w:rPr>
        <w:t xml:space="preserve"> </w:t>
      </w:r>
    </w:p>
    <w:p w:rsidR="003F674C" w:rsidRPr="00BB041F" w:rsidRDefault="003F674C" w:rsidP="00DD32A1">
      <w:pPr>
        <w:pStyle w:val="formattext"/>
        <w:shd w:val="clear" w:color="auto" w:fill="FFFFFF"/>
        <w:spacing w:before="0" w:beforeAutospacing="0" w:after="0" w:afterAutospacing="0"/>
        <w:textAlignment w:val="baseline"/>
        <w:rPr>
          <w:b/>
          <w:sz w:val="20"/>
          <w:szCs w:val="20"/>
        </w:rPr>
      </w:pPr>
    </w:p>
    <w:p w:rsidR="003F674C" w:rsidRPr="00BB041F" w:rsidRDefault="003F674C" w:rsidP="00DD32A1">
      <w:pPr>
        <w:shd w:val="clear" w:color="auto" w:fill="FFFFFF"/>
        <w:autoSpaceDE w:val="0"/>
        <w:autoSpaceDN w:val="0"/>
        <w:adjustRightInd w:val="0"/>
        <w:ind w:left="6663"/>
        <w:jc w:val="right"/>
      </w:pPr>
      <w:r w:rsidRPr="00BB041F">
        <w:t>Приложение № 8</w:t>
      </w:r>
      <w:r w:rsidR="00BB041F">
        <w:t xml:space="preserve"> </w:t>
      </w:r>
      <w:r w:rsidRPr="00BB041F">
        <w:t>к Положению «О внештатных и</w:t>
      </w:r>
      <w:r w:rsidRPr="00BB041F">
        <w:t>н</w:t>
      </w:r>
      <w:r w:rsidRPr="00BB041F">
        <w:t>спекторах по пожарной</w:t>
      </w:r>
      <w:r w:rsidR="00DD32A1" w:rsidRPr="00BB041F">
        <w:t xml:space="preserve"> </w:t>
      </w:r>
      <w:r w:rsidRPr="00BB041F">
        <w:t>профилактике»</w:t>
      </w:r>
    </w:p>
    <w:p w:rsidR="003F674C" w:rsidRPr="00BB041F" w:rsidRDefault="003F674C" w:rsidP="00DD32A1">
      <w:pPr>
        <w:pStyle w:val="formattext"/>
        <w:shd w:val="clear" w:color="auto" w:fill="FFFFFF"/>
        <w:spacing w:before="0" w:beforeAutospacing="0" w:after="0" w:afterAutospacing="0"/>
        <w:jc w:val="right"/>
        <w:textAlignment w:val="baseline"/>
        <w:rPr>
          <w:b/>
          <w:sz w:val="20"/>
          <w:szCs w:val="20"/>
        </w:rPr>
      </w:pPr>
    </w:p>
    <w:p w:rsidR="003F674C" w:rsidRPr="00BB041F" w:rsidRDefault="003F674C" w:rsidP="00DD32A1">
      <w:pPr>
        <w:pStyle w:val="formattext"/>
        <w:shd w:val="clear" w:color="auto" w:fill="FFFFFF"/>
        <w:spacing w:before="0" w:beforeAutospacing="0" w:after="0" w:afterAutospacing="0"/>
        <w:jc w:val="center"/>
        <w:textAlignment w:val="baseline"/>
        <w:rPr>
          <w:b/>
          <w:sz w:val="20"/>
          <w:szCs w:val="20"/>
        </w:rPr>
      </w:pPr>
      <w:r w:rsidRPr="00BB041F">
        <w:rPr>
          <w:b/>
          <w:sz w:val="20"/>
          <w:szCs w:val="20"/>
        </w:rPr>
        <w:t>БЛАНК</w:t>
      </w:r>
      <w:r w:rsidR="00BB041F">
        <w:rPr>
          <w:b/>
          <w:sz w:val="20"/>
          <w:szCs w:val="20"/>
        </w:rPr>
        <w:t xml:space="preserve"> </w:t>
      </w:r>
      <w:r w:rsidRPr="00BB041F">
        <w:rPr>
          <w:b/>
          <w:sz w:val="20"/>
          <w:szCs w:val="20"/>
        </w:rPr>
        <w:t>регистрации противопожарного инструктажа на объекте или по месту жительства.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79"/>
        <w:gridCol w:w="1130"/>
        <w:gridCol w:w="1796"/>
        <w:gridCol w:w="1386"/>
        <w:gridCol w:w="1484"/>
        <w:gridCol w:w="1484"/>
        <w:gridCol w:w="1419"/>
      </w:tblGrid>
      <w:tr w:rsidR="00BB041F" w:rsidRPr="00BB041F" w:rsidTr="00BB041F">
        <w:tc>
          <w:tcPr>
            <w:tcW w:w="423" w:type="pct"/>
            <w:vMerge w:val="restart"/>
          </w:tcPr>
          <w:p w:rsidR="003F674C" w:rsidRPr="00BB041F" w:rsidRDefault="003F674C" w:rsidP="00DD32A1">
            <w:pPr>
              <w:jc w:val="center"/>
              <w:rPr>
                <w:rFonts w:eastAsia="Calibri"/>
                <w:lang w:eastAsia="en-US"/>
              </w:rPr>
            </w:pPr>
            <w:r w:rsidRPr="00BB041F">
              <w:rPr>
                <w:rFonts w:eastAsia="Calibri"/>
                <w:lang w:eastAsia="en-US"/>
              </w:rPr>
              <w:t>Дата</w:t>
            </w:r>
          </w:p>
        </w:tc>
        <w:tc>
          <w:tcPr>
            <w:tcW w:w="813" w:type="pct"/>
            <w:vMerge w:val="restart"/>
          </w:tcPr>
          <w:p w:rsidR="003F674C" w:rsidRPr="00BB041F" w:rsidRDefault="003F674C" w:rsidP="00DD32A1">
            <w:pPr>
              <w:jc w:val="center"/>
              <w:rPr>
                <w:rFonts w:eastAsia="Calibri"/>
                <w:lang w:eastAsia="en-US"/>
              </w:rPr>
            </w:pPr>
            <w:r w:rsidRPr="00BB041F">
              <w:rPr>
                <w:rFonts w:eastAsia="Calibri"/>
                <w:lang w:eastAsia="en-US"/>
              </w:rPr>
              <w:t xml:space="preserve">Фамилия, Имя, Отчество </w:t>
            </w:r>
            <w:proofErr w:type="gramStart"/>
            <w:r w:rsidRPr="00BB041F">
              <w:rPr>
                <w:rFonts w:eastAsia="Calibri"/>
                <w:lang w:eastAsia="en-US"/>
              </w:rPr>
              <w:t>инстру</w:t>
            </w:r>
            <w:r w:rsidRPr="00BB041F">
              <w:rPr>
                <w:rFonts w:eastAsia="Calibri"/>
                <w:lang w:eastAsia="en-US"/>
              </w:rPr>
              <w:t>к</w:t>
            </w:r>
            <w:r w:rsidRPr="00BB041F">
              <w:rPr>
                <w:rFonts w:eastAsia="Calibri"/>
                <w:lang w:eastAsia="en-US"/>
              </w:rPr>
              <w:t>тируемого</w:t>
            </w:r>
            <w:proofErr w:type="gramEnd"/>
          </w:p>
        </w:tc>
        <w:tc>
          <w:tcPr>
            <w:tcW w:w="489" w:type="pct"/>
            <w:vMerge w:val="restart"/>
          </w:tcPr>
          <w:p w:rsidR="003F674C" w:rsidRPr="00BB041F" w:rsidRDefault="003F674C" w:rsidP="00DD32A1">
            <w:pPr>
              <w:jc w:val="center"/>
              <w:rPr>
                <w:rFonts w:eastAsia="Calibri"/>
                <w:lang w:eastAsia="en-US"/>
              </w:rPr>
            </w:pPr>
            <w:r w:rsidRPr="00BB041F">
              <w:rPr>
                <w:rFonts w:eastAsia="Calibri"/>
                <w:lang w:eastAsia="en-US"/>
              </w:rPr>
              <w:t xml:space="preserve">Год </w:t>
            </w:r>
          </w:p>
          <w:p w:rsidR="003F674C" w:rsidRPr="00BB041F" w:rsidRDefault="003F674C" w:rsidP="00DD32A1">
            <w:pPr>
              <w:jc w:val="center"/>
              <w:rPr>
                <w:rFonts w:eastAsia="Calibri"/>
                <w:lang w:eastAsia="en-US"/>
              </w:rPr>
            </w:pPr>
            <w:r w:rsidRPr="00BB041F">
              <w:rPr>
                <w:rFonts w:eastAsia="Calibri"/>
                <w:lang w:eastAsia="en-US"/>
              </w:rPr>
              <w:t>рождения</w:t>
            </w:r>
          </w:p>
        </w:tc>
        <w:tc>
          <w:tcPr>
            <w:tcW w:w="777" w:type="pct"/>
            <w:vMerge w:val="restart"/>
          </w:tcPr>
          <w:p w:rsidR="003F674C" w:rsidRPr="00BB041F" w:rsidRDefault="003F674C" w:rsidP="00DD32A1">
            <w:pPr>
              <w:jc w:val="center"/>
              <w:rPr>
                <w:rFonts w:eastAsia="Calibri"/>
                <w:lang w:eastAsia="en-US"/>
              </w:rPr>
            </w:pPr>
            <w:r w:rsidRPr="00BB041F">
              <w:rPr>
                <w:rFonts w:eastAsia="Calibri"/>
                <w:lang w:eastAsia="en-US"/>
              </w:rPr>
              <w:t xml:space="preserve">Должность </w:t>
            </w:r>
            <w:proofErr w:type="gramStart"/>
            <w:r w:rsidRPr="00BB041F">
              <w:rPr>
                <w:rFonts w:eastAsia="Calibri"/>
                <w:lang w:eastAsia="en-US"/>
              </w:rPr>
              <w:t>и</w:t>
            </w:r>
            <w:r w:rsidRPr="00BB041F">
              <w:rPr>
                <w:rFonts w:eastAsia="Calibri"/>
                <w:lang w:eastAsia="en-US"/>
              </w:rPr>
              <w:t>н</w:t>
            </w:r>
            <w:r w:rsidRPr="00BB041F">
              <w:rPr>
                <w:rFonts w:eastAsia="Calibri"/>
                <w:lang w:eastAsia="en-US"/>
              </w:rPr>
              <w:t>структируемого</w:t>
            </w:r>
            <w:proofErr w:type="gramEnd"/>
          </w:p>
        </w:tc>
        <w:tc>
          <w:tcPr>
            <w:tcW w:w="600" w:type="pct"/>
            <w:vMerge w:val="restart"/>
          </w:tcPr>
          <w:p w:rsidR="003F674C" w:rsidRPr="00BB041F" w:rsidRDefault="003F674C" w:rsidP="00DD32A1">
            <w:pPr>
              <w:jc w:val="center"/>
              <w:rPr>
                <w:rFonts w:eastAsia="Calibri"/>
                <w:lang w:eastAsia="en-US"/>
              </w:rPr>
            </w:pPr>
            <w:r w:rsidRPr="00BB041F">
              <w:rPr>
                <w:rFonts w:eastAsia="Calibri"/>
                <w:lang w:eastAsia="en-US"/>
              </w:rPr>
              <w:t>Адрес орг</w:t>
            </w:r>
            <w:r w:rsidRPr="00BB041F">
              <w:rPr>
                <w:rFonts w:eastAsia="Calibri"/>
                <w:lang w:eastAsia="en-US"/>
              </w:rPr>
              <w:t>а</w:t>
            </w:r>
            <w:r w:rsidRPr="00BB041F">
              <w:rPr>
                <w:rFonts w:eastAsia="Calibri"/>
                <w:lang w:eastAsia="en-US"/>
              </w:rPr>
              <w:t>низации или проживания</w:t>
            </w:r>
          </w:p>
        </w:tc>
        <w:tc>
          <w:tcPr>
            <w:tcW w:w="642" w:type="pct"/>
            <w:vMerge w:val="restart"/>
          </w:tcPr>
          <w:p w:rsidR="003F674C" w:rsidRPr="00BB041F" w:rsidRDefault="003F674C" w:rsidP="00DD32A1">
            <w:pPr>
              <w:jc w:val="center"/>
              <w:rPr>
                <w:rFonts w:eastAsia="Calibri"/>
                <w:lang w:eastAsia="en-US"/>
              </w:rPr>
            </w:pPr>
            <w:r w:rsidRPr="00BB041F">
              <w:rPr>
                <w:rFonts w:eastAsia="Calibri"/>
                <w:lang w:eastAsia="en-US"/>
              </w:rPr>
              <w:t>Фамилия, инициалы, инспектора</w:t>
            </w:r>
          </w:p>
        </w:tc>
        <w:tc>
          <w:tcPr>
            <w:tcW w:w="1255" w:type="pct"/>
            <w:gridSpan w:val="2"/>
          </w:tcPr>
          <w:p w:rsidR="003F674C" w:rsidRPr="00BB041F" w:rsidRDefault="003F674C" w:rsidP="00DD32A1">
            <w:pPr>
              <w:jc w:val="center"/>
              <w:rPr>
                <w:rFonts w:eastAsia="Calibri"/>
                <w:lang w:eastAsia="en-US"/>
              </w:rPr>
            </w:pPr>
            <w:r w:rsidRPr="00BB041F">
              <w:rPr>
                <w:rFonts w:eastAsia="Calibri"/>
                <w:lang w:eastAsia="en-US"/>
              </w:rPr>
              <w:t>Подпись</w:t>
            </w:r>
          </w:p>
        </w:tc>
      </w:tr>
      <w:tr w:rsidR="00BB041F" w:rsidRPr="00BB041F" w:rsidTr="00BB041F">
        <w:tc>
          <w:tcPr>
            <w:tcW w:w="423" w:type="pct"/>
            <w:vMerge/>
          </w:tcPr>
          <w:p w:rsidR="003F674C" w:rsidRPr="00BB041F" w:rsidRDefault="003F674C" w:rsidP="00DD32A1">
            <w:pPr>
              <w:jc w:val="center"/>
              <w:rPr>
                <w:rFonts w:eastAsia="Calibri"/>
                <w:lang w:eastAsia="en-US"/>
              </w:rPr>
            </w:pPr>
          </w:p>
        </w:tc>
        <w:tc>
          <w:tcPr>
            <w:tcW w:w="813" w:type="pct"/>
            <w:vMerge/>
          </w:tcPr>
          <w:p w:rsidR="003F674C" w:rsidRPr="00BB041F" w:rsidRDefault="003F674C" w:rsidP="00DD32A1">
            <w:pPr>
              <w:jc w:val="center"/>
              <w:rPr>
                <w:rFonts w:eastAsia="Calibri"/>
                <w:lang w:eastAsia="en-US"/>
              </w:rPr>
            </w:pPr>
          </w:p>
        </w:tc>
        <w:tc>
          <w:tcPr>
            <w:tcW w:w="489" w:type="pct"/>
            <w:vMerge/>
          </w:tcPr>
          <w:p w:rsidR="003F674C" w:rsidRPr="00BB041F" w:rsidRDefault="003F674C" w:rsidP="00DD32A1">
            <w:pPr>
              <w:jc w:val="center"/>
              <w:rPr>
                <w:rFonts w:eastAsia="Calibri"/>
                <w:lang w:eastAsia="en-US"/>
              </w:rPr>
            </w:pPr>
          </w:p>
        </w:tc>
        <w:tc>
          <w:tcPr>
            <w:tcW w:w="777" w:type="pct"/>
            <w:vMerge/>
          </w:tcPr>
          <w:p w:rsidR="003F674C" w:rsidRPr="00BB041F" w:rsidRDefault="003F674C" w:rsidP="00DD32A1">
            <w:pPr>
              <w:jc w:val="center"/>
              <w:rPr>
                <w:rFonts w:eastAsia="Calibri"/>
                <w:lang w:eastAsia="en-US"/>
              </w:rPr>
            </w:pPr>
          </w:p>
        </w:tc>
        <w:tc>
          <w:tcPr>
            <w:tcW w:w="600" w:type="pct"/>
            <w:vMerge/>
          </w:tcPr>
          <w:p w:rsidR="003F674C" w:rsidRPr="00BB041F" w:rsidRDefault="003F674C" w:rsidP="00DD32A1">
            <w:pPr>
              <w:jc w:val="center"/>
              <w:rPr>
                <w:rFonts w:eastAsia="Calibri"/>
                <w:lang w:eastAsia="en-US"/>
              </w:rPr>
            </w:pPr>
          </w:p>
        </w:tc>
        <w:tc>
          <w:tcPr>
            <w:tcW w:w="642" w:type="pct"/>
            <w:vMerge/>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r w:rsidRPr="00BB041F">
              <w:rPr>
                <w:rFonts w:eastAsia="Calibri"/>
                <w:lang w:eastAsia="en-US"/>
              </w:rPr>
              <w:t>Инструктаж провел</w:t>
            </w:r>
          </w:p>
        </w:tc>
        <w:tc>
          <w:tcPr>
            <w:tcW w:w="614" w:type="pct"/>
          </w:tcPr>
          <w:p w:rsidR="003F674C" w:rsidRPr="00BB041F" w:rsidRDefault="003F674C" w:rsidP="00DD32A1">
            <w:pPr>
              <w:jc w:val="center"/>
              <w:rPr>
                <w:rFonts w:eastAsia="Calibri"/>
                <w:lang w:eastAsia="en-US"/>
              </w:rPr>
            </w:pPr>
            <w:r w:rsidRPr="00BB041F">
              <w:rPr>
                <w:rFonts w:eastAsia="Calibri"/>
                <w:lang w:eastAsia="en-US"/>
              </w:rPr>
              <w:t>Инструктаж получил</w:t>
            </w:r>
          </w:p>
        </w:tc>
      </w:tr>
      <w:tr w:rsidR="00BB041F" w:rsidRPr="00BB041F" w:rsidTr="00BB041F">
        <w:tc>
          <w:tcPr>
            <w:tcW w:w="423" w:type="pct"/>
          </w:tcPr>
          <w:p w:rsidR="003F674C" w:rsidRPr="00BB041F" w:rsidRDefault="003F674C" w:rsidP="00DD32A1">
            <w:pPr>
              <w:jc w:val="center"/>
              <w:rPr>
                <w:rFonts w:eastAsia="Calibri"/>
                <w:lang w:eastAsia="en-US"/>
              </w:rPr>
            </w:pPr>
            <w:r w:rsidRPr="00BB041F">
              <w:rPr>
                <w:rFonts w:eastAsia="Calibri"/>
                <w:lang w:eastAsia="en-US"/>
              </w:rPr>
              <w:t>1</w:t>
            </w:r>
          </w:p>
        </w:tc>
        <w:tc>
          <w:tcPr>
            <w:tcW w:w="813" w:type="pct"/>
          </w:tcPr>
          <w:p w:rsidR="003F674C" w:rsidRPr="00BB041F" w:rsidRDefault="003F674C" w:rsidP="00DD32A1">
            <w:pPr>
              <w:jc w:val="center"/>
              <w:rPr>
                <w:rFonts w:eastAsia="Calibri"/>
                <w:lang w:eastAsia="en-US"/>
              </w:rPr>
            </w:pPr>
            <w:r w:rsidRPr="00BB041F">
              <w:rPr>
                <w:rFonts w:eastAsia="Calibri"/>
                <w:lang w:eastAsia="en-US"/>
              </w:rPr>
              <w:t>2</w:t>
            </w:r>
          </w:p>
        </w:tc>
        <w:tc>
          <w:tcPr>
            <w:tcW w:w="489" w:type="pct"/>
          </w:tcPr>
          <w:p w:rsidR="003F674C" w:rsidRPr="00BB041F" w:rsidRDefault="003F674C" w:rsidP="00DD32A1">
            <w:pPr>
              <w:jc w:val="center"/>
              <w:rPr>
                <w:rFonts w:eastAsia="Calibri"/>
                <w:lang w:eastAsia="en-US"/>
              </w:rPr>
            </w:pPr>
            <w:r w:rsidRPr="00BB041F">
              <w:rPr>
                <w:rFonts w:eastAsia="Calibri"/>
                <w:lang w:eastAsia="en-US"/>
              </w:rPr>
              <w:t>3</w:t>
            </w:r>
          </w:p>
        </w:tc>
        <w:tc>
          <w:tcPr>
            <w:tcW w:w="777" w:type="pct"/>
          </w:tcPr>
          <w:p w:rsidR="003F674C" w:rsidRPr="00BB041F" w:rsidRDefault="003F674C" w:rsidP="00DD32A1">
            <w:pPr>
              <w:jc w:val="center"/>
              <w:rPr>
                <w:rFonts w:eastAsia="Calibri"/>
                <w:lang w:eastAsia="en-US"/>
              </w:rPr>
            </w:pPr>
            <w:r w:rsidRPr="00BB041F">
              <w:rPr>
                <w:rFonts w:eastAsia="Calibri"/>
                <w:lang w:eastAsia="en-US"/>
              </w:rPr>
              <w:t>4</w:t>
            </w:r>
          </w:p>
        </w:tc>
        <w:tc>
          <w:tcPr>
            <w:tcW w:w="600" w:type="pct"/>
          </w:tcPr>
          <w:p w:rsidR="003F674C" w:rsidRPr="00BB041F" w:rsidRDefault="003F674C" w:rsidP="00DD32A1">
            <w:pPr>
              <w:jc w:val="center"/>
              <w:rPr>
                <w:rFonts w:eastAsia="Calibri"/>
                <w:lang w:eastAsia="en-US"/>
              </w:rPr>
            </w:pPr>
            <w:r w:rsidRPr="00BB041F">
              <w:rPr>
                <w:rFonts w:eastAsia="Calibri"/>
                <w:lang w:eastAsia="en-US"/>
              </w:rPr>
              <w:t>5</w:t>
            </w:r>
          </w:p>
        </w:tc>
        <w:tc>
          <w:tcPr>
            <w:tcW w:w="642" w:type="pct"/>
          </w:tcPr>
          <w:p w:rsidR="003F674C" w:rsidRPr="00BB041F" w:rsidRDefault="003F674C" w:rsidP="00DD32A1">
            <w:pPr>
              <w:jc w:val="center"/>
              <w:rPr>
                <w:rFonts w:eastAsia="Calibri"/>
                <w:lang w:eastAsia="en-US"/>
              </w:rPr>
            </w:pPr>
            <w:r w:rsidRPr="00BB041F">
              <w:rPr>
                <w:rFonts w:eastAsia="Calibri"/>
                <w:lang w:eastAsia="en-US"/>
              </w:rPr>
              <w:t>6</w:t>
            </w:r>
          </w:p>
        </w:tc>
        <w:tc>
          <w:tcPr>
            <w:tcW w:w="642" w:type="pct"/>
          </w:tcPr>
          <w:p w:rsidR="003F674C" w:rsidRPr="00BB041F" w:rsidRDefault="003F674C" w:rsidP="00DD32A1">
            <w:pPr>
              <w:jc w:val="center"/>
              <w:rPr>
                <w:rFonts w:eastAsia="Calibri"/>
                <w:lang w:eastAsia="en-US"/>
              </w:rPr>
            </w:pPr>
            <w:r w:rsidRPr="00BB041F">
              <w:rPr>
                <w:rFonts w:eastAsia="Calibri"/>
                <w:lang w:eastAsia="en-US"/>
              </w:rPr>
              <w:t>7</w:t>
            </w:r>
          </w:p>
        </w:tc>
        <w:tc>
          <w:tcPr>
            <w:tcW w:w="614" w:type="pct"/>
          </w:tcPr>
          <w:p w:rsidR="003F674C" w:rsidRPr="00BB041F" w:rsidRDefault="003F674C" w:rsidP="00DD32A1">
            <w:pPr>
              <w:jc w:val="center"/>
              <w:rPr>
                <w:rFonts w:eastAsia="Calibri"/>
                <w:lang w:eastAsia="en-US"/>
              </w:rPr>
            </w:pPr>
            <w:r w:rsidRPr="00BB041F">
              <w:rPr>
                <w:rFonts w:eastAsia="Calibri"/>
                <w:lang w:eastAsia="en-US"/>
              </w:rPr>
              <w:t>8</w:t>
            </w: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r w:rsidR="00BB041F" w:rsidRPr="00BB041F" w:rsidTr="00BB041F">
        <w:tc>
          <w:tcPr>
            <w:tcW w:w="423" w:type="pct"/>
          </w:tcPr>
          <w:p w:rsidR="003F674C" w:rsidRPr="00BB041F" w:rsidRDefault="003F674C" w:rsidP="00DD32A1">
            <w:pPr>
              <w:jc w:val="center"/>
              <w:rPr>
                <w:rFonts w:eastAsia="Calibri"/>
                <w:lang w:eastAsia="en-US"/>
              </w:rPr>
            </w:pPr>
          </w:p>
          <w:p w:rsidR="003F674C" w:rsidRPr="00BB041F" w:rsidRDefault="003F674C" w:rsidP="00DD32A1">
            <w:pPr>
              <w:jc w:val="center"/>
              <w:rPr>
                <w:rFonts w:eastAsia="Calibri"/>
                <w:lang w:eastAsia="en-US"/>
              </w:rPr>
            </w:pPr>
          </w:p>
        </w:tc>
        <w:tc>
          <w:tcPr>
            <w:tcW w:w="813" w:type="pct"/>
          </w:tcPr>
          <w:p w:rsidR="003F674C" w:rsidRPr="00BB041F" w:rsidRDefault="003F674C" w:rsidP="00DD32A1">
            <w:pPr>
              <w:jc w:val="center"/>
              <w:rPr>
                <w:rFonts w:eastAsia="Calibri"/>
                <w:lang w:eastAsia="en-US"/>
              </w:rPr>
            </w:pPr>
          </w:p>
        </w:tc>
        <w:tc>
          <w:tcPr>
            <w:tcW w:w="489" w:type="pct"/>
          </w:tcPr>
          <w:p w:rsidR="003F674C" w:rsidRPr="00BB041F" w:rsidRDefault="003F674C" w:rsidP="00DD32A1">
            <w:pPr>
              <w:jc w:val="center"/>
              <w:rPr>
                <w:rFonts w:eastAsia="Calibri"/>
                <w:lang w:eastAsia="en-US"/>
              </w:rPr>
            </w:pPr>
          </w:p>
        </w:tc>
        <w:tc>
          <w:tcPr>
            <w:tcW w:w="777" w:type="pct"/>
          </w:tcPr>
          <w:p w:rsidR="003F674C" w:rsidRPr="00BB041F" w:rsidRDefault="003F674C" w:rsidP="00DD32A1">
            <w:pPr>
              <w:jc w:val="center"/>
              <w:rPr>
                <w:rFonts w:eastAsia="Calibri"/>
                <w:lang w:eastAsia="en-US"/>
              </w:rPr>
            </w:pPr>
          </w:p>
        </w:tc>
        <w:tc>
          <w:tcPr>
            <w:tcW w:w="600"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42" w:type="pct"/>
          </w:tcPr>
          <w:p w:rsidR="003F674C" w:rsidRPr="00BB041F" w:rsidRDefault="003F674C" w:rsidP="00DD32A1">
            <w:pPr>
              <w:jc w:val="center"/>
              <w:rPr>
                <w:rFonts w:eastAsia="Calibri"/>
                <w:lang w:eastAsia="en-US"/>
              </w:rPr>
            </w:pPr>
          </w:p>
        </w:tc>
        <w:tc>
          <w:tcPr>
            <w:tcW w:w="614" w:type="pct"/>
          </w:tcPr>
          <w:p w:rsidR="003F674C" w:rsidRPr="00BB041F" w:rsidRDefault="003F674C" w:rsidP="00DD32A1">
            <w:pPr>
              <w:jc w:val="center"/>
              <w:rPr>
                <w:rFonts w:eastAsia="Calibri"/>
                <w:lang w:eastAsia="en-US"/>
              </w:rPr>
            </w:pPr>
          </w:p>
        </w:tc>
      </w:tr>
    </w:tbl>
    <w:p w:rsidR="003F674C" w:rsidRPr="00BB041F" w:rsidRDefault="003F674C" w:rsidP="00DD32A1">
      <w:pPr>
        <w:pStyle w:val="formattext"/>
        <w:shd w:val="clear" w:color="auto" w:fill="FFFFFF"/>
        <w:spacing w:before="0" w:beforeAutospacing="0" w:after="0" w:afterAutospacing="0"/>
        <w:textAlignment w:val="baseline"/>
        <w:rPr>
          <w:b/>
          <w:sz w:val="20"/>
          <w:szCs w:val="20"/>
        </w:rPr>
      </w:pPr>
    </w:p>
    <w:tbl>
      <w:tblPr>
        <w:tblW w:w="0" w:type="auto"/>
        <w:tblInd w:w="4928" w:type="dxa"/>
        <w:tblBorders>
          <w:insideH w:val="single" w:sz="4" w:space="0" w:color="auto"/>
          <w:insideV w:val="single" w:sz="4" w:space="0" w:color="auto"/>
        </w:tblBorders>
        <w:tblLook w:val="04A0" w:firstRow="1" w:lastRow="0" w:firstColumn="1" w:lastColumn="0" w:noHBand="0" w:noVBand="1"/>
      </w:tblPr>
      <w:tblGrid>
        <w:gridCol w:w="5386"/>
      </w:tblGrid>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r w:rsidRPr="00BB041F">
              <w:rPr>
                <w:bCs/>
                <w:sz w:val="20"/>
                <w:szCs w:val="20"/>
              </w:rPr>
              <w:t>Главе Жигаловского МО</w:t>
            </w:r>
          </w:p>
        </w:tc>
      </w:tr>
      <w:tr w:rsidR="00BB041F" w:rsidRPr="00BB041F" w:rsidTr="003F674C">
        <w:trPr>
          <w:trHeight w:val="220"/>
        </w:trPr>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от</w:t>
            </w:r>
            <w:proofErr w:type="gramStart"/>
            <w:r w:rsidRPr="00BB041F">
              <w:rPr>
                <w:sz w:val="20"/>
                <w:szCs w:val="20"/>
              </w:rPr>
              <w:t xml:space="preserve"> :</w:t>
            </w:r>
            <w:proofErr w:type="gramEnd"/>
          </w:p>
        </w:tc>
      </w:tr>
      <w:tr w:rsidR="00BB041F" w:rsidRPr="00BB041F" w:rsidTr="003F674C">
        <w:trPr>
          <w:trHeight w:val="131"/>
        </w:trPr>
        <w:tc>
          <w:tcPr>
            <w:tcW w:w="5386" w:type="dxa"/>
            <w:shd w:val="clear" w:color="auto" w:fill="auto"/>
          </w:tcPr>
          <w:p w:rsidR="003F674C" w:rsidRPr="00BB041F" w:rsidRDefault="003F674C" w:rsidP="00DD32A1">
            <w:pPr>
              <w:pStyle w:val="formattext"/>
              <w:spacing w:before="0" w:beforeAutospacing="0" w:after="0" w:afterAutospacing="0"/>
              <w:jc w:val="center"/>
              <w:textAlignment w:val="baseline"/>
              <w:rPr>
                <w:sz w:val="20"/>
                <w:szCs w:val="20"/>
              </w:rPr>
            </w:pPr>
            <w:proofErr w:type="spellStart"/>
            <w:r w:rsidRPr="00BB041F">
              <w:rPr>
                <w:sz w:val="20"/>
                <w:szCs w:val="20"/>
              </w:rPr>
              <w:t>ф.и.о.</w:t>
            </w:r>
            <w:proofErr w:type="spellEnd"/>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r w:rsidRPr="00BB041F">
              <w:rPr>
                <w:sz w:val="20"/>
                <w:szCs w:val="20"/>
              </w:rPr>
              <w:t>проживающего</w:t>
            </w:r>
            <w:proofErr w:type="gramStart"/>
            <w:r w:rsidRPr="00BB041F">
              <w:rPr>
                <w:sz w:val="20"/>
                <w:szCs w:val="20"/>
              </w:rPr>
              <w:t xml:space="preserve"> :</w:t>
            </w:r>
            <w:proofErr w:type="gramEnd"/>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sz w:val="20"/>
                <w:szCs w:val="20"/>
              </w:rPr>
            </w:pPr>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b/>
                <w:sz w:val="20"/>
                <w:szCs w:val="20"/>
              </w:rPr>
            </w:pPr>
          </w:p>
        </w:tc>
      </w:tr>
      <w:tr w:rsidR="00BB041F" w:rsidRPr="00BB041F" w:rsidTr="003F674C">
        <w:tc>
          <w:tcPr>
            <w:tcW w:w="5386" w:type="dxa"/>
            <w:shd w:val="clear" w:color="auto" w:fill="auto"/>
          </w:tcPr>
          <w:p w:rsidR="003F674C" w:rsidRPr="00BB041F" w:rsidRDefault="003F674C" w:rsidP="00DD32A1">
            <w:pPr>
              <w:pStyle w:val="formattext"/>
              <w:spacing w:before="0" w:beforeAutospacing="0" w:after="0" w:afterAutospacing="0"/>
              <w:textAlignment w:val="baseline"/>
              <w:rPr>
                <w:b/>
                <w:sz w:val="20"/>
                <w:szCs w:val="20"/>
              </w:rPr>
            </w:pPr>
          </w:p>
        </w:tc>
      </w:tr>
    </w:tbl>
    <w:p w:rsidR="003F674C" w:rsidRPr="00BB041F" w:rsidRDefault="00DD32A1" w:rsidP="00BB041F">
      <w:pPr>
        <w:widowControl w:val="0"/>
        <w:autoSpaceDE w:val="0"/>
        <w:autoSpaceDN w:val="0"/>
        <w:adjustRightInd w:val="0"/>
        <w:ind w:firstLine="720"/>
        <w:rPr>
          <w:b/>
          <w:bCs/>
        </w:rPr>
      </w:pPr>
      <w:r w:rsidRPr="00BB041F">
        <w:t xml:space="preserve"> </w:t>
      </w:r>
    </w:p>
    <w:p w:rsidR="003F674C" w:rsidRPr="00BB041F" w:rsidRDefault="00DD5D18" w:rsidP="00DD32A1">
      <w:pPr>
        <w:widowControl w:val="0"/>
        <w:autoSpaceDE w:val="0"/>
        <w:autoSpaceDN w:val="0"/>
        <w:adjustRightInd w:val="0"/>
        <w:jc w:val="center"/>
        <w:outlineLvl w:val="0"/>
        <w:rPr>
          <w:b/>
          <w:bCs/>
        </w:rPr>
      </w:pPr>
      <w:hyperlink r:id="rId15" w:history="1">
        <w:r w:rsidR="003F674C" w:rsidRPr="00BB041F">
          <w:rPr>
            <w:bCs/>
          </w:rPr>
          <w:t>Заявление о согласии на обработку персональных данных</w:t>
        </w:r>
      </w:hyperlink>
    </w:p>
    <w:p w:rsidR="003F674C" w:rsidRPr="00BB041F" w:rsidRDefault="003F674C" w:rsidP="00DD32A1">
      <w:pPr>
        <w:widowControl w:val="0"/>
        <w:autoSpaceDE w:val="0"/>
        <w:autoSpaceDN w:val="0"/>
        <w:adjustRightInd w:val="0"/>
        <w:ind w:left="170"/>
        <w:jc w:val="both"/>
        <w:rPr>
          <w:shd w:val="clear" w:color="auto" w:fill="F0F0F0"/>
        </w:rPr>
      </w:pPr>
    </w:p>
    <w:p w:rsidR="003F674C" w:rsidRPr="00BB041F" w:rsidRDefault="003F674C" w:rsidP="00DD32A1">
      <w:pPr>
        <w:widowControl w:val="0"/>
        <w:autoSpaceDE w:val="0"/>
        <w:autoSpaceDN w:val="0"/>
        <w:adjustRightInd w:val="0"/>
        <w:ind w:firstLine="720"/>
        <w:jc w:val="both"/>
      </w:pPr>
      <w:r w:rsidRPr="00BB041F">
        <w:lastRenderedPageBreak/>
        <w:t>Я, _____________________________________________________, при назначении на должность внештатного пожарного инспектора даю согласие</w:t>
      </w:r>
      <w:r w:rsidR="00DD32A1" w:rsidRPr="00BB041F">
        <w:t xml:space="preserve"> </w:t>
      </w:r>
      <w:r w:rsidRPr="00BB041F">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в период выполнения обязанностей по должности</w:t>
      </w:r>
      <w:proofErr w:type="gramStart"/>
      <w:r w:rsidRPr="00BB041F">
        <w:t xml:space="preserve"> .</w:t>
      </w:r>
      <w:proofErr w:type="gramEnd"/>
    </w:p>
    <w:p w:rsidR="003F674C" w:rsidRPr="00BB041F" w:rsidRDefault="003F674C" w:rsidP="00DD32A1">
      <w:pPr>
        <w:widowControl w:val="0"/>
        <w:autoSpaceDE w:val="0"/>
        <w:autoSpaceDN w:val="0"/>
        <w:adjustRightInd w:val="0"/>
        <w:ind w:firstLine="720"/>
        <w:jc w:val="both"/>
      </w:pPr>
      <w:r w:rsidRPr="00BB041F">
        <w:t>Права, в целях обеспечения защиты персональных данных, хранящихся в администрации Жигаловского МО, ответстве</w:t>
      </w:r>
      <w:r w:rsidRPr="00BB041F">
        <w:t>н</w:t>
      </w:r>
      <w:r w:rsidRPr="00BB041F">
        <w:t>ность за предоставление ложных сведений о себе, мне разъяснены.</w:t>
      </w:r>
    </w:p>
    <w:p w:rsidR="003F674C" w:rsidRPr="00BB041F" w:rsidRDefault="003F674C" w:rsidP="00DD32A1">
      <w:pPr>
        <w:pStyle w:val="formattext"/>
        <w:shd w:val="clear" w:color="auto" w:fill="FFFFFF"/>
        <w:spacing w:before="0" w:beforeAutospacing="0" w:after="0" w:afterAutospacing="0"/>
        <w:textAlignment w:val="baseline"/>
        <w:rPr>
          <w:sz w:val="20"/>
          <w:szCs w:val="20"/>
        </w:rPr>
      </w:pPr>
      <w:r w:rsidRPr="00BB041F">
        <w:rPr>
          <w:sz w:val="20"/>
          <w:szCs w:val="20"/>
        </w:rPr>
        <w:t>«____» __________20___ г.</w:t>
      </w:r>
      <w:r w:rsidR="00DD32A1" w:rsidRPr="00BB041F">
        <w:rPr>
          <w:sz w:val="20"/>
          <w:szCs w:val="20"/>
        </w:rPr>
        <w:t xml:space="preserve"> </w:t>
      </w:r>
      <w:r w:rsidRPr="00BB041F">
        <w:rPr>
          <w:sz w:val="20"/>
          <w:szCs w:val="20"/>
        </w:rPr>
        <w:t>_______________________/___________________/</w:t>
      </w:r>
    </w:p>
    <w:p w:rsidR="003F674C" w:rsidRPr="00BB041F" w:rsidRDefault="003F674C" w:rsidP="00DD32A1">
      <w:pPr>
        <w:pStyle w:val="formattext"/>
        <w:shd w:val="clear" w:color="auto" w:fill="FFFFFF"/>
        <w:spacing w:before="0" w:beforeAutospacing="0" w:after="0" w:afterAutospacing="0"/>
        <w:textAlignment w:val="baseline"/>
        <w:rPr>
          <w:sz w:val="20"/>
          <w:szCs w:val="20"/>
        </w:rPr>
      </w:pPr>
      <w:r w:rsidRPr="00BB041F">
        <w:rPr>
          <w:b/>
          <w:sz w:val="20"/>
          <w:szCs w:val="20"/>
        </w:rPr>
        <w:tab/>
      </w:r>
      <w:r w:rsidRPr="00BB041F">
        <w:rPr>
          <w:b/>
          <w:sz w:val="20"/>
          <w:szCs w:val="20"/>
        </w:rPr>
        <w:tab/>
      </w:r>
      <w:r w:rsidRPr="00BB041F">
        <w:rPr>
          <w:b/>
          <w:sz w:val="20"/>
          <w:szCs w:val="20"/>
        </w:rPr>
        <w:tab/>
      </w:r>
      <w:r w:rsidRPr="00BB041F">
        <w:rPr>
          <w:b/>
          <w:sz w:val="20"/>
          <w:szCs w:val="20"/>
        </w:rPr>
        <w:tab/>
      </w:r>
      <w:r w:rsidRPr="00BB041F">
        <w:rPr>
          <w:b/>
          <w:sz w:val="20"/>
          <w:szCs w:val="20"/>
        </w:rPr>
        <w:tab/>
      </w:r>
      <w:r w:rsidRPr="00BB041F">
        <w:rPr>
          <w:b/>
          <w:sz w:val="20"/>
          <w:szCs w:val="20"/>
        </w:rPr>
        <w:tab/>
      </w:r>
      <w:r w:rsidRPr="00BB041F">
        <w:rPr>
          <w:b/>
          <w:sz w:val="20"/>
          <w:szCs w:val="20"/>
        </w:rPr>
        <w:tab/>
      </w:r>
      <w:r w:rsidRPr="00BB041F">
        <w:rPr>
          <w:sz w:val="20"/>
          <w:szCs w:val="20"/>
        </w:rPr>
        <w:t>подпись</w:t>
      </w:r>
      <w:r w:rsidR="00DD32A1" w:rsidRPr="00BB041F">
        <w:rPr>
          <w:sz w:val="20"/>
          <w:szCs w:val="20"/>
        </w:rPr>
        <w:t xml:space="preserve"> </w:t>
      </w:r>
      <w:r w:rsidRPr="00BB041F">
        <w:rPr>
          <w:sz w:val="20"/>
          <w:szCs w:val="20"/>
        </w:rPr>
        <w:t>Ф.И.О.</w:t>
      </w:r>
    </w:p>
    <w:p w:rsidR="003F674C" w:rsidRPr="00BB041F" w:rsidRDefault="003F674C" w:rsidP="00DD32A1">
      <w:pPr>
        <w:pStyle w:val="a9"/>
        <w:rPr>
          <w:rFonts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68"/>
        <w:gridCol w:w="5069"/>
      </w:tblGrid>
      <w:tr w:rsidR="003F674C" w:rsidRPr="00BB041F" w:rsidTr="003F674C">
        <w:tc>
          <w:tcPr>
            <w:tcW w:w="10137" w:type="dxa"/>
            <w:gridSpan w:val="2"/>
          </w:tcPr>
          <w:p w:rsidR="003F674C" w:rsidRPr="00BB041F" w:rsidRDefault="003F674C" w:rsidP="00DD32A1">
            <w:pPr>
              <w:pStyle w:val="3"/>
              <w:outlineLvl w:val="2"/>
              <w:rPr>
                <w:b/>
                <w:bCs/>
                <w:sz w:val="20"/>
                <w:szCs w:val="20"/>
              </w:rPr>
            </w:pPr>
            <w:r w:rsidRPr="00BB041F">
              <w:rPr>
                <w:b/>
                <w:bCs/>
                <w:sz w:val="20"/>
                <w:szCs w:val="20"/>
              </w:rPr>
              <w:t>ДУМА</w:t>
            </w:r>
          </w:p>
          <w:p w:rsidR="003F674C" w:rsidRPr="00BB041F" w:rsidRDefault="003F674C" w:rsidP="00DD32A1">
            <w:pPr>
              <w:pStyle w:val="3"/>
              <w:outlineLvl w:val="2"/>
              <w:rPr>
                <w:b/>
                <w:bCs/>
                <w:sz w:val="20"/>
                <w:szCs w:val="20"/>
              </w:rPr>
            </w:pPr>
            <w:r w:rsidRPr="00BB041F">
              <w:rPr>
                <w:b/>
                <w:bCs/>
                <w:sz w:val="20"/>
                <w:szCs w:val="20"/>
              </w:rPr>
              <w:t>ЖИГАЛОВСКОГО МУНИЦИПАЛЬНОГО ОБРАЗОВАНИЯ</w:t>
            </w:r>
          </w:p>
          <w:p w:rsidR="003F674C" w:rsidRPr="00BB041F" w:rsidRDefault="003F674C" w:rsidP="00DD32A1">
            <w:pPr>
              <w:jc w:val="center"/>
              <w:rPr>
                <w:b/>
                <w:bCs/>
              </w:rPr>
            </w:pPr>
            <w:r w:rsidRPr="00BB041F">
              <w:rPr>
                <w:b/>
                <w:bCs/>
              </w:rPr>
              <w:t>ПЯТОГО СОЗЫВА</w:t>
            </w:r>
          </w:p>
          <w:p w:rsidR="003F674C" w:rsidRPr="00BB041F" w:rsidRDefault="003F674C" w:rsidP="00DD32A1">
            <w:pPr>
              <w:pStyle w:val="3"/>
              <w:tabs>
                <w:tab w:val="left" w:pos="3140"/>
                <w:tab w:val="center" w:pos="4749"/>
              </w:tabs>
              <w:outlineLvl w:val="2"/>
              <w:rPr>
                <w:b/>
                <w:bCs/>
                <w:sz w:val="20"/>
                <w:szCs w:val="20"/>
              </w:rPr>
            </w:pPr>
            <w:r w:rsidRPr="00BB041F">
              <w:rPr>
                <w:b/>
                <w:bCs/>
                <w:sz w:val="20"/>
                <w:szCs w:val="20"/>
              </w:rPr>
              <w:t>РЕШЕНИЕ</w:t>
            </w:r>
          </w:p>
        </w:tc>
      </w:tr>
      <w:tr w:rsidR="003F674C" w:rsidRPr="00BB041F" w:rsidTr="003F674C">
        <w:tc>
          <w:tcPr>
            <w:tcW w:w="5068" w:type="dxa"/>
          </w:tcPr>
          <w:p w:rsidR="003F674C" w:rsidRPr="00BB041F" w:rsidRDefault="003F674C" w:rsidP="00DD32A1">
            <w:pPr>
              <w:ind w:firstLine="709"/>
            </w:pPr>
            <w:r w:rsidRPr="00BB041F">
              <w:rPr>
                <w:b/>
                <w:bCs/>
              </w:rPr>
              <w:t>02.07.2020 г. № 30-20</w:t>
            </w:r>
            <w:r w:rsidR="00DD32A1" w:rsidRPr="00BB041F">
              <w:rPr>
                <w:b/>
                <w:bCs/>
              </w:rPr>
              <w:t xml:space="preserve"> </w:t>
            </w:r>
          </w:p>
        </w:tc>
        <w:tc>
          <w:tcPr>
            <w:tcW w:w="5069" w:type="dxa"/>
          </w:tcPr>
          <w:p w:rsidR="003F674C" w:rsidRPr="00BB041F" w:rsidRDefault="003F674C" w:rsidP="00DD32A1">
            <w:pPr>
              <w:ind w:firstLine="40"/>
              <w:jc w:val="right"/>
              <w:rPr>
                <w:b/>
                <w:bCs/>
              </w:rPr>
            </w:pPr>
            <w:proofErr w:type="spellStart"/>
            <w:r w:rsidRPr="00BB041F">
              <w:rPr>
                <w:b/>
                <w:bCs/>
              </w:rPr>
              <w:t>р.п</w:t>
            </w:r>
            <w:proofErr w:type="spellEnd"/>
            <w:r w:rsidRPr="00BB041F">
              <w:rPr>
                <w:b/>
                <w:bCs/>
              </w:rPr>
              <w:t>. Жигалово</w:t>
            </w:r>
          </w:p>
        </w:tc>
      </w:tr>
    </w:tbl>
    <w:p w:rsidR="003F674C" w:rsidRPr="00BB041F" w:rsidRDefault="003F674C" w:rsidP="00BB041F">
      <w:pPr>
        <w:widowControl w:val="0"/>
        <w:autoSpaceDE w:val="0"/>
        <w:autoSpaceDN w:val="0"/>
        <w:adjustRightInd w:val="0"/>
        <w:ind w:left="709"/>
        <w:outlineLvl w:val="8"/>
        <w:rPr>
          <w:b/>
        </w:rPr>
      </w:pPr>
      <w:r w:rsidRPr="00BB041F">
        <w:rPr>
          <w:b/>
        </w:rPr>
        <w:t xml:space="preserve">Об утверждении прогнозного плана приватизации муниципального имущества </w:t>
      </w:r>
    </w:p>
    <w:p w:rsidR="003F674C" w:rsidRPr="00BB041F" w:rsidRDefault="003F674C" w:rsidP="00DD32A1">
      <w:pPr>
        <w:widowControl w:val="0"/>
        <w:autoSpaceDE w:val="0"/>
        <w:autoSpaceDN w:val="0"/>
        <w:adjustRightInd w:val="0"/>
        <w:ind w:left="709"/>
        <w:jc w:val="both"/>
        <w:rPr>
          <w:bCs/>
        </w:rPr>
      </w:pPr>
      <w:r w:rsidRPr="00BB041F">
        <w:rPr>
          <w:b/>
        </w:rPr>
        <w:t xml:space="preserve">Жигаловского муниципального образования на 2020 год </w:t>
      </w:r>
    </w:p>
    <w:p w:rsidR="003F674C" w:rsidRPr="00BB041F" w:rsidRDefault="003F674C" w:rsidP="00DD32A1">
      <w:pPr>
        <w:widowControl w:val="0"/>
        <w:autoSpaceDE w:val="0"/>
        <w:autoSpaceDN w:val="0"/>
        <w:adjustRightInd w:val="0"/>
        <w:ind w:firstLine="709"/>
        <w:jc w:val="both"/>
        <w:rPr>
          <w:bCs/>
        </w:rPr>
      </w:pPr>
    </w:p>
    <w:p w:rsidR="003F674C" w:rsidRPr="00BB041F" w:rsidRDefault="003F674C" w:rsidP="00DD32A1">
      <w:pPr>
        <w:pStyle w:val="a9"/>
        <w:ind w:firstLine="708"/>
        <w:jc w:val="both"/>
        <w:rPr>
          <w:rFonts w:cs="Times New Roman"/>
          <w:sz w:val="20"/>
          <w:szCs w:val="20"/>
        </w:rPr>
      </w:pPr>
      <w:r w:rsidRPr="00BB041F">
        <w:rPr>
          <w:rFonts w:cs="Times New Roman"/>
          <w:sz w:val="20"/>
          <w:szCs w:val="20"/>
        </w:rPr>
        <w:t>В соответствии с Федеральным законом от 21 декабря 2001 г. N 178-ФЗ "О приватизации государственного и муниципал</w:t>
      </w:r>
      <w:r w:rsidRPr="00BB041F">
        <w:rPr>
          <w:rFonts w:cs="Times New Roman"/>
          <w:sz w:val="20"/>
          <w:szCs w:val="20"/>
        </w:rPr>
        <w:t>ь</w:t>
      </w:r>
      <w:r w:rsidRPr="00BB041F">
        <w:rPr>
          <w:rFonts w:cs="Times New Roman"/>
          <w:sz w:val="20"/>
          <w:szCs w:val="20"/>
        </w:rPr>
        <w:t>ного имущества", Порядком разработки прогнозного плана приватизации муниципального имущества Жигаловского муниципал</w:t>
      </w:r>
      <w:r w:rsidRPr="00BB041F">
        <w:rPr>
          <w:rFonts w:cs="Times New Roman"/>
          <w:sz w:val="20"/>
          <w:szCs w:val="20"/>
        </w:rPr>
        <w:t>ь</w:t>
      </w:r>
      <w:r w:rsidRPr="00BB041F">
        <w:rPr>
          <w:rFonts w:cs="Times New Roman"/>
          <w:sz w:val="20"/>
          <w:szCs w:val="20"/>
        </w:rPr>
        <w:t>ного образования, утвержденного Постановлением администрации Жигаловского муниципальног</w:t>
      </w:r>
      <w:r w:rsidR="00BB041F">
        <w:rPr>
          <w:rFonts w:cs="Times New Roman"/>
          <w:sz w:val="20"/>
          <w:szCs w:val="20"/>
        </w:rPr>
        <w:t xml:space="preserve">о образования от 11.06.2020 №50, </w:t>
      </w:r>
      <w:r w:rsidRPr="00BB041F">
        <w:rPr>
          <w:rFonts w:cs="Times New Roman"/>
          <w:sz w:val="20"/>
          <w:szCs w:val="20"/>
        </w:rPr>
        <w:t>Дума Жигаловского муниципального образования решила:</w:t>
      </w:r>
    </w:p>
    <w:p w:rsidR="003F674C" w:rsidRPr="00BB041F" w:rsidRDefault="003F674C" w:rsidP="00DD32A1">
      <w:pPr>
        <w:pStyle w:val="a9"/>
        <w:ind w:firstLine="708"/>
        <w:jc w:val="both"/>
        <w:rPr>
          <w:rFonts w:cs="Times New Roman"/>
          <w:sz w:val="20"/>
          <w:szCs w:val="20"/>
        </w:rPr>
      </w:pPr>
      <w:r w:rsidRPr="00BB041F">
        <w:rPr>
          <w:rFonts w:cs="Times New Roman"/>
          <w:sz w:val="20"/>
          <w:szCs w:val="20"/>
        </w:rPr>
        <w:t xml:space="preserve">1.Утвердить прогнозный план приватизации муниципального имущества </w:t>
      </w:r>
    </w:p>
    <w:p w:rsidR="003F674C" w:rsidRPr="00BB041F" w:rsidRDefault="003F674C" w:rsidP="00DD32A1">
      <w:pPr>
        <w:pStyle w:val="a9"/>
        <w:jc w:val="both"/>
        <w:rPr>
          <w:rFonts w:cs="Times New Roman"/>
          <w:sz w:val="20"/>
          <w:szCs w:val="20"/>
        </w:rPr>
      </w:pPr>
      <w:r w:rsidRPr="00BB041F">
        <w:rPr>
          <w:rFonts w:cs="Times New Roman"/>
          <w:sz w:val="20"/>
          <w:szCs w:val="20"/>
        </w:rPr>
        <w:t>Жигаловского муниципального образования на 2020 год. (Прилагается)</w:t>
      </w:r>
    </w:p>
    <w:p w:rsidR="003F674C" w:rsidRPr="00BB041F" w:rsidRDefault="003F674C" w:rsidP="00DD32A1">
      <w:pPr>
        <w:pStyle w:val="a9"/>
        <w:jc w:val="both"/>
        <w:rPr>
          <w:rFonts w:cs="Times New Roman"/>
          <w:sz w:val="20"/>
          <w:szCs w:val="20"/>
        </w:rPr>
      </w:pPr>
      <w:r w:rsidRPr="00BB041F">
        <w:rPr>
          <w:rFonts w:cs="Times New Roman"/>
          <w:sz w:val="20"/>
          <w:szCs w:val="20"/>
        </w:rPr>
        <w:tab/>
        <w:t>2. Настоящее Решение Думы Жигаловского МО опубликовать в «Спецвыпуск Жигалово» и на официальном сайте админ</w:t>
      </w:r>
      <w:r w:rsidRPr="00BB041F">
        <w:rPr>
          <w:rFonts w:cs="Times New Roman"/>
          <w:sz w:val="20"/>
          <w:szCs w:val="20"/>
        </w:rPr>
        <w:t>и</w:t>
      </w:r>
      <w:r w:rsidRPr="00BB041F">
        <w:rPr>
          <w:rFonts w:cs="Times New Roman"/>
          <w:sz w:val="20"/>
          <w:szCs w:val="20"/>
        </w:rPr>
        <w:t>страции Жигаловского МО https://жигалово-адм.рф.</w:t>
      </w:r>
    </w:p>
    <w:p w:rsidR="003F674C" w:rsidRPr="00BB041F" w:rsidRDefault="003F674C" w:rsidP="00DD32A1">
      <w:pPr>
        <w:pStyle w:val="a3"/>
        <w:rPr>
          <w:sz w:val="20"/>
          <w:szCs w:val="20"/>
        </w:rPr>
      </w:pPr>
    </w:p>
    <w:p w:rsidR="003F674C" w:rsidRPr="00BB041F" w:rsidRDefault="003F674C" w:rsidP="00DD32A1">
      <w:pPr>
        <w:pStyle w:val="a3"/>
        <w:rPr>
          <w:sz w:val="20"/>
          <w:szCs w:val="20"/>
        </w:rPr>
      </w:pPr>
      <w:r w:rsidRPr="00BB041F">
        <w:rPr>
          <w:sz w:val="20"/>
          <w:szCs w:val="20"/>
        </w:rPr>
        <w:t>Председатель Думы Жигаловского</w:t>
      </w:r>
      <w:r w:rsidR="00BB041F">
        <w:rPr>
          <w:sz w:val="20"/>
          <w:szCs w:val="20"/>
        </w:rPr>
        <w:t xml:space="preserve"> </w:t>
      </w:r>
      <w:r w:rsidRPr="00BB041F">
        <w:rPr>
          <w:sz w:val="20"/>
          <w:szCs w:val="20"/>
        </w:rPr>
        <w:t>муниципального образования</w:t>
      </w:r>
      <w:r w:rsidR="00DD32A1" w:rsidRPr="00BB041F">
        <w:rPr>
          <w:sz w:val="20"/>
          <w:szCs w:val="20"/>
        </w:rPr>
        <w:t xml:space="preserve"> </w:t>
      </w:r>
      <w:r w:rsidRPr="00BB041F">
        <w:rPr>
          <w:sz w:val="20"/>
          <w:szCs w:val="20"/>
        </w:rPr>
        <w:t xml:space="preserve">А.М. Тарасенко </w:t>
      </w:r>
    </w:p>
    <w:p w:rsidR="003F674C" w:rsidRPr="00BB041F" w:rsidRDefault="003F674C" w:rsidP="00DD32A1">
      <w:pPr>
        <w:ind w:firstLine="709"/>
      </w:pPr>
      <w:r w:rsidRPr="00BB041F">
        <w:t>Глава Жигаловского</w:t>
      </w:r>
      <w:r w:rsidR="00BB041F">
        <w:t xml:space="preserve"> </w:t>
      </w:r>
      <w:r w:rsidRPr="00BB041F">
        <w:t xml:space="preserve">муниципального образования </w:t>
      </w:r>
      <w:r w:rsidRPr="00BB041F">
        <w:tab/>
      </w:r>
      <w:r w:rsidRPr="00BB041F">
        <w:tab/>
      </w:r>
      <w:r w:rsidRPr="00BB041F">
        <w:tab/>
      </w:r>
      <w:r w:rsidRPr="00BB041F">
        <w:tab/>
      </w:r>
      <w:r w:rsidR="00DD32A1" w:rsidRPr="00BB041F">
        <w:t xml:space="preserve"> </w:t>
      </w:r>
      <w:r w:rsidRPr="00BB041F">
        <w:t>Д.А. Лунёв</w:t>
      </w:r>
    </w:p>
    <w:p w:rsidR="003F674C" w:rsidRPr="00BB041F" w:rsidRDefault="003F674C" w:rsidP="00DD32A1"/>
    <w:p w:rsidR="003F674C" w:rsidRPr="00BB041F" w:rsidRDefault="003F674C" w:rsidP="00DD32A1">
      <w:pPr>
        <w:widowControl w:val="0"/>
        <w:snapToGrid w:val="0"/>
        <w:jc w:val="right"/>
      </w:pPr>
      <w:r w:rsidRPr="00BB041F">
        <w:t>Приложение к решению Думы Жигаловского</w:t>
      </w:r>
    </w:p>
    <w:p w:rsidR="003F674C" w:rsidRPr="00BB041F" w:rsidRDefault="003F674C" w:rsidP="00BB041F">
      <w:pPr>
        <w:widowControl w:val="0"/>
        <w:snapToGrid w:val="0"/>
        <w:jc w:val="right"/>
      </w:pPr>
      <w:r w:rsidRPr="00BB041F">
        <w:t xml:space="preserve"> муниципального образования пятого созыва</w:t>
      </w:r>
      <w:r w:rsidR="00BB041F">
        <w:t xml:space="preserve"> </w:t>
      </w:r>
      <w:r w:rsidRPr="00BB041F">
        <w:rPr>
          <w:bCs/>
        </w:rPr>
        <w:t>от</w:t>
      </w:r>
      <w:r w:rsidR="00DD32A1" w:rsidRPr="00BB041F">
        <w:rPr>
          <w:bCs/>
        </w:rPr>
        <w:t xml:space="preserve"> </w:t>
      </w:r>
      <w:r w:rsidRPr="00BB041F">
        <w:rPr>
          <w:bCs/>
        </w:rPr>
        <w:t>02.07.2020 г. №</w:t>
      </w:r>
      <w:r w:rsidR="00DD32A1" w:rsidRPr="00BB041F">
        <w:rPr>
          <w:bCs/>
        </w:rPr>
        <w:t xml:space="preserve"> </w:t>
      </w:r>
      <w:r w:rsidRPr="00BB041F">
        <w:rPr>
          <w:bCs/>
        </w:rPr>
        <w:t>30-20</w:t>
      </w:r>
    </w:p>
    <w:p w:rsidR="003F674C" w:rsidRPr="00BB041F" w:rsidRDefault="003F674C" w:rsidP="00DD32A1">
      <w:pPr>
        <w:widowControl w:val="0"/>
        <w:snapToGrid w:val="0"/>
        <w:jc w:val="center"/>
      </w:pPr>
    </w:p>
    <w:p w:rsidR="003F674C" w:rsidRPr="00BB041F" w:rsidRDefault="003F674C" w:rsidP="00DD32A1">
      <w:pPr>
        <w:widowControl w:val="0"/>
        <w:snapToGrid w:val="0"/>
        <w:jc w:val="center"/>
      </w:pPr>
      <w:r w:rsidRPr="00BB041F">
        <w:t>Прогнозный план</w:t>
      </w:r>
      <w:r w:rsidR="00BB041F">
        <w:t xml:space="preserve"> </w:t>
      </w:r>
      <w:r w:rsidRPr="00BB041F">
        <w:t xml:space="preserve">приватизации муниципального имущества Жигаловского муниципального образования на 2020 год </w:t>
      </w:r>
    </w:p>
    <w:p w:rsidR="003F674C" w:rsidRPr="00BB041F" w:rsidRDefault="003F674C" w:rsidP="00DD32A1">
      <w:pPr>
        <w:widowControl w:val="0"/>
        <w:snapToGrid w:val="0"/>
        <w:jc w:val="center"/>
      </w:pPr>
    </w:p>
    <w:p w:rsidR="003F674C" w:rsidRPr="00BB041F" w:rsidRDefault="003F674C" w:rsidP="00DD32A1">
      <w:pPr>
        <w:widowControl w:val="0"/>
        <w:snapToGrid w:val="0"/>
        <w:jc w:val="center"/>
      </w:pPr>
      <w:r w:rsidRPr="00BB041F">
        <w:rPr>
          <w:lang w:val="en-US"/>
        </w:rPr>
        <w:t>I</w:t>
      </w:r>
      <w:r w:rsidRPr="00BB041F">
        <w:t>. Общие положения</w:t>
      </w:r>
    </w:p>
    <w:p w:rsidR="003F674C" w:rsidRPr="00BB041F" w:rsidRDefault="003F674C" w:rsidP="00DD32A1">
      <w:pPr>
        <w:widowControl w:val="0"/>
        <w:snapToGrid w:val="0"/>
        <w:ind w:firstLine="567"/>
        <w:jc w:val="both"/>
      </w:pPr>
      <w:r w:rsidRPr="00BB041F">
        <w:t>1. Основной целью реализации прогнозного плана приватизации муниципального имущества Жигаловского муниципального образования на 2020 год (далее – прогнозный план) является повышение эффективности управления муниципальной собственн</w:t>
      </w:r>
      <w:r w:rsidRPr="00BB041F">
        <w:t>о</w:t>
      </w:r>
      <w:r w:rsidRPr="00BB041F">
        <w:t>стью и обеспечение планомерности процесса приватизации.</w:t>
      </w:r>
    </w:p>
    <w:p w:rsidR="003F674C" w:rsidRPr="00BB041F" w:rsidRDefault="003F674C" w:rsidP="00DD32A1">
      <w:pPr>
        <w:widowControl w:val="0"/>
        <w:snapToGrid w:val="0"/>
        <w:ind w:firstLine="567"/>
        <w:jc w:val="both"/>
      </w:pPr>
      <w:r w:rsidRPr="00BB041F">
        <w:t xml:space="preserve">2. Всего в период действия прогнозного плана предполагается приватизировать 1 объект муниципальной собственности. </w:t>
      </w:r>
    </w:p>
    <w:p w:rsidR="003F674C" w:rsidRPr="00BB041F" w:rsidRDefault="003F674C" w:rsidP="00DD32A1">
      <w:pPr>
        <w:widowControl w:val="0"/>
        <w:snapToGrid w:val="0"/>
        <w:ind w:firstLine="567"/>
        <w:jc w:val="both"/>
      </w:pPr>
      <w:r w:rsidRPr="00BB041F">
        <w:t xml:space="preserve">3. Исходя из </w:t>
      </w:r>
      <w:proofErr w:type="gramStart"/>
      <w:r w:rsidRPr="00BB041F">
        <w:t>анализа</w:t>
      </w:r>
      <w:proofErr w:type="gramEnd"/>
      <w:r w:rsidRPr="00BB041F">
        <w:t xml:space="preserve"> предлагаемого к приватизации муниципального имущества, включаемого в прогнозный план, в период действия прогнозного плана ожидается получение доходов от приватизации имущества:</w:t>
      </w:r>
    </w:p>
    <w:p w:rsidR="003F674C" w:rsidRPr="00BB041F" w:rsidRDefault="003F674C" w:rsidP="00DD32A1">
      <w:pPr>
        <w:widowControl w:val="0"/>
        <w:snapToGrid w:val="0"/>
        <w:ind w:firstLine="567"/>
        <w:jc w:val="both"/>
      </w:pPr>
      <w:r w:rsidRPr="00BB041F">
        <w:t>1) в 2020 году –3835000,00 руб.;</w:t>
      </w:r>
    </w:p>
    <w:p w:rsidR="003F674C" w:rsidRPr="00BB041F" w:rsidRDefault="003F674C" w:rsidP="00DD32A1">
      <w:pPr>
        <w:widowControl w:val="0"/>
        <w:snapToGrid w:val="0"/>
        <w:jc w:val="center"/>
      </w:pPr>
    </w:p>
    <w:p w:rsidR="003F674C" w:rsidRPr="00BB041F" w:rsidRDefault="003F674C" w:rsidP="00DD32A1">
      <w:pPr>
        <w:widowControl w:val="0"/>
        <w:snapToGrid w:val="0"/>
        <w:jc w:val="center"/>
      </w:pPr>
      <w:r w:rsidRPr="00BB041F">
        <w:t>II. Перечень муниципального имущества,</w:t>
      </w:r>
      <w:r w:rsidR="00BB041F">
        <w:t xml:space="preserve"> </w:t>
      </w:r>
      <w:r w:rsidRPr="00BB041F">
        <w:t xml:space="preserve">предлагаемого к приватизации </w:t>
      </w:r>
    </w:p>
    <w:p w:rsidR="003F674C" w:rsidRPr="00BB041F" w:rsidRDefault="003F674C" w:rsidP="00DD32A1">
      <w:pPr>
        <w:widowControl w:val="0"/>
        <w:snapToGrid w:val="0"/>
        <w:ind w:firstLine="567"/>
        <w:jc w:val="both"/>
      </w:pPr>
      <w:r w:rsidRPr="00BB041F">
        <w:t>4. Перечень муниципального имущества, предлагаемого к приватизации в 2020 году: 1) муниципальное движимое имущ</w:t>
      </w:r>
      <w:r w:rsidRPr="00BB041F">
        <w:t>е</w:t>
      </w:r>
      <w:r w:rsidRPr="00BB041F">
        <w:t>ство – транспортное средство: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6"/>
        <w:gridCol w:w="3330"/>
        <w:gridCol w:w="2229"/>
        <w:gridCol w:w="1356"/>
        <w:gridCol w:w="3891"/>
      </w:tblGrid>
      <w:tr w:rsidR="00BB041F" w:rsidRPr="00BB041F" w:rsidTr="00BB041F">
        <w:trPr>
          <w:trHeight w:val="515"/>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 xml:space="preserve">№ </w:t>
            </w:r>
            <w:proofErr w:type="gramStart"/>
            <w:r w:rsidRPr="00BB041F">
              <w:t>п</w:t>
            </w:r>
            <w:proofErr w:type="gramEnd"/>
            <w:r w:rsidRPr="00BB041F">
              <w:t>/п</w:t>
            </w:r>
          </w:p>
        </w:tc>
        <w:tc>
          <w:tcPr>
            <w:tcW w:w="1454"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Наименование</w:t>
            </w:r>
          </w:p>
        </w:tc>
        <w:tc>
          <w:tcPr>
            <w:tcW w:w="973"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Марка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Год</w:t>
            </w:r>
          </w:p>
          <w:p w:rsidR="003F674C" w:rsidRPr="00BB041F" w:rsidRDefault="003F674C" w:rsidP="00DD32A1">
            <w:pPr>
              <w:widowControl w:val="0"/>
              <w:snapToGrid w:val="0"/>
              <w:jc w:val="center"/>
            </w:pPr>
            <w:r w:rsidRPr="00BB041F">
              <w:t xml:space="preserve"> выпуска</w:t>
            </w:r>
          </w:p>
        </w:tc>
        <w:tc>
          <w:tcPr>
            <w:tcW w:w="1699"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Предполагаемая сумма продажи, тыс</w:t>
            </w:r>
            <w:proofErr w:type="gramStart"/>
            <w:r w:rsidRPr="00BB041F">
              <w:t>.р</w:t>
            </w:r>
            <w:proofErr w:type="gramEnd"/>
            <w:r w:rsidRPr="00BB041F">
              <w:t>уб.*</w:t>
            </w:r>
          </w:p>
        </w:tc>
      </w:tr>
      <w:tr w:rsidR="00BB041F" w:rsidRPr="00BB041F" w:rsidTr="00BB041F">
        <w:trPr>
          <w:trHeight w:val="190"/>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1</w:t>
            </w:r>
          </w:p>
        </w:tc>
        <w:tc>
          <w:tcPr>
            <w:tcW w:w="1454"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2</w:t>
            </w:r>
          </w:p>
        </w:tc>
        <w:tc>
          <w:tcPr>
            <w:tcW w:w="973"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3</w:t>
            </w:r>
          </w:p>
        </w:tc>
        <w:tc>
          <w:tcPr>
            <w:tcW w:w="59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4</w:t>
            </w:r>
          </w:p>
        </w:tc>
        <w:tc>
          <w:tcPr>
            <w:tcW w:w="1699"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5</w:t>
            </w:r>
          </w:p>
        </w:tc>
      </w:tr>
      <w:tr w:rsidR="00BB041F" w:rsidRPr="00BB041F" w:rsidTr="00BB041F">
        <w:trPr>
          <w:trHeight w:val="190"/>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1.</w:t>
            </w:r>
          </w:p>
        </w:tc>
        <w:tc>
          <w:tcPr>
            <w:tcW w:w="1454"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Автомобиль-мусоровоз</w:t>
            </w:r>
          </w:p>
        </w:tc>
        <w:tc>
          <w:tcPr>
            <w:tcW w:w="973"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autoSpaceDE w:val="0"/>
              <w:autoSpaceDN w:val="0"/>
              <w:adjustRightInd w:val="0"/>
              <w:snapToGrid w:val="0"/>
              <w:jc w:val="center"/>
            </w:pPr>
            <w:r w:rsidRPr="00BB041F">
              <w:t>МК-4552-02 на шасси КАМАЗ 43253-05</w:t>
            </w:r>
          </w:p>
        </w:tc>
        <w:tc>
          <w:tcPr>
            <w:tcW w:w="592"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2019</w:t>
            </w:r>
          </w:p>
        </w:tc>
        <w:tc>
          <w:tcPr>
            <w:tcW w:w="1699" w:type="pct"/>
            <w:tcBorders>
              <w:top w:val="single" w:sz="4" w:space="0" w:color="auto"/>
              <w:left w:val="single" w:sz="4" w:space="0" w:color="auto"/>
              <w:bottom w:val="single" w:sz="4" w:space="0" w:color="auto"/>
              <w:right w:val="single" w:sz="4" w:space="0" w:color="auto"/>
            </w:tcBorders>
            <w:vAlign w:val="center"/>
            <w:hideMark/>
          </w:tcPr>
          <w:p w:rsidR="003F674C" w:rsidRPr="00BB041F" w:rsidRDefault="003F674C" w:rsidP="00DD32A1">
            <w:pPr>
              <w:widowControl w:val="0"/>
              <w:snapToGrid w:val="0"/>
              <w:jc w:val="center"/>
            </w:pPr>
            <w:r w:rsidRPr="00BB041F">
              <w:t>3835,00</w:t>
            </w:r>
          </w:p>
        </w:tc>
      </w:tr>
    </w:tbl>
    <w:p w:rsidR="003F674C" w:rsidRPr="00BB041F" w:rsidRDefault="003F674C" w:rsidP="00DD32A1">
      <w:r w:rsidRPr="00BB041F">
        <w:t>*</w:t>
      </w:r>
      <w:r w:rsidR="00DD32A1" w:rsidRPr="00BB041F">
        <w:t xml:space="preserve"> </w:t>
      </w:r>
      <w:r w:rsidRPr="00BB041F">
        <w:t>Рыночная стоимость имущества будет определена в соответствии с отчетом об оценке непосредственно перед процедурой прив</w:t>
      </w:r>
      <w:r w:rsidRPr="00BB041F">
        <w:t>а</w:t>
      </w:r>
      <w:r w:rsidRPr="00BB041F">
        <w:t>тизации</w:t>
      </w:r>
    </w:p>
    <w:p w:rsidR="003F674C" w:rsidRPr="00BB041F" w:rsidRDefault="003F674C" w:rsidP="00DD32A1">
      <w:pPr>
        <w:widowControl w:val="0"/>
        <w:snapToGrid w:val="0"/>
        <w:ind w:right="-284"/>
      </w:pPr>
    </w:p>
    <w:tbl>
      <w:tblPr>
        <w:tblW w:w="0" w:type="auto"/>
        <w:tblLook w:val="00A0" w:firstRow="1" w:lastRow="0" w:firstColumn="1" w:lastColumn="0" w:noHBand="0" w:noVBand="0"/>
      </w:tblPr>
      <w:tblGrid>
        <w:gridCol w:w="5068"/>
        <w:gridCol w:w="5069"/>
      </w:tblGrid>
      <w:tr w:rsidR="003F674C" w:rsidRPr="00BB041F" w:rsidTr="003F674C">
        <w:tc>
          <w:tcPr>
            <w:tcW w:w="10137" w:type="dxa"/>
            <w:gridSpan w:val="2"/>
            <w:shd w:val="clear" w:color="auto" w:fill="auto"/>
          </w:tcPr>
          <w:p w:rsidR="003F674C" w:rsidRPr="00BB041F" w:rsidRDefault="003F674C" w:rsidP="00DD32A1">
            <w:pPr>
              <w:pStyle w:val="3"/>
              <w:rPr>
                <w:b/>
                <w:bCs/>
                <w:sz w:val="20"/>
                <w:szCs w:val="20"/>
              </w:rPr>
            </w:pPr>
            <w:r w:rsidRPr="00BB041F">
              <w:rPr>
                <w:b/>
                <w:bCs/>
                <w:sz w:val="20"/>
                <w:szCs w:val="20"/>
              </w:rPr>
              <w:t>ДУМА</w:t>
            </w:r>
          </w:p>
          <w:p w:rsidR="003F674C" w:rsidRPr="00BB041F" w:rsidRDefault="003F674C" w:rsidP="00DD32A1">
            <w:pPr>
              <w:pStyle w:val="3"/>
              <w:rPr>
                <w:b/>
                <w:bCs/>
                <w:sz w:val="20"/>
                <w:szCs w:val="20"/>
              </w:rPr>
            </w:pPr>
            <w:r w:rsidRPr="00BB041F">
              <w:rPr>
                <w:b/>
                <w:bCs/>
                <w:sz w:val="20"/>
                <w:szCs w:val="20"/>
              </w:rPr>
              <w:t>ЖИГАЛОВСКОГО МУНИЦИПАЛЬНОГО ОБРАЗОВАНИЯ</w:t>
            </w:r>
          </w:p>
          <w:p w:rsidR="003F674C" w:rsidRPr="00BB041F" w:rsidRDefault="003F674C" w:rsidP="00DD32A1">
            <w:pPr>
              <w:jc w:val="center"/>
              <w:rPr>
                <w:b/>
                <w:bCs/>
              </w:rPr>
            </w:pPr>
            <w:r w:rsidRPr="00BB041F">
              <w:rPr>
                <w:b/>
                <w:bCs/>
              </w:rPr>
              <w:t>ПЯТОГО СОЗЫВА</w:t>
            </w:r>
          </w:p>
          <w:p w:rsidR="003F674C" w:rsidRPr="00BB041F" w:rsidRDefault="003F674C" w:rsidP="00DD32A1">
            <w:pPr>
              <w:pStyle w:val="3"/>
              <w:tabs>
                <w:tab w:val="left" w:pos="3140"/>
                <w:tab w:val="center" w:pos="4749"/>
              </w:tabs>
              <w:rPr>
                <w:b/>
                <w:bCs/>
                <w:sz w:val="20"/>
                <w:szCs w:val="20"/>
              </w:rPr>
            </w:pPr>
            <w:r w:rsidRPr="00BB041F">
              <w:rPr>
                <w:b/>
                <w:bCs/>
                <w:sz w:val="20"/>
                <w:szCs w:val="20"/>
              </w:rPr>
              <w:t>РЕШЕНИЕ</w:t>
            </w:r>
          </w:p>
        </w:tc>
      </w:tr>
      <w:tr w:rsidR="003F674C" w:rsidRPr="00BB041F" w:rsidTr="003F674C">
        <w:tc>
          <w:tcPr>
            <w:tcW w:w="5068" w:type="dxa"/>
            <w:shd w:val="clear" w:color="auto" w:fill="auto"/>
          </w:tcPr>
          <w:p w:rsidR="003F674C" w:rsidRPr="00BB041F" w:rsidRDefault="003F674C" w:rsidP="00DD32A1">
            <w:pPr>
              <w:ind w:firstLine="709"/>
            </w:pPr>
            <w:r w:rsidRPr="00BB041F">
              <w:rPr>
                <w:b/>
                <w:bCs/>
              </w:rPr>
              <w:t>02.07.2020 г. №</w:t>
            </w:r>
            <w:r w:rsidR="00DD32A1" w:rsidRPr="00BB041F">
              <w:rPr>
                <w:b/>
                <w:bCs/>
              </w:rPr>
              <w:t xml:space="preserve"> </w:t>
            </w:r>
            <w:r w:rsidRPr="00BB041F">
              <w:rPr>
                <w:b/>
                <w:bCs/>
              </w:rPr>
              <w:t>31-20</w:t>
            </w:r>
            <w:r w:rsidR="00DD32A1" w:rsidRPr="00BB041F">
              <w:rPr>
                <w:b/>
                <w:bCs/>
              </w:rPr>
              <w:t xml:space="preserve"> </w:t>
            </w:r>
          </w:p>
        </w:tc>
        <w:tc>
          <w:tcPr>
            <w:tcW w:w="5069" w:type="dxa"/>
            <w:shd w:val="clear" w:color="auto" w:fill="auto"/>
          </w:tcPr>
          <w:p w:rsidR="003F674C" w:rsidRPr="00BB041F" w:rsidRDefault="003F674C" w:rsidP="00DD32A1">
            <w:pPr>
              <w:ind w:firstLine="40"/>
              <w:jc w:val="right"/>
              <w:rPr>
                <w:b/>
                <w:bCs/>
              </w:rPr>
            </w:pPr>
            <w:proofErr w:type="spellStart"/>
            <w:r w:rsidRPr="00BB041F">
              <w:rPr>
                <w:b/>
                <w:bCs/>
              </w:rPr>
              <w:t>р.п</w:t>
            </w:r>
            <w:proofErr w:type="spellEnd"/>
            <w:r w:rsidRPr="00BB041F">
              <w:rPr>
                <w:b/>
                <w:bCs/>
              </w:rPr>
              <w:t>. Жигалово</w:t>
            </w:r>
          </w:p>
        </w:tc>
      </w:tr>
    </w:tbl>
    <w:p w:rsidR="003F674C" w:rsidRPr="00BB041F" w:rsidRDefault="00DD5D18" w:rsidP="00DD32A1">
      <w:pPr>
        <w:rPr>
          <w:b/>
        </w:rPr>
      </w:pPr>
      <w:hyperlink r:id="rId16" w:history="1">
        <w:r w:rsidR="003F674C" w:rsidRPr="00BB041F">
          <w:rPr>
            <w:rStyle w:val="ac"/>
            <w:b w:val="0"/>
            <w:bCs w:val="0"/>
            <w:color w:val="auto"/>
          </w:rPr>
          <w:t>О внесении изменений в Положение об</w:t>
        </w:r>
      </w:hyperlink>
      <w:r w:rsidR="003F674C" w:rsidRPr="00BB041F">
        <w:rPr>
          <w:b/>
        </w:rPr>
        <w:t xml:space="preserve"> оплате труда</w:t>
      </w:r>
      <w:r w:rsidR="0060053D">
        <w:rPr>
          <w:b/>
        </w:rPr>
        <w:t xml:space="preserve"> </w:t>
      </w:r>
      <w:r w:rsidR="003F674C" w:rsidRPr="00BB041F">
        <w:rPr>
          <w:b/>
        </w:rPr>
        <w:t>муниципальных служащих администрации</w:t>
      </w:r>
    </w:p>
    <w:p w:rsidR="003F674C" w:rsidRPr="00BB041F" w:rsidRDefault="00DD32A1" w:rsidP="00DD32A1">
      <w:pPr>
        <w:rPr>
          <w:b/>
        </w:rPr>
      </w:pPr>
      <w:r w:rsidRPr="00BB041F">
        <w:rPr>
          <w:b/>
        </w:rPr>
        <w:t xml:space="preserve"> </w:t>
      </w:r>
      <w:r w:rsidR="003F674C" w:rsidRPr="00BB041F">
        <w:rPr>
          <w:b/>
        </w:rPr>
        <w:t>Жигаловского муниципального образования</w:t>
      </w:r>
    </w:p>
    <w:p w:rsidR="003F674C" w:rsidRPr="00BB041F" w:rsidRDefault="003F674C" w:rsidP="00DD32A1">
      <w:pPr>
        <w:rPr>
          <w:b/>
        </w:rPr>
      </w:pPr>
    </w:p>
    <w:p w:rsidR="003F674C" w:rsidRPr="00BB041F" w:rsidRDefault="003F674C" w:rsidP="00DD32A1">
      <w:pPr>
        <w:ind w:firstLine="708"/>
        <w:jc w:val="both"/>
      </w:pPr>
      <w:proofErr w:type="gramStart"/>
      <w:r w:rsidRPr="00BB041F">
        <w:t>В соответствии с Законом Иркутской области № 88-оз от 15.10.2007 г. «Об отдельных вопросах муниципальной службы в Иркутской области», постановлением Правительства Иркутской области от 11 марта 2020 года № 141-пп «О внесении изменений в нормативы формирования расходов на оплату труда депутатов, выборных должностных лиц местного самоуправления, осущест</w:t>
      </w:r>
      <w:r w:rsidRPr="00BB041F">
        <w:t>в</w:t>
      </w:r>
      <w:r w:rsidRPr="00BB041F">
        <w:t>ляющих свои полномочия на постоянной основе, муниципальных служащих и содержание органов местного самоуправления м</w:t>
      </w:r>
      <w:r w:rsidRPr="00BB041F">
        <w:t>у</w:t>
      </w:r>
      <w:r w:rsidRPr="00BB041F">
        <w:t>ниципальных образований Иркутской</w:t>
      </w:r>
      <w:proofErr w:type="gramEnd"/>
      <w:r w:rsidRPr="00BB041F">
        <w:t xml:space="preserve"> области», руководствуясь Уставом Жигаловского муниципального образования, Дума Жиг</w:t>
      </w:r>
      <w:r w:rsidRPr="00BB041F">
        <w:t>а</w:t>
      </w:r>
      <w:r w:rsidRPr="00BB041F">
        <w:t>ловского муниципального образования решила:</w:t>
      </w:r>
    </w:p>
    <w:p w:rsidR="003F674C" w:rsidRPr="00BB041F" w:rsidRDefault="003F674C" w:rsidP="00DD32A1">
      <w:pPr>
        <w:pStyle w:val="a3"/>
        <w:ind w:left="0" w:firstLine="709"/>
        <w:jc w:val="both"/>
        <w:rPr>
          <w:sz w:val="20"/>
          <w:szCs w:val="20"/>
        </w:rPr>
      </w:pPr>
      <w:r w:rsidRPr="00BB041F">
        <w:rPr>
          <w:sz w:val="20"/>
          <w:szCs w:val="20"/>
        </w:rPr>
        <w:lastRenderedPageBreak/>
        <w:t>1.Внести следующие изменения в «Положение об оплате труда муниципальных служащих администрации Жигаловского муниципального образования», утвержденное решением Думы Жигаловского МО № 04-18 от 23.03.2018г. (далее – Положение):</w:t>
      </w:r>
    </w:p>
    <w:p w:rsidR="003F674C" w:rsidRPr="00BB041F" w:rsidRDefault="003F674C" w:rsidP="00DD32A1">
      <w:pPr>
        <w:ind w:firstLine="720"/>
        <w:jc w:val="both"/>
      </w:pPr>
      <w:r w:rsidRPr="00BB041F">
        <w:t xml:space="preserve">1.1. в пункте 2 Положения цифры 74,5 </w:t>
      </w:r>
      <w:proofErr w:type="gramStart"/>
      <w:r w:rsidRPr="00BB041F">
        <w:t>заменить на цифры</w:t>
      </w:r>
      <w:proofErr w:type="gramEnd"/>
      <w:r w:rsidRPr="00BB041F">
        <w:t xml:space="preserve"> 86,5;</w:t>
      </w:r>
    </w:p>
    <w:p w:rsidR="003F674C" w:rsidRPr="00BB041F" w:rsidRDefault="003F674C" w:rsidP="00DD32A1">
      <w:pPr>
        <w:ind w:firstLine="720"/>
        <w:jc w:val="both"/>
      </w:pPr>
      <w:proofErr w:type="gramStart"/>
      <w:r w:rsidRPr="00BB041F">
        <w:t>1.2. в третьем абзаце пункта 3 слова «</w:t>
      </w:r>
      <w:r w:rsidRPr="00BB041F">
        <w:rPr>
          <w:snapToGrid w:val="0"/>
          <w:spacing w:val="-4"/>
        </w:rPr>
        <w:t>постановлением Губернатора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 заменить словами «</w:t>
      </w:r>
      <w:r w:rsidRPr="00BB041F">
        <w:t>Указом Губернатора Иркутской области от 25 октября 2019 года № 255-уг «О размерах должностных окладов и ежем</w:t>
      </w:r>
      <w:r w:rsidRPr="00BB041F">
        <w:t>е</w:t>
      </w:r>
      <w:r w:rsidRPr="00BB041F">
        <w:t xml:space="preserve">сячного денежного поощрения государственных гражданских служащих Иркутской области». </w:t>
      </w:r>
      <w:proofErr w:type="gramEnd"/>
    </w:p>
    <w:p w:rsidR="003F674C" w:rsidRPr="00BB041F" w:rsidRDefault="003F674C" w:rsidP="00DD32A1">
      <w:pPr>
        <w:ind w:firstLine="720"/>
        <w:jc w:val="both"/>
      </w:pPr>
      <w:r w:rsidRPr="00BB041F">
        <w:t>1.3. подпункт 6 пункта 4 изложить в новой редакции:</w:t>
      </w:r>
    </w:p>
    <w:p w:rsidR="003F674C" w:rsidRPr="00BB041F" w:rsidRDefault="003F674C" w:rsidP="00DD32A1">
      <w:pPr>
        <w:overflowPunct w:val="0"/>
        <w:autoSpaceDE w:val="0"/>
        <w:autoSpaceDN w:val="0"/>
        <w:adjustRightInd w:val="0"/>
        <w:jc w:val="both"/>
        <w:textAlignment w:val="baseline"/>
      </w:pPr>
      <w:r w:rsidRPr="00BB041F">
        <w:t>«6) ежемесячное денежное поощрение – в размере</w:t>
      </w:r>
      <w:r w:rsidR="00DD32A1" w:rsidRPr="00BB041F">
        <w:t xml:space="preserve"> </w:t>
      </w:r>
      <w:r w:rsidRPr="00BB041F">
        <w:t>до сорока семи должностных окладов</w:t>
      </w:r>
      <w:proofErr w:type="gramStart"/>
      <w:r w:rsidRPr="00BB041F">
        <w:t>;»</w:t>
      </w:r>
      <w:proofErr w:type="gramEnd"/>
    </w:p>
    <w:p w:rsidR="003F674C" w:rsidRPr="00BB041F" w:rsidRDefault="003F674C" w:rsidP="00DD32A1">
      <w:pPr>
        <w:pStyle w:val="a3"/>
        <w:ind w:left="0" w:firstLine="708"/>
        <w:jc w:val="both"/>
        <w:rPr>
          <w:sz w:val="20"/>
          <w:szCs w:val="20"/>
        </w:rPr>
      </w:pPr>
      <w:r w:rsidRPr="00BB041F">
        <w:rPr>
          <w:sz w:val="20"/>
          <w:szCs w:val="20"/>
        </w:rPr>
        <w:t>2.Настоящее решение вступает в силу с момента опубликования и распространяется на правоотношения, возникшие с 01 апреля 2020 года.</w:t>
      </w:r>
    </w:p>
    <w:p w:rsidR="003F674C" w:rsidRPr="00BB041F" w:rsidRDefault="003F674C" w:rsidP="00DD32A1">
      <w:pPr>
        <w:pStyle w:val="a3"/>
        <w:ind w:left="0" w:firstLine="708"/>
        <w:jc w:val="both"/>
        <w:rPr>
          <w:sz w:val="20"/>
          <w:szCs w:val="20"/>
        </w:rPr>
      </w:pPr>
      <w:r w:rsidRPr="00BB041F">
        <w:rPr>
          <w:sz w:val="20"/>
          <w:szCs w:val="20"/>
        </w:rPr>
        <w:t>3. Опубликовать настоящее решение в «Спецвыпуск Жигалово» и разместить на официальном сайте Жигаловского мун</w:t>
      </w:r>
      <w:r w:rsidRPr="00BB041F">
        <w:rPr>
          <w:sz w:val="20"/>
          <w:szCs w:val="20"/>
        </w:rPr>
        <w:t>и</w:t>
      </w:r>
      <w:r w:rsidRPr="00BB041F">
        <w:rPr>
          <w:sz w:val="20"/>
          <w:szCs w:val="20"/>
        </w:rPr>
        <w:t>ципального образования.</w:t>
      </w:r>
    </w:p>
    <w:p w:rsidR="003F674C" w:rsidRPr="00BB041F" w:rsidRDefault="003F674C" w:rsidP="00DD32A1">
      <w:pPr>
        <w:rPr>
          <w:bCs/>
        </w:rPr>
      </w:pPr>
    </w:p>
    <w:p w:rsidR="003F674C" w:rsidRPr="00BB041F" w:rsidRDefault="003F674C" w:rsidP="00BB041F">
      <w:pPr>
        <w:ind w:firstLine="709"/>
        <w:jc w:val="both"/>
      </w:pPr>
      <w:r w:rsidRPr="00BB041F">
        <w:t>Председатель Думы Жигаловского</w:t>
      </w:r>
      <w:r w:rsidR="00BB041F" w:rsidRPr="00BB041F">
        <w:t xml:space="preserve"> </w:t>
      </w:r>
      <w:r w:rsidRPr="00BB041F">
        <w:t>муниципального образования</w:t>
      </w:r>
      <w:r w:rsidR="00DD32A1" w:rsidRPr="00BB041F">
        <w:t xml:space="preserve"> </w:t>
      </w:r>
      <w:r w:rsidRPr="00BB041F">
        <w:t>А.М. Тарасенко</w:t>
      </w:r>
    </w:p>
    <w:p w:rsidR="003F674C" w:rsidRPr="00BB041F" w:rsidRDefault="003F674C" w:rsidP="00DD32A1">
      <w:pPr>
        <w:ind w:left="425" w:firstLine="284"/>
        <w:jc w:val="both"/>
        <w:rPr>
          <w:b/>
        </w:rPr>
      </w:pPr>
      <w:r w:rsidRPr="00BB041F">
        <w:rPr>
          <w:bCs/>
        </w:rPr>
        <w:t>Глава Жигаловского муниципального образования</w:t>
      </w:r>
      <w:r w:rsidR="00DD32A1" w:rsidRPr="00BB041F">
        <w:rPr>
          <w:bCs/>
        </w:rPr>
        <w:t xml:space="preserve"> </w:t>
      </w:r>
      <w:r w:rsidRPr="00BB041F">
        <w:rPr>
          <w:bCs/>
        </w:rPr>
        <w:t xml:space="preserve">Д.А. Лунёв </w:t>
      </w:r>
    </w:p>
    <w:p w:rsidR="003F674C" w:rsidRPr="00BB041F" w:rsidRDefault="003F674C" w:rsidP="00DD32A1"/>
    <w:p w:rsidR="003F674C" w:rsidRPr="00BB041F" w:rsidRDefault="003F674C" w:rsidP="00DD32A1">
      <w:pPr>
        <w:pStyle w:val="3"/>
        <w:rPr>
          <w:bCs/>
          <w:sz w:val="20"/>
          <w:szCs w:val="20"/>
        </w:rPr>
      </w:pPr>
      <w:r w:rsidRPr="00BB041F">
        <w:rPr>
          <w:bCs/>
          <w:sz w:val="20"/>
          <w:szCs w:val="20"/>
        </w:rPr>
        <w:t>ДУМА</w:t>
      </w:r>
    </w:p>
    <w:p w:rsidR="003F674C" w:rsidRPr="00BB041F" w:rsidRDefault="003F674C" w:rsidP="00DD32A1">
      <w:pPr>
        <w:pStyle w:val="3"/>
        <w:rPr>
          <w:sz w:val="20"/>
          <w:szCs w:val="20"/>
        </w:rPr>
      </w:pPr>
      <w:r w:rsidRPr="00BB041F">
        <w:rPr>
          <w:sz w:val="20"/>
          <w:szCs w:val="20"/>
        </w:rPr>
        <w:t>ЖИГАЛОВСКОГО</w:t>
      </w:r>
      <w:r w:rsidR="00DD32A1" w:rsidRPr="00BB041F">
        <w:rPr>
          <w:sz w:val="20"/>
          <w:szCs w:val="20"/>
        </w:rPr>
        <w:t xml:space="preserve"> </w:t>
      </w:r>
      <w:r w:rsidRPr="00BB041F">
        <w:rPr>
          <w:sz w:val="20"/>
          <w:szCs w:val="20"/>
        </w:rPr>
        <w:t>МУНИЦИПАЛЬНОГО</w:t>
      </w:r>
      <w:r w:rsidR="00DD32A1" w:rsidRPr="00BB041F">
        <w:rPr>
          <w:sz w:val="20"/>
          <w:szCs w:val="20"/>
        </w:rPr>
        <w:t xml:space="preserve"> </w:t>
      </w:r>
      <w:r w:rsidRPr="00BB041F">
        <w:rPr>
          <w:sz w:val="20"/>
          <w:szCs w:val="20"/>
        </w:rPr>
        <w:t>ОБРАЗОВАНИЯ</w:t>
      </w:r>
    </w:p>
    <w:p w:rsidR="003F674C" w:rsidRPr="00BB041F" w:rsidRDefault="003F674C" w:rsidP="00DD32A1">
      <w:pPr>
        <w:jc w:val="center"/>
        <w:rPr>
          <w:b/>
        </w:rPr>
      </w:pPr>
      <w:r w:rsidRPr="00BB041F">
        <w:rPr>
          <w:b/>
        </w:rPr>
        <w:t>ПЯТОГО СОЗЫВА</w:t>
      </w:r>
    </w:p>
    <w:p w:rsidR="003F674C" w:rsidRPr="00BB041F" w:rsidRDefault="003F674C" w:rsidP="00DD32A1">
      <w:pPr>
        <w:pStyle w:val="3"/>
        <w:tabs>
          <w:tab w:val="left" w:pos="3140"/>
          <w:tab w:val="center" w:pos="4749"/>
        </w:tabs>
        <w:rPr>
          <w:bCs/>
          <w:sz w:val="20"/>
          <w:szCs w:val="20"/>
        </w:rPr>
      </w:pPr>
      <w:r w:rsidRPr="00BB041F">
        <w:rPr>
          <w:bCs/>
          <w:sz w:val="20"/>
          <w:szCs w:val="20"/>
        </w:rPr>
        <w:t>РЕШЕНИЕ</w:t>
      </w:r>
    </w:p>
    <w:p w:rsidR="003F674C" w:rsidRPr="00BB041F" w:rsidRDefault="003F674C" w:rsidP="00DD32A1">
      <w:r w:rsidRPr="00BB041F">
        <w:rPr>
          <w:b/>
        </w:rPr>
        <w:t>02.07.2020г. № 32-20</w:t>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rPr>
          <w:b/>
        </w:rPr>
        <w:tab/>
      </w:r>
      <w:r w:rsidR="00DD32A1" w:rsidRPr="00BB041F">
        <w:t xml:space="preserve"> </w:t>
      </w:r>
      <w:r w:rsidRPr="00BB041F">
        <w:rPr>
          <w:b/>
        </w:rPr>
        <w:t>рп. Жигалово</w:t>
      </w:r>
    </w:p>
    <w:p w:rsidR="003F674C" w:rsidRPr="00BB041F" w:rsidRDefault="003F674C" w:rsidP="00DD32A1">
      <w:pPr>
        <w:rPr>
          <w:b/>
        </w:rPr>
      </w:pPr>
      <w:r w:rsidRPr="00BB041F">
        <w:rPr>
          <w:b/>
        </w:rPr>
        <w:t>Об утверждении Порядка формирования</w:t>
      </w:r>
      <w:r w:rsidR="0060053D">
        <w:rPr>
          <w:b/>
        </w:rPr>
        <w:t xml:space="preserve"> </w:t>
      </w:r>
      <w:r w:rsidRPr="00BB041F">
        <w:rPr>
          <w:b/>
        </w:rPr>
        <w:t>и использования бюджетных ассигнований</w:t>
      </w:r>
    </w:p>
    <w:p w:rsidR="003F674C" w:rsidRPr="00BB041F" w:rsidRDefault="003F674C" w:rsidP="00DD32A1">
      <w:pPr>
        <w:rPr>
          <w:b/>
        </w:rPr>
      </w:pPr>
      <w:r w:rsidRPr="00BB041F">
        <w:rPr>
          <w:b/>
        </w:rPr>
        <w:t>муниципального</w:t>
      </w:r>
      <w:r w:rsidR="00DD32A1" w:rsidRPr="00BB041F">
        <w:rPr>
          <w:b/>
        </w:rPr>
        <w:t xml:space="preserve"> </w:t>
      </w:r>
      <w:r w:rsidRPr="00BB041F">
        <w:rPr>
          <w:b/>
        </w:rPr>
        <w:t>дорожного фонда</w:t>
      </w:r>
      <w:r w:rsidR="0060053D">
        <w:rPr>
          <w:b/>
        </w:rPr>
        <w:t xml:space="preserve"> </w:t>
      </w:r>
      <w:r w:rsidRPr="00BB041F">
        <w:rPr>
          <w:b/>
        </w:rPr>
        <w:t>Жигаловского муниципального образования</w:t>
      </w:r>
    </w:p>
    <w:p w:rsidR="003F674C" w:rsidRPr="00BB041F" w:rsidRDefault="003F674C" w:rsidP="00DD32A1"/>
    <w:p w:rsidR="003F674C" w:rsidRPr="00BB041F" w:rsidRDefault="00DD32A1" w:rsidP="00DD32A1">
      <w:pPr>
        <w:jc w:val="both"/>
        <w:rPr>
          <w:bCs/>
        </w:rPr>
      </w:pPr>
      <w:r w:rsidRPr="00BB041F">
        <w:t xml:space="preserve"> </w:t>
      </w:r>
      <w:r w:rsidR="003F674C" w:rsidRPr="00BB041F">
        <w:t xml:space="preserve">В соответствии с </w:t>
      </w:r>
      <w:hyperlink r:id="rId17" w:history="1">
        <w:r w:rsidR="003F674C" w:rsidRPr="00BB041F">
          <w:t>пунктом 5 статьи 179.4</w:t>
        </w:r>
      </w:hyperlink>
      <w:r w:rsidR="003F674C" w:rsidRPr="00BB041F">
        <w:t xml:space="preserve"> Бюджетного кодекса Российской Федерации, статьей 14 Федерального закона от 06.10.2003 г. N 131-ФЗ "Об общих принципах организации местного самоуправления в Российской Федерации", руководствуясь Уставом Жигаловского муниципального образования,</w:t>
      </w:r>
      <w:r w:rsidRPr="00BB041F">
        <w:rPr>
          <w:bCs/>
        </w:rPr>
        <w:t xml:space="preserve"> </w:t>
      </w:r>
      <w:r w:rsidR="003F674C" w:rsidRPr="00BB041F">
        <w:rPr>
          <w:bCs/>
        </w:rPr>
        <w:t>Дума Жигаловского муниципального образования решила:</w:t>
      </w:r>
    </w:p>
    <w:p w:rsidR="003F674C" w:rsidRPr="00BB041F" w:rsidRDefault="003F674C" w:rsidP="00DD32A1">
      <w:pPr>
        <w:numPr>
          <w:ilvl w:val="0"/>
          <w:numId w:val="22"/>
        </w:numPr>
        <w:tabs>
          <w:tab w:val="left" w:pos="851"/>
        </w:tabs>
        <w:autoSpaceDE w:val="0"/>
        <w:autoSpaceDN w:val="0"/>
        <w:adjustRightInd w:val="0"/>
        <w:ind w:left="0" w:firstLine="426"/>
        <w:jc w:val="both"/>
      </w:pPr>
      <w:r w:rsidRPr="00BB041F">
        <w:t>Утвердить Порядок формирования и использования бюджетных ассигнований муниципального дорожного фонда Жиг</w:t>
      </w:r>
      <w:r w:rsidRPr="00BB041F">
        <w:t>а</w:t>
      </w:r>
      <w:r w:rsidRPr="00BB041F">
        <w:t>ловского муниципального образования (прилагается).</w:t>
      </w:r>
    </w:p>
    <w:p w:rsidR="003F674C" w:rsidRPr="00BB041F" w:rsidRDefault="003F674C" w:rsidP="00DD32A1">
      <w:pPr>
        <w:numPr>
          <w:ilvl w:val="0"/>
          <w:numId w:val="22"/>
        </w:numPr>
        <w:tabs>
          <w:tab w:val="left" w:pos="851"/>
        </w:tabs>
        <w:autoSpaceDE w:val="0"/>
        <w:autoSpaceDN w:val="0"/>
        <w:adjustRightInd w:val="0"/>
        <w:ind w:left="0" w:firstLine="426"/>
        <w:jc w:val="both"/>
      </w:pPr>
      <w:r w:rsidRPr="00BB041F">
        <w:t>Положение о муниципальном дорожном фонде Жигаловского муниципального образования, утвержденное решением Думы Жигаловского муниципального образования от 26 сентября 2013 года № 54, признать утратившим силу.</w:t>
      </w:r>
    </w:p>
    <w:p w:rsidR="003F674C" w:rsidRPr="00BB041F" w:rsidRDefault="003F674C" w:rsidP="00DD32A1">
      <w:pPr>
        <w:numPr>
          <w:ilvl w:val="0"/>
          <w:numId w:val="22"/>
        </w:numPr>
        <w:ind w:left="851" w:hanging="425"/>
        <w:jc w:val="both"/>
      </w:pPr>
      <w:r w:rsidRPr="00BB041F">
        <w:t>Настоящее Решение подлежит официальному опубликованию.</w:t>
      </w:r>
    </w:p>
    <w:p w:rsidR="003F674C" w:rsidRPr="00BB041F" w:rsidRDefault="003F674C" w:rsidP="00DD32A1">
      <w:pPr>
        <w:numPr>
          <w:ilvl w:val="0"/>
          <w:numId w:val="22"/>
        </w:numPr>
        <w:ind w:left="851" w:hanging="425"/>
        <w:jc w:val="both"/>
      </w:pPr>
      <w:r w:rsidRPr="00BB041F">
        <w:t>Настоящее Решение вступает в силу со дня его опубликования.</w:t>
      </w:r>
    </w:p>
    <w:p w:rsidR="003F674C" w:rsidRPr="00BB041F" w:rsidRDefault="003F674C" w:rsidP="00DD32A1">
      <w:pPr>
        <w:ind w:left="851" w:hanging="425"/>
      </w:pPr>
    </w:p>
    <w:p w:rsidR="003F674C" w:rsidRPr="00BB041F" w:rsidRDefault="003F674C" w:rsidP="00DD32A1">
      <w:r w:rsidRPr="00BB041F">
        <w:t>Председатель Думы Жигаловского муниципального образования</w:t>
      </w:r>
      <w:r w:rsidR="00DD32A1" w:rsidRPr="00BB041F">
        <w:t xml:space="preserve"> </w:t>
      </w:r>
      <w:proofErr w:type="spellStart"/>
      <w:r w:rsidRPr="00BB041F">
        <w:t>А.М.Тарасенко</w:t>
      </w:r>
      <w:proofErr w:type="spellEnd"/>
      <w:r w:rsidR="00DD32A1" w:rsidRPr="00BB041F">
        <w:t xml:space="preserve"> </w:t>
      </w:r>
    </w:p>
    <w:p w:rsidR="003F674C" w:rsidRPr="00BB041F" w:rsidRDefault="003F674C" w:rsidP="00DD32A1">
      <w:r w:rsidRPr="00BB041F">
        <w:t>Глава Жигаловского муниципального</w:t>
      </w:r>
      <w:r w:rsidR="00DD32A1" w:rsidRPr="00BB041F">
        <w:t xml:space="preserve"> </w:t>
      </w:r>
      <w:r w:rsidRPr="00BB041F">
        <w:t>образования</w:t>
      </w:r>
      <w:r w:rsidR="00DD32A1" w:rsidRPr="00BB041F">
        <w:t xml:space="preserve"> </w:t>
      </w:r>
      <w:proofErr w:type="spellStart"/>
      <w:r w:rsidRPr="00BB041F">
        <w:t>Д.А.Лунев</w:t>
      </w:r>
      <w:proofErr w:type="spellEnd"/>
      <w:r w:rsidRPr="00BB041F">
        <w:t xml:space="preserve"> </w:t>
      </w:r>
    </w:p>
    <w:p w:rsidR="003F674C" w:rsidRPr="00BB041F" w:rsidRDefault="003F674C" w:rsidP="00DD32A1"/>
    <w:p w:rsidR="003F674C" w:rsidRPr="00BB041F" w:rsidRDefault="003F674C" w:rsidP="00DD32A1">
      <w:pPr>
        <w:autoSpaceDE w:val="0"/>
        <w:autoSpaceDN w:val="0"/>
        <w:adjustRightInd w:val="0"/>
        <w:ind w:firstLine="698"/>
        <w:jc w:val="right"/>
      </w:pPr>
      <w:bookmarkStart w:id="9" w:name="sub_9991"/>
      <w:r w:rsidRPr="00BB041F">
        <w:rPr>
          <w:bCs/>
        </w:rPr>
        <w:t>Приложение</w:t>
      </w:r>
      <w:r w:rsidR="00DD32A1" w:rsidRPr="00BB041F">
        <w:rPr>
          <w:bCs/>
        </w:rPr>
        <w:t xml:space="preserve"> </w:t>
      </w:r>
      <w:bookmarkEnd w:id="9"/>
      <w:r w:rsidRPr="00BB041F">
        <w:rPr>
          <w:bCs/>
        </w:rPr>
        <w:t xml:space="preserve">к </w:t>
      </w:r>
      <w:hyperlink w:anchor="sub_0" w:history="1">
        <w:r w:rsidRPr="00BB041F">
          <w:rPr>
            <w:bCs/>
          </w:rPr>
          <w:t>Решению</w:t>
        </w:r>
      </w:hyperlink>
      <w:r w:rsidRPr="00BB041F">
        <w:rPr>
          <w:bCs/>
        </w:rPr>
        <w:t xml:space="preserve"> Думы Жигаловского</w:t>
      </w:r>
    </w:p>
    <w:p w:rsidR="003F674C" w:rsidRPr="00BB041F" w:rsidRDefault="003F674C" w:rsidP="00DD32A1">
      <w:pPr>
        <w:autoSpaceDE w:val="0"/>
        <w:autoSpaceDN w:val="0"/>
        <w:adjustRightInd w:val="0"/>
        <w:ind w:firstLine="698"/>
        <w:jc w:val="right"/>
      </w:pPr>
      <w:r w:rsidRPr="00BB041F">
        <w:rPr>
          <w:bCs/>
        </w:rPr>
        <w:t xml:space="preserve"> муниципального образования</w:t>
      </w:r>
      <w:r w:rsidR="00DD32A1" w:rsidRPr="00BB041F">
        <w:rPr>
          <w:bCs/>
        </w:rPr>
        <w:t xml:space="preserve"> </w:t>
      </w:r>
      <w:r w:rsidRPr="00BB041F">
        <w:rPr>
          <w:bCs/>
        </w:rPr>
        <w:t>от</w:t>
      </w:r>
      <w:r w:rsidR="00DD32A1" w:rsidRPr="00BB041F">
        <w:rPr>
          <w:bCs/>
        </w:rPr>
        <w:t xml:space="preserve"> </w:t>
      </w:r>
      <w:r w:rsidRPr="00BB041F">
        <w:t>02.07.2020г. № 32-20</w:t>
      </w:r>
    </w:p>
    <w:p w:rsidR="003F674C" w:rsidRPr="00BB041F" w:rsidRDefault="003F674C" w:rsidP="00DD32A1">
      <w:pPr>
        <w:autoSpaceDE w:val="0"/>
        <w:autoSpaceDN w:val="0"/>
        <w:adjustRightInd w:val="0"/>
        <w:ind w:firstLine="720"/>
        <w:jc w:val="both"/>
      </w:pPr>
    </w:p>
    <w:p w:rsidR="003F674C" w:rsidRPr="00BB041F" w:rsidRDefault="003F674C" w:rsidP="00DD32A1">
      <w:pPr>
        <w:pStyle w:val="af6"/>
        <w:spacing w:before="0" w:after="0"/>
        <w:jc w:val="center"/>
        <w:rPr>
          <w:rFonts w:ascii="Times New Roman" w:hAnsi="Times New Roman" w:cs="Times New Roman"/>
          <w:b/>
          <w:bCs/>
          <w:color w:val="auto"/>
          <w:kern w:val="2"/>
          <w:sz w:val="20"/>
          <w:szCs w:val="20"/>
        </w:rPr>
      </w:pPr>
      <w:r w:rsidRPr="00BB041F">
        <w:rPr>
          <w:rFonts w:ascii="Times New Roman" w:hAnsi="Times New Roman" w:cs="Times New Roman"/>
          <w:b/>
          <w:bCs/>
          <w:color w:val="auto"/>
          <w:sz w:val="20"/>
          <w:szCs w:val="20"/>
        </w:rPr>
        <w:t>Порядок</w:t>
      </w:r>
      <w:r w:rsidR="00DD32A1" w:rsidRPr="00BB041F">
        <w:rPr>
          <w:rFonts w:ascii="Times New Roman" w:hAnsi="Times New Roman" w:cs="Times New Roman"/>
          <w:b/>
          <w:bCs/>
          <w:color w:val="auto"/>
          <w:sz w:val="20"/>
          <w:szCs w:val="20"/>
        </w:rPr>
        <w:t xml:space="preserve"> </w:t>
      </w:r>
      <w:r w:rsidRPr="00BB041F">
        <w:rPr>
          <w:rFonts w:ascii="Times New Roman" w:hAnsi="Times New Roman" w:cs="Times New Roman"/>
          <w:b/>
          <w:bCs/>
          <w:color w:val="auto"/>
          <w:kern w:val="2"/>
          <w:sz w:val="20"/>
          <w:szCs w:val="20"/>
        </w:rPr>
        <w:t>формирования и использования бюджетных ассигнований муниципального дорожного фонда Жигаловского м</w:t>
      </w:r>
      <w:r w:rsidRPr="00BB041F">
        <w:rPr>
          <w:rFonts w:ascii="Times New Roman" w:hAnsi="Times New Roman" w:cs="Times New Roman"/>
          <w:b/>
          <w:bCs/>
          <w:color w:val="auto"/>
          <w:kern w:val="2"/>
          <w:sz w:val="20"/>
          <w:szCs w:val="20"/>
        </w:rPr>
        <w:t>у</w:t>
      </w:r>
      <w:r w:rsidRPr="00BB041F">
        <w:rPr>
          <w:rFonts w:ascii="Times New Roman" w:hAnsi="Times New Roman" w:cs="Times New Roman"/>
          <w:b/>
          <w:bCs/>
          <w:color w:val="auto"/>
          <w:kern w:val="2"/>
          <w:sz w:val="20"/>
          <w:szCs w:val="20"/>
        </w:rPr>
        <w:t>ниципального образования</w:t>
      </w:r>
    </w:p>
    <w:p w:rsidR="003F674C" w:rsidRPr="00BB041F" w:rsidRDefault="003F674C" w:rsidP="00DD32A1">
      <w:pPr>
        <w:pStyle w:val="ConsPlusNonformat"/>
        <w:widowControl/>
        <w:jc w:val="center"/>
        <w:rPr>
          <w:rFonts w:ascii="Times New Roman" w:hAnsi="Times New Roman" w:cs="Times New Roman"/>
          <w:kern w:val="2"/>
        </w:rPr>
      </w:pPr>
    </w:p>
    <w:p w:rsidR="003F674C" w:rsidRPr="00BB041F" w:rsidRDefault="003F674C" w:rsidP="00DD32A1">
      <w:pPr>
        <w:pStyle w:val="ConsPlusNonformat"/>
        <w:widowControl/>
        <w:ind w:firstLine="709"/>
        <w:jc w:val="both"/>
        <w:rPr>
          <w:rFonts w:ascii="Times New Roman" w:hAnsi="Times New Roman" w:cs="Times New Roman"/>
          <w:i/>
          <w:kern w:val="2"/>
        </w:rPr>
      </w:pPr>
      <w:r w:rsidRPr="00BB041F">
        <w:rPr>
          <w:rFonts w:ascii="Times New Roman" w:hAnsi="Times New Roman" w:cs="Times New Roman"/>
          <w:kern w:val="2"/>
        </w:rPr>
        <w:t>1. Настоящий Порядок определяет источники формирования и направления использования бюджетных ассигнований м</w:t>
      </w:r>
      <w:r w:rsidRPr="00BB041F">
        <w:rPr>
          <w:rFonts w:ascii="Times New Roman" w:hAnsi="Times New Roman" w:cs="Times New Roman"/>
          <w:kern w:val="2"/>
        </w:rPr>
        <w:t>у</w:t>
      </w:r>
      <w:r w:rsidRPr="00BB041F">
        <w:rPr>
          <w:rFonts w:ascii="Times New Roman" w:hAnsi="Times New Roman" w:cs="Times New Roman"/>
          <w:kern w:val="2"/>
        </w:rPr>
        <w:t>ниципального дорожного фонда Жигаловского муниципального образования (далее –</w:t>
      </w:r>
      <w:r w:rsidRPr="00BB041F">
        <w:rPr>
          <w:rFonts w:ascii="Times New Roman" w:hAnsi="Times New Roman" w:cs="Times New Roman"/>
        </w:rPr>
        <w:t xml:space="preserve"> дорожный фонд)</w:t>
      </w:r>
      <w:r w:rsidRPr="00BB041F">
        <w:rPr>
          <w:rFonts w:ascii="Times New Roman" w:hAnsi="Times New Roman" w:cs="Times New Roman"/>
          <w:i/>
          <w:kern w:val="2"/>
        </w:rPr>
        <w:t>.</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2. </w:t>
      </w:r>
      <w:proofErr w:type="gramStart"/>
      <w:r w:rsidRPr="00BB041F">
        <w:rPr>
          <w:rFonts w:ascii="Times New Roman" w:hAnsi="Times New Roman" w:cs="Times New Roman"/>
          <w:kern w:val="2"/>
        </w:rPr>
        <w:t>Объем бюджетных ассигнований дорожного фонда утверждается решением о местном бюджете Жигаловского муниц</w:t>
      </w:r>
      <w:r w:rsidRPr="00BB041F">
        <w:rPr>
          <w:rFonts w:ascii="Times New Roman" w:hAnsi="Times New Roman" w:cs="Times New Roman"/>
          <w:kern w:val="2"/>
        </w:rPr>
        <w:t>и</w:t>
      </w:r>
      <w:r w:rsidRPr="00BB041F">
        <w:rPr>
          <w:rFonts w:ascii="Times New Roman" w:hAnsi="Times New Roman" w:cs="Times New Roman"/>
          <w:kern w:val="2"/>
        </w:rPr>
        <w:t xml:space="preserve">пального образования </w:t>
      </w:r>
      <w:r w:rsidRPr="00BB041F">
        <w:rPr>
          <w:rFonts w:ascii="Times New Roman" w:hAnsi="Times New Roman" w:cs="Times New Roman"/>
          <w:iCs/>
        </w:rPr>
        <w:t xml:space="preserve">на очередной финансовый год и плановый период) </w:t>
      </w:r>
      <w:r w:rsidRPr="00BB041F">
        <w:rPr>
          <w:rFonts w:ascii="Times New Roman" w:hAnsi="Times New Roman" w:cs="Times New Roman"/>
          <w:kern w:val="2"/>
        </w:rPr>
        <w:t>(далее – местный бюджет) в размере не менее прогноз</w:t>
      </w:r>
      <w:r w:rsidRPr="00BB041F">
        <w:rPr>
          <w:rFonts w:ascii="Times New Roman" w:hAnsi="Times New Roman" w:cs="Times New Roman"/>
          <w:kern w:val="2"/>
        </w:rPr>
        <w:t>и</w:t>
      </w:r>
      <w:r w:rsidRPr="00BB041F">
        <w:rPr>
          <w:rFonts w:ascii="Times New Roman" w:hAnsi="Times New Roman" w:cs="Times New Roman"/>
          <w:kern w:val="2"/>
        </w:rPr>
        <w:t>руемого объема доходов местного бюджета</w:t>
      </w:r>
      <w:r w:rsidRPr="00BB041F">
        <w:rPr>
          <w:rFonts w:ascii="Times New Roman" w:hAnsi="Times New Roman" w:cs="Times New Roman"/>
          <w:i/>
          <w:kern w:val="2"/>
        </w:rPr>
        <w:t xml:space="preserve"> </w:t>
      </w:r>
      <w:r w:rsidRPr="00BB041F">
        <w:rPr>
          <w:rFonts w:ascii="Times New Roman" w:hAnsi="Times New Roman" w:cs="Times New Roman"/>
          <w:kern w:val="2"/>
        </w:rPr>
        <w:t>от:</w:t>
      </w:r>
      <w:proofErr w:type="gramEnd"/>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1) акцизов на автомобильный бензин, прямогонный бензин, дизельное топливо, моторные масла для дизельных и (или) карбюраторных (</w:t>
      </w:r>
      <w:proofErr w:type="spellStart"/>
      <w:r w:rsidRPr="00BB041F">
        <w:rPr>
          <w:rFonts w:ascii="Times New Roman" w:hAnsi="Times New Roman" w:cs="Times New Roman"/>
          <w:kern w:val="2"/>
        </w:rPr>
        <w:t>инжекторных</w:t>
      </w:r>
      <w:proofErr w:type="spellEnd"/>
      <w:r w:rsidRPr="00BB041F">
        <w:rPr>
          <w:rFonts w:ascii="Times New Roman" w:hAnsi="Times New Roman" w:cs="Times New Roman"/>
          <w:kern w:val="2"/>
        </w:rPr>
        <w:t>) двигателей, производимые на территории Российской Федерации, подлежащих зачислению в мес</w:t>
      </w:r>
      <w:r w:rsidRPr="00BB041F">
        <w:rPr>
          <w:rFonts w:ascii="Times New Roman" w:hAnsi="Times New Roman" w:cs="Times New Roman"/>
          <w:kern w:val="2"/>
        </w:rPr>
        <w:t>т</w:t>
      </w:r>
      <w:r w:rsidRPr="00BB041F">
        <w:rPr>
          <w:rFonts w:ascii="Times New Roman" w:hAnsi="Times New Roman" w:cs="Times New Roman"/>
          <w:kern w:val="2"/>
        </w:rPr>
        <w:t>ный бюджет;</w:t>
      </w:r>
    </w:p>
    <w:p w:rsidR="003F674C" w:rsidRPr="00BB041F" w:rsidRDefault="003F674C" w:rsidP="00DD32A1">
      <w:pPr>
        <w:autoSpaceDE w:val="0"/>
        <w:autoSpaceDN w:val="0"/>
        <w:adjustRightInd w:val="0"/>
        <w:ind w:firstLine="720"/>
        <w:jc w:val="both"/>
      </w:pPr>
      <w:r w:rsidRPr="00BB041F">
        <w:rPr>
          <w:kern w:val="2"/>
        </w:rPr>
        <w:t xml:space="preserve">2) </w:t>
      </w:r>
      <w:r w:rsidRPr="00BB041F">
        <w:t>поступлений в виде субсидий из областного бюджета Иркутской области на финансовое обеспечение дорожной де</w:t>
      </w:r>
      <w:r w:rsidRPr="00BB041F">
        <w:t>я</w:t>
      </w:r>
      <w:r w:rsidRPr="00BB041F">
        <w:t>тельности в отношении автомобильных дорог общего пользования местного значения;</w:t>
      </w:r>
    </w:p>
    <w:p w:rsidR="003F674C" w:rsidRPr="00BB041F" w:rsidRDefault="003F674C" w:rsidP="00DD32A1">
      <w:pPr>
        <w:autoSpaceDE w:val="0"/>
        <w:autoSpaceDN w:val="0"/>
        <w:adjustRightInd w:val="0"/>
        <w:ind w:firstLine="720"/>
        <w:jc w:val="both"/>
      </w:pPr>
      <w:r w:rsidRPr="00BB041F">
        <w:t>3) безвозмездных поступлений от физических и юридических лиц, в том числе добровольных пожертвований, на финанс</w:t>
      </w:r>
      <w:r w:rsidRPr="00BB041F">
        <w:t>о</w:t>
      </w:r>
      <w:r w:rsidRPr="00BB041F">
        <w:t>вое обеспечение дорожной деятельности в отношении автомобильных дорог общего пользования местного значения;</w:t>
      </w:r>
    </w:p>
    <w:p w:rsidR="003F674C" w:rsidRPr="00BB041F" w:rsidRDefault="003F674C" w:rsidP="00DD32A1">
      <w:pPr>
        <w:autoSpaceDE w:val="0"/>
        <w:autoSpaceDN w:val="0"/>
        <w:adjustRightInd w:val="0"/>
        <w:ind w:firstLine="720"/>
        <w:jc w:val="both"/>
      </w:pPr>
      <w:proofErr w:type="gramStart"/>
      <w:r w:rsidRPr="00BB041F">
        <w:t>4) денежных средств, поступающих в местный бюджет от уплаты неустоек (штрафов, пеней), а также от возмещения убы</w:t>
      </w:r>
      <w:r w:rsidRPr="00BB041F">
        <w:t>т</w:t>
      </w:r>
      <w:r w:rsidRPr="00BB041F">
        <w:t>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3F674C" w:rsidRPr="00BB041F" w:rsidRDefault="003F674C" w:rsidP="00DD32A1">
      <w:pPr>
        <w:autoSpaceDE w:val="0"/>
        <w:autoSpaceDN w:val="0"/>
        <w:adjustRightInd w:val="0"/>
        <w:ind w:firstLine="720"/>
        <w:jc w:val="both"/>
      </w:pPr>
      <w:r w:rsidRPr="00BB041F">
        <w:t>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w:t>
      </w:r>
      <w:r w:rsidRPr="00BB041F">
        <w:t>к</w:t>
      </w:r>
      <w:r w:rsidRPr="00BB041F">
        <w:t>ционе в случае уклонения участника конкурса или аукциона от заключения такого контракта и в иных случаях, установленных з</w:t>
      </w:r>
      <w:r w:rsidRPr="00BB041F">
        <w:t>а</w:t>
      </w:r>
      <w:r w:rsidRPr="00BB041F">
        <w:t>конодательством Российской Федерации.</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Использование бюджетных ассигнований дорожного фонда осуществляется в пределах утвержденного объема бюдже</w:t>
      </w:r>
      <w:r w:rsidRPr="00BB041F">
        <w:rPr>
          <w:rFonts w:ascii="Times New Roman" w:hAnsi="Times New Roman" w:cs="Times New Roman"/>
          <w:kern w:val="2"/>
        </w:rPr>
        <w:t>т</w:t>
      </w:r>
      <w:r w:rsidRPr="00BB041F">
        <w:rPr>
          <w:rFonts w:ascii="Times New Roman" w:hAnsi="Times New Roman" w:cs="Times New Roman"/>
          <w:kern w:val="2"/>
        </w:rPr>
        <w:t>ных ассигнований дорожного фонда и в соответствии со сводной бюджетной росписью.</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4. Бюджетные ассигнования дорожного фонда направляются </w:t>
      </w:r>
      <w:proofErr w:type="gramStart"/>
      <w:r w:rsidRPr="00BB041F">
        <w:rPr>
          <w:rFonts w:ascii="Times New Roman" w:hAnsi="Times New Roman" w:cs="Times New Roman"/>
          <w:kern w:val="2"/>
        </w:rPr>
        <w:t>на</w:t>
      </w:r>
      <w:proofErr w:type="gramEnd"/>
      <w:r w:rsidRPr="00BB041F">
        <w:rPr>
          <w:rFonts w:ascii="Times New Roman" w:hAnsi="Times New Roman" w:cs="Times New Roman"/>
          <w:kern w:val="2"/>
        </w:rPr>
        <w:t>:</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lastRenderedPageBreak/>
        <w:t>1) содержание, капитальный ремонт и ремонт автомобильных дорог общего пользования местного значения Жигаловского муниципального образования;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2) проектирование, строительство и реконструкцию автомобильных дорог общего пользования местного значения Жиг</w:t>
      </w:r>
      <w:r w:rsidRPr="00BB041F">
        <w:rPr>
          <w:rFonts w:ascii="Times New Roman" w:hAnsi="Times New Roman" w:cs="Times New Roman"/>
          <w:kern w:val="2"/>
        </w:rPr>
        <w:t>а</w:t>
      </w:r>
      <w:r w:rsidRPr="00BB041F">
        <w:rPr>
          <w:rFonts w:ascii="Times New Roman" w:hAnsi="Times New Roman" w:cs="Times New Roman"/>
          <w:kern w:val="2"/>
        </w:rPr>
        <w:t>ловского муниципального образования;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3) капитальный ремонт и ремонт дворовых территорий многоквартирных домов, проездов к дворовым территориям мног</w:t>
      </w:r>
      <w:r w:rsidRPr="00BB041F">
        <w:rPr>
          <w:rFonts w:ascii="Times New Roman" w:hAnsi="Times New Roman" w:cs="Times New Roman"/>
          <w:kern w:val="2"/>
        </w:rPr>
        <w:t>о</w:t>
      </w:r>
      <w:r w:rsidRPr="00BB041F">
        <w:rPr>
          <w:rFonts w:ascii="Times New Roman" w:hAnsi="Times New Roman" w:cs="Times New Roman"/>
          <w:kern w:val="2"/>
        </w:rPr>
        <w:t xml:space="preserve">квартирных домов в Жигаловском </w:t>
      </w:r>
      <w:proofErr w:type="gramStart"/>
      <w:r w:rsidRPr="00BB041F">
        <w:rPr>
          <w:rFonts w:ascii="Times New Roman" w:hAnsi="Times New Roman" w:cs="Times New Roman"/>
          <w:kern w:val="2"/>
        </w:rPr>
        <w:t>муниципальном</w:t>
      </w:r>
      <w:proofErr w:type="gramEnd"/>
      <w:r w:rsidRPr="00BB041F">
        <w:rPr>
          <w:rFonts w:ascii="Times New Roman" w:hAnsi="Times New Roman" w:cs="Times New Roman"/>
          <w:kern w:val="2"/>
        </w:rPr>
        <w:t>;</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4)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Жигаловского муниципального образования.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5. Бюджетные ассигнования дорожного фонда, не использованные в текущем финансовом году, направляются на увелич</w:t>
      </w:r>
      <w:r w:rsidRPr="00BB041F">
        <w:rPr>
          <w:rFonts w:ascii="Times New Roman" w:hAnsi="Times New Roman" w:cs="Times New Roman"/>
          <w:kern w:val="2"/>
        </w:rPr>
        <w:t>е</w:t>
      </w:r>
      <w:r w:rsidRPr="00BB041F">
        <w:rPr>
          <w:rFonts w:ascii="Times New Roman" w:hAnsi="Times New Roman" w:cs="Times New Roman"/>
          <w:kern w:val="2"/>
        </w:rPr>
        <w:t>ние бюджетных ассигнований дорожного фонда в очередном финансовом году.</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6. Полномочия главного распорядителя бюджетных ассигнований дорожного фонда осуществляет Администрация Жиг</w:t>
      </w:r>
      <w:r w:rsidRPr="00BB041F">
        <w:rPr>
          <w:rFonts w:ascii="Times New Roman" w:hAnsi="Times New Roman" w:cs="Times New Roman"/>
          <w:kern w:val="2"/>
        </w:rPr>
        <w:t>а</w:t>
      </w:r>
      <w:r w:rsidRPr="00BB041F">
        <w:rPr>
          <w:rFonts w:ascii="Times New Roman" w:hAnsi="Times New Roman" w:cs="Times New Roman"/>
          <w:kern w:val="2"/>
        </w:rPr>
        <w:t>ловского муниципального образования.</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7. Отчет об использовании бюджетных ассигнований дорожного фонда представляется в составе документов и материалов, представляемых одновременно с годовым отчетом об исполнении местного бюджета.</w:t>
      </w:r>
    </w:p>
    <w:p w:rsidR="003F674C" w:rsidRPr="00BB041F" w:rsidRDefault="003F674C" w:rsidP="00DD32A1">
      <w:pPr>
        <w:pStyle w:val="ConsPlusNonformat"/>
        <w:widowControl/>
        <w:ind w:firstLine="709"/>
        <w:jc w:val="both"/>
        <w:rPr>
          <w:rFonts w:ascii="Times New Roman" w:hAnsi="Times New Roman" w:cs="Times New Roman"/>
          <w:kern w:val="2"/>
        </w:rPr>
      </w:pPr>
      <w:r w:rsidRPr="00BB041F">
        <w:rPr>
          <w:rFonts w:ascii="Times New Roman" w:hAnsi="Times New Roman" w:cs="Times New Roman"/>
          <w:kern w:val="2"/>
        </w:rPr>
        <w:t xml:space="preserve">8. </w:t>
      </w:r>
      <w:proofErr w:type="gramStart"/>
      <w:r w:rsidRPr="00BB041F">
        <w:rPr>
          <w:rFonts w:ascii="Times New Roman" w:hAnsi="Times New Roman" w:cs="Times New Roman"/>
          <w:kern w:val="2"/>
        </w:rPr>
        <w:t>Контроль за</w:t>
      </w:r>
      <w:proofErr w:type="gramEnd"/>
      <w:r w:rsidRPr="00BB041F">
        <w:rPr>
          <w:rFonts w:ascii="Times New Roman" w:hAnsi="Times New Roman" w:cs="Times New Roman"/>
          <w:kern w:val="2"/>
        </w:rPr>
        <w:t xml:space="preserve"> использованием бюджетных ассигнований дорожного фонда осуществляется в порядке, определяемом бю</w:t>
      </w:r>
      <w:r w:rsidRPr="00BB041F">
        <w:rPr>
          <w:rFonts w:ascii="Times New Roman" w:hAnsi="Times New Roman" w:cs="Times New Roman"/>
          <w:kern w:val="2"/>
        </w:rPr>
        <w:t>д</w:t>
      </w:r>
      <w:r w:rsidRPr="00BB041F">
        <w:rPr>
          <w:rFonts w:ascii="Times New Roman" w:hAnsi="Times New Roman" w:cs="Times New Roman"/>
          <w:kern w:val="2"/>
        </w:rPr>
        <w:t>жетным законодательством Российской Федерации.</w:t>
      </w:r>
    </w:p>
    <w:p w:rsidR="003F674C" w:rsidRPr="00BB041F" w:rsidRDefault="003F674C" w:rsidP="00DD32A1">
      <w:pPr>
        <w:autoSpaceDE w:val="0"/>
        <w:autoSpaceDN w:val="0"/>
        <w:adjustRightInd w:val="0"/>
        <w:ind w:firstLine="720"/>
        <w:jc w:val="both"/>
      </w:pPr>
    </w:p>
    <w:p w:rsidR="003F674C" w:rsidRPr="00BB041F" w:rsidRDefault="003F674C" w:rsidP="00DD32A1">
      <w:pPr>
        <w:pStyle w:val="3"/>
        <w:rPr>
          <w:bCs/>
          <w:sz w:val="20"/>
          <w:szCs w:val="20"/>
        </w:rPr>
      </w:pPr>
      <w:r w:rsidRPr="00BB041F">
        <w:rPr>
          <w:sz w:val="20"/>
          <w:szCs w:val="20"/>
        </w:rPr>
        <w:t>ДУМА</w:t>
      </w:r>
    </w:p>
    <w:p w:rsidR="003F674C" w:rsidRPr="00BB041F" w:rsidRDefault="003F674C" w:rsidP="00DD32A1">
      <w:pPr>
        <w:pStyle w:val="3"/>
        <w:rPr>
          <w:sz w:val="20"/>
          <w:szCs w:val="20"/>
        </w:rPr>
      </w:pPr>
      <w:r w:rsidRPr="00BB041F">
        <w:rPr>
          <w:sz w:val="20"/>
          <w:szCs w:val="20"/>
        </w:rPr>
        <w:t>ЖИГАЛОВСКОГО</w:t>
      </w:r>
      <w:r w:rsidR="00DD32A1" w:rsidRPr="00BB041F">
        <w:rPr>
          <w:sz w:val="20"/>
          <w:szCs w:val="20"/>
        </w:rPr>
        <w:t xml:space="preserve"> </w:t>
      </w:r>
      <w:r w:rsidRPr="00BB041F">
        <w:rPr>
          <w:sz w:val="20"/>
          <w:szCs w:val="20"/>
        </w:rPr>
        <w:t>МУНИЦИПАЛЬНОГО</w:t>
      </w:r>
      <w:r w:rsidR="00DD32A1" w:rsidRPr="00BB041F">
        <w:rPr>
          <w:sz w:val="20"/>
          <w:szCs w:val="20"/>
        </w:rPr>
        <w:t xml:space="preserve"> </w:t>
      </w:r>
      <w:r w:rsidRPr="00BB041F">
        <w:rPr>
          <w:sz w:val="20"/>
          <w:szCs w:val="20"/>
        </w:rPr>
        <w:t>ОБРАЗОВАНИЯ</w:t>
      </w:r>
    </w:p>
    <w:p w:rsidR="003F674C" w:rsidRPr="00BB041F" w:rsidRDefault="003F674C" w:rsidP="00DD32A1">
      <w:pPr>
        <w:jc w:val="center"/>
        <w:rPr>
          <w:b/>
        </w:rPr>
      </w:pPr>
      <w:r w:rsidRPr="00BB041F">
        <w:rPr>
          <w:b/>
        </w:rPr>
        <w:t>ПЯТОГО СОЗЫВА</w:t>
      </w:r>
    </w:p>
    <w:p w:rsidR="003F674C" w:rsidRPr="00BB041F" w:rsidRDefault="003F674C" w:rsidP="00DD32A1">
      <w:pPr>
        <w:pStyle w:val="3"/>
        <w:tabs>
          <w:tab w:val="left" w:pos="3140"/>
          <w:tab w:val="center" w:pos="4749"/>
        </w:tabs>
        <w:rPr>
          <w:bCs/>
          <w:sz w:val="20"/>
          <w:szCs w:val="20"/>
        </w:rPr>
      </w:pPr>
      <w:r w:rsidRPr="00BB041F">
        <w:rPr>
          <w:sz w:val="20"/>
          <w:szCs w:val="20"/>
        </w:rPr>
        <w:t>РЕШЕНИЕ</w:t>
      </w:r>
    </w:p>
    <w:p w:rsidR="003F674C" w:rsidRPr="00BB041F" w:rsidRDefault="003F674C" w:rsidP="00DD32A1">
      <w:pPr>
        <w:tabs>
          <w:tab w:val="left" w:pos="6705"/>
          <w:tab w:val="left" w:pos="7125"/>
        </w:tabs>
      </w:pPr>
      <w:r w:rsidRPr="00BB041F">
        <w:rPr>
          <w:b/>
        </w:rPr>
        <w:t>02.07.2020г. № 33-20</w:t>
      </w:r>
      <w:r w:rsidR="00DD32A1" w:rsidRPr="00BB041F">
        <w:t xml:space="preserve"> </w:t>
      </w:r>
      <w:r w:rsidR="00DD32A1" w:rsidRPr="00BB041F">
        <w:tab/>
      </w:r>
      <w:r w:rsidR="00DD32A1" w:rsidRPr="00BB041F">
        <w:tab/>
      </w:r>
      <w:r w:rsidR="00DD32A1" w:rsidRPr="00BB041F">
        <w:tab/>
      </w:r>
      <w:r w:rsidR="00DD32A1" w:rsidRPr="00BB041F">
        <w:tab/>
      </w:r>
      <w:r w:rsidRPr="00BB041F">
        <w:rPr>
          <w:b/>
        </w:rPr>
        <w:t>рп. Жигалово</w:t>
      </w:r>
    </w:p>
    <w:p w:rsidR="003F674C" w:rsidRPr="00BB041F" w:rsidRDefault="003F674C" w:rsidP="00DD32A1">
      <w:pPr>
        <w:ind w:firstLine="709"/>
        <w:rPr>
          <w:b/>
        </w:rPr>
      </w:pPr>
      <w:r w:rsidRPr="00BB041F">
        <w:rPr>
          <w:b/>
        </w:rPr>
        <w:t>Об утверждении Положения о порядке и условиях</w:t>
      </w:r>
      <w:r w:rsidR="00DD32A1" w:rsidRPr="00BB041F">
        <w:rPr>
          <w:b/>
        </w:rPr>
        <w:t xml:space="preserve"> </w:t>
      </w:r>
      <w:r w:rsidRPr="00BB041F">
        <w:rPr>
          <w:b/>
        </w:rPr>
        <w:t>предоставления иных МБТ из бюджета</w:t>
      </w:r>
    </w:p>
    <w:p w:rsidR="003F674C" w:rsidRPr="00BB041F" w:rsidRDefault="003F674C" w:rsidP="00DD32A1">
      <w:pPr>
        <w:ind w:firstLine="709"/>
        <w:rPr>
          <w:b/>
        </w:rPr>
      </w:pPr>
      <w:r w:rsidRPr="00BB041F">
        <w:rPr>
          <w:b/>
        </w:rPr>
        <w:t>Жигаловского муниципального образования</w:t>
      </w:r>
      <w:r w:rsidR="00DD32A1" w:rsidRPr="00BB041F">
        <w:rPr>
          <w:b/>
        </w:rPr>
        <w:t xml:space="preserve"> </w:t>
      </w:r>
      <w:r w:rsidRPr="00BB041F">
        <w:rPr>
          <w:b/>
        </w:rPr>
        <w:t>бюджету МО «Жигаловский район»</w:t>
      </w:r>
    </w:p>
    <w:p w:rsidR="003F674C" w:rsidRPr="00BB041F" w:rsidRDefault="003F674C" w:rsidP="00DD32A1">
      <w:pPr>
        <w:ind w:firstLine="709"/>
      </w:pPr>
    </w:p>
    <w:p w:rsidR="003F674C" w:rsidRPr="00BB041F" w:rsidRDefault="003F674C" w:rsidP="00DD32A1">
      <w:pPr>
        <w:ind w:firstLine="709"/>
        <w:rPr>
          <w:bCs/>
        </w:rPr>
      </w:pPr>
      <w:r w:rsidRPr="00BB041F">
        <w:t xml:space="preserve">В соответствии со </w:t>
      </w:r>
      <w:hyperlink r:id="rId18" w:tooltip="&quot;Бюджетный кодекс Российской Федерации&quot; от 31.07.1998 N 145-ФЗ (ред. от 22.10.2014){КонсультантПлюс}" w:history="1">
        <w:r w:rsidRPr="00BB041F">
          <w:t>статьями 9</w:t>
        </w:r>
      </w:hyperlink>
      <w:r w:rsidRPr="00BB041F">
        <w:t xml:space="preserve"> и 142.5 Бюджетного кодекса Российской Федерации, частью 4 статьи 65 Федерального закона от 6 октября 2003 г. № 131-ФЗ</w:t>
      </w:r>
      <w:r w:rsidR="00DD32A1" w:rsidRPr="00BB041F">
        <w:t xml:space="preserve"> </w:t>
      </w:r>
      <w:r w:rsidRPr="00BB041F">
        <w:t>«Об общих принципах организации местного самоуправления в Российской</w:t>
      </w:r>
      <w:r w:rsidR="00DD32A1" w:rsidRPr="00BB041F">
        <w:t xml:space="preserve"> </w:t>
      </w:r>
      <w:r w:rsidRPr="00BB041F">
        <w:t>Федерации», руково</w:t>
      </w:r>
      <w:r w:rsidRPr="00BB041F">
        <w:t>д</w:t>
      </w:r>
      <w:r w:rsidRPr="00BB041F">
        <w:t>ствуясь Уставом Жигаловского муниципального образования,</w:t>
      </w:r>
      <w:r w:rsidR="00BB041F" w:rsidRPr="00BB041F">
        <w:t xml:space="preserve"> </w:t>
      </w:r>
      <w:r w:rsidRPr="00BB041F">
        <w:rPr>
          <w:bCs/>
        </w:rPr>
        <w:t>Дума Жигаловского муниципального образования решила:</w:t>
      </w:r>
    </w:p>
    <w:p w:rsidR="003F674C" w:rsidRPr="00BB041F" w:rsidRDefault="003F674C" w:rsidP="00DD32A1">
      <w:pPr>
        <w:numPr>
          <w:ilvl w:val="0"/>
          <w:numId w:val="22"/>
        </w:numPr>
        <w:tabs>
          <w:tab w:val="left" w:pos="851"/>
        </w:tabs>
        <w:autoSpaceDE w:val="0"/>
        <w:autoSpaceDN w:val="0"/>
        <w:adjustRightInd w:val="0"/>
        <w:ind w:left="0" w:firstLine="709"/>
        <w:jc w:val="both"/>
      </w:pPr>
      <w:r w:rsidRPr="00BB041F">
        <w:t>Утвердить Положение о порядке</w:t>
      </w:r>
      <w:r w:rsidR="00DD32A1" w:rsidRPr="00BB041F">
        <w:t xml:space="preserve"> </w:t>
      </w:r>
      <w:r w:rsidRPr="00BB041F">
        <w:t>и условиях</w:t>
      </w:r>
      <w:r w:rsidR="00DD32A1" w:rsidRPr="00BB041F">
        <w:t xml:space="preserve"> </w:t>
      </w:r>
      <w:r w:rsidRPr="00BB041F">
        <w:t>предоставления иных межбюджетных трансфертов из бюджета Жиг</w:t>
      </w:r>
      <w:r w:rsidRPr="00BB041F">
        <w:t>а</w:t>
      </w:r>
      <w:r w:rsidRPr="00BB041F">
        <w:t>ловского муниципального образования бюджету муниципального образования «Жигаловский район» (прилагается).</w:t>
      </w:r>
    </w:p>
    <w:p w:rsidR="003F674C" w:rsidRPr="00BB041F" w:rsidRDefault="003F674C" w:rsidP="00DD32A1">
      <w:pPr>
        <w:numPr>
          <w:ilvl w:val="0"/>
          <w:numId w:val="22"/>
        </w:numPr>
        <w:ind w:left="0" w:firstLine="709"/>
        <w:jc w:val="both"/>
      </w:pPr>
      <w:r w:rsidRPr="00BB041F">
        <w:t xml:space="preserve"> Настоящее Решение подлежит официальному опубликованию в установленном порядке.</w:t>
      </w:r>
    </w:p>
    <w:p w:rsidR="003F674C" w:rsidRPr="00BB041F" w:rsidRDefault="003F674C" w:rsidP="00DD32A1">
      <w:pPr>
        <w:pStyle w:val="a3"/>
        <w:widowControl w:val="0"/>
        <w:numPr>
          <w:ilvl w:val="0"/>
          <w:numId w:val="22"/>
        </w:numPr>
        <w:ind w:left="0" w:firstLine="709"/>
        <w:jc w:val="both"/>
        <w:rPr>
          <w:sz w:val="20"/>
          <w:szCs w:val="20"/>
        </w:rPr>
      </w:pPr>
      <w:r w:rsidRPr="00BB041F">
        <w:rPr>
          <w:sz w:val="20"/>
          <w:szCs w:val="20"/>
        </w:rPr>
        <w:t xml:space="preserve"> </w:t>
      </w:r>
      <w:proofErr w:type="gramStart"/>
      <w:r w:rsidRPr="00BB041F">
        <w:rPr>
          <w:sz w:val="20"/>
          <w:szCs w:val="20"/>
        </w:rPr>
        <w:t>Контроль за</w:t>
      </w:r>
      <w:proofErr w:type="gramEnd"/>
      <w:r w:rsidRPr="00BB041F">
        <w:rPr>
          <w:sz w:val="20"/>
          <w:szCs w:val="20"/>
        </w:rPr>
        <w:t xml:space="preserve"> выполнением настоящего Решения возложить на отдел экономики и бюджета администрации Жиг</w:t>
      </w:r>
      <w:r w:rsidRPr="00BB041F">
        <w:rPr>
          <w:sz w:val="20"/>
          <w:szCs w:val="20"/>
        </w:rPr>
        <w:t>а</w:t>
      </w:r>
      <w:r w:rsidRPr="00BB041F">
        <w:rPr>
          <w:sz w:val="20"/>
          <w:szCs w:val="20"/>
        </w:rPr>
        <w:t xml:space="preserve">ловского муниципального образования. </w:t>
      </w:r>
    </w:p>
    <w:p w:rsidR="003F674C" w:rsidRPr="00BB041F" w:rsidRDefault="003F674C" w:rsidP="00DD32A1">
      <w:pPr>
        <w:numPr>
          <w:ilvl w:val="0"/>
          <w:numId w:val="22"/>
        </w:numPr>
        <w:ind w:left="0" w:firstLine="709"/>
        <w:jc w:val="both"/>
      </w:pPr>
      <w:r w:rsidRPr="00BB041F">
        <w:t xml:space="preserve"> Настоящее Решение вступает в силу с момента официального опубликования.</w:t>
      </w:r>
    </w:p>
    <w:p w:rsidR="003F674C" w:rsidRPr="00BB041F" w:rsidRDefault="003F674C" w:rsidP="00DD32A1">
      <w:pPr>
        <w:ind w:left="851" w:hanging="425"/>
      </w:pPr>
    </w:p>
    <w:p w:rsidR="003F674C" w:rsidRPr="00BB041F" w:rsidRDefault="003F674C" w:rsidP="00DD32A1">
      <w:r w:rsidRPr="00BB041F">
        <w:t>Председатель Думы Жигаловского муниципального образования</w:t>
      </w:r>
      <w:r w:rsidR="00DD32A1" w:rsidRPr="00BB041F">
        <w:t xml:space="preserve"> </w:t>
      </w:r>
      <w:proofErr w:type="spellStart"/>
      <w:r w:rsidRPr="00BB041F">
        <w:t>А.М.Тарасенко</w:t>
      </w:r>
      <w:proofErr w:type="spellEnd"/>
      <w:r w:rsidR="00DD32A1" w:rsidRPr="00BB041F">
        <w:t xml:space="preserve"> </w:t>
      </w:r>
    </w:p>
    <w:p w:rsidR="003F674C" w:rsidRPr="00BB041F" w:rsidRDefault="003F674C" w:rsidP="00DD32A1">
      <w:r w:rsidRPr="00BB041F">
        <w:t>Глава Жигаловского муниципального</w:t>
      </w:r>
      <w:r w:rsidR="00DD32A1" w:rsidRPr="00BB041F">
        <w:t xml:space="preserve"> </w:t>
      </w:r>
      <w:r w:rsidRPr="00BB041F">
        <w:t>образования</w:t>
      </w:r>
      <w:r w:rsidR="00DD32A1" w:rsidRPr="00BB041F">
        <w:t xml:space="preserve"> </w:t>
      </w:r>
      <w:proofErr w:type="spellStart"/>
      <w:r w:rsidRPr="00BB041F">
        <w:t>Д.А.Лунев</w:t>
      </w:r>
      <w:proofErr w:type="spellEnd"/>
      <w:r w:rsidRPr="00BB041F">
        <w:t xml:space="preserve"> </w:t>
      </w:r>
    </w:p>
    <w:p w:rsidR="003F674C" w:rsidRPr="00BB041F" w:rsidRDefault="003F674C" w:rsidP="00DD32A1">
      <w:pPr>
        <w:autoSpaceDE w:val="0"/>
        <w:autoSpaceDN w:val="0"/>
        <w:adjustRightInd w:val="0"/>
        <w:rPr>
          <w:bCs/>
          <w:i/>
          <w:lang w:eastAsia="en-US"/>
        </w:rPr>
      </w:pPr>
    </w:p>
    <w:tbl>
      <w:tblPr>
        <w:tblStyle w:val="aa"/>
        <w:tblW w:w="0" w:type="auto"/>
        <w:jc w:val="right"/>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7"/>
      </w:tblGrid>
      <w:tr w:rsidR="003F674C" w:rsidRPr="00BB041F" w:rsidTr="003F674C">
        <w:trPr>
          <w:jc w:val="right"/>
        </w:trPr>
        <w:tc>
          <w:tcPr>
            <w:tcW w:w="5917" w:type="dxa"/>
          </w:tcPr>
          <w:p w:rsidR="003F674C" w:rsidRPr="00BB041F" w:rsidRDefault="003F674C" w:rsidP="00DD32A1">
            <w:pPr>
              <w:autoSpaceDE w:val="0"/>
              <w:autoSpaceDN w:val="0"/>
              <w:adjustRightInd w:val="0"/>
              <w:ind w:firstLine="698"/>
              <w:jc w:val="right"/>
            </w:pPr>
            <w:r w:rsidRPr="00BB041F">
              <w:rPr>
                <w:bCs/>
              </w:rPr>
              <w:t>Приложение</w:t>
            </w:r>
            <w:r w:rsidR="00DD32A1" w:rsidRPr="00BB041F">
              <w:rPr>
                <w:bCs/>
              </w:rPr>
              <w:t xml:space="preserve"> </w:t>
            </w:r>
            <w:r w:rsidRPr="00BB041F">
              <w:rPr>
                <w:bCs/>
              </w:rPr>
              <w:t xml:space="preserve">к </w:t>
            </w:r>
            <w:hyperlink w:anchor="sub_0" w:history="1">
              <w:r w:rsidRPr="00BB041F">
                <w:rPr>
                  <w:bCs/>
                </w:rPr>
                <w:t>Решению</w:t>
              </w:r>
            </w:hyperlink>
            <w:r w:rsidRPr="00BB041F">
              <w:rPr>
                <w:bCs/>
              </w:rPr>
              <w:t xml:space="preserve"> Думы Жигаловского</w:t>
            </w:r>
          </w:p>
          <w:p w:rsidR="003F674C" w:rsidRPr="00BB041F" w:rsidRDefault="003F674C" w:rsidP="00DD32A1">
            <w:pPr>
              <w:autoSpaceDE w:val="0"/>
              <w:autoSpaceDN w:val="0"/>
              <w:adjustRightInd w:val="0"/>
              <w:ind w:firstLine="698"/>
              <w:jc w:val="right"/>
            </w:pPr>
            <w:r w:rsidRPr="00BB041F">
              <w:rPr>
                <w:bCs/>
              </w:rPr>
              <w:t xml:space="preserve"> муниципального образования</w:t>
            </w:r>
            <w:r w:rsidR="00DD32A1" w:rsidRPr="00BB041F">
              <w:rPr>
                <w:bCs/>
              </w:rPr>
              <w:t xml:space="preserve"> </w:t>
            </w:r>
            <w:r w:rsidRPr="00BB041F">
              <w:rPr>
                <w:bCs/>
              </w:rPr>
              <w:t>от</w:t>
            </w:r>
            <w:r w:rsidR="00DD32A1" w:rsidRPr="00BB041F">
              <w:rPr>
                <w:bCs/>
              </w:rPr>
              <w:t xml:space="preserve"> </w:t>
            </w:r>
            <w:r w:rsidRPr="00BB041F">
              <w:t>02.07.2020г. № 33-20</w:t>
            </w:r>
          </w:p>
          <w:p w:rsidR="003F674C" w:rsidRPr="00BB041F" w:rsidRDefault="003F674C" w:rsidP="00DD32A1"/>
        </w:tc>
      </w:tr>
    </w:tbl>
    <w:p w:rsidR="003F674C" w:rsidRPr="00BB041F" w:rsidRDefault="003F674C" w:rsidP="00DD32A1"/>
    <w:p w:rsidR="003F674C" w:rsidRPr="00BB041F" w:rsidRDefault="00DD32A1" w:rsidP="00DD32A1">
      <w:pPr>
        <w:jc w:val="center"/>
        <w:rPr>
          <w:b/>
          <w:i/>
        </w:rPr>
      </w:pPr>
      <w:r w:rsidRPr="00BB041F">
        <w:rPr>
          <w:b/>
        </w:rPr>
        <w:t xml:space="preserve"> </w:t>
      </w:r>
      <w:r w:rsidR="003F674C" w:rsidRPr="00BB041F">
        <w:rPr>
          <w:b/>
        </w:rPr>
        <w:t>Положение</w:t>
      </w:r>
      <w:r w:rsidRPr="00BB041F">
        <w:rPr>
          <w:b/>
        </w:rPr>
        <w:t xml:space="preserve"> </w:t>
      </w:r>
      <w:r w:rsidR="003F674C" w:rsidRPr="00BB041F">
        <w:rPr>
          <w:b/>
        </w:rPr>
        <w:t>о</w:t>
      </w:r>
      <w:r w:rsidRPr="00BB041F">
        <w:rPr>
          <w:b/>
        </w:rPr>
        <w:t xml:space="preserve"> </w:t>
      </w:r>
      <w:r w:rsidR="003F674C" w:rsidRPr="00BB041F">
        <w:rPr>
          <w:b/>
        </w:rPr>
        <w:t>порядке</w:t>
      </w:r>
      <w:r w:rsidRPr="00BB041F">
        <w:rPr>
          <w:b/>
        </w:rPr>
        <w:t xml:space="preserve"> </w:t>
      </w:r>
      <w:r w:rsidR="003F674C" w:rsidRPr="00BB041F">
        <w:rPr>
          <w:b/>
        </w:rPr>
        <w:t>и условиях</w:t>
      </w:r>
      <w:r w:rsidRPr="00BB041F">
        <w:rPr>
          <w:b/>
        </w:rPr>
        <w:t xml:space="preserve"> </w:t>
      </w:r>
      <w:r w:rsidR="003F674C" w:rsidRPr="00BB041F">
        <w:rPr>
          <w:b/>
        </w:rPr>
        <w:t>предоставления</w:t>
      </w:r>
      <w:r w:rsidRPr="00BB041F">
        <w:rPr>
          <w:b/>
        </w:rPr>
        <w:t xml:space="preserve"> </w:t>
      </w:r>
      <w:r w:rsidR="003F674C" w:rsidRPr="00BB041F">
        <w:rPr>
          <w:b/>
        </w:rPr>
        <w:t>иных</w:t>
      </w:r>
      <w:r w:rsidRPr="00BB041F">
        <w:rPr>
          <w:b/>
        </w:rPr>
        <w:t xml:space="preserve"> </w:t>
      </w:r>
      <w:r w:rsidR="003F674C" w:rsidRPr="00BB041F">
        <w:rPr>
          <w:b/>
        </w:rPr>
        <w:t>межбюджетных</w:t>
      </w:r>
      <w:r w:rsidRPr="00BB041F">
        <w:rPr>
          <w:b/>
        </w:rPr>
        <w:t xml:space="preserve"> </w:t>
      </w:r>
      <w:r w:rsidR="003F674C" w:rsidRPr="00BB041F">
        <w:rPr>
          <w:b/>
        </w:rPr>
        <w:t>трансфертов</w:t>
      </w:r>
      <w:r w:rsidRPr="00BB041F">
        <w:rPr>
          <w:b/>
        </w:rPr>
        <w:t xml:space="preserve"> </w:t>
      </w:r>
      <w:r w:rsidR="003F674C" w:rsidRPr="00BB041F">
        <w:rPr>
          <w:b/>
        </w:rPr>
        <w:t>из</w:t>
      </w:r>
      <w:r w:rsidRPr="00BB041F">
        <w:rPr>
          <w:b/>
        </w:rPr>
        <w:t xml:space="preserve"> </w:t>
      </w:r>
      <w:r w:rsidR="003F674C" w:rsidRPr="00BB041F">
        <w:rPr>
          <w:b/>
        </w:rPr>
        <w:t>бюджета</w:t>
      </w:r>
      <w:r w:rsidRPr="00BB041F">
        <w:rPr>
          <w:b/>
        </w:rPr>
        <w:t xml:space="preserve"> </w:t>
      </w:r>
      <w:r w:rsidR="003F674C" w:rsidRPr="00BB041F">
        <w:rPr>
          <w:b/>
        </w:rPr>
        <w:t>Жигаловского муниц</w:t>
      </w:r>
      <w:r w:rsidR="003F674C" w:rsidRPr="00BB041F">
        <w:rPr>
          <w:b/>
        </w:rPr>
        <w:t>и</w:t>
      </w:r>
      <w:r w:rsidR="003F674C" w:rsidRPr="00BB041F">
        <w:rPr>
          <w:b/>
        </w:rPr>
        <w:t>пального образования бюджету муниципального образования «Жигаловский район»</w:t>
      </w:r>
      <w:r w:rsidR="003F674C" w:rsidRPr="00BB041F">
        <w:rPr>
          <w:b/>
          <w:i/>
        </w:rPr>
        <w:t xml:space="preserve"> </w:t>
      </w:r>
    </w:p>
    <w:p w:rsidR="003F674C" w:rsidRPr="00BB041F" w:rsidRDefault="003F674C" w:rsidP="00DD32A1">
      <w:pPr>
        <w:jc w:val="center"/>
        <w:rPr>
          <w:b/>
          <w:i/>
        </w:rPr>
      </w:pPr>
    </w:p>
    <w:p w:rsidR="003F674C" w:rsidRPr="00BB041F" w:rsidRDefault="003F674C" w:rsidP="00DD32A1">
      <w:pPr>
        <w:tabs>
          <w:tab w:val="left" w:pos="1134"/>
        </w:tabs>
        <w:autoSpaceDE w:val="0"/>
        <w:autoSpaceDN w:val="0"/>
        <w:adjustRightInd w:val="0"/>
        <w:ind w:firstLine="709"/>
        <w:jc w:val="center"/>
        <w:outlineLvl w:val="1"/>
        <w:rPr>
          <w:b/>
        </w:rPr>
      </w:pPr>
      <w:r w:rsidRPr="00BB041F">
        <w:rPr>
          <w:b/>
        </w:rPr>
        <w:t>1. Общие положения</w:t>
      </w:r>
    </w:p>
    <w:p w:rsidR="003F674C" w:rsidRPr="00BB041F" w:rsidRDefault="003F674C" w:rsidP="00DD32A1">
      <w:pPr>
        <w:rPr>
          <w:i/>
        </w:rPr>
      </w:pPr>
      <w:proofErr w:type="gramStart"/>
      <w:r w:rsidRPr="00BB041F">
        <w:t>Настоящим Положением, принятым в соответствии</w:t>
      </w:r>
      <w:r w:rsidR="00DD32A1" w:rsidRPr="00BB041F">
        <w:t xml:space="preserve"> </w:t>
      </w:r>
      <w:r w:rsidRPr="00BB041F">
        <w:t xml:space="preserve">со </w:t>
      </w:r>
      <w:hyperlink r:id="rId19" w:tooltip="&quot;Бюджетный кодекс Российской Федерации&quot; от 31.07.1998 N 145-ФЗ (ред. от 22.10.2014){КонсультантПлюс}" w:history="1">
        <w:r w:rsidRPr="00BB041F">
          <w:t>статьями 9</w:t>
        </w:r>
      </w:hyperlink>
      <w:r w:rsidRPr="00BB041F">
        <w:t xml:space="preserve"> и 142.5 Бюджетного кодекса Российской Федерации, частью 4 статьи</w:t>
      </w:r>
      <w:r w:rsidR="00DD32A1" w:rsidRPr="00BB041F">
        <w:t xml:space="preserve"> </w:t>
      </w:r>
      <w:r w:rsidRPr="00BB041F">
        <w:t>65 Федерального закона от 6 октября 2003 г.</w:t>
      </w:r>
      <w:r w:rsidR="00DD32A1" w:rsidRPr="00BB041F">
        <w:t xml:space="preserve"> </w:t>
      </w:r>
      <w:r w:rsidRPr="00BB041F">
        <w:t>№ 131-ФЗ</w:t>
      </w:r>
      <w:r w:rsidR="00DD32A1" w:rsidRPr="00BB041F">
        <w:t xml:space="preserve"> </w:t>
      </w:r>
      <w:r w:rsidRPr="00BB041F">
        <w:t>«Об общих принципах организации местного самоуправления в Ро</w:t>
      </w:r>
      <w:r w:rsidRPr="00BB041F">
        <w:t>с</w:t>
      </w:r>
      <w:r w:rsidRPr="00BB041F">
        <w:t>сийской</w:t>
      </w:r>
      <w:r w:rsidR="00DD32A1" w:rsidRPr="00BB041F">
        <w:t xml:space="preserve"> </w:t>
      </w:r>
      <w:r w:rsidRPr="00BB041F">
        <w:t>Федерации», Уставом Жигаловского муниципального образования и Положением</w:t>
      </w:r>
      <w:r w:rsidR="00DD32A1" w:rsidRPr="00BB041F">
        <w:t xml:space="preserve"> </w:t>
      </w:r>
      <w:r w:rsidRPr="00BB041F">
        <w:t>о</w:t>
      </w:r>
      <w:r w:rsidR="00DD32A1" w:rsidRPr="00BB041F">
        <w:t xml:space="preserve"> </w:t>
      </w:r>
      <w:r w:rsidRPr="00BB041F">
        <w:t>бюджетном процессе</w:t>
      </w:r>
      <w:r w:rsidR="00DD32A1" w:rsidRPr="00BB041F">
        <w:t xml:space="preserve"> </w:t>
      </w:r>
      <w:r w:rsidRPr="00BB041F">
        <w:t>в Жигаловском муниципальном образовании устанавливается порядок и условия предоставления иных межбюджетных трансфертов</w:t>
      </w:r>
      <w:r w:rsidR="00DD32A1" w:rsidRPr="00BB041F">
        <w:t xml:space="preserve"> </w:t>
      </w:r>
      <w:r w:rsidRPr="00BB041F">
        <w:t>из</w:t>
      </w:r>
      <w:r w:rsidR="00DD32A1" w:rsidRPr="00BB041F">
        <w:t xml:space="preserve"> </w:t>
      </w:r>
      <w:r w:rsidRPr="00BB041F">
        <w:t>бюджета Жигаловского муниципального</w:t>
      </w:r>
      <w:proofErr w:type="gramEnd"/>
      <w:r w:rsidRPr="00BB041F">
        <w:t xml:space="preserve"> образования бюджету муниципального образования «Жигаловский район» (далее – иные межбю</w:t>
      </w:r>
      <w:r w:rsidRPr="00BB041F">
        <w:t>д</w:t>
      </w:r>
      <w:r w:rsidRPr="00BB041F">
        <w:t>жетные трансферты)</w:t>
      </w:r>
      <w:r w:rsidRPr="00BB041F">
        <w:rPr>
          <w:i/>
        </w:rPr>
        <w:t xml:space="preserve"> </w:t>
      </w:r>
    </w:p>
    <w:p w:rsidR="003F674C" w:rsidRPr="00BB041F" w:rsidRDefault="003F674C" w:rsidP="00DD32A1">
      <w:pPr>
        <w:jc w:val="center"/>
        <w:rPr>
          <w:b/>
        </w:rPr>
      </w:pPr>
    </w:p>
    <w:p w:rsidR="003F674C" w:rsidRPr="00BB041F" w:rsidRDefault="003F674C" w:rsidP="00DD32A1">
      <w:pPr>
        <w:jc w:val="center"/>
        <w:rPr>
          <w:b/>
        </w:rPr>
      </w:pPr>
      <w:r w:rsidRPr="00BB041F">
        <w:rPr>
          <w:b/>
        </w:rPr>
        <w:t>2. Порядок и условия</w:t>
      </w:r>
      <w:r w:rsidR="00DD32A1" w:rsidRPr="00BB041F">
        <w:rPr>
          <w:b/>
        </w:rPr>
        <w:t xml:space="preserve"> </w:t>
      </w:r>
      <w:r w:rsidRPr="00BB041F">
        <w:rPr>
          <w:b/>
        </w:rPr>
        <w:t>предоставления иных межбюджетных трансфертов</w:t>
      </w:r>
    </w:p>
    <w:p w:rsidR="003F674C" w:rsidRPr="00BB041F" w:rsidRDefault="003F674C" w:rsidP="00DD32A1">
      <w:pPr>
        <w:tabs>
          <w:tab w:val="left" w:pos="1134"/>
          <w:tab w:val="left" w:pos="1276"/>
        </w:tabs>
        <w:ind w:firstLine="709"/>
        <w:rPr>
          <w:i/>
        </w:rPr>
      </w:pPr>
      <w:r w:rsidRPr="00BB041F">
        <w:t xml:space="preserve">2.1. </w:t>
      </w:r>
      <w:proofErr w:type="gramStart"/>
      <w:r w:rsidRPr="00BB041F">
        <w:t>Целью</w:t>
      </w:r>
      <w:r w:rsidR="00DD32A1" w:rsidRPr="00BB041F">
        <w:t xml:space="preserve"> </w:t>
      </w:r>
      <w:r w:rsidRPr="00BB041F">
        <w:t>предоставления иных</w:t>
      </w:r>
      <w:r w:rsidR="00DD32A1" w:rsidRPr="00BB041F">
        <w:t xml:space="preserve"> </w:t>
      </w:r>
      <w:r w:rsidRPr="00BB041F">
        <w:t>межбюджетных трансфертов</w:t>
      </w:r>
      <w:r w:rsidR="00DD32A1" w:rsidRPr="00BB041F">
        <w:t xml:space="preserve"> </w:t>
      </w:r>
      <w:r w:rsidRPr="00BB041F">
        <w:t>является финансовое обеспечение переданных органами местного самоуправления Жигаловского муниципального образования органам местного самоуправления муниципального образ</w:t>
      </w:r>
      <w:r w:rsidRPr="00BB041F">
        <w:t>о</w:t>
      </w:r>
      <w:r w:rsidRPr="00BB041F">
        <w:t xml:space="preserve">вания «Жигаловский район» </w:t>
      </w:r>
      <w:r w:rsidRPr="00BB041F">
        <w:rPr>
          <w:rFonts w:eastAsiaTheme="minorHAnsi"/>
          <w:iCs/>
          <w:lang w:eastAsia="en-US"/>
        </w:rPr>
        <w:t>полномочий по решению вопросов местного значения Жигаловского муниципального образования, установленных в соответствии с Федеральным законом от 6 октября 2003 г.</w:t>
      </w:r>
      <w:r w:rsidR="00DD32A1" w:rsidRPr="00BB041F">
        <w:rPr>
          <w:rFonts w:eastAsiaTheme="minorHAnsi"/>
          <w:iCs/>
          <w:lang w:eastAsia="en-US"/>
        </w:rPr>
        <w:t xml:space="preserve"> </w:t>
      </w:r>
      <w:r w:rsidRPr="00BB041F">
        <w:rPr>
          <w:rFonts w:eastAsiaTheme="minorHAnsi"/>
          <w:iCs/>
          <w:lang w:eastAsia="en-US"/>
        </w:rPr>
        <w:t>№ 131-ФЗ «Об общих принципах местного самоупра</w:t>
      </w:r>
      <w:r w:rsidRPr="00BB041F">
        <w:rPr>
          <w:rFonts w:eastAsiaTheme="minorHAnsi"/>
          <w:iCs/>
          <w:lang w:eastAsia="en-US"/>
        </w:rPr>
        <w:t>в</w:t>
      </w:r>
      <w:r w:rsidRPr="00BB041F">
        <w:rPr>
          <w:rFonts w:eastAsiaTheme="minorHAnsi"/>
          <w:iCs/>
          <w:lang w:eastAsia="en-US"/>
        </w:rPr>
        <w:t>ления в Российской Федерации», законами Иркутской области в соответствии с заключаемыми соглашениями;</w:t>
      </w:r>
      <w:proofErr w:type="gramEnd"/>
      <w:r w:rsidRPr="00BB041F">
        <w:rPr>
          <w:rFonts w:eastAsiaTheme="minorHAnsi"/>
          <w:iCs/>
          <w:lang w:eastAsia="en-US"/>
        </w:rPr>
        <w:t xml:space="preserve"> иные случаи, уст</w:t>
      </w:r>
      <w:r w:rsidRPr="00BB041F">
        <w:rPr>
          <w:rFonts w:eastAsiaTheme="minorHAnsi"/>
          <w:iCs/>
          <w:lang w:eastAsia="en-US"/>
        </w:rPr>
        <w:t>а</w:t>
      </w:r>
      <w:r w:rsidRPr="00BB041F">
        <w:rPr>
          <w:rFonts w:eastAsiaTheme="minorHAnsi"/>
          <w:iCs/>
          <w:lang w:eastAsia="en-US"/>
        </w:rPr>
        <w:t xml:space="preserve">новленные </w:t>
      </w:r>
      <w:r w:rsidRPr="00BB041F">
        <w:t>бюджетным законодательством Российской Федерации, бюджетным законодательством Иркутской области и (или) м</w:t>
      </w:r>
      <w:r w:rsidRPr="00BB041F">
        <w:t>у</w:t>
      </w:r>
      <w:r w:rsidRPr="00BB041F">
        <w:t>ниципальными правовыми актами</w:t>
      </w:r>
      <w:r w:rsidR="00DD32A1" w:rsidRPr="00BB041F">
        <w:t xml:space="preserve"> </w:t>
      </w:r>
      <w:r w:rsidRPr="00BB041F">
        <w:t>Жигаловского муниципального образования.</w:t>
      </w:r>
    </w:p>
    <w:p w:rsidR="003F674C" w:rsidRPr="00BB041F" w:rsidRDefault="003F674C" w:rsidP="00DD32A1">
      <w:pPr>
        <w:autoSpaceDE w:val="0"/>
        <w:autoSpaceDN w:val="0"/>
        <w:adjustRightInd w:val="0"/>
        <w:ind w:firstLine="709"/>
      </w:pPr>
      <w:r w:rsidRPr="00BB041F">
        <w:t>2.2. Предоставление иных межбюджетных трансфертов осуществляется за счет доходов бюджета Жигаловского муниц</w:t>
      </w:r>
      <w:r w:rsidRPr="00BB041F">
        <w:t>и</w:t>
      </w:r>
      <w:r w:rsidRPr="00BB041F">
        <w:t>пального образования.</w:t>
      </w:r>
    </w:p>
    <w:p w:rsidR="003F674C" w:rsidRPr="00BB041F" w:rsidRDefault="003F674C" w:rsidP="00DD32A1">
      <w:pPr>
        <w:pStyle w:val="a3"/>
        <w:ind w:left="0" w:firstLine="709"/>
        <w:rPr>
          <w:sz w:val="20"/>
          <w:szCs w:val="20"/>
        </w:rPr>
      </w:pPr>
      <w:r w:rsidRPr="00BB041F">
        <w:rPr>
          <w:sz w:val="20"/>
          <w:szCs w:val="20"/>
        </w:rPr>
        <w:t>2.3.</w:t>
      </w:r>
      <w:r w:rsidR="00DD32A1" w:rsidRPr="00BB041F">
        <w:rPr>
          <w:sz w:val="20"/>
          <w:szCs w:val="20"/>
        </w:rPr>
        <w:t xml:space="preserve"> </w:t>
      </w:r>
      <w:r w:rsidRPr="00BB041F">
        <w:rPr>
          <w:sz w:val="20"/>
          <w:szCs w:val="20"/>
        </w:rPr>
        <w:t>Иные</w:t>
      </w:r>
      <w:r w:rsidR="00DD32A1" w:rsidRPr="00BB041F">
        <w:rPr>
          <w:sz w:val="20"/>
          <w:szCs w:val="20"/>
        </w:rPr>
        <w:t xml:space="preserve"> </w:t>
      </w:r>
      <w:r w:rsidRPr="00BB041F">
        <w:rPr>
          <w:sz w:val="20"/>
          <w:szCs w:val="20"/>
        </w:rPr>
        <w:t>межбюджетные</w:t>
      </w:r>
      <w:r w:rsidR="00DD32A1" w:rsidRPr="00BB041F">
        <w:rPr>
          <w:sz w:val="20"/>
          <w:szCs w:val="20"/>
        </w:rPr>
        <w:t xml:space="preserve"> </w:t>
      </w:r>
      <w:r w:rsidRPr="00BB041F">
        <w:rPr>
          <w:sz w:val="20"/>
          <w:szCs w:val="20"/>
        </w:rPr>
        <w:t>трансферты отражаются в доходной части бюджета муниципального образования «Жигаловский район»</w:t>
      </w:r>
      <w:r w:rsidRPr="00BB041F">
        <w:rPr>
          <w:i/>
          <w:sz w:val="20"/>
          <w:szCs w:val="20"/>
        </w:rPr>
        <w:t xml:space="preserve"> </w:t>
      </w:r>
      <w:r w:rsidRPr="00BB041F">
        <w:rPr>
          <w:sz w:val="20"/>
          <w:szCs w:val="20"/>
        </w:rPr>
        <w:t>согласно классификации доходов бюджетов.</w:t>
      </w:r>
    </w:p>
    <w:p w:rsidR="003F674C" w:rsidRPr="00BB041F" w:rsidRDefault="003F674C" w:rsidP="00DD32A1">
      <w:pPr>
        <w:autoSpaceDE w:val="0"/>
        <w:autoSpaceDN w:val="0"/>
        <w:adjustRightInd w:val="0"/>
        <w:ind w:firstLine="709"/>
      </w:pPr>
      <w:r w:rsidRPr="00BB041F">
        <w:t>2.4. Иные межбюджетных трансферты предоставляются, в том числе, в рамках реализации муниципальных программ, в</w:t>
      </w:r>
      <w:r w:rsidRPr="00BB041F">
        <w:t>е</w:t>
      </w:r>
      <w:r w:rsidRPr="00BB041F">
        <w:t>домственных целевых программ Жигаловского муниципального образования.</w:t>
      </w:r>
    </w:p>
    <w:p w:rsidR="003F674C" w:rsidRPr="00BB041F" w:rsidRDefault="003F674C" w:rsidP="00DD32A1">
      <w:pPr>
        <w:pStyle w:val="a3"/>
        <w:ind w:left="0" w:firstLine="709"/>
        <w:rPr>
          <w:bCs/>
          <w:i/>
          <w:sz w:val="20"/>
          <w:szCs w:val="20"/>
          <w:lang w:eastAsia="ar-SA"/>
        </w:rPr>
      </w:pPr>
      <w:r w:rsidRPr="00BB041F">
        <w:rPr>
          <w:sz w:val="20"/>
          <w:szCs w:val="20"/>
        </w:rPr>
        <w:lastRenderedPageBreak/>
        <w:t>2.5. Условия предоставления и расходования иных межбюджетных трансфертов</w:t>
      </w:r>
      <w:r w:rsidR="00DD32A1" w:rsidRPr="00BB041F">
        <w:rPr>
          <w:sz w:val="20"/>
          <w:szCs w:val="20"/>
        </w:rPr>
        <w:t xml:space="preserve"> </w:t>
      </w:r>
      <w:r w:rsidRPr="00BB041F">
        <w:rPr>
          <w:sz w:val="20"/>
          <w:szCs w:val="20"/>
        </w:rPr>
        <w:t>устанавливаются</w:t>
      </w:r>
      <w:r w:rsidR="00DD32A1" w:rsidRPr="00BB041F">
        <w:rPr>
          <w:sz w:val="20"/>
          <w:szCs w:val="20"/>
        </w:rPr>
        <w:t xml:space="preserve"> </w:t>
      </w:r>
      <w:r w:rsidRPr="00BB041F">
        <w:rPr>
          <w:sz w:val="20"/>
          <w:szCs w:val="20"/>
        </w:rPr>
        <w:t>муниципальными прав</w:t>
      </w:r>
      <w:r w:rsidRPr="00BB041F">
        <w:rPr>
          <w:sz w:val="20"/>
          <w:szCs w:val="20"/>
        </w:rPr>
        <w:t>о</w:t>
      </w:r>
      <w:r w:rsidRPr="00BB041F">
        <w:rPr>
          <w:sz w:val="20"/>
          <w:szCs w:val="20"/>
        </w:rPr>
        <w:t>выми актами</w:t>
      </w:r>
      <w:r w:rsidR="00DD32A1" w:rsidRPr="00BB041F">
        <w:rPr>
          <w:sz w:val="20"/>
          <w:szCs w:val="20"/>
        </w:rPr>
        <w:t xml:space="preserve"> </w:t>
      </w:r>
      <w:r w:rsidRPr="00BB041F">
        <w:rPr>
          <w:sz w:val="20"/>
          <w:szCs w:val="20"/>
        </w:rPr>
        <w:t>администрации Жигаловского муниципального образования.</w:t>
      </w:r>
    </w:p>
    <w:p w:rsidR="003F674C" w:rsidRPr="00BB041F" w:rsidRDefault="003F674C" w:rsidP="00DD32A1">
      <w:pPr>
        <w:autoSpaceDE w:val="0"/>
        <w:autoSpaceDN w:val="0"/>
        <w:adjustRightInd w:val="0"/>
        <w:ind w:firstLine="709"/>
      </w:pPr>
      <w:r w:rsidRPr="00BB041F">
        <w:t>2.6. Расчёт объёма иных межбюджетных трансфертов производится в соответствии с методикой, определенной для кажд</w:t>
      </w:r>
      <w:r w:rsidRPr="00BB041F">
        <w:t>о</w:t>
      </w:r>
      <w:r w:rsidRPr="00BB041F">
        <w:t>го вида иных межбюджетных трансфертов.</w:t>
      </w:r>
    </w:p>
    <w:p w:rsidR="003F674C" w:rsidRPr="00BB041F" w:rsidRDefault="003F674C" w:rsidP="00DD32A1">
      <w:pPr>
        <w:ind w:firstLine="709"/>
        <w:rPr>
          <w:i/>
        </w:rPr>
      </w:pPr>
      <w:r w:rsidRPr="00BB041F">
        <w:t>2.7.</w:t>
      </w:r>
      <w:r w:rsidR="00DD32A1" w:rsidRPr="00BB041F">
        <w:t xml:space="preserve"> </w:t>
      </w:r>
      <w:r w:rsidRPr="00BB041F">
        <w:t>Объем</w:t>
      </w:r>
      <w:r w:rsidR="00DD32A1" w:rsidRPr="00BB041F">
        <w:t xml:space="preserve"> </w:t>
      </w:r>
      <w:r w:rsidRPr="00BB041F">
        <w:t>иных</w:t>
      </w:r>
      <w:r w:rsidR="00DD32A1" w:rsidRPr="00BB041F">
        <w:t xml:space="preserve"> </w:t>
      </w:r>
      <w:r w:rsidRPr="00BB041F">
        <w:t>межбюджетных</w:t>
      </w:r>
      <w:r w:rsidR="00DD32A1" w:rsidRPr="00BB041F">
        <w:t xml:space="preserve"> </w:t>
      </w:r>
      <w:r w:rsidRPr="00BB041F">
        <w:t>трансфертов</w:t>
      </w:r>
      <w:r w:rsidR="00DD32A1" w:rsidRPr="00BB041F">
        <w:t xml:space="preserve"> </w:t>
      </w:r>
      <w:r w:rsidRPr="00BB041F">
        <w:t>утверждается</w:t>
      </w:r>
      <w:r w:rsidR="00DD32A1" w:rsidRPr="00BB041F">
        <w:t xml:space="preserve"> </w:t>
      </w:r>
      <w:r w:rsidRPr="00BB041F">
        <w:t>в</w:t>
      </w:r>
      <w:r w:rsidR="00DD32A1" w:rsidRPr="00BB041F">
        <w:t xml:space="preserve"> </w:t>
      </w:r>
      <w:r w:rsidRPr="00BB041F">
        <w:t>решении о бюджете</w:t>
      </w:r>
      <w:r w:rsidR="00DD32A1" w:rsidRPr="00BB041F">
        <w:t xml:space="preserve"> </w:t>
      </w:r>
      <w:r w:rsidRPr="00BB041F">
        <w:t>Жигаловского муниципального образ</w:t>
      </w:r>
      <w:r w:rsidRPr="00BB041F">
        <w:t>о</w:t>
      </w:r>
      <w:r w:rsidRPr="00BB041F">
        <w:t>вания на очередной финансовый год и плановый</w:t>
      </w:r>
      <w:r w:rsidR="00DD32A1" w:rsidRPr="00BB041F">
        <w:t xml:space="preserve"> </w:t>
      </w:r>
      <w:r w:rsidRPr="00BB041F">
        <w:t>период или посредством внесения изменений в решение о бюджете</w:t>
      </w:r>
      <w:r w:rsidR="00DD32A1" w:rsidRPr="00BB041F">
        <w:t xml:space="preserve"> </w:t>
      </w:r>
      <w:r w:rsidRPr="00BB041F">
        <w:t>Жигаловского муниципального образования на очередной финансовый год и плановый</w:t>
      </w:r>
      <w:r w:rsidR="00DD32A1" w:rsidRPr="00BB041F">
        <w:t xml:space="preserve"> </w:t>
      </w:r>
      <w:r w:rsidRPr="00BB041F">
        <w:t>период</w:t>
      </w:r>
      <w:r w:rsidR="00DD32A1" w:rsidRPr="00BB041F">
        <w:t xml:space="preserve"> </w:t>
      </w:r>
      <w:r w:rsidRPr="00BB041F">
        <w:t>или путем внесения изменений</w:t>
      </w:r>
      <w:r w:rsidR="00DD32A1" w:rsidRPr="00BB041F">
        <w:t xml:space="preserve"> </w:t>
      </w:r>
      <w:r w:rsidRPr="00BB041F">
        <w:t>в сводную бю</w:t>
      </w:r>
      <w:r w:rsidRPr="00BB041F">
        <w:t>д</w:t>
      </w:r>
      <w:r w:rsidRPr="00BB041F">
        <w:t>жетную роспись расходов бюджета Жигаловского муниципального образования.</w:t>
      </w:r>
    </w:p>
    <w:p w:rsidR="003F674C" w:rsidRPr="00BB041F" w:rsidRDefault="003F674C" w:rsidP="00DD32A1">
      <w:pPr>
        <w:ind w:firstLine="709"/>
        <w:rPr>
          <w:i/>
        </w:rPr>
      </w:pPr>
      <w:r w:rsidRPr="00BB041F">
        <w:t>2.8.</w:t>
      </w:r>
      <w:r w:rsidR="00DD32A1" w:rsidRPr="00BB041F">
        <w:t xml:space="preserve"> </w:t>
      </w:r>
      <w:r w:rsidRPr="00BB041F">
        <w:t>Иные межбюджетные трансферты</w:t>
      </w:r>
      <w:r w:rsidR="00DD32A1" w:rsidRPr="00BB041F">
        <w:t xml:space="preserve"> </w:t>
      </w:r>
      <w:r w:rsidRPr="00BB041F">
        <w:t>предоставляются в пределах суммы, утвержденной решением о бюджете</w:t>
      </w:r>
      <w:r w:rsidR="00DD32A1" w:rsidRPr="00BB041F">
        <w:t xml:space="preserve"> </w:t>
      </w:r>
      <w:r w:rsidRPr="00BB041F">
        <w:t>Жигало</w:t>
      </w:r>
      <w:r w:rsidRPr="00BB041F">
        <w:t>в</w:t>
      </w:r>
      <w:r w:rsidRPr="00BB041F">
        <w:t>ского муниципального образования на очередной финансовый год и плановый</w:t>
      </w:r>
      <w:r w:rsidR="00DD32A1" w:rsidRPr="00BB041F">
        <w:t xml:space="preserve"> </w:t>
      </w:r>
      <w:r w:rsidRPr="00BB041F">
        <w:t>период, и в соответствии с</w:t>
      </w:r>
      <w:r w:rsidR="00DD32A1" w:rsidRPr="00BB041F">
        <w:t xml:space="preserve"> </w:t>
      </w:r>
      <w:r w:rsidRPr="00BB041F">
        <w:t>решением</w:t>
      </w:r>
      <w:r w:rsidR="00DD32A1" w:rsidRPr="00BB041F">
        <w:t xml:space="preserve"> </w:t>
      </w:r>
      <w:r w:rsidRPr="00BB041F">
        <w:t>Жигаловского муниципального образования.</w:t>
      </w:r>
    </w:p>
    <w:p w:rsidR="003F674C" w:rsidRPr="00BB041F" w:rsidRDefault="003F674C" w:rsidP="00DD32A1">
      <w:pPr>
        <w:autoSpaceDE w:val="0"/>
        <w:autoSpaceDN w:val="0"/>
        <w:adjustRightInd w:val="0"/>
        <w:ind w:firstLine="709"/>
      </w:pPr>
      <w:r w:rsidRPr="00BB041F">
        <w:t>2.9. Иные межбюджетные трансферты предоставляются на основании соглашений, заключенных между администрацией Жигаловского муниципального и администрацией муниципального образования «Жигаловский район»</w:t>
      </w:r>
      <w:r w:rsidR="00DD32A1" w:rsidRPr="00BB041F">
        <w:t xml:space="preserve"> </w:t>
      </w:r>
      <w:r w:rsidRPr="00BB041F">
        <w:t>в соответствии с решением Думы Жигаловского муниципального образования.</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2.10. Соглашение</w:t>
      </w:r>
      <w:r w:rsidR="00DD32A1" w:rsidRPr="00BB041F">
        <w:rPr>
          <w:rFonts w:ascii="Times New Roman" w:hAnsi="Times New Roman" w:cs="Times New Roman"/>
        </w:rPr>
        <w:t xml:space="preserve"> </w:t>
      </w:r>
      <w:r w:rsidRPr="00BB041F">
        <w:rPr>
          <w:rFonts w:ascii="Times New Roman" w:hAnsi="Times New Roman" w:cs="Times New Roman"/>
        </w:rPr>
        <w:t>о</w:t>
      </w:r>
      <w:r w:rsidR="00DD32A1" w:rsidRPr="00BB041F">
        <w:rPr>
          <w:rFonts w:ascii="Times New Roman" w:hAnsi="Times New Roman" w:cs="Times New Roman"/>
        </w:rPr>
        <w:t xml:space="preserve"> </w:t>
      </w:r>
      <w:r w:rsidRPr="00BB041F">
        <w:rPr>
          <w:rFonts w:ascii="Times New Roman" w:hAnsi="Times New Roman" w:cs="Times New Roman"/>
        </w:rPr>
        <w:t>предоставлении</w:t>
      </w:r>
      <w:r w:rsidR="00DD32A1" w:rsidRPr="00BB041F">
        <w:rPr>
          <w:rFonts w:ascii="Times New Roman" w:hAnsi="Times New Roman" w:cs="Times New Roman"/>
        </w:rPr>
        <w:t xml:space="preserve"> </w:t>
      </w:r>
      <w:r w:rsidRPr="00BB041F">
        <w:rPr>
          <w:rFonts w:ascii="Times New Roman" w:hAnsi="Times New Roman" w:cs="Times New Roman"/>
        </w:rPr>
        <w:t>иных</w:t>
      </w:r>
      <w:r w:rsidR="00DD32A1" w:rsidRPr="00BB041F">
        <w:rPr>
          <w:rFonts w:ascii="Times New Roman" w:hAnsi="Times New Roman" w:cs="Times New Roman"/>
        </w:rPr>
        <w:t xml:space="preserve"> </w:t>
      </w:r>
      <w:r w:rsidRPr="00BB041F">
        <w:rPr>
          <w:rFonts w:ascii="Times New Roman" w:hAnsi="Times New Roman" w:cs="Times New Roman"/>
        </w:rPr>
        <w:t>межбюджетных</w:t>
      </w:r>
      <w:r w:rsidR="00DD32A1" w:rsidRPr="00BB041F">
        <w:rPr>
          <w:rFonts w:ascii="Times New Roman" w:hAnsi="Times New Roman" w:cs="Times New Roman"/>
        </w:rPr>
        <w:t xml:space="preserve"> </w:t>
      </w:r>
      <w:r w:rsidRPr="00BB041F">
        <w:rPr>
          <w:rFonts w:ascii="Times New Roman" w:hAnsi="Times New Roman" w:cs="Times New Roman"/>
        </w:rPr>
        <w:t>трансфертов бюджету муниципального образования «Жигало</w:t>
      </w:r>
      <w:r w:rsidRPr="00BB041F">
        <w:rPr>
          <w:rFonts w:ascii="Times New Roman" w:hAnsi="Times New Roman" w:cs="Times New Roman"/>
        </w:rPr>
        <w:t>в</w:t>
      </w:r>
      <w:r w:rsidRPr="00BB041F">
        <w:rPr>
          <w:rFonts w:ascii="Times New Roman" w:hAnsi="Times New Roman" w:cs="Times New Roman"/>
        </w:rPr>
        <w:t>ский район» должно содержать следующие положения:</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1) целевое назначение иных межбюджетных трансфертов;</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2) условия предоставления и расходования иных межбюджетных трансфертов;</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3) объем бюджетных ассигнований, предусмотренных на предоставление иных межбюджетных трансфертов;</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4) порядок перечисления иных межбюджетных трансфертов;</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5) сроки действия соглашения;</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 xml:space="preserve">6) порядок осуществления </w:t>
      </w:r>
      <w:proofErr w:type="gramStart"/>
      <w:r w:rsidRPr="00BB041F">
        <w:rPr>
          <w:rFonts w:ascii="Times New Roman" w:hAnsi="Times New Roman" w:cs="Times New Roman"/>
        </w:rPr>
        <w:t>контроля за</w:t>
      </w:r>
      <w:proofErr w:type="gramEnd"/>
      <w:r w:rsidRPr="00BB041F">
        <w:rPr>
          <w:rFonts w:ascii="Times New Roman" w:hAnsi="Times New Roman" w:cs="Times New Roman"/>
        </w:rPr>
        <w:t xml:space="preserve"> соблюдением условий, установленных для предоставления и расходования ме</w:t>
      </w:r>
      <w:r w:rsidRPr="00BB041F">
        <w:rPr>
          <w:rFonts w:ascii="Times New Roman" w:hAnsi="Times New Roman" w:cs="Times New Roman"/>
        </w:rPr>
        <w:t>ж</w:t>
      </w:r>
      <w:r w:rsidRPr="00BB041F">
        <w:rPr>
          <w:rFonts w:ascii="Times New Roman" w:hAnsi="Times New Roman" w:cs="Times New Roman"/>
        </w:rPr>
        <w:t>бюджетных трансфертов;</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7) сроки и порядок представления отчетности об использовании иных межбюджетных трансфертов;</w:t>
      </w:r>
    </w:p>
    <w:p w:rsidR="003F674C" w:rsidRPr="00BB041F" w:rsidRDefault="003F674C" w:rsidP="00DD32A1">
      <w:pPr>
        <w:pStyle w:val="ConsPlusNormal"/>
        <w:ind w:firstLine="709"/>
        <w:jc w:val="both"/>
        <w:rPr>
          <w:rFonts w:ascii="Times New Roman" w:eastAsiaTheme="minorHAnsi" w:hAnsi="Times New Roman" w:cs="Times New Roman"/>
          <w:lang w:eastAsia="en-US"/>
        </w:rPr>
      </w:pPr>
      <w:r w:rsidRPr="00BB041F">
        <w:rPr>
          <w:rFonts w:ascii="Times New Roman" w:hAnsi="Times New Roman" w:cs="Times New Roman"/>
        </w:rPr>
        <w:t>8)</w:t>
      </w:r>
      <w:r w:rsidR="00DD32A1" w:rsidRPr="00BB041F">
        <w:rPr>
          <w:rFonts w:ascii="Times New Roman" w:hAnsi="Times New Roman" w:cs="Times New Roman"/>
        </w:rPr>
        <w:t xml:space="preserve"> </w:t>
      </w:r>
      <w:r w:rsidRPr="00BB041F">
        <w:rPr>
          <w:rFonts w:ascii="Times New Roman" w:eastAsiaTheme="minorHAnsi" w:hAnsi="Times New Roman" w:cs="Times New Roman"/>
          <w:lang w:eastAsia="en-US"/>
        </w:rPr>
        <w:t>финансовые санкции за неисполнение соглашений;</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9) иные условия.</w:t>
      </w:r>
    </w:p>
    <w:p w:rsidR="003F674C" w:rsidRPr="00BB041F" w:rsidRDefault="003F674C" w:rsidP="00DD32A1">
      <w:pPr>
        <w:pStyle w:val="ConsPlusNormal"/>
        <w:ind w:firstLine="709"/>
        <w:jc w:val="both"/>
        <w:rPr>
          <w:rFonts w:ascii="Times New Roman" w:eastAsiaTheme="minorHAnsi" w:hAnsi="Times New Roman" w:cs="Times New Roman"/>
          <w:i/>
          <w:lang w:eastAsia="en-US"/>
        </w:rPr>
      </w:pPr>
      <w:r w:rsidRPr="00BB041F">
        <w:rPr>
          <w:rFonts w:ascii="Times New Roman" w:hAnsi="Times New Roman" w:cs="Times New Roman"/>
        </w:rPr>
        <w:t xml:space="preserve">2.11. </w:t>
      </w:r>
      <w:r w:rsidRPr="00BB041F">
        <w:rPr>
          <w:rFonts w:ascii="Times New Roman" w:eastAsiaTheme="minorHAnsi" w:hAnsi="Times New Roman" w:cs="Times New Roman"/>
          <w:lang w:eastAsia="en-US"/>
        </w:rPr>
        <w:t>Порядок</w:t>
      </w:r>
      <w:r w:rsidR="00DD32A1" w:rsidRPr="00BB041F">
        <w:rPr>
          <w:rFonts w:ascii="Times New Roman" w:eastAsiaTheme="minorHAnsi" w:hAnsi="Times New Roman" w:cs="Times New Roman"/>
          <w:lang w:eastAsia="en-US"/>
        </w:rPr>
        <w:t xml:space="preserve"> </w:t>
      </w:r>
      <w:r w:rsidRPr="00BB041F">
        <w:rPr>
          <w:rFonts w:ascii="Times New Roman" w:eastAsiaTheme="minorHAnsi" w:hAnsi="Times New Roman" w:cs="Times New Roman"/>
          <w:lang w:eastAsia="en-US"/>
        </w:rPr>
        <w:t>заключения соглашений определяется Уставом Жигаловского муниципального образования.</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2.12.</w:t>
      </w:r>
      <w:r w:rsidR="00DD32A1" w:rsidRPr="00BB041F">
        <w:rPr>
          <w:rFonts w:ascii="Times New Roman" w:hAnsi="Times New Roman" w:cs="Times New Roman"/>
        </w:rPr>
        <w:t xml:space="preserve"> </w:t>
      </w:r>
      <w:r w:rsidRPr="00BB041F">
        <w:rPr>
          <w:rFonts w:ascii="Times New Roman" w:hAnsi="Times New Roman" w:cs="Times New Roman"/>
        </w:rPr>
        <w:t>Подготовка проекта соглашения о предоставлении иных межбюджетных трансфертов осуществляется</w:t>
      </w:r>
      <w:r w:rsidR="00DD32A1" w:rsidRPr="00BB041F">
        <w:rPr>
          <w:rFonts w:ascii="Times New Roman" w:hAnsi="Times New Roman" w:cs="Times New Roman"/>
        </w:rPr>
        <w:t xml:space="preserve"> </w:t>
      </w:r>
      <w:r w:rsidRPr="00BB041F">
        <w:rPr>
          <w:rFonts w:ascii="Times New Roman" w:hAnsi="Times New Roman" w:cs="Times New Roman"/>
        </w:rPr>
        <w:t>главным</w:t>
      </w:r>
      <w:r w:rsidR="00DD32A1" w:rsidRPr="00BB041F">
        <w:rPr>
          <w:rFonts w:ascii="Times New Roman" w:hAnsi="Times New Roman" w:cs="Times New Roman"/>
        </w:rPr>
        <w:t xml:space="preserve"> </w:t>
      </w:r>
      <w:r w:rsidRPr="00BB041F">
        <w:rPr>
          <w:rFonts w:ascii="Times New Roman" w:hAnsi="Times New Roman" w:cs="Times New Roman"/>
        </w:rPr>
        <w:t>ра</w:t>
      </w:r>
      <w:r w:rsidRPr="00BB041F">
        <w:rPr>
          <w:rFonts w:ascii="Times New Roman" w:hAnsi="Times New Roman" w:cs="Times New Roman"/>
        </w:rPr>
        <w:t>с</w:t>
      </w:r>
      <w:r w:rsidRPr="00BB041F">
        <w:rPr>
          <w:rFonts w:ascii="Times New Roman" w:hAnsi="Times New Roman" w:cs="Times New Roman"/>
        </w:rPr>
        <w:t>порядителем</w:t>
      </w:r>
      <w:r w:rsidR="00DD32A1" w:rsidRPr="00BB041F">
        <w:rPr>
          <w:rFonts w:ascii="Times New Roman" w:hAnsi="Times New Roman" w:cs="Times New Roman"/>
        </w:rPr>
        <w:t xml:space="preserve"> </w:t>
      </w:r>
      <w:r w:rsidRPr="00BB041F">
        <w:rPr>
          <w:rFonts w:ascii="Times New Roman" w:hAnsi="Times New Roman" w:cs="Times New Roman"/>
        </w:rPr>
        <w:t>средств</w:t>
      </w:r>
      <w:r w:rsidR="00DD32A1" w:rsidRPr="00BB041F">
        <w:rPr>
          <w:rFonts w:ascii="Times New Roman" w:hAnsi="Times New Roman" w:cs="Times New Roman"/>
        </w:rPr>
        <w:t xml:space="preserve"> </w:t>
      </w:r>
      <w:r w:rsidRPr="00BB041F">
        <w:rPr>
          <w:rFonts w:ascii="Times New Roman" w:hAnsi="Times New Roman" w:cs="Times New Roman"/>
        </w:rPr>
        <w:t>бюджета Жигаловского муниципального образования производящим перечисление иных межбюджетных трансфертов.</w:t>
      </w:r>
    </w:p>
    <w:p w:rsidR="003F674C" w:rsidRPr="00BB041F" w:rsidRDefault="003F674C" w:rsidP="00DD32A1">
      <w:pPr>
        <w:ind w:firstLine="709"/>
      </w:pPr>
      <w:r w:rsidRPr="00BB041F">
        <w:t>2.13. Иные межбюджетные трансферты предоставляются после заключения соглашения с администрацией муниципальн</w:t>
      </w:r>
      <w:r w:rsidRPr="00BB041F">
        <w:t>о</w:t>
      </w:r>
      <w:r w:rsidRPr="00BB041F">
        <w:t>го образования «Жигаловский район» в сроки, согласованные с получателем МБТ.</w:t>
      </w:r>
    </w:p>
    <w:p w:rsidR="003F674C" w:rsidRPr="00BB041F" w:rsidRDefault="003F674C" w:rsidP="00DD32A1">
      <w:pPr>
        <w:ind w:firstLine="709"/>
      </w:pPr>
      <w:r w:rsidRPr="00BB041F">
        <w:t>2.14.</w:t>
      </w:r>
      <w:r w:rsidR="00DD32A1" w:rsidRPr="00BB041F">
        <w:t xml:space="preserve"> </w:t>
      </w:r>
      <w:r w:rsidRPr="00BB041F">
        <w:t>Иные межбюджетные трансферты</w:t>
      </w:r>
      <w:r w:rsidR="00DD32A1" w:rsidRPr="00BB041F">
        <w:t xml:space="preserve"> </w:t>
      </w:r>
      <w:r w:rsidRPr="00BB041F">
        <w:t>перечисляются</w:t>
      </w:r>
      <w:r w:rsidR="00DD32A1" w:rsidRPr="00BB041F">
        <w:t xml:space="preserve"> </w:t>
      </w:r>
      <w:r w:rsidRPr="00BB041F">
        <w:t>путем зачисления денежных средств на счет финансового управл</w:t>
      </w:r>
      <w:r w:rsidRPr="00BB041F">
        <w:t>е</w:t>
      </w:r>
      <w:r w:rsidRPr="00BB041F">
        <w:t>ния муниципального образования «Жигаловский район» открытый</w:t>
      </w:r>
      <w:r w:rsidR="00DD32A1" w:rsidRPr="00BB041F">
        <w:t xml:space="preserve"> </w:t>
      </w:r>
      <w:r w:rsidRPr="00BB041F">
        <w:t>в</w:t>
      </w:r>
      <w:r w:rsidR="00DD32A1" w:rsidRPr="00BB041F">
        <w:t xml:space="preserve"> </w:t>
      </w:r>
      <w:r w:rsidRPr="00BB041F">
        <w:t>органе, осуществляющем</w:t>
      </w:r>
      <w:r w:rsidR="00DD32A1" w:rsidRPr="00BB041F">
        <w:t xml:space="preserve"> </w:t>
      </w:r>
      <w:r w:rsidRPr="00BB041F">
        <w:t>кассовое</w:t>
      </w:r>
      <w:r w:rsidR="00DD32A1" w:rsidRPr="00BB041F">
        <w:t xml:space="preserve"> </w:t>
      </w:r>
      <w:r w:rsidRPr="00BB041F">
        <w:t>исполнение бюджета м</w:t>
      </w:r>
      <w:r w:rsidRPr="00BB041F">
        <w:t>у</w:t>
      </w:r>
      <w:r w:rsidRPr="00BB041F">
        <w:t>ниципального образования «Жигаловский район».</w:t>
      </w:r>
    </w:p>
    <w:p w:rsidR="003F674C" w:rsidRPr="00BB041F" w:rsidRDefault="003F674C" w:rsidP="00DD32A1">
      <w:pPr>
        <w:ind w:firstLine="709"/>
      </w:pPr>
      <w:r w:rsidRPr="00BB041F">
        <w:t>2.15. Операции по остаткам иных межбюджетных трансфертов, не использованных по состоянию на 1 января очередного финансового года, осуществляются</w:t>
      </w:r>
      <w:r w:rsidR="00DD32A1" w:rsidRPr="00BB041F">
        <w:t xml:space="preserve"> </w:t>
      </w:r>
      <w:r w:rsidRPr="00BB041F">
        <w:t>в порядке,</w:t>
      </w:r>
      <w:r w:rsidR="00DD32A1" w:rsidRPr="00BB041F">
        <w:t xml:space="preserve"> </w:t>
      </w:r>
      <w:r w:rsidRPr="00BB041F">
        <w:t>установленном администрацией Жигаловского муниципального образования в соо</w:t>
      </w:r>
      <w:r w:rsidRPr="00BB041F">
        <w:t>т</w:t>
      </w:r>
      <w:r w:rsidRPr="00BB041F">
        <w:t xml:space="preserve">ветствии с пунктом 5 статьи 242 Бюджетного кодекса Российской Федерации. </w:t>
      </w:r>
    </w:p>
    <w:p w:rsidR="003F674C" w:rsidRPr="00BB041F" w:rsidRDefault="003F674C" w:rsidP="00DD32A1">
      <w:pPr>
        <w:autoSpaceDE w:val="0"/>
        <w:autoSpaceDN w:val="0"/>
        <w:adjustRightInd w:val="0"/>
        <w:ind w:firstLine="540"/>
      </w:pPr>
      <w:r w:rsidRPr="00BB041F">
        <w:t>2.16. Иные межбюджетные</w:t>
      </w:r>
      <w:r w:rsidR="00DD32A1" w:rsidRPr="00BB041F">
        <w:t xml:space="preserve"> </w:t>
      </w:r>
      <w:r w:rsidRPr="00BB041F">
        <w:t>трансферты подлежат возврату</w:t>
      </w:r>
      <w:r w:rsidR="00DD32A1" w:rsidRPr="00BB041F">
        <w:t xml:space="preserve"> </w:t>
      </w:r>
      <w:r w:rsidRPr="00BB041F">
        <w:t>в бюджет Жигаловского муниципального образования в случаях:</w:t>
      </w:r>
    </w:p>
    <w:p w:rsidR="003F674C" w:rsidRPr="00BB041F" w:rsidRDefault="003F674C" w:rsidP="00DD32A1">
      <w:pPr>
        <w:autoSpaceDE w:val="0"/>
        <w:autoSpaceDN w:val="0"/>
        <w:adjustRightInd w:val="0"/>
        <w:ind w:firstLine="709"/>
      </w:pPr>
      <w:r w:rsidRPr="00BB041F">
        <w:t>-</w:t>
      </w:r>
      <w:r w:rsidR="00DD32A1" w:rsidRPr="00BB041F">
        <w:t xml:space="preserve"> </w:t>
      </w:r>
      <w:r w:rsidRPr="00BB041F">
        <w:t>выявления их нецелевого использования;</w:t>
      </w:r>
    </w:p>
    <w:p w:rsidR="003F674C" w:rsidRPr="00BB041F" w:rsidRDefault="003F674C" w:rsidP="00DD32A1">
      <w:pPr>
        <w:tabs>
          <w:tab w:val="left" w:pos="1134"/>
        </w:tabs>
        <w:autoSpaceDE w:val="0"/>
        <w:autoSpaceDN w:val="0"/>
        <w:adjustRightInd w:val="0"/>
        <w:ind w:firstLine="709"/>
        <w:rPr>
          <w:i/>
        </w:rPr>
      </w:pPr>
      <w:r w:rsidRPr="00BB041F">
        <w:t>-</w:t>
      </w:r>
      <w:r w:rsidR="00DD32A1" w:rsidRPr="00BB041F">
        <w:t xml:space="preserve"> </w:t>
      </w:r>
      <w:r w:rsidRPr="00BB041F">
        <w:t>непредставления отчетности</w:t>
      </w:r>
      <w:r w:rsidR="00DD32A1" w:rsidRPr="00BB041F">
        <w:t xml:space="preserve"> </w:t>
      </w:r>
    </w:p>
    <w:p w:rsidR="003F674C" w:rsidRPr="00BB041F" w:rsidRDefault="003F674C" w:rsidP="00DD32A1">
      <w:pPr>
        <w:tabs>
          <w:tab w:val="left" w:pos="709"/>
        </w:tabs>
        <w:autoSpaceDE w:val="0"/>
        <w:autoSpaceDN w:val="0"/>
        <w:adjustRightInd w:val="0"/>
      </w:pPr>
      <w:r w:rsidRPr="00BB041F">
        <w:tab/>
        <w:t>-</w:t>
      </w:r>
      <w:r w:rsidR="00DD32A1" w:rsidRPr="00BB041F">
        <w:t xml:space="preserve"> </w:t>
      </w:r>
      <w:r w:rsidRPr="00BB041F">
        <w:t>представления недостоверных сведений в отчетности.</w:t>
      </w:r>
    </w:p>
    <w:p w:rsidR="003F674C" w:rsidRPr="00BB041F" w:rsidRDefault="003F674C" w:rsidP="00DD32A1">
      <w:pPr>
        <w:autoSpaceDE w:val="0"/>
        <w:autoSpaceDN w:val="0"/>
        <w:adjustRightInd w:val="0"/>
        <w:ind w:firstLine="540"/>
      </w:pPr>
      <w:r w:rsidRPr="00BB041F">
        <w:t>2.17.</w:t>
      </w:r>
      <w:r w:rsidR="00DD32A1" w:rsidRPr="00BB041F">
        <w:t xml:space="preserve"> </w:t>
      </w:r>
      <w:r w:rsidRPr="00BB041F">
        <w:t>В случае</w:t>
      </w:r>
      <w:r w:rsidR="00DD32A1" w:rsidRPr="00BB041F">
        <w:t xml:space="preserve"> </w:t>
      </w:r>
      <w:r w:rsidRPr="00BB041F">
        <w:t>невозврата</w:t>
      </w:r>
      <w:r w:rsidR="00DD32A1" w:rsidRPr="00BB041F">
        <w:t xml:space="preserve"> </w:t>
      </w:r>
      <w:r w:rsidRPr="00BB041F">
        <w:t>иных межбюджетных трансфертов в добровольном порядке указанные средства подлежат взыск</w:t>
      </w:r>
      <w:r w:rsidRPr="00BB041F">
        <w:t>а</w:t>
      </w:r>
      <w:r w:rsidRPr="00BB041F">
        <w:t>нию в бюджет Жигаловского муниципального образования в установленном</w:t>
      </w:r>
      <w:r w:rsidR="00DD32A1" w:rsidRPr="00BB041F">
        <w:t xml:space="preserve"> </w:t>
      </w:r>
      <w:r w:rsidRPr="00BB041F">
        <w:t>порядке.</w:t>
      </w:r>
    </w:p>
    <w:p w:rsidR="003F674C" w:rsidRPr="00BB041F" w:rsidRDefault="003F674C" w:rsidP="00DD32A1">
      <w:pPr>
        <w:rPr>
          <w:i/>
        </w:rPr>
      </w:pPr>
    </w:p>
    <w:p w:rsidR="003F674C" w:rsidRPr="00BB041F" w:rsidRDefault="003F674C" w:rsidP="00DD32A1">
      <w:pPr>
        <w:tabs>
          <w:tab w:val="left" w:pos="1134"/>
        </w:tabs>
        <w:autoSpaceDE w:val="0"/>
        <w:autoSpaceDN w:val="0"/>
        <w:adjustRightInd w:val="0"/>
        <w:ind w:firstLine="709"/>
        <w:jc w:val="center"/>
        <w:outlineLvl w:val="1"/>
        <w:rPr>
          <w:b/>
        </w:rPr>
      </w:pPr>
      <w:r w:rsidRPr="00BB041F">
        <w:rPr>
          <w:b/>
        </w:rPr>
        <w:t>3.</w:t>
      </w:r>
      <w:r w:rsidR="00DD32A1" w:rsidRPr="00BB041F">
        <w:rPr>
          <w:b/>
        </w:rPr>
        <w:t xml:space="preserve"> </w:t>
      </w:r>
      <w:r w:rsidRPr="00BB041F">
        <w:rPr>
          <w:b/>
        </w:rPr>
        <w:t>Контроль и отчетность за использованием иных межбюджетных трансфертов</w:t>
      </w:r>
    </w:p>
    <w:p w:rsidR="003F674C" w:rsidRPr="00BB041F" w:rsidRDefault="003F674C" w:rsidP="00DD32A1">
      <w:pPr>
        <w:tabs>
          <w:tab w:val="left" w:pos="1134"/>
        </w:tabs>
        <w:autoSpaceDE w:val="0"/>
        <w:autoSpaceDN w:val="0"/>
        <w:adjustRightInd w:val="0"/>
        <w:ind w:firstLine="709"/>
      </w:pPr>
      <w:r w:rsidRPr="00BB041F">
        <w:t>3.1. Органы местного самоуправления муниципального образования «Жигаловский район» несут ответственность за цел</w:t>
      </w:r>
      <w:r w:rsidRPr="00BB041F">
        <w:t>е</w:t>
      </w:r>
      <w:r w:rsidRPr="00BB041F">
        <w:t>вое использование иных межбюджетных трансфертов, полученных из бюджета Жигаловского муниципального образования и д</w:t>
      </w:r>
      <w:r w:rsidRPr="00BB041F">
        <w:t>о</w:t>
      </w:r>
      <w:r w:rsidRPr="00BB041F">
        <w:t>стоверность представляемых отчетов об их использовании.</w:t>
      </w:r>
    </w:p>
    <w:p w:rsidR="003F674C" w:rsidRPr="00BB041F" w:rsidRDefault="003F674C" w:rsidP="00DD32A1">
      <w:pPr>
        <w:tabs>
          <w:tab w:val="left" w:pos="1134"/>
        </w:tabs>
        <w:autoSpaceDE w:val="0"/>
        <w:autoSpaceDN w:val="0"/>
        <w:adjustRightInd w:val="0"/>
        <w:ind w:firstLine="709"/>
      </w:pPr>
      <w:r w:rsidRPr="00BB041F">
        <w:t xml:space="preserve">3.2. </w:t>
      </w:r>
      <w:proofErr w:type="gramStart"/>
      <w:r w:rsidRPr="00BB041F">
        <w:t>Контроль за</w:t>
      </w:r>
      <w:proofErr w:type="gramEnd"/>
      <w:r w:rsidRPr="00BB041F">
        <w:t xml:space="preserve"> использованием иных межбюджетных трансфертов осуществляют отдел экономики и бюджета Жигало</w:t>
      </w:r>
      <w:r w:rsidRPr="00BB041F">
        <w:t>в</w:t>
      </w:r>
      <w:r w:rsidRPr="00BB041F">
        <w:t>ского муниципального образования, главные распорядители (распорядители) средств</w:t>
      </w:r>
      <w:r w:rsidR="00DD32A1" w:rsidRPr="00BB041F">
        <w:t xml:space="preserve"> </w:t>
      </w:r>
      <w:r w:rsidRPr="00BB041F">
        <w:t>бюджета Жигаловского муниципального о</w:t>
      </w:r>
      <w:r w:rsidRPr="00BB041F">
        <w:t>б</w:t>
      </w:r>
      <w:r w:rsidRPr="00BB041F">
        <w:t>разования.</w:t>
      </w:r>
    </w:p>
    <w:p w:rsidR="003F674C" w:rsidRPr="00BB041F" w:rsidRDefault="003F674C" w:rsidP="00DD32A1">
      <w:pPr>
        <w:pStyle w:val="ConsPlusNormal"/>
        <w:ind w:firstLine="709"/>
        <w:jc w:val="both"/>
        <w:rPr>
          <w:rFonts w:ascii="Times New Roman" w:hAnsi="Times New Roman" w:cs="Times New Roman"/>
        </w:rPr>
      </w:pPr>
      <w:r w:rsidRPr="00BB041F">
        <w:rPr>
          <w:rFonts w:ascii="Times New Roman" w:hAnsi="Times New Roman" w:cs="Times New Roman"/>
        </w:rPr>
        <w:t>3.3. Отчет</w:t>
      </w:r>
      <w:r w:rsidR="00DD32A1" w:rsidRPr="00BB041F">
        <w:rPr>
          <w:rFonts w:ascii="Times New Roman" w:hAnsi="Times New Roman" w:cs="Times New Roman"/>
        </w:rPr>
        <w:t xml:space="preserve"> </w:t>
      </w:r>
      <w:r w:rsidRPr="00BB041F">
        <w:rPr>
          <w:rFonts w:ascii="Times New Roman" w:hAnsi="Times New Roman" w:cs="Times New Roman"/>
        </w:rPr>
        <w:t>об</w:t>
      </w:r>
      <w:r w:rsidR="00DD32A1" w:rsidRPr="00BB041F">
        <w:rPr>
          <w:rFonts w:ascii="Times New Roman" w:hAnsi="Times New Roman" w:cs="Times New Roman"/>
        </w:rPr>
        <w:t xml:space="preserve"> </w:t>
      </w:r>
      <w:r w:rsidRPr="00BB041F">
        <w:rPr>
          <w:rFonts w:ascii="Times New Roman" w:hAnsi="Times New Roman" w:cs="Times New Roman"/>
        </w:rPr>
        <w:t>использовании</w:t>
      </w:r>
      <w:r w:rsidR="00DD32A1" w:rsidRPr="00BB041F">
        <w:rPr>
          <w:rFonts w:ascii="Times New Roman" w:hAnsi="Times New Roman" w:cs="Times New Roman"/>
        </w:rPr>
        <w:t xml:space="preserve"> </w:t>
      </w:r>
      <w:r w:rsidRPr="00BB041F">
        <w:rPr>
          <w:rFonts w:ascii="Times New Roman" w:hAnsi="Times New Roman" w:cs="Times New Roman"/>
        </w:rPr>
        <w:t>иных межбюджетных трансфертов</w:t>
      </w:r>
      <w:r w:rsidR="00DD32A1" w:rsidRPr="00BB041F">
        <w:rPr>
          <w:rFonts w:ascii="Times New Roman" w:hAnsi="Times New Roman" w:cs="Times New Roman"/>
        </w:rPr>
        <w:t xml:space="preserve"> </w:t>
      </w:r>
      <w:r w:rsidRPr="00BB041F">
        <w:rPr>
          <w:rFonts w:ascii="Times New Roman" w:hAnsi="Times New Roman" w:cs="Times New Roman"/>
        </w:rPr>
        <w:t>представляется финансовым управлением муниципального образования «Жигаловский район в порядке и по форме, установленным администрацией Жигаловского муниципального образ</w:t>
      </w:r>
      <w:r w:rsidRPr="00BB041F">
        <w:rPr>
          <w:rFonts w:ascii="Times New Roman" w:hAnsi="Times New Roman" w:cs="Times New Roman"/>
        </w:rPr>
        <w:t>о</w:t>
      </w:r>
      <w:r w:rsidRPr="00BB041F">
        <w:rPr>
          <w:rFonts w:ascii="Times New Roman" w:hAnsi="Times New Roman" w:cs="Times New Roman"/>
        </w:rPr>
        <w:t>вания.</w:t>
      </w:r>
    </w:p>
    <w:sectPr w:rsidR="003F674C" w:rsidRPr="00BB041F" w:rsidSect="0060053D">
      <w:footerReference w:type="default" r:id="rId20"/>
      <w:pgSz w:w="11906" w:h="16838"/>
      <w:pgMar w:top="567"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E6" w:rsidRDefault="00FF73E6" w:rsidP="00E306B4">
      <w:r>
        <w:separator/>
      </w:r>
    </w:p>
  </w:endnote>
  <w:endnote w:type="continuationSeparator" w:id="0">
    <w:p w:rsidR="00FF73E6" w:rsidRDefault="00FF73E6"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3D4D24" w:rsidRDefault="003D4D24">
        <w:pPr>
          <w:pStyle w:val="af1"/>
          <w:jc w:val="center"/>
        </w:pPr>
        <w:r>
          <w:fldChar w:fldCharType="begin"/>
        </w:r>
        <w:r>
          <w:instrText>PAGE   \* MERGEFORMAT</w:instrText>
        </w:r>
        <w:r>
          <w:fldChar w:fldCharType="separate"/>
        </w:r>
        <w:r w:rsidR="0060053D">
          <w:rPr>
            <w:noProof/>
          </w:rPr>
          <w:t>31</w:t>
        </w:r>
        <w:r>
          <w:fldChar w:fldCharType="end"/>
        </w:r>
      </w:p>
    </w:sdtContent>
  </w:sdt>
  <w:p w:rsidR="003D4D24" w:rsidRDefault="003D4D2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E6" w:rsidRDefault="00FF73E6" w:rsidP="00E306B4">
      <w:r>
        <w:separator/>
      </w:r>
    </w:p>
  </w:footnote>
  <w:footnote w:type="continuationSeparator" w:id="0">
    <w:p w:rsidR="00FF73E6" w:rsidRDefault="00FF73E6"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8A1EE4"/>
    <w:multiLevelType w:val="multilevel"/>
    <w:tmpl w:val="F11A2D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nsid w:val="12947DD1"/>
    <w:multiLevelType w:val="hybridMultilevel"/>
    <w:tmpl w:val="B752565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3E6C50"/>
    <w:multiLevelType w:val="hybridMultilevel"/>
    <w:tmpl w:val="5DE0F0EC"/>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F3140B"/>
    <w:multiLevelType w:val="hybridMultilevel"/>
    <w:tmpl w:val="44B8D1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93B5923"/>
    <w:multiLevelType w:val="hybridMultilevel"/>
    <w:tmpl w:val="21CC0D22"/>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4D5C99"/>
    <w:multiLevelType w:val="multilevel"/>
    <w:tmpl w:val="AB4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15">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F54A66"/>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E9C3554"/>
    <w:multiLevelType w:val="multilevel"/>
    <w:tmpl w:val="63DEB0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15A48B4"/>
    <w:multiLevelType w:val="hybridMultilevel"/>
    <w:tmpl w:val="08CE1FF8"/>
    <w:lvl w:ilvl="0" w:tplc="56F4536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76557821"/>
    <w:multiLevelType w:val="multilevel"/>
    <w:tmpl w:val="6854EE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1"/>
  </w:num>
  <w:num w:numId="2">
    <w:abstractNumId w:val="10"/>
  </w:num>
  <w:num w:numId="3">
    <w:abstractNumId w:val="16"/>
  </w:num>
  <w:num w:numId="4">
    <w:abstractNumId w:val="3"/>
  </w:num>
  <w:num w:numId="5">
    <w:abstractNumId w:val="1"/>
  </w:num>
  <w:num w:numId="6">
    <w:abstractNumId w:val="14"/>
  </w:num>
  <w:num w:numId="7">
    <w:abstractNumId w:val="0"/>
  </w:num>
  <w:num w:numId="8">
    <w:abstractNumId w:val="15"/>
  </w:num>
  <w:num w:numId="9">
    <w:abstractNumId w:val="5"/>
  </w:num>
  <w:num w:numId="10">
    <w:abstractNumId w:val="6"/>
  </w:num>
  <w:num w:numId="11">
    <w:abstractNumId w:val="20"/>
  </w:num>
  <w:num w:numId="12">
    <w:abstractNumId w:val="13"/>
  </w:num>
  <w:num w:numId="13">
    <w:abstractNumId w:val="18"/>
  </w:num>
  <w:num w:numId="14">
    <w:abstractNumId w:val="19"/>
  </w:num>
  <w:num w:numId="15">
    <w:abstractNumId w:val="11"/>
  </w:num>
  <w:num w:numId="16">
    <w:abstractNumId w:val="8"/>
  </w:num>
  <w:num w:numId="17">
    <w:abstractNumId w:val="9"/>
  </w:num>
  <w:num w:numId="18">
    <w:abstractNumId w:val="2"/>
  </w:num>
  <w:num w:numId="19">
    <w:abstractNumId w:val="12"/>
  </w:num>
  <w:num w:numId="20">
    <w:abstractNumId w:val="17"/>
  </w:num>
  <w:num w:numId="21">
    <w:abstractNumId w:val="4"/>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4A24"/>
    <w:rsid w:val="00107F4F"/>
    <w:rsid w:val="001419B4"/>
    <w:rsid w:val="00144A15"/>
    <w:rsid w:val="00152BC9"/>
    <w:rsid w:val="001C5947"/>
    <w:rsid w:val="001D475D"/>
    <w:rsid w:val="001F226D"/>
    <w:rsid w:val="002355AC"/>
    <w:rsid w:val="00255BB3"/>
    <w:rsid w:val="00260F94"/>
    <w:rsid w:val="002923ED"/>
    <w:rsid w:val="002B13CE"/>
    <w:rsid w:val="002C4553"/>
    <w:rsid w:val="002F2F3F"/>
    <w:rsid w:val="00345402"/>
    <w:rsid w:val="0037044B"/>
    <w:rsid w:val="003960AC"/>
    <w:rsid w:val="003C4A51"/>
    <w:rsid w:val="003D4D24"/>
    <w:rsid w:val="003D7589"/>
    <w:rsid w:val="003F674C"/>
    <w:rsid w:val="003F6F5D"/>
    <w:rsid w:val="00404C22"/>
    <w:rsid w:val="00423499"/>
    <w:rsid w:val="004331CA"/>
    <w:rsid w:val="004724F8"/>
    <w:rsid w:val="004742C6"/>
    <w:rsid w:val="00482F34"/>
    <w:rsid w:val="004A0843"/>
    <w:rsid w:val="004C1F1C"/>
    <w:rsid w:val="00507E6B"/>
    <w:rsid w:val="00557A7F"/>
    <w:rsid w:val="0056686B"/>
    <w:rsid w:val="00586BCD"/>
    <w:rsid w:val="005A5E46"/>
    <w:rsid w:val="005E63E0"/>
    <w:rsid w:val="005F1093"/>
    <w:rsid w:val="005F18F6"/>
    <w:rsid w:val="005F2655"/>
    <w:rsid w:val="0060046A"/>
    <w:rsid w:val="0060053D"/>
    <w:rsid w:val="006340DE"/>
    <w:rsid w:val="00636808"/>
    <w:rsid w:val="00656485"/>
    <w:rsid w:val="00684663"/>
    <w:rsid w:val="0068478E"/>
    <w:rsid w:val="006B0198"/>
    <w:rsid w:val="00702059"/>
    <w:rsid w:val="00707430"/>
    <w:rsid w:val="00712681"/>
    <w:rsid w:val="007178E7"/>
    <w:rsid w:val="00743D2A"/>
    <w:rsid w:val="0075613A"/>
    <w:rsid w:val="007C36E5"/>
    <w:rsid w:val="008027BA"/>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4473"/>
    <w:rsid w:val="00BA1B2E"/>
    <w:rsid w:val="00BB041F"/>
    <w:rsid w:val="00BC45FE"/>
    <w:rsid w:val="00BC7FD6"/>
    <w:rsid w:val="00C06AE4"/>
    <w:rsid w:val="00C12110"/>
    <w:rsid w:val="00C5674C"/>
    <w:rsid w:val="00CB1B8A"/>
    <w:rsid w:val="00CE54AE"/>
    <w:rsid w:val="00CF45B9"/>
    <w:rsid w:val="00D00859"/>
    <w:rsid w:val="00D07BA4"/>
    <w:rsid w:val="00D33654"/>
    <w:rsid w:val="00D433DD"/>
    <w:rsid w:val="00D55174"/>
    <w:rsid w:val="00D5703E"/>
    <w:rsid w:val="00D7095C"/>
    <w:rsid w:val="00DB05C5"/>
    <w:rsid w:val="00DB7140"/>
    <w:rsid w:val="00DC41D7"/>
    <w:rsid w:val="00DC4D0E"/>
    <w:rsid w:val="00DD03EE"/>
    <w:rsid w:val="00DD32A1"/>
    <w:rsid w:val="00DD5D18"/>
    <w:rsid w:val="00DE030D"/>
    <w:rsid w:val="00DE4DF2"/>
    <w:rsid w:val="00DF4C77"/>
    <w:rsid w:val="00E22002"/>
    <w:rsid w:val="00E306B4"/>
    <w:rsid w:val="00E94500"/>
    <w:rsid w:val="00EC3B4E"/>
    <w:rsid w:val="00ED364B"/>
    <w:rsid w:val="00EF414E"/>
    <w:rsid w:val="00F567F3"/>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79542.0" TargetMode="External"/><Relationship Id="rId13" Type="http://schemas.openxmlformats.org/officeDocument/2006/relationships/hyperlink" Target="https://yadi.sk/d/rhg_BedTWpiR9A" TargetMode="External"/><Relationship Id="rId18" Type="http://schemas.openxmlformats.org/officeDocument/2006/relationships/hyperlink" Target="consultantplus://offline/ref=0F86C8423D8AAEDE79FCD191E1DB446B2FE624ED678BD01EFDBB3EB52A23F69CF8983CEEC5Q9R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adi.sk/d/muRAj2TIItroxQ" TargetMode="External"/><Relationship Id="rId17" Type="http://schemas.openxmlformats.org/officeDocument/2006/relationships/hyperlink" Target="garantF1://12012604.17945" TargetMode="External"/><Relationship Id="rId2" Type="http://schemas.openxmlformats.org/officeDocument/2006/relationships/styles" Target="styles.xml"/><Relationship Id="rId16" Type="http://schemas.openxmlformats.org/officeDocument/2006/relationships/hyperlink" Target="garantF1://4397954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garantF1://1868502.0" TargetMode="External"/><Relationship Id="rId10" Type="http://schemas.openxmlformats.org/officeDocument/2006/relationships/hyperlink" Target="garantF1://34728686.0" TargetMode="External"/><Relationship Id="rId19" Type="http://schemas.openxmlformats.org/officeDocument/2006/relationships/hyperlink" Target="consultantplus://offline/ref=0F86C8423D8AAEDE79FCD191E1DB446B2FE624ED678BD01EFDBB3EB52A23F69CF8983CEEC5Q9RC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1078;&#1080;&#1075;&#1072;&#1083;&#1086;&#1074;&#1086;-&#1072;&#1076;&#1084;.&#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31</Pages>
  <Words>22011</Words>
  <Characters>125469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5</cp:revision>
  <cp:lastPrinted>2020-07-07T05:06:00Z</cp:lastPrinted>
  <dcterms:created xsi:type="dcterms:W3CDTF">2020-07-02T03:22:00Z</dcterms:created>
  <dcterms:modified xsi:type="dcterms:W3CDTF">2020-07-07T05:08:00Z</dcterms:modified>
</cp:coreProperties>
</file>