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5069"/>
        <w:gridCol w:w="5068"/>
      </w:tblGrid>
      <w:tr w:rsidR="00386249" w:rsidRPr="00386249" w:rsidTr="00386249">
        <w:tc>
          <w:tcPr>
            <w:tcW w:w="10137" w:type="dxa"/>
            <w:gridSpan w:val="2"/>
            <w:shd w:val="clear" w:color="auto" w:fill="auto"/>
          </w:tcPr>
          <w:p w:rsidR="00386249" w:rsidRPr="00386249" w:rsidRDefault="00386249" w:rsidP="00DA4DF7">
            <w:pPr>
              <w:keepNext/>
              <w:widowControl/>
              <w:snapToGrid w:val="0"/>
              <w:jc w:val="center"/>
              <w:rPr>
                <w:rFonts w:eastAsia="Microsoft YaHei"/>
                <w:b/>
                <w:bCs/>
                <w:kern w:val="0"/>
                <w:sz w:val="32"/>
                <w:szCs w:val="36"/>
                <w:lang w:eastAsia="ar-SA" w:bidi="ar-SA"/>
              </w:rPr>
            </w:pPr>
            <w:r w:rsidRPr="00386249">
              <w:rPr>
                <w:rFonts w:eastAsia="Microsoft YaHei"/>
                <w:b/>
                <w:bCs/>
                <w:kern w:val="0"/>
                <w:sz w:val="28"/>
                <w:szCs w:val="28"/>
                <w:lang w:eastAsia="ar-SA" w:bidi="ar-SA"/>
              </w:rPr>
              <w:t>РОССИЙСКАЯ ФЕДЕРАЦИЯ</w:t>
            </w:r>
            <w:r w:rsidRPr="00386249">
              <w:rPr>
                <w:rFonts w:eastAsia="Microsoft YaHei"/>
                <w:b/>
                <w:bCs/>
                <w:kern w:val="0"/>
                <w:sz w:val="28"/>
                <w:szCs w:val="28"/>
                <w:lang w:eastAsia="ar-SA" w:bidi="ar-SA"/>
              </w:rPr>
              <w:br/>
              <w:t>ИРКУТСКАЯ ОБЛАСТЬ</w:t>
            </w:r>
            <w:r w:rsidRPr="00386249">
              <w:rPr>
                <w:rFonts w:eastAsia="Microsoft YaHei"/>
                <w:b/>
                <w:bCs/>
                <w:kern w:val="0"/>
                <w:sz w:val="28"/>
                <w:szCs w:val="28"/>
                <w:lang w:eastAsia="ar-SA" w:bidi="ar-SA"/>
              </w:rPr>
              <w:br/>
              <w:t>АДМИНИСТРАЦИЯ</w:t>
            </w:r>
            <w:r w:rsidRPr="00386249">
              <w:rPr>
                <w:rFonts w:eastAsia="Microsoft YaHei"/>
                <w:b/>
                <w:bCs/>
                <w:kern w:val="0"/>
                <w:sz w:val="28"/>
                <w:szCs w:val="28"/>
                <w:lang w:eastAsia="ar-SA" w:bidi="ar-SA"/>
              </w:rPr>
              <w:br/>
              <w:t>ЖИГАЛОВСКОГО МУНИЦИПАЛЬНОГО ОБРАЗОВАНИЯ</w:t>
            </w:r>
            <w:r w:rsidRPr="00386249">
              <w:rPr>
                <w:rFonts w:eastAsia="Microsoft YaHei"/>
                <w:b/>
                <w:bCs/>
                <w:kern w:val="0"/>
                <w:sz w:val="28"/>
                <w:szCs w:val="28"/>
                <w:lang w:eastAsia="ar-SA" w:bidi="ar-SA"/>
              </w:rPr>
              <w:br/>
            </w:r>
            <w:r>
              <w:rPr>
                <w:rFonts w:eastAsia="Microsoft YaHei"/>
                <w:b/>
                <w:bCs/>
                <w:kern w:val="0"/>
                <w:sz w:val="32"/>
                <w:szCs w:val="32"/>
                <w:lang w:eastAsia="ar-SA" w:bidi="ar-SA"/>
              </w:rPr>
              <w:t>ПОСТАНОВЛЕНИЕ</w:t>
            </w:r>
          </w:p>
        </w:tc>
      </w:tr>
      <w:tr w:rsidR="00386249" w:rsidRPr="00386249" w:rsidTr="00386249">
        <w:tc>
          <w:tcPr>
            <w:tcW w:w="5069" w:type="dxa"/>
            <w:shd w:val="clear" w:color="auto" w:fill="auto"/>
          </w:tcPr>
          <w:p w:rsidR="00386249" w:rsidRPr="0074422F" w:rsidRDefault="00386249" w:rsidP="00DA4DF7">
            <w:pPr>
              <w:widowControl/>
              <w:snapToGrid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74422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23.03.2015г. № 37</w:t>
            </w:r>
          </w:p>
        </w:tc>
        <w:tc>
          <w:tcPr>
            <w:tcW w:w="5068" w:type="dxa"/>
            <w:shd w:val="clear" w:color="auto" w:fill="auto"/>
          </w:tcPr>
          <w:p w:rsidR="00386249" w:rsidRPr="00386249" w:rsidRDefault="00386249" w:rsidP="00DA4DF7">
            <w:pPr>
              <w:widowControl/>
              <w:snapToGrid w:val="0"/>
              <w:ind w:firstLine="709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38624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р.п</w:t>
            </w:r>
            <w:proofErr w:type="gramStart"/>
            <w:r w:rsidRPr="0038624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.Ж</w:t>
            </w:r>
            <w:proofErr w:type="gramEnd"/>
            <w:r w:rsidRPr="0038624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игалово</w:t>
            </w:r>
          </w:p>
        </w:tc>
      </w:tr>
    </w:tbl>
    <w:p w:rsidR="00AC680F" w:rsidRPr="00AC680F" w:rsidRDefault="00AC680F" w:rsidP="00DA4DF7">
      <w:pPr>
        <w:rPr>
          <w:vanish/>
        </w:rPr>
      </w:pPr>
    </w:p>
    <w:p w:rsidR="00DA4DF7" w:rsidRDefault="00DA4DF7" w:rsidP="00DA4DF7">
      <w:pPr>
        <w:ind w:firstLine="709"/>
        <w:jc w:val="both"/>
        <w:rPr>
          <w:rFonts w:eastAsia="Courier New" w:cs="Times New Roman"/>
          <w:b/>
          <w:bCs/>
          <w:color w:val="000000"/>
          <w:kern w:val="0"/>
          <w:lang w:eastAsia="ar-SA" w:bidi="ar-SA"/>
        </w:rPr>
      </w:pPr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>Об утверждении Положения о комиссии</w:t>
      </w:r>
      <w:r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 </w:t>
      </w:r>
      <w:proofErr w:type="gramStart"/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>по</w:t>
      </w:r>
      <w:proofErr w:type="gramEnd"/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 </w:t>
      </w:r>
    </w:p>
    <w:p w:rsidR="00DA4DF7" w:rsidRDefault="00DA4DF7" w:rsidP="00DA4DF7">
      <w:pPr>
        <w:ind w:firstLine="709"/>
        <w:jc w:val="both"/>
        <w:rPr>
          <w:rFonts w:eastAsia="Courier New" w:cs="Times New Roman"/>
          <w:b/>
          <w:bCs/>
          <w:color w:val="000000"/>
          <w:kern w:val="0"/>
          <w:lang w:eastAsia="ar-SA" w:bidi="ar-SA"/>
        </w:rPr>
      </w:pPr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предоставлению (выделению) </w:t>
      </w:r>
      <w:proofErr w:type="gramStart"/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>земельных</w:t>
      </w:r>
      <w:proofErr w:type="gramEnd"/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 </w:t>
      </w:r>
    </w:p>
    <w:p w:rsidR="00DA4DF7" w:rsidRDefault="00DA4DF7" w:rsidP="00DA4DF7">
      <w:pPr>
        <w:ind w:firstLine="709"/>
        <w:jc w:val="both"/>
        <w:rPr>
          <w:rFonts w:eastAsia="Courier New" w:cs="Times New Roman"/>
          <w:b/>
          <w:bCs/>
          <w:color w:val="000000"/>
          <w:kern w:val="0"/>
          <w:lang w:eastAsia="ar-SA" w:bidi="ar-SA"/>
        </w:rPr>
      </w:pPr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участков, находящихся в </w:t>
      </w:r>
      <w:proofErr w:type="gramStart"/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>муниципальной</w:t>
      </w:r>
      <w:proofErr w:type="gramEnd"/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 </w:t>
      </w:r>
    </w:p>
    <w:p w:rsidR="00DA4DF7" w:rsidRDefault="00DA4DF7" w:rsidP="00DA4DF7">
      <w:pPr>
        <w:ind w:firstLine="709"/>
        <w:jc w:val="both"/>
        <w:rPr>
          <w:rFonts w:eastAsia="Courier New" w:cs="Times New Roman"/>
          <w:b/>
          <w:bCs/>
          <w:color w:val="000000"/>
          <w:kern w:val="0"/>
          <w:lang w:eastAsia="ar-SA" w:bidi="ar-SA"/>
        </w:rPr>
      </w:pPr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>собственности</w:t>
      </w:r>
      <w:r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 </w:t>
      </w:r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или государственная собственность </w:t>
      </w:r>
    </w:p>
    <w:p w:rsidR="00DA4DF7" w:rsidRDefault="00DA4DF7" w:rsidP="00DA4DF7">
      <w:pPr>
        <w:ind w:firstLine="709"/>
        <w:jc w:val="both"/>
        <w:rPr>
          <w:rFonts w:eastAsia="Courier New" w:cs="Times New Roman"/>
          <w:b/>
          <w:bCs/>
          <w:color w:val="000000"/>
          <w:kern w:val="0"/>
          <w:lang w:eastAsia="ar-SA" w:bidi="ar-SA"/>
        </w:rPr>
      </w:pPr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на которые не разграничена, расположенных </w:t>
      </w:r>
    </w:p>
    <w:p w:rsidR="00DA4DF7" w:rsidRDefault="00DA4DF7" w:rsidP="00DA4DF7">
      <w:pPr>
        <w:ind w:firstLine="709"/>
        <w:jc w:val="both"/>
        <w:rPr>
          <w:rFonts w:eastAsia="Courier New" w:cs="Times New Roman"/>
          <w:b/>
          <w:bCs/>
          <w:color w:val="000000"/>
          <w:kern w:val="0"/>
          <w:lang w:eastAsia="ar-SA" w:bidi="ar-SA"/>
        </w:rPr>
      </w:pPr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>на территории</w:t>
      </w:r>
      <w:r>
        <w:rPr>
          <w:rFonts w:eastAsia="Courier New" w:cs="Times New Roman"/>
          <w:b/>
          <w:bCs/>
          <w:color w:val="000000"/>
          <w:kern w:val="0"/>
          <w:lang w:eastAsia="ar-SA" w:bidi="ar-SA"/>
        </w:rPr>
        <w:t xml:space="preserve"> Ж</w:t>
      </w:r>
      <w:r w:rsidRPr="00AC680F">
        <w:rPr>
          <w:rFonts w:eastAsia="Courier New" w:cs="Times New Roman"/>
          <w:b/>
          <w:bCs/>
          <w:color w:val="000000"/>
          <w:kern w:val="0"/>
          <w:lang w:eastAsia="ar-SA" w:bidi="ar-SA"/>
        </w:rPr>
        <w:t>игаловского муниципального образования</w:t>
      </w:r>
    </w:p>
    <w:p w:rsidR="00DA4DF7" w:rsidRDefault="00DA4DF7" w:rsidP="00DA4DF7">
      <w:pPr>
        <w:ind w:firstLine="709"/>
        <w:jc w:val="both"/>
        <w:rPr>
          <w:rFonts w:eastAsia="Courier New" w:cs="Times New Roman"/>
          <w:b/>
          <w:bCs/>
          <w:color w:val="000000"/>
          <w:kern w:val="0"/>
          <w:lang w:eastAsia="ar-SA" w:bidi="ar-SA"/>
        </w:rPr>
      </w:pPr>
    </w:p>
    <w:p w:rsidR="00DA4DF7" w:rsidRDefault="00DA4DF7" w:rsidP="00DA4DF7">
      <w:pPr>
        <w:ind w:firstLine="709"/>
        <w:jc w:val="both"/>
        <w:rPr>
          <w:rFonts w:eastAsia="Arial Unicode MS" w:cs="Arial Unicode MS"/>
          <w:color w:val="000000"/>
          <w:spacing w:val="5"/>
          <w:kern w:val="0"/>
          <w:sz w:val="28"/>
          <w:szCs w:val="28"/>
          <w:lang w:eastAsia="ar-SA" w:bidi="ar-SA"/>
        </w:rPr>
      </w:pPr>
    </w:p>
    <w:p w:rsidR="00386249" w:rsidRPr="00DA4DF7" w:rsidRDefault="00386249" w:rsidP="00DA4DF7">
      <w:pPr>
        <w:ind w:firstLine="709"/>
        <w:jc w:val="both"/>
        <w:rPr>
          <w:rFonts w:eastAsia="Arial Unicode MS" w:cs="Times New Roman"/>
          <w:color w:val="000000"/>
          <w:spacing w:val="5"/>
          <w:kern w:val="0"/>
          <w:sz w:val="28"/>
          <w:szCs w:val="28"/>
          <w:lang w:eastAsia="ar-SA" w:bidi="ar-SA"/>
        </w:rPr>
      </w:pPr>
      <w:r w:rsidRPr="00386249">
        <w:rPr>
          <w:rFonts w:eastAsia="Arial Unicode MS" w:cs="Arial Unicode MS"/>
          <w:color w:val="000000"/>
          <w:spacing w:val="5"/>
          <w:kern w:val="0"/>
          <w:sz w:val="28"/>
          <w:szCs w:val="28"/>
          <w:lang w:eastAsia="ar-SA" w:bidi="ar-SA"/>
        </w:rPr>
        <w:t>В целях реализации полномочий органов местного самоуправления по распоряжению земельными</w:t>
      </w:r>
      <w:r w:rsidRPr="00386249">
        <w:rPr>
          <w:rFonts w:eastAsia="Courier New" w:cs="Times New Roman"/>
          <w:b/>
          <w:bCs/>
          <w:color w:val="000000"/>
          <w:kern w:val="0"/>
          <w:sz w:val="28"/>
          <w:szCs w:val="28"/>
          <w:lang w:eastAsia="ar-SA" w:bidi="ar-SA"/>
        </w:rPr>
        <w:t xml:space="preserve"> </w:t>
      </w:r>
      <w:r w:rsidRPr="00386249">
        <w:rPr>
          <w:rFonts w:eastAsia="Arial Unicode MS" w:cs="Arial Unicode MS"/>
          <w:color w:val="000000"/>
          <w:spacing w:val="5"/>
          <w:kern w:val="0"/>
          <w:sz w:val="28"/>
          <w:szCs w:val="28"/>
          <w:lang w:eastAsia="ar-SA" w:bidi="ar-SA"/>
        </w:rPr>
        <w:t>участками, на основании ст.ст. 9-11 Земельного кодекса Российской Федерации, руководствуясь Уставом</w:t>
      </w:r>
      <w:r w:rsidRPr="0038624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 xml:space="preserve"> </w:t>
      </w:r>
      <w:r w:rsidRPr="00DA4DF7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 xml:space="preserve">Жигаловского </w:t>
      </w:r>
      <w:r w:rsidRPr="00DA4DF7">
        <w:rPr>
          <w:rFonts w:eastAsia="Arial Unicode MS" w:cs="Times New Roman"/>
          <w:color w:val="000000"/>
          <w:spacing w:val="5"/>
          <w:kern w:val="0"/>
          <w:sz w:val="28"/>
          <w:szCs w:val="28"/>
          <w:lang w:eastAsia="ar-SA" w:bidi="ar-SA"/>
        </w:rPr>
        <w:t xml:space="preserve"> муниципального образования, </w:t>
      </w:r>
    </w:p>
    <w:p w:rsidR="00386249" w:rsidRPr="00DA4DF7" w:rsidRDefault="00386249" w:rsidP="00DA4DF7">
      <w:pPr>
        <w:ind w:firstLine="709"/>
        <w:jc w:val="both"/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</w:pPr>
    </w:p>
    <w:p w:rsidR="00386249" w:rsidRPr="00DA4DF7" w:rsidRDefault="00386249" w:rsidP="00DA4DF7">
      <w:pPr>
        <w:ind w:firstLine="709"/>
        <w:jc w:val="both"/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</w:pPr>
      <w:r w:rsidRPr="00DA4DF7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>Администрация Жигаловского муниципального образования постановляет:</w:t>
      </w:r>
    </w:p>
    <w:p w:rsidR="00386249" w:rsidRPr="00DA4DF7" w:rsidRDefault="00386249" w:rsidP="00DA4DF7">
      <w:pPr>
        <w:ind w:firstLine="709"/>
        <w:jc w:val="both"/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</w:pPr>
    </w:p>
    <w:p w:rsidR="00386249" w:rsidRPr="00DA4DF7" w:rsidRDefault="00386249" w:rsidP="00DA4DF7">
      <w:pPr>
        <w:numPr>
          <w:ilvl w:val="0"/>
          <w:numId w:val="8"/>
        </w:numPr>
        <w:tabs>
          <w:tab w:val="left" w:pos="0"/>
        </w:tabs>
        <w:jc w:val="both"/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</w:pPr>
      <w:r w:rsidRPr="00DA4DF7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>Утвердить Положение о комиссии по предоставлению (выделению) земельных участков находящихся в муниципальной собственности  или государственная собственность на которые не разграничена, расположенных на территории Жигаловского</w:t>
      </w:r>
      <w:r w:rsidRPr="00DA4DF7">
        <w:rPr>
          <w:rFonts w:eastAsia="Arial Unicode MS" w:cs="Times New Roman"/>
          <w:color w:val="000000"/>
          <w:spacing w:val="5"/>
          <w:kern w:val="0"/>
          <w:sz w:val="28"/>
          <w:szCs w:val="28"/>
          <w:lang w:eastAsia="ar-SA" w:bidi="ar-SA"/>
        </w:rPr>
        <w:t xml:space="preserve"> муниципального образования</w:t>
      </w:r>
      <w:r w:rsidRPr="00DA4DF7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 xml:space="preserve"> (</w:t>
      </w:r>
      <w:hyperlink w:anchor="sub_9991" w:history="1">
        <w:r w:rsidRPr="00DA4DF7">
          <w:rPr>
            <w:rFonts w:eastAsia="Courier New" w:cs="Times New Roman"/>
            <w:color w:val="000080"/>
            <w:kern w:val="0"/>
            <w:sz w:val="28"/>
            <w:szCs w:val="28"/>
            <w:u w:val="single"/>
            <w:lang w:eastAsia="ar-SA" w:bidi="ar-SA"/>
          </w:rPr>
          <w:t>Приложение N 1</w:t>
        </w:r>
      </w:hyperlink>
      <w:r w:rsidRPr="00DA4DF7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>).</w:t>
      </w:r>
    </w:p>
    <w:p w:rsidR="00386249" w:rsidRPr="00386249" w:rsidRDefault="00386249" w:rsidP="00DA4DF7">
      <w:pPr>
        <w:numPr>
          <w:ilvl w:val="0"/>
          <w:numId w:val="8"/>
        </w:numPr>
        <w:tabs>
          <w:tab w:val="left" w:pos="0"/>
        </w:tabs>
        <w:jc w:val="both"/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</w:pPr>
      <w:r w:rsidRPr="00DA4DF7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>Опубликовать настоящее постановление в «Спецвыпуск Жигалово» и официальном сайте администрации Жигаловского муниципального</w:t>
      </w:r>
      <w:r w:rsidRPr="0038624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 xml:space="preserve"> образования </w:t>
      </w:r>
      <w:proofErr w:type="spellStart"/>
      <w:r w:rsidRPr="00386249">
        <w:rPr>
          <w:rFonts w:eastAsia="Courier New" w:cs="Times New Roman"/>
          <w:b/>
          <w:bCs/>
          <w:color w:val="000000"/>
          <w:kern w:val="0"/>
          <w:sz w:val="28"/>
          <w:szCs w:val="28"/>
          <w:lang w:val="en-US" w:eastAsia="ar-SA" w:bidi="ar-SA"/>
        </w:rPr>
        <w:t>jigadm</w:t>
      </w:r>
      <w:proofErr w:type="spellEnd"/>
      <w:r w:rsidRPr="00386249">
        <w:rPr>
          <w:rFonts w:eastAsia="Courier New" w:cs="Times New Roman"/>
          <w:b/>
          <w:bCs/>
          <w:color w:val="000000"/>
          <w:kern w:val="0"/>
          <w:sz w:val="28"/>
          <w:szCs w:val="28"/>
          <w:lang w:eastAsia="ar-SA" w:bidi="ar-SA"/>
        </w:rPr>
        <w:t>.</w:t>
      </w:r>
      <w:r w:rsidRPr="00386249">
        <w:rPr>
          <w:rFonts w:eastAsia="Courier New" w:cs="Times New Roman"/>
          <w:b/>
          <w:bCs/>
          <w:color w:val="000000"/>
          <w:kern w:val="0"/>
          <w:sz w:val="28"/>
          <w:szCs w:val="28"/>
          <w:lang w:val="en-US" w:eastAsia="ar-SA" w:bidi="ar-SA"/>
        </w:rPr>
        <w:t>ru</w:t>
      </w:r>
      <w:r w:rsidRPr="0038624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>.</w:t>
      </w:r>
    </w:p>
    <w:p w:rsidR="00386249" w:rsidRPr="00386249" w:rsidRDefault="00386249" w:rsidP="00DA4DF7">
      <w:pPr>
        <w:numPr>
          <w:ilvl w:val="0"/>
          <w:numId w:val="8"/>
        </w:numPr>
        <w:tabs>
          <w:tab w:val="left" w:pos="0"/>
        </w:tabs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</w:pPr>
      <w:proofErr w:type="gramStart"/>
      <w:r w:rsidRPr="0038624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>Контроль за</w:t>
      </w:r>
      <w:proofErr w:type="gramEnd"/>
      <w:r w:rsidRPr="0038624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 xml:space="preserve"> выполнением настоящего постановления оставляю за собой.</w:t>
      </w:r>
    </w:p>
    <w:p w:rsidR="00386249" w:rsidRPr="00386249" w:rsidRDefault="00386249" w:rsidP="00DA4DF7">
      <w:pPr>
        <w:ind w:firstLine="709"/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</w:pPr>
    </w:p>
    <w:p w:rsidR="00386249" w:rsidRPr="00386249" w:rsidRDefault="00386249" w:rsidP="00DA4DF7">
      <w:pPr>
        <w:ind w:firstLine="709"/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</w:pPr>
    </w:p>
    <w:p w:rsidR="00386249" w:rsidRPr="00386249" w:rsidRDefault="00386249" w:rsidP="00DA4DF7">
      <w:pPr>
        <w:ind w:firstLine="709"/>
        <w:rPr>
          <w:rFonts w:eastAsia="Courier New" w:cs="Times New Roman"/>
          <w:bCs/>
          <w:color w:val="000000"/>
          <w:kern w:val="0"/>
          <w:sz w:val="28"/>
          <w:szCs w:val="28"/>
          <w:lang w:eastAsia="ar-SA" w:bidi="ar-SA"/>
        </w:rPr>
      </w:pPr>
      <w:r>
        <w:rPr>
          <w:rFonts w:eastAsia="Courier New" w:cs="Times New Roman"/>
          <w:bCs/>
          <w:color w:val="000000"/>
          <w:kern w:val="0"/>
          <w:sz w:val="28"/>
          <w:szCs w:val="28"/>
          <w:lang w:eastAsia="ar-SA" w:bidi="ar-SA"/>
        </w:rPr>
        <w:t>И.о. г</w:t>
      </w:r>
      <w:r w:rsidRPr="00386249">
        <w:rPr>
          <w:rFonts w:eastAsia="Courier New" w:cs="Times New Roman"/>
          <w:bCs/>
          <w:color w:val="000000"/>
          <w:kern w:val="0"/>
          <w:sz w:val="28"/>
          <w:szCs w:val="28"/>
          <w:lang w:eastAsia="ar-SA" w:bidi="ar-SA"/>
        </w:rPr>
        <w:t>лав</w:t>
      </w:r>
      <w:r>
        <w:rPr>
          <w:rFonts w:eastAsia="Courier New" w:cs="Times New Roman"/>
          <w:bCs/>
          <w:color w:val="000000"/>
          <w:kern w:val="0"/>
          <w:sz w:val="28"/>
          <w:szCs w:val="28"/>
          <w:lang w:eastAsia="ar-SA" w:bidi="ar-SA"/>
        </w:rPr>
        <w:t>ы</w:t>
      </w:r>
      <w:r w:rsidRPr="00386249">
        <w:rPr>
          <w:rFonts w:eastAsia="Courier New" w:cs="Times New Roman"/>
          <w:bCs/>
          <w:color w:val="000000"/>
          <w:kern w:val="0"/>
          <w:sz w:val="28"/>
          <w:szCs w:val="28"/>
          <w:lang w:eastAsia="ar-SA" w:bidi="ar-SA"/>
        </w:rPr>
        <w:t xml:space="preserve"> Жигаловского</w:t>
      </w:r>
    </w:p>
    <w:p w:rsidR="00386249" w:rsidRPr="00386249" w:rsidRDefault="00386249" w:rsidP="00DA4DF7">
      <w:pPr>
        <w:ind w:firstLine="709"/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</w:pPr>
      <w:r w:rsidRPr="0038624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 xml:space="preserve">муниципального образования                   </w:t>
      </w:r>
      <w:r w:rsidR="00594BB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ab/>
      </w:r>
      <w:r w:rsidRPr="0038624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 xml:space="preserve"> </w:t>
      </w:r>
      <w:r w:rsidRPr="0038624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ab/>
        <w:t xml:space="preserve">                </w:t>
      </w:r>
      <w:r w:rsidR="00DA4DF7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ab/>
      </w:r>
      <w:r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>Д.Ю</w:t>
      </w:r>
      <w:r w:rsidRPr="00386249"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 xml:space="preserve">. </w:t>
      </w:r>
      <w:r>
        <w:rPr>
          <w:rFonts w:eastAsia="Courier New" w:cs="Times New Roman"/>
          <w:color w:val="000000"/>
          <w:kern w:val="0"/>
          <w:sz w:val="28"/>
          <w:szCs w:val="28"/>
          <w:lang w:eastAsia="ar-SA" w:bidi="ar-SA"/>
        </w:rPr>
        <w:t>Стрелов</w:t>
      </w:r>
    </w:p>
    <w:p w:rsidR="000D5B2E" w:rsidRDefault="00DA4DF7" w:rsidP="00DA4DF7">
      <w:pPr>
        <w:pStyle w:val="4"/>
        <w:shd w:val="clear" w:color="auto" w:fill="auto"/>
        <w:tabs>
          <w:tab w:val="left" w:pos="8640"/>
        </w:tabs>
        <w:spacing w:before="0" w:after="0" w:line="240" w:lineRule="auto"/>
        <w:ind w:left="6500" w:right="220"/>
        <w:jc w:val="right"/>
        <w:rPr>
          <w:rStyle w:val="1"/>
          <w:rFonts w:ascii="Times New Roman" w:hAnsi="Times New Roman"/>
          <w:sz w:val="22"/>
          <w:szCs w:val="22"/>
        </w:rPr>
      </w:pPr>
      <w:r>
        <w:rPr>
          <w:rStyle w:val="1"/>
          <w:rFonts w:ascii="Times New Roman" w:hAnsi="Times New Roman"/>
          <w:sz w:val="22"/>
          <w:szCs w:val="22"/>
        </w:rPr>
        <w:br w:type="page"/>
      </w:r>
      <w:r w:rsidR="000D5B2E">
        <w:rPr>
          <w:rStyle w:val="1"/>
          <w:rFonts w:ascii="Times New Roman" w:hAnsi="Times New Roman"/>
          <w:sz w:val="22"/>
          <w:szCs w:val="22"/>
        </w:rPr>
        <w:lastRenderedPageBreak/>
        <w:t xml:space="preserve">Приложение №1 </w:t>
      </w:r>
      <w:r w:rsidR="00C85DD7">
        <w:rPr>
          <w:rStyle w:val="1"/>
          <w:rFonts w:ascii="Times New Roman" w:hAnsi="Times New Roman"/>
          <w:sz w:val="22"/>
          <w:szCs w:val="22"/>
        </w:rPr>
        <w:t>УТВЕРЖДЕНО:</w:t>
      </w:r>
      <w:r w:rsidR="00C85DD7">
        <w:rPr>
          <w:rStyle w:val="1"/>
          <w:rFonts w:ascii="Times New Roman" w:hAnsi="Times New Roman"/>
          <w:sz w:val="22"/>
          <w:szCs w:val="22"/>
        </w:rPr>
        <w:br/>
      </w:r>
      <w:r w:rsidR="000D5B2E">
        <w:rPr>
          <w:rStyle w:val="1"/>
          <w:rFonts w:ascii="Times New Roman" w:hAnsi="Times New Roman"/>
          <w:sz w:val="22"/>
          <w:szCs w:val="22"/>
        </w:rPr>
        <w:t>Постановлени</w:t>
      </w:r>
      <w:r w:rsidR="00C85DD7">
        <w:rPr>
          <w:rStyle w:val="1"/>
          <w:rFonts w:ascii="Times New Roman" w:hAnsi="Times New Roman"/>
          <w:sz w:val="22"/>
          <w:szCs w:val="22"/>
        </w:rPr>
        <w:t xml:space="preserve">ем </w:t>
      </w:r>
      <w:r w:rsidR="000D5B2E">
        <w:rPr>
          <w:rFonts w:ascii="Times New Roman" w:hAnsi="Times New Roman"/>
          <w:sz w:val="22"/>
          <w:szCs w:val="22"/>
        </w:rPr>
        <w:t>Жигаловского</w:t>
      </w:r>
      <w:r w:rsidR="000D5B2E">
        <w:rPr>
          <w:rStyle w:val="1"/>
          <w:rFonts w:ascii="Times New Roman" w:hAnsi="Times New Roman"/>
          <w:sz w:val="22"/>
          <w:szCs w:val="22"/>
        </w:rPr>
        <w:t xml:space="preserve"> муниципального образования</w:t>
      </w:r>
      <w:r w:rsidR="000D5B2E">
        <w:rPr>
          <w:rFonts w:ascii="Times New Roman" w:hAnsi="Times New Roman"/>
          <w:sz w:val="22"/>
          <w:szCs w:val="22"/>
        </w:rPr>
        <w:t xml:space="preserve"> </w:t>
      </w:r>
      <w:r w:rsidR="00594BB9">
        <w:rPr>
          <w:rStyle w:val="1"/>
          <w:rFonts w:ascii="Times New Roman" w:hAnsi="Times New Roman"/>
          <w:sz w:val="22"/>
          <w:szCs w:val="22"/>
        </w:rPr>
        <w:t>от 23.03.</w:t>
      </w:r>
      <w:r w:rsidR="000D5B2E">
        <w:rPr>
          <w:rStyle w:val="1"/>
          <w:rFonts w:ascii="Times New Roman" w:hAnsi="Times New Roman"/>
          <w:sz w:val="22"/>
          <w:szCs w:val="22"/>
        </w:rPr>
        <w:t>2015 года №</w:t>
      </w:r>
      <w:r w:rsidR="00594BB9">
        <w:rPr>
          <w:rStyle w:val="1"/>
          <w:rFonts w:ascii="Times New Roman" w:hAnsi="Times New Roman"/>
          <w:sz w:val="22"/>
          <w:szCs w:val="22"/>
        </w:rPr>
        <w:t>37</w:t>
      </w: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left="6500" w:right="220"/>
        <w:jc w:val="right"/>
        <w:rPr>
          <w:rFonts w:ascii="Times New Roman" w:hAnsi="Times New Roman"/>
          <w:sz w:val="28"/>
          <w:szCs w:val="28"/>
        </w:rPr>
      </w:pP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left="6500" w:right="220"/>
        <w:jc w:val="right"/>
        <w:rPr>
          <w:rFonts w:ascii="Times New Roman" w:hAnsi="Times New Roman"/>
          <w:sz w:val="28"/>
          <w:szCs w:val="28"/>
        </w:rPr>
      </w:pP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right="500"/>
        <w:jc w:val="center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ПОЛОЖЕНИЕ</w:t>
      </w:r>
      <w:r>
        <w:rPr>
          <w:rStyle w:val="1"/>
          <w:rFonts w:ascii="Times New Roman" w:hAnsi="Times New Roman"/>
          <w:sz w:val="28"/>
          <w:szCs w:val="28"/>
        </w:rPr>
        <w:br/>
        <w:t xml:space="preserve"> о  Комиссии по предоставлению (выделению)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 в муниципальной собственности  или государственная собственность на которые не разграничена, расположенных на территории Жигаловского</w:t>
      </w:r>
      <w:r>
        <w:rPr>
          <w:rStyle w:val="1"/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A4DF7" w:rsidRDefault="00DA4DF7" w:rsidP="00DA4DF7">
      <w:pPr>
        <w:pStyle w:val="4"/>
        <w:shd w:val="clear" w:color="auto" w:fill="auto"/>
        <w:spacing w:before="0" w:after="0" w:line="240" w:lineRule="auto"/>
        <w:ind w:right="500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Настоящее Положение в соответствии с законодательством Российской Федерации определяет порядок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создания и деятельности  комиссии по предоставлению (выделению) земельных участков, находящихся в муниципальной собственности  или государственная собственность на которые не разграничена, расположенных на территории Жигаловского муниципального образования (далее 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комиссия по предоставлению (выделению) земельных участков).</w:t>
      </w:r>
    </w:p>
    <w:p w:rsidR="00DA4DF7" w:rsidRDefault="00DA4DF7" w:rsidP="00DA4DF7">
      <w:pPr>
        <w:pStyle w:val="4"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right="500"/>
        <w:jc w:val="center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1. Общие положения</w:t>
      </w:r>
    </w:p>
    <w:p w:rsidR="00C85DD7" w:rsidRDefault="000D5B2E" w:rsidP="00DA4DF7">
      <w:pPr>
        <w:pStyle w:val="4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240" w:lineRule="auto"/>
        <w:ind w:right="220" w:firstLine="709"/>
        <w:rPr>
          <w:rStyle w:val="1"/>
          <w:rFonts w:ascii="Times New Roman" w:hAnsi="Times New Roman"/>
          <w:sz w:val="28"/>
          <w:szCs w:val="28"/>
        </w:rPr>
      </w:pPr>
      <w:r w:rsidRPr="00C85DD7">
        <w:rPr>
          <w:rStyle w:val="1"/>
          <w:rFonts w:ascii="Times New Roman" w:hAnsi="Times New Roman"/>
          <w:sz w:val="28"/>
          <w:szCs w:val="28"/>
        </w:rPr>
        <w:t>В рамках предоставленных полномочий комиссия по предоставлению (выделению) земельных участков является постоянно действующим</w:t>
      </w:r>
      <w:r w:rsidRPr="00C85DD7">
        <w:rPr>
          <w:rFonts w:ascii="Times New Roman" w:hAnsi="Times New Roman"/>
          <w:sz w:val="28"/>
          <w:szCs w:val="28"/>
        </w:rPr>
        <w:t xml:space="preserve"> </w:t>
      </w:r>
      <w:r w:rsidRPr="00C85DD7">
        <w:rPr>
          <w:rStyle w:val="1"/>
          <w:rFonts w:ascii="Times New Roman" w:hAnsi="Times New Roman"/>
          <w:sz w:val="28"/>
          <w:szCs w:val="28"/>
        </w:rPr>
        <w:t>коллегиальным органом, наделена процессуальной самостоятельностью в принятии решений,</w:t>
      </w:r>
      <w:r w:rsidRPr="00C85DD7">
        <w:rPr>
          <w:rFonts w:ascii="Times New Roman" w:hAnsi="Times New Roman"/>
          <w:sz w:val="28"/>
          <w:szCs w:val="28"/>
        </w:rPr>
        <w:t xml:space="preserve"> </w:t>
      </w:r>
      <w:r w:rsidRPr="00C85DD7">
        <w:rPr>
          <w:rStyle w:val="1"/>
          <w:rFonts w:ascii="Times New Roman" w:hAnsi="Times New Roman"/>
          <w:sz w:val="28"/>
          <w:szCs w:val="28"/>
        </w:rPr>
        <w:t>уполномочена принимать решения рекомендательного характера по вопросам предоставления земельных</w:t>
      </w:r>
      <w:r w:rsidRPr="00C85DD7">
        <w:rPr>
          <w:rFonts w:ascii="Times New Roman" w:hAnsi="Times New Roman"/>
          <w:sz w:val="28"/>
          <w:szCs w:val="28"/>
        </w:rPr>
        <w:t xml:space="preserve"> </w:t>
      </w:r>
      <w:r w:rsidRPr="00C85DD7">
        <w:rPr>
          <w:rStyle w:val="1"/>
          <w:rFonts w:ascii="Times New Roman" w:hAnsi="Times New Roman"/>
          <w:sz w:val="28"/>
          <w:szCs w:val="28"/>
        </w:rPr>
        <w:t>участков на территории Жигаловского муниципального образования.</w:t>
      </w:r>
    </w:p>
    <w:p w:rsidR="00C85DD7" w:rsidRPr="00C85DD7" w:rsidRDefault="000D5B2E" w:rsidP="00DA4DF7">
      <w:pPr>
        <w:pStyle w:val="4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240" w:lineRule="auto"/>
        <w:ind w:right="220" w:firstLine="709"/>
        <w:rPr>
          <w:rStyle w:val="1"/>
          <w:rFonts w:ascii="Times New Roman" w:hAnsi="Times New Roman"/>
          <w:sz w:val="28"/>
          <w:szCs w:val="28"/>
        </w:rPr>
      </w:pPr>
      <w:r w:rsidRPr="00C85DD7">
        <w:rPr>
          <w:rStyle w:val="1"/>
          <w:rFonts w:ascii="Times New Roman" w:hAnsi="Times New Roman"/>
          <w:sz w:val="28"/>
          <w:szCs w:val="28"/>
        </w:rPr>
        <w:t>В своей деятельности комиссия по предоставлению (выделению) земельных участков руководствуется действующим законодательством</w:t>
      </w:r>
      <w:r w:rsidRPr="00C85DD7">
        <w:rPr>
          <w:rFonts w:ascii="Times New Roman" w:hAnsi="Times New Roman"/>
          <w:sz w:val="28"/>
          <w:szCs w:val="28"/>
        </w:rPr>
        <w:t xml:space="preserve"> </w:t>
      </w:r>
      <w:r w:rsidRPr="00C85DD7">
        <w:rPr>
          <w:rStyle w:val="1"/>
          <w:rFonts w:ascii="Times New Roman" w:hAnsi="Times New Roman"/>
          <w:sz w:val="28"/>
          <w:szCs w:val="28"/>
        </w:rPr>
        <w:t>Российской Федерации, Иркутской области, нормативно-правовыми актами Жигаловского</w:t>
      </w:r>
      <w:r w:rsidRPr="00C85DD7">
        <w:rPr>
          <w:rFonts w:ascii="Times New Roman" w:hAnsi="Times New Roman"/>
          <w:sz w:val="28"/>
          <w:szCs w:val="28"/>
        </w:rPr>
        <w:t xml:space="preserve"> </w:t>
      </w:r>
      <w:r w:rsidRPr="00C85DD7">
        <w:rPr>
          <w:rStyle w:val="1"/>
          <w:rFonts w:ascii="Times New Roman" w:hAnsi="Times New Roman"/>
          <w:sz w:val="28"/>
          <w:szCs w:val="28"/>
        </w:rPr>
        <w:t>муниципального образования, иными нормативно-правовыми актами и настоящим Положением.</w:t>
      </w:r>
    </w:p>
    <w:p w:rsidR="000D5B2E" w:rsidRPr="00C85DD7" w:rsidRDefault="000D5B2E" w:rsidP="00DA4DF7">
      <w:pPr>
        <w:pStyle w:val="4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240" w:lineRule="auto"/>
        <w:ind w:right="220" w:firstLine="709"/>
        <w:rPr>
          <w:rStyle w:val="1"/>
          <w:rFonts w:ascii="Times New Roman" w:hAnsi="Times New Roman"/>
          <w:sz w:val="28"/>
          <w:szCs w:val="28"/>
        </w:rPr>
      </w:pPr>
      <w:r w:rsidRPr="00C85DD7">
        <w:rPr>
          <w:rStyle w:val="1"/>
          <w:rFonts w:ascii="Times New Roman" w:hAnsi="Times New Roman"/>
          <w:sz w:val="28"/>
          <w:szCs w:val="28"/>
        </w:rPr>
        <w:t>Комиссия по предоставлению</w:t>
      </w:r>
      <w:r w:rsidR="00C85DD7" w:rsidRPr="00C85DD7">
        <w:rPr>
          <w:rStyle w:val="1"/>
          <w:rFonts w:ascii="Times New Roman" w:hAnsi="Times New Roman"/>
          <w:sz w:val="28"/>
          <w:szCs w:val="28"/>
        </w:rPr>
        <w:t xml:space="preserve"> (выделению) земельных участков </w:t>
      </w:r>
      <w:r w:rsidRPr="00C85DD7">
        <w:rPr>
          <w:rStyle w:val="1"/>
          <w:rFonts w:ascii="Times New Roman" w:hAnsi="Times New Roman"/>
          <w:sz w:val="28"/>
          <w:szCs w:val="28"/>
        </w:rPr>
        <w:t>осуществляет свою деятельность во взаимодействии с другими структурными</w:t>
      </w:r>
      <w:r w:rsidRPr="00C85DD7">
        <w:rPr>
          <w:rFonts w:ascii="Times New Roman" w:hAnsi="Times New Roman"/>
          <w:sz w:val="28"/>
          <w:szCs w:val="28"/>
        </w:rPr>
        <w:t xml:space="preserve"> </w:t>
      </w:r>
      <w:r w:rsidRPr="00C85DD7">
        <w:rPr>
          <w:rStyle w:val="1"/>
          <w:rFonts w:ascii="Times New Roman" w:hAnsi="Times New Roman"/>
          <w:sz w:val="28"/>
          <w:szCs w:val="28"/>
        </w:rPr>
        <w:t>подразделениями Жигаловского муниципального образования  и подотчетна главе Жигаловского муниципального</w:t>
      </w:r>
      <w:r w:rsidRPr="00C85DD7">
        <w:rPr>
          <w:rFonts w:ascii="Times New Roman" w:hAnsi="Times New Roman"/>
          <w:sz w:val="28"/>
          <w:szCs w:val="28"/>
        </w:rPr>
        <w:t xml:space="preserve"> </w:t>
      </w:r>
      <w:r w:rsidRPr="00C85DD7">
        <w:rPr>
          <w:rStyle w:val="1"/>
          <w:rFonts w:ascii="Times New Roman" w:hAnsi="Times New Roman"/>
          <w:sz w:val="28"/>
          <w:szCs w:val="28"/>
        </w:rPr>
        <w:t>образования.</w:t>
      </w:r>
    </w:p>
    <w:p w:rsidR="000D5B2E" w:rsidRDefault="000D5B2E" w:rsidP="00DA4DF7">
      <w:pPr>
        <w:pStyle w:val="4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Состав  комиссии по предоставлению (выделению) земельных участков утверждается главой Жигаловского муниципального образования.</w:t>
      </w:r>
    </w:p>
    <w:p w:rsidR="00DA4DF7" w:rsidRDefault="00DA4DF7" w:rsidP="00DA4DF7">
      <w:pPr>
        <w:pStyle w:val="4"/>
        <w:shd w:val="clear" w:color="auto" w:fill="auto"/>
        <w:tabs>
          <w:tab w:val="left" w:pos="908"/>
        </w:tabs>
        <w:spacing w:before="0" w:after="0" w:line="240" w:lineRule="auto"/>
        <w:ind w:left="709"/>
        <w:rPr>
          <w:rStyle w:val="1"/>
          <w:rFonts w:ascii="Times New Roman" w:hAnsi="Times New Roman"/>
          <w:sz w:val="28"/>
          <w:szCs w:val="28"/>
        </w:rPr>
      </w:pPr>
    </w:p>
    <w:p w:rsidR="000D5B2E" w:rsidRDefault="000D5B2E" w:rsidP="00DA4DF7">
      <w:pPr>
        <w:pStyle w:val="4"/>
        <w:shd w:val="clear" w:color="auto" w:fill="auto"/>
        <w:tabs>
          <w:tab w:val="left" w:pos="5100"/>
        </w:tabs>
        <w:spacing w:before="0" w:after="0" w:line="240" w:lineRule="auto"/>
        <w:ind w:left="650"/>
        <w:jc w:val="center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2. Основные задачи и функции</w:t>
      </w:r>
    </w:p>
    <w:p w:rsidR="0074422F" w:rsidRDefault="000D5B2E" w:rsidP="00DA4DF7">
      <w:pPr>
        <w:pStyle w:val="4"/>
        <w:numPr>
          <w:ilvl w:val="1"/>
          <w:numId w:val="9"/>
        </w:numPr>
        <w:shd w:val="clear" w:color="auto" w:fill="auto"/>
        <w:tabs>
          <w:tab w:val="left" w:pos="908"/>
        </w:tabs>
        <w:spacing w:before="0" w:after="0" w:line="240" w:lineRule="auto"/>
        <w:rPr>
          <w:rStyle w:val="1"/>
          <w:rFonts w:ascii="Times New Roman" w:hAnsi="Times New Roman"/>
          <w:sz w:val="28"/>
          <w:szCs w:val="28"/>
        </w:rPr>
      </w:pPr>
      <w:r w:rsidRPr="0074422F">
        <w:rPr>
          <w:rStyle w:val="1"/>
          <w:rFonts w:ascii="Times New Roman" w:hAnsi="Times New Roman"/>
          <w:sz w:val="28"/>
          <w:szCs w:val="28"/>
        </w:rPr>
        <w:t>Основными задачами комиссии по предоставлению (выделению) земельных участков являются:</w:t>
      </w:r>
    </w:p>
    <w:p w:rsidR="001C7F21" w:rsidRDefault="001C7F21" w:rsidP="00DA4DF7">
      <w:pPr>
        <w:pStyle w:val="4"/>
        <w:numPr>
          <w:ilvl w:val="2"/>
          <w:numId w:val="9"/>
        </w:numPr>
        <w:shd w:val="clear" w:color="auto" w:fill="auto"/>
        <w:tabs>
          <w:tab w:val="left" w:pos="908"/>
        </w:tabs>
        <w:spacing w:before="0" w:after="0" w:line="240" w:lineRule="auto"/>
        <w:rPr>
          <w:rStyle w:val="1"/>
          <w:rFonts w:ascii="Times New Roman" w:hAnsi="Times New Roman"/>
          <w:sz w:val="28"/>
          <w:szCs w:val="28"/>
        </w:rPr>
      </w:pPr>
      <w:r w:rsidRPr="001C7F21"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 w:rsidRPr="001C7F21">
        <w:rPr>
          <w:rStyle w:val="1"/>
          <w:rFonts w:ascii="Times New Roman" w:hAnsi="Times New Roman"/>
          <w:sz w:val="28"/>
          <w:szCs w:val="28"/>
        </w:rPr>
        <w:t>Обеспечение согласованных действий органов государственной власти и органов местного</w:t>
      </w:r>
      <w:r w:rsidR="000D5B2E" w:rsidRPr="001C7F21">
        <w:rPr>
          <w:rFonts w:ascii="Times New Roman" w:hAnsi="Times New Roman"/>
          <w:sz w:val="28"/>
          <w:szCs w:val="28"/>
        </w:rPr>
        <w:t xml:space="preserve"> </w:t>
      </w:r>
      <w:r w:rsidR="000D5B2E" w:rsidRPr="001C7F21">
        <w:rPr>
          <w:rStyle w:val="1"/>
          <w:rFonts w:ascii="Times New Roman" w:hAnsi="Times New Roman"/>
          <w:sz w:val="28"/>
          <w:szCs w:val="28"/>
        </w:rPr>
        <w:t>самоуправления в решении вопросов, связанных с распоряжением земельными участками.</w:t>
      </w:r>
    </w:p>
    <w:p w:rsidR="0074422F" w:rsidRPr="001C7F21" w:rsidRDefault="0074422F" w:rsidP="00DA4DF7">
      <w:pPr>
        <w:pStyle w:val="4"/>
        <w:numPr>
          <w:ilvl w:val="2"/>
          <w:numId w:val="11"/>
        </w:numPr>
        <w:shd w:val="clear" w:color="auto" w:fill="auto"/>
        <w:tabs>
          <w:tab w:val="left" w:pos="908"/>
        </w:tabs>
        <w:spacing w:before="0" w:after="0" w:line="240" w:lineRule="auto"/>
        <w:rPr>
          <w:rStyle w:val="1"/>
          <w:rFonts w:ascii="Times New Roman" w:hAnsi="Times New Roman"/>
          <w:sz w:val="28"/>
          <w:szCs w:val="28"/>
        </w:rPr>
      </w:pPr>
      <w:r w:rsidRPr="001C7F21">
        <w:rPr>
          <w:rStyle w:val="1"/>
          <w:rFonts w:ascii="Times New Roman" w:hAnsi="Times New Roman"/>
          <w:sz w:val="28"/>
          <w:szCs w:val="28"/>
        </w:rPr>
        <w:t>С</w:t>
      </w:r>
      <w:r w:rsidR="000D5B2E" w:rsidRPr="001C7F21">
        <w:rPr>
          <w:rStyle w:val="1"/>
          <w:rFonts w:ascii="Times New Roman" w:hAnsi="Times New Roman"/>
          <w:sz w:val="28"/>
          <w:szCs w:val="28"/>
        </w:rPr>
        <w:t xml:space="preserve">облюдение интересов граждан Российской Федерации, </w:t>
      </w:r>
      <w:r w:rsidRPr="001C7F21">
        <w:rPr>
          <w:rStyle w:val="1"/>
          <w:rFonts w:ascii="Times New Roman" w:hAnsi="Times New Roman"/>
          <w:sz w:val="28"/>
          <w:szCs w:val="28"/>
        </w:rPr>
        <w:br/>
      </w:r>
      <w:r w:rsidR="000D5B2E" w:rsidRPr="001C7F21">
        <w:rPr>
          <w:rStyle w:val="1"/>
          <w:rFonts w:ascii="Times New Roman" w:hAnsi="Times New Roman"/>
          <w:sz w:val="28"/>
          <w:szCs w:val="28"/>
        </w:rPr>
        <w:t>Российской Федерации, Иркутской</w:t>
      </w:r>
      <w:r w:rsidR="000D5B2E" w:rsidRPr="001C7F21">
        <w:rPr>
          <w:rFonts w:ascii="Times New Roman" w:hAnsi="Times New Roman"/>
          <w:sz w:val="28"/>
          <w:szCs w:val="28"/>
        </w:rPr>
        <w:t xml:space="preserve"> </w:t>
      </w:r>
      <w:r w:rsidR="000D5B2E" w:rsidRPr="001C7F21">
        <w:rPr>
          <w:rStyle w:val="1"/>
          <w:rFonts w:ascii="Times New Roman" w:hAnsi="Times New Roman"/>
          <w:sz w:val="28"/>
          <w:szCs w:val="28"/>
        </w:rPr>
        <w:t>области, Жигаловского муниципального образования при предоставлении земельных участков.</w:t>
      </w:r>
    </w:p>
    <w:p w:rsidR="000D5B2E" w:rsidRPr="0074422F" w:rsidRDefault="00027A75" w:rsidP="00DA4DF7">
      <w:pPr>
        <w:pStyle w:val="4"/>
        <w:shd w:val="clear" w:color="auto" w:fill="auto"/>
        <w:tabs>
          <w:tab w:val="left" w:pos="0"/>
          <w:tab w:val="left" w:pos="2082"/>
          <w:tab w:val="right" w:pos="10992"/>
        </w:tabs>
        <w:spacing w:before="0"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lastRenderedPageBreak/>
        <w:t>2.2.</w:t>
      </w:r>
      <w:r w:rsidR="000D5B2E" w:rsidRPr="0074422F">
        <w:rPr>
          <w:rStyle w:val="1"/>
          <w:rFonts w:ascii="Times New Roman" w:hAnsi="Times New Roman"/>
          <w:sz w:val="28"/>
          <w:szCs w:val="28"/>
        </w:rPr>
        <w:t xml:space="preserve"> Комиссия по предоставлению (выделению) земельных участков в соответствии с возложенными на нее задачами принимает следующие</w:t>
      </w:r>
      <w:r w:rsidR="000D5B2E" w:rsidRPr="0074422F">
        <w:rPr>
          <w:rFonts w:ascii="Times New Roman" w:hAnsi="Times New Roman"/>
          <w:sz w:val="28"/>
          <w:szCs w:val="28"/>
        </w:rPr>
        <w:t xml:space="preserve"> </w:t>
      </w:r>
      <w:r w:rsidR="000D5B2E" w:rsidRPr="0074422F">
        <w:rPr>
          <w:rStyle w:val="1"/>
          <w:rFonts w:ascii="Times New Roman" w:hAnsi="Times New Roman"/>
          <w:sz w:val="28"/>
          <w:szCs w:val="28"/>
        </w:rPr>
        <w:t>решения:</w:t>
      </w:r>
    </w:p>
    <w:p w:rsidR="000D5B2E" w:rsidRDefault="000D5B2E" w:rsidP="00DA4DF7">
      <w:pPr>
        <w:pStyle w:val="4"/>
        <w:shd w:val="clear" w:color="auto" w:fill="auto"/>
        <w:tabs>
          <w:tab w:val="left" w:pos="1082"/>
        </w:tabs>
        <w:spacing w:before="0" w:after="0" w:line="240" w:lineRule="auto"/>
        <w:ind w:left="20" w:right="40" w:firstLine="68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- о предварительном согласовании предоставления земельного участка;</w:t>
      </w: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left="687" w:right="40"/>
        <w:jc w:val="left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- о предоставлении земельного участка на торгах, либо о предоставлении земельных участков без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проведения торгов;</w:t>
      </w: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left="729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-об условиях предоставления земельного участка без проведения торгов;</w:t>
      </w: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left="687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-об установлении невозможности размещения объекта;</w:t>
      </w: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left="20" w:right="40" w:firstLine="68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-об ином варианте размещения объекта, в случае установления невозможности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предварительно согласованного места размещения объекта;</w:t>
      </w: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left="715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-об условиях и порядке заключения договора аренды земельного участка на новый срок;</w:t>
      </w: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left="715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-об отказе в заключени</w:t>
      </w:r>
      <w:proofErr w:type="gramStart"/>
      <w:r>
        <w:rPr>
          <w:rStyle w:val="1"/>
          <w:rFonts w:ascii="Times New Roman" w:hAnsi="Times New Roman"/>
          <w:sz w:val="28"/>
          <w:szCs w:val="28"/>
        </w:rPr>
        <w:t>и</w:t>
      </w:r>
      <w:proofErr w:type="gramEnd"/>
      <w:r>
        <w:rPr>
          <w:rStyle w:val="1"/>
          <w:rFonts w:ascii="Times New Roman" w:hAnsi="Times New Roman"/>
          <w:sz w:val="28"/>
          <w:szCs w:val="28"/>
        </w:rPr>
        <w:t xml:space="preserve"> договора аренды земельного участка на новый срок.</w:t>
      </w:r>
    </w:p>
    <w:p w:rsidR="000D5B2E" w:rsidRDefault="000D5B2E" w:rsidP="00DA4DF7">
      <w:pPr>
        <w:pStyle w:val="2"/>
        <w:shd w:val="clear" w:color="auto" w:fill="auto"/>
        <w:tabs>
          <w:tab w:val="right" w:pos="10992"/>
        </w:tabs>
        <w:spacing w:after="0" w:line="240" w:lineRule="auto"/>
        <w:ind w:left="6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Перечень функций является исчерпывающим. Иные функции комиссия по предоставлению (выделению) земельных участков может выполнять исключительно по поручению главы Жигаловского муниципального образования.</w:t>
      </w: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2.</w:t>
      </w:r>
      <w:r w:rsidR="00027A75">
        <w:rPr>
          <w:rStyle w:val="1"/>
          <w:rFonts w:ascii="Times New Roman" w:hAnsi="Times New Roman"/>
          <w:sz w:val="28"/>
          <w:szCs w:val="28"/>
        </w:rPr>
        <w:t>3</w:t>
      </w:r>
      <w:r>
        <w:rPr>
          <w:rStyle w:val="1"/>
          <w:rFonts w:ascii="Times New Roman" w:hAnsi="Times New Roman"/>
          <w:sz w:val="28"/>
          <w:szCs w:val="28"/>
        </w:rPr>
        <w:t>. Комиссия по предоставлению (выделению) земельных участков вправе:</w:t>
      </w:r>
    </w:p>
    <w:p w:rsidR="000D5B2E" w:rsidRDefault="00251490" w:rsidP="00DA4DF7">
      <w:pPr>
        <w:pStyle w:val="4"/>
        <w:numPr>
          <w:ilvl w:val="0"/>
          <w:numId w:val="3"/>
        </w:numPr>
        <w:shd w:val="clear" w:color="auto" w:fill="auto"/>
        <w:tabs>
          <w:tab w:val="left" w:pos="1031"/>
        </w:tabs>
        <w:spacing w:before="0" w:after="0" w:line="240" w:lineRule="auto"/>
        <w:ind w:right="40"/>
        <w:jc w:val="left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При принятии решений в пределах своей компетенции Комиссия по предоставлению (выделению) земельных участков вправе привлекать к</w:t>
      </w:r>
      <w:r w:rsidR="000D5B2E">
        <w:rPr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участию в проводимых ею мероприятиях отдельных специалистов.</w:t>
      </w:r>
    </w:p>
    <w:p w:rsidR="000D5B2E" w:rsidRDefault="00251490" w:rsidP="00DA4DF7">
      <w:pPr>
        <w:pStyle w:val="4"/>
        <w:numPr>
          <w:ilvl w:val="0"/>
          <w:numId w:val="3"/>
        </w:numPr>
        <w:shd w:val="clear" w:color="auto" w:fill="auto"/>
        <w:tabs>
          <w:tab w:val="left" w:pos="1031"/>
        </w:tabs>
        <w:spacing w:before="0" w:after="0" w:line="240" w:lineRule="auto"/>
        <w:ind w:right="40"/>
        <w:jc w:val="left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Обращаться к главе Жигаловского муниципального образования по вопросам, относящимся к ее</w:t>
      </w:r>
      <w:r w:rsidR="000D5B2E">
        <w:rPr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компетенции.</w:t>
      </w:r>
    </w:p>
    <w:p w:rsidR="00DA4DF7" w:rsidRDefault="00DA4DF7" w:rsidP="00DA4DF7">
      <w:pPr>
        <w:pStyle w:val="4"/>
        <w:shd w:val="clear" w:color="auto" w:fill="auto"/>
        <w:tabs>
          <w:tab w:val="left" w:pos="1031"/>
        </w:tabs>
        <w:spacing w:before="0" w:after="0" w:line="240" w:lineRule="auto"/>
        <w:ind w:left="709" w:right="40"/>
        <w:jc w:val="left"/>
        <w:rPr>
          <w:rStyle w:val="1"/>
          <w:rFonts w:ascii="Times New Roman" w:hAnsi="Times New Roman"/>
          <w:sz w:val="28"/>
          <w:szCs w:val="28"/>
        </w:rPr>
      </w:pPr>
    </w:p>
    <w:p w:rsidR="000D5B2E" w:rsidRDefault="000D5B2E" w:rsidP="00DA4DF7">
      <w:pPr>
        <w:pStyle w:val="4"/>
        <w:numPr>
          <w:ilvl w:val="0"/>
          <w:numId w:val="2"/>
        </w:numPr>
        <w:shd w:val="clear" w:color="auto" w:fill="auto"/>
        <w:tabs>
          <w:tab w:val="left" w:pos="1683"/>
        </w:tabs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Полномочия органов комиссии по предоставлению (выделению) земельных участков.</w:t>
      </w:r>
    </w:p>
    <w:p w:rsidR="008072E2" w:rsidRDefault="00251490" w:rsidP="00DA4DF7">
      <w:pPr>
        <w:pStyle w:val="4"/>
        <w:numPr>
          <w:ilvl w:val="1"/>
          <w:numId w:val="2"/>
        </w:numPr>
        <w:shd w:val="clear" w:color="auto" w:fill="auto"/>
        <w:tabs>
          <w:tab w:val="left" w:pos="1391"/>
        </w:tabs>
        <w:spacing w:before="0" w:after="0" w:line="240" w:lineRule="auto"/>
        <w:ind w:left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Председатель комиссии по предоставлению (выделению) земельных участков:</w:t>
      </w:r>
    </w:p>
    <w:p w:rsidR="008072E2" w:rsidRPr="008072E2" w:rsidRDefault="008072E2" w:rsidP="00DA4DF7">
      <w:pPr>
        <w:pStyle w:val="4"/>
        <w:numPr>
          <w:ilvl w:val="1"/>
          <w:numId w:val="2"/>
        </w:numPr>
        <w:shd w:val="clear" w:color="auto" w:fill="auto"/>
        <w:tabs>
          <w:tab w:val="left" w:pos="1391"/>
        </w:tabs>
        <w:spacing w:before="0" w:after="0" w:line="240" w:lineRule="auto"/>
        <w:ind w:left="709" w:firstLine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1.</w:t>
      </w:r>
      <w:r w:rsidRPr="008072E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 w:rsidRPr="008072E2">
        <w:rPr>
          <w:rStyle w:val="1"/>
          <w:rFonts w:ascii="Times New Roman" w:hAnsi="Times New Roman"/>
          <w:sz w:val="28"/>
          <w:szCs w:val="28"/>
        </w:rPr>
        <w:t>Назначает дату, время и место заседания  комиссии.</w:t>
      </w:r>
    </w:p>
    <w:p w:rsidR="008072E2" w:rsidRDefault="000D5B2E" w:rsidP="00DA4DF7">
      <w:pPr>
        <w:pStyle w:val="4"/>
        <w:numPr>
          <w:ilvl w:val="2"/>
          <w:numId w:val="12"/>
        </w:numPr>
        <w:shd w:val="clear" w:color="auto" w:fill="auto"/>
        <w:tabs>
          <w:tab w:val="left" w:pos="1391"/>
        </w:tabs>
        <w:spacing w:before="0" w:after="0" w:line="240" w:lineRule="auto"/>
        <w:ind w:left="0"/>
        <w:rPr>
          <w:rStyle w:val="1"/>
          <w:rFonts w:ascii="Times New Roman" w:hAnsi="Times New Roman"/>
          <w:sz w:val="28"/>
          <w:szCs w:val="28"/>
        </w:rPr>
      </w:pPr>
      <w:r w:rsidRPr="008072E2">
        <w:rPr>
          <w:rStyle w:val="1"/>
          <w:rFonts w:ascii="Times New Roman" w:hAnsi="Times New Roman"/>
          <w:sz w:val="28"/>
          <w:szCs w:val="28"/>
        </w:rPr>
        <w:t>Председательствует на заседаниях  комиссии и организует ее работу.</w:t>
      </w:r>
    </w:p>
    <w:p w:rsidR="008072E2" w:rsidRDefault="000D5B2E" w:rsidP="00DA4DF7">
      <w:pPr>
        <w:pStyle w:val="4"/>
        <w:numPr>
          <w:ilvl w:val="2"/>
          <w:numId w:val="12"/>
        </w:numPr>
        <w:shd w:val="clear" w:color="auto" w:fill="auto"/>
        <w:tabs>
          <w:tab w:val="left" w:pos="1391"/>
        </w:tabs>
        <w:spacing w:before="0" w:after="0" w:line="240" w:lineRule="auto"/>
        <w:ind w:left="709" w:firstLine="0"/>
        <w:rPr>
          <w:rStyle w:val="1"/>
          <w:rFonts w:ascii="Times New Roman" w:hAnsi="Times New Roman"/>
          <w:sz w:val="28"/>
          <w:szCs w:val="28"/>
        </w:rPr>
      </w:pPr>
      <w:r w:rsidRPr="008072E2">
        <w:rPr>
          <w:rStyle w:val="1"/>
          <w:rFonts w:ascii="Times New Roman" w:hAnsi="Times New Roman"/>
          <w:sz w:val="28"/>
          <w:szCs w:val="28"/>
        </w:rPr>
        <w:t>Участвует в голосовании при вынесении решения.</w:t>
      </w:r>
    </w:p>
    <w:p w:rsidR="008072E2" w:rsidRDefault="000D5B2E" w:rsidP="00DA4DF7">
      <w:pPr>
        <w:pStyle w:val="4"/>
        <w:numPr>
          <w:ilvl w:val="2"/>
          <w:numId w:val="12"/>
        </w:numPr>
        <w:shd w:val="clear" w:color="auto" w:fill="auto"/>
        <w:tabs>
          <w:tab w:val="left" w:pos="1391"/>
        </w:tabs>
        <w:spacing w:before="0" w:after="0" w:line="240" w:lineRule="auto"/>
        <w:ind w:left="709" w:firstLine="0"/>
        <w:rPr>
          <w:rStyle w:val="1"/>
          <w:rFonts w:ascii="Times New Roman" w:hAnsi="Times New Roman"/>
          <w:sz w:val="28"/>
          <w:szCs w:val="28"/>
        </w:rPr>
      </w:pPr>
      <w:r w:rsidRPr="008072E2">
        <w:rPr>
          <w:rStyle w:val="1"/>
          <w:rFonts w:ascii="Times New Roman" w:hAnsi="Times New Roman"/>
          <w:sz w:val="28"/>
          <w:szCs w:val="28"/>
        </w:rPr>
        <w:t>Приглашает на заседания  комиссии заинтересованных лиц.</w:t>
      </w:r>
    </w:p>
    <w:p w:rsidR="000D5B2E" w:rsidRPr="008072E2" w:rsidRDefault="008072E2" w:rsidP="00DA4DF7">
      <w:pPr>
        <w:pStyle w:val="4"/>
        <w:shd w:val="clear" w:color="auto" w:fill="auto"/>
        <w:tabs>
          <w:tab w:val="left" w:pos="1391"/>
        </w:tabs>
        <w:spacing w:before="0"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3.2.</w:t>
      </w:r>
      <w:r w:rsidR="000D5B2E" w:rsidRPr="008072E2">
        <w:rPr>
          <w:rStyle w:val="1"/>
          <w:rFonts w:ascii="Times New Roman" w:hAnsi="Times New Roman"/>
          <w:sz w:val="28"/>
          <w:szCs w:val="28"/>
        </w:rPr>
        <w:t xml:space="preserve"> Члены  комиссии по предо</w:t>
      </w:r>
      <w:r w:rsidR="00594BB9">
        <w:rPr>
          <w:rStyle w:val="1"/>
          <w:rFonts w:ascii="Times New Roman" w:hAnsi="Times New Roman"/>
          <w:sz w:val="28"/>
          <w:szCs w:val="28"/>
        </w:rPr>
        <w:t xml:space="preserve">ставлению (выделению) земельных </w:t>
      </w:r>
      <w:r w:rsidR="000D5B2E" w:rsidRPr="008072E2">
        <w:rPr>
          <w:rStyle w:val="1"/>
          <w:rFonts w:ascii="Times New Roman" w:hAnsi="Times New Roman"/>
          <w:sz w:val="28"/>
          <w:szCs w:val="28"/>
        </w:rPr>
        <w:t>участков:</w:t>
      </w:r>
    </w:p>
    <w:p w:rsidR="000D5B2E" w:rsidRDefault="000D5B2E" w:rsidP="00DA4DF7">
      <w:pPr>
        <w:pStyle w:val="4"/>
        <w:numPr>
          <w:ilvl w:val="0"/>
          <w:numId w:val="4"/>
        </w:numPr>
        <w:shd w:val="clear" w:color="auto" w:fill="auto"/>
        <w:tabs>
          <w:tab w:val="left" w:pos="1391"/>
        </w:tabs>
        <w:spacing w:before="0" w:after="0" w:line="240" w:lineRule="auto"/>
        <w:ind w:left="709" w:firstLine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Участвуют в работе  комиссии.</w:t>
      </w:r>
    </w:p>
    <w:p w:rsidR="000D5B2E" w:rsidRDefault="000D5B2E" w:rsidP="00DA4DF7">
      <w:pPr>
        <w:pStyle w:val="4"/>
        <w:numPr>
          <w:ilvl w:val="0"/>
          <w:numId w:val="4"/>
        </w:numPr>
        <w:shd w:val="clear" w:color="auto" w:fill="auto"/>
        <w:tabs>
          <w:tab w:val="left" w:pos="1391"/>
        </w:tabs>
        <w:spacing w:before="0" w:after="0" w:line="240" w:lineRule="auto"/>
        <w:ind w:left="709" w:firstLine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Участвуют в голосовании при вынесении решения.</w:t>
      </w:r>
    </w:p>
    <w:p w:rsidR="000D5B2E" w:rsidRDefault="000D5B2E" w:rsidP="00DA4DF7">
      <w:pPr>
        <w:pStyle w:val="4"/>
        <w:numPr>
          <w:ilvl w:val="0"/>
          <w:numId w:val="4"/>
        </w:numPr>
        <w:shd w:val="clear" w:color="auto" w:fill="auto"/>
        <w:tabs>
          <w:tab w:val="left" w:pos="1391"/>
        </w:tabs>
        <w:spacing w:before="0" w:after="0" w:line="240" w:lineRule="auto"/>
        <w:ind w:left="709" w:firstLine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Имеют право выражать особое мнение.</w:t>
      </w:r>
    </w:p>
    <w:p w:rsidR="000D5B2E" w:rsidRDefault="000D5B2E" w:rsidP="00DA4DF7">
      <w:pPr>
        <w:pStyle w:val="4"/>
        <w:numPr>
          <w:ilvl w:val="0"/>
          <w:numId w:val="4"/>
        </w:numPr>
        <w:shd w:val="clear" w:color="auto" w:fill="auto"/>
        <w:tabs>
          <w:tab w:val="clear" w:pos="709"/>
          <w:tab w:val="num" w:pos="284"/>
          <w:tab w:val="left" w:pos="426"/>
          <w:tab w:val="left" w:pos="1391"/>
        </w:tabs>
        <w:spacing w:before="0" w:after="0" w:line="240" w:lineRule="auto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Осуществляет иные полномочия, возникающие по вопросам деятельности  комиссии.</w:t>
      </w:r>
    </w:p>
    <w:p w:rsidR="000D5B2E" w:rsidRDefault="000D5B2E" w:rsidP="00DA4DF7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3.3. Секретарь комиссии по предоставлению (выделению) земельных участков:</w:t>
      </w:r>
    </w:p>
    <w:p w:rsidR="000D5B2E" w:rsidRDefault="008072E2" w:rsidP="00DA4DF7">
      <w:pPr>
        <w:pStyle w:val="4"/>
        <w:numPr>
          <w:ilvl w:val="0"/>
          <w:numId w:val="5"/>
        </w:numPr>
        <w:shd w:val="clear" w:color="auto" w:fill="auto"/>
        <w:tabs>
          <w:tab w:val="left" w:pos="1391"/>
        </w:tabs>
        <w:spacing w:before="0" w:after="0" w:line="240" w:lineRule="auto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Осуществляет регистрацию, хранение и систематизацию документации  комиссии.</w:t>
      </w:r>
    </w:p>
    <w:p w:rsidR="000D5B2E" w:rsidRDefault="008072E2" w:rsidP="00DA4DF7">
      <w:pPr>
        <w:pStyle w:val="4"/>
        <w:numPr>
          <w:ilvl w:val="0"/>
          <w:numId w:val="5"/>
        </w:numPr>
        <w:shd w:val="clear" w:color="auto" w:fill="auto"/>
        <w:tabs>
          <w:tab w:val="left" w:pos="1391"/>
        </w:tabs>
        <w:spacing w:before="0" w:after="0" w:line="240" w:lineRule="auto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 xml:space="preserve">Оформляет протоколы и выписки из протоколов по результатам </w:t>
      </w:r>
      <w:r w:rsidR="000D5B2E">
        <w:rPr>
          <w:rStyle w:val="1"/>
          <w:rFonts w:ascii="Times New Roman" w:hAnsi="Times New Roman"/>
          <w:sz w:val="28"/>
          <w:szCs w:val="28"/>
        </w:rPr>
        <w:lastRenderedPageBreak/>
        <w:t>заседания  комиссии.</w:t>
      </w:r>
    </w:p>
    <w:p w:rsidR="000D5B2E" w:rsidRDefault="008072E2" w:rsidP="00DA4DF7">
      <w:pPr>
        <w:pStyle w:val="4"/>
        <w:numPr>
          <w:ilvl w:val="0"/>
          <w:numId w:val="5"/>
        </w:numPr>
        <w:shd w:val="clear" w:color="auto" w:fill="auto"/>
        <w:tabs>
          <w:tab w:val="left" w:pos="1391"/>
        </w:tabs>
        <w:spacing w:before="0" w:after="0" w:line="240" w:lineRule="auto"/>
        <w:ind w:left="709" w:firstLine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Выполняет поручения председателя комиссии.</w:t>
      </w:r>
    </w:p>
    <w:p w:rsidR="000D5B2E" w:rsidRDefault="008072E2" w:rsidP="00DA4DF7">
      <w:pPr>
        <w:pStyle w:val="4"/>
        <w:numPr>
          <w:ilvl w:val="0"/>
          <w:numId w:val="5"/>
        </w:numPr>
        <w:shd w:val="clear" w:color="auto" w:fill="auto"/>
        <w:tabs>
          <w:tab w:val="left" w:pos="1391"/>
        </w:tabs>
        <w:spacing w:before="0" w:after="0" w:line="240" w:lineRule="auto"/>
        <w:ind w:left="709" w:firstLine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Осуществляет подготовку материалов к заседаниям  комиссии.</w:t>
      </w:r>
    </w:p>
    <w:p w:rsidR="000D5B2E" w:rsidRDefault="008072E2" w:rsidP="00DA4DF7">
      <w:pPr>
        <w:pStyle w:val="4"/>
        <w:numPr>
          <w:ilvl w:val="0"/>
          <w:numId w:val="5"/>
        </w:numPr>
        <w:shd w:val="clear" w:color="auto" w:fill="auto"/>
        <w:tabs>
          <w:tab w:val="left" w:pos="1391"/>
        </w:tabs>
        <w:spacing w:before="0" w:after="0" w:line="240" w:lineRule="auto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Возглавляет работу с заявлениями и жалобами граждан и юридических лиц, возникающие по</w:t>
      </w:r>
      <w:r w:rsidR="000D5B2E">
        <w:rPr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вопросам деятельности  комиссии.</w:t>
      </w:r>
    </w:p>
    <w:p w:rsidR="000D5B2E" w:rsidRDefault="008072E2" w:rsidP="00DA4DF7">
      <w:pPr>
        <w:pStyle w:val="4"/>
        <w:numPr>
          <w:ilvl w:val="0"/>
          <w:numId w:val="5"/>
        </w:numPr>
        <w:shd w:val="clear" w:color="auto" w:fill="auto"/>
        <w:tabs>
          <w:tab w:val="left" w:pos="1391"/>
        </w:tabs>
        <w:spacing w:before="0" w:after="0" w:line="240" w:lineRule="auto"/>
        <w:ind w:left="709" w:firstLine="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Участвует в голосовании при вынесении решения.</w:t>
      </w:r>
    </w:p>
    <w:p w:rsidR="000D5B2E" w:rsidRDefault="008072E2" w:rsidP="00DA4DF7">
      <w:pPr>
        <w:pStyle w:val="4"/>
        <w:numPr>
          <w:ilvl w:val="0"/>
          <w:numId w:val="5"/>
        </w:numPr>
        <w:shd w:val="clear" w:color="auto" w:fill="auto"/>
        <w:tabs>
          <w:tab w:val="left" w:pos="1391"/>
        </w:tabs>
        <w:spacing w:before="0" w:after="0" w:line="240" w:lineRule="auto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Выполняет поручения председателя  комиссии. Организация работы</w:t>
      </w:r>
      <w:r w:rsidR="00C85DD7"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комиссии по предоставлению (выделению) земельных участков</w:t>
      </w:r>
    </w:p>
    <w:p w:rsidR="000D5B2E" w:rsidRDefault="008072E2" w:rsidP="00DA4DF7">
      <w:pPr>
        <w:pStyle w:val="4"/>
        <w:numPr>
          <w:ilvl w:val="1"/>
          <w:numId w:val="7"/>
        </w:numPr>
        <w:shd w:val="clear" w:color="auto" w:fill="auto"/>
        <w:tabs>
          <w:tab w:val="left" w:pos="1031"/>
        </w:tabs>
        <w:spacing w:before="0" w:after="0" w:line="240" w:lineRule="auto"/>
        <w:ind w:right="4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На заседании  комиссии по предоставлению (выделению) земельных участков вправе присутствовать представители средств массовой</w:t>
      </w:r>
      <w:r w:rsidR="000D5B2E">
        <w:rPr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информации, а также граждане и представители юридических лиц, чьи интересы могут быть затронуты в</w:t>
      </w:r>
      <w:r w:rsidR="000D5B2E">
        <w:rPr>
          <w:rFonts w:ascii="Times New Roman" w:hAnsi="Times New Roman"/>
          <w:sz w:val="28"/>
          <w:szCs w:val="28"/>
        </w:rPr>
        <w:t xml:space="preserve"> </w:t>
      </w:r>
      <w:r w:rsidR="000D5B2E">
        <w:rPr>
          <w:rStyle w:val="1"/>
          <w:rFonts w:ascii="Times New Roman" w:hAnsi="Times New Roman"/>
          <w:sz w:val="28"/>
          <w:szCs w:val="28"/>
        </w:rPr>
        <w:t>связи с решением вопроса о предоставлении земельного участка (далее - заинтересованные лица).</w:t>
      </w:r>
    </w:p>
    <w:p w:rsidR="000D5B2E" w:rsidRDefault="000D5B2E" w:rsidP="00DA4DF7">
      <w:pPr>
        <w:pStyle w:val="4"/>
        <w:shd w:val="clear" w:color="auto" w:fill="auto"/>
        <w:spacing w:before="0" w:after="0" w:line="240" w:lineRule="auto"/>
        <w:ind w:left="284" w:right="40" w:firstLine="416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Заинтересованным лицам может быть отказано в присутствии на </w:t>
      </w:r>
      <w:r w:rsidR="00040F6D">
        <w:rPr>
          <w:rStyle w:val="1"/>
          <w:rFonts w:ascii="Times New Roman" w:hAnsi="Times New Roman"/>
          <w:sz w:val="28"/>
          <w:szCs w:val="28"/>
        </w:rPr>
        <w:t xml:space="preserve">   </w:t>
      </w:r>
      <w:r>
        <w:rPr>
          <w:rStyle w:val="1"/>
          <w:rFonts w:ascii="Times New Roman" w:hAnsi="Times New Roman"/>
          <w:sz w:val="28"/>
          <w:szCs w:val="28"/>
        </w:rPr>
        <w:t>заседании, если ими не будет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обоснован тот факт, что их интересы могут быть затронуты.</w:t>
      </w:r>
    </w:p>
    <w:p w:rsidR="000D5B2E" w:rsidRDefault="000D5B2E" w:rsidP="00DA4DF7">
      <w:pPr>
        <w:pStyle w:val="4"/>
        <w:numPr>
          <w:ilvl w:val="1"/>
          <w:numId w:val="7"/>
        </w:numPr>
        <w:shd w:val="clear" w:color="auto" w:fill="auto"/>
        <w:tabs>
          <w:tab w:val="left" w:pos="1031"/>
        </w:tabs>
        <w:spacing w:before="0" w:after="0" w:line="240" w:lineRule="auto"/>
        <w:ind w:right="40"/>
        <w:jc w:val="left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Комиссия по предоставлению (выделению) земельных участков правомочна принимать решения, если на ее заседании присутствует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двух третей ее состава.</w:t>
      </w:r>
    </w:p>
    <w:p w:rsidR="000D5B2E" w:rsidRDefault="000D5B2E" w:rsidP="00DA4DF7">
      <w:pPr>
        <w:pStyle w:val="4"/>
        <w:numPr>
          <w:ilvl w:val="1"/>
          <w:numId w:val="7"/>
        </w:numPr>
        <w:shd w:val="clear" w:color="auto" w:fill="auto"/>
        <w:tabs>
          <w:tab w:val="left" w:pos="1031"/>
        </w:tabs>
        <w:spacing w:before="0" w:after="0" w:line="240" w:lineRule="auto"/>
        <w:ind w:right="4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Решения  комиссии по предоставлению (выделению) земельных участков принимаются путем открытого голосования, </w:t>
      </w:r>
      <w:r w:rsidR="00040F6D">
        <w:rPr>
          <w:rStyle w:val="1"/>
          <w:rFonts w:ascii="Times New Roman" w:hAnsi="Times New Roman"/>
          <w:sz w:val="28"/>
          <w:szCs w:val="28"/>
        </w:rPr>
        <w:t xml:space="preserve"> к</w:t>
      </w:r>
      <w:r>
        <w:rPr>
          <w:rStyle w:val="1"/>
          <w:rFonts w:ascii="Times New Roman" w:hAnsi="Times New Roman"/>
          <w:sz w:val="28"/>
          <w:szCs w:val="28"/>
        </w:rPr>
        <w:t>валифицированным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>большинством голосов - 3/4 от числа присутствующих на заседании.</w:t>
      </w:r>
    </w:p>
    <w:p w:rsidR="00F6228F" w:rsidRDefault="00F6228F" w:rsidP="00F6228F">
      <w:pPr>
        <w:pStyle w:val="4"/>
        <w:shd w:val="clear" w:color="auto" w:fill="auto"/>
        <w:tabs>
          <w:tab w:val="left" w:pos="1031"/>
        </w:tabs>
        <w:spacing w:before="0" w:after="0" w:line="240" w:lineRule="auto"/>
        <w:ind w:left="709" w:right="40"/>
        <w:rPr>
          <w:rStyle w:val="1"/>
          <w:rFonts w:ascii="Times New Roman" w:hAnsi="Times New Roman"/>
          <w:sz w:val="28"/>
          <w:szCs w:val="28"/>
        </w:rPr>
      </w:pPr>
    </w:p>
    <w:p w:rsidR="000D5B2E" w:rsidRDefault="00040F6D" w:rsidP="00DA4DF7">
      <w:pPr>
        <w:pStyle w:val="4"/>
        <w:shd w:val="clear" w:color="auto" w:fill="auto"/>
        <w:tabs>
          <w:tab w:val="right" w:pos="10915"/>
        </w:tabs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4.О</w:t>
      </w:r>
      <w:r w:rsidR="000D5B2E">
        <w:rPr>
          <w:rStyle w:val="1"/>
          <w:rFonts w:ascii="Times New Roman" w:hAnsi="Times New Roman"/>
          <w:sz w:val="28"/>
          <w:szCs w:val="28"/>
        </w:rPr>
        <w:t>формление решений  комиссии по предоставлению (выделению) земельных участков</w:t>
      </w:r>
    </w:p>
    <w:p w:rsidR="00040F6D" w:rsidRDefault="00040F6D" w:rsidP="00DA4DF7">
      <w:pPr>
        <w:pStyle w:val="4"/>
        <w:shd w:val="clear" w:color="auto" w:fill="auto"/>
        <w:tabs>
          <w:tab w:val="right" w:pos="10915"/>
        </w:tabs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0D5B2E" w:rsidRDefault="000D5B2E" w:rsidP="00F6228F">
      <w:pPr>
        <w:pStyle w:val="4"/>
        <w:shd w:val="clear" w:color="auto" w:fill="auto"/>
        <w:tabs>
          <w:tab w:val="right" w:pos="10932"/>
        </w:tabs>
        <w:spacing w:before="0"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4.1. Решение комиссии по предоставлению (выделению) земельных участков по всем вопросам оформляется в виде протокола и подписывается председателем и заместителем председателя, а также всеми присутствующими членами комиссии.</w:t>
      </w:r>
    </w:p>
    <w:p w:rsidR="000D5B2E" w:rsidRDefault="000D5B2E" w:rsidP="00F6228F">
      <w:pPr>
        <w:pStyle w:val="4"/>
        <w:shd w:val="clear" w:color="auto" w:fill="auto"/>
        <w:tabs>
          <w:tab w:val="right" w:pos="10932"/>
        </w:tabs>
        <w:spacing w:before="0"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4.</w:t>
      </w:r>
      <w:r w:rsidR="00040F6D">
        <w:rPr>
          <w:rStyle w:val="1"/>
          <w:rFonts w:ascii="Times New Roman" w:hAnsi="Times New Roman"/>
          <w:sz w:val="28"/>
          <w:szCs w:val="28"/>
        </w:rPr>
        <w:t>2</w:t>
      </w:r>
      <w:r>
        <w:rPr>
          <w:rStyle w:val="1"/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Style w:val="1"/>
          <w:rFonts w:ascii="Times New Roman" w:hAnsi="Times New Roman"/>
          <w:sz w:val="28"/>
          <w:szCs w:val="28"/>
        </w:rPr>
        <w:t>Выписка из протокола заседания комиссии по предоставлению (выделению) земельных участков оформляется для юридических и физических по мере востребования и подписывается заместителем председателя Земельной комиссии.</w:t>
      </w:r>
      <w:proofErr w:type="gramEnd"/>
    </w:p>
    <w:sectPr w:rsidR="000D5B2E" w:rsidSect="00DA4DF7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53A3330"/>
    <w:name w:val="WW8Num1"/>
    <w:lvl w:ilvl="0">
      <w:start w:val="1"/>
      <w:numFmt w:val="decimal"/>
      <w:suff w:val="space"/>
      <w:lvlText w:val="1.%1."/>
      <w:lvlJc w:val="left"/>
      <w:pPr>
        <w:ind w:left="0" w:firstLine="680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680"/>
        </w:tabs>
        <w:ind w:left="0" w:firstLine="680"/>
      </w:pPr>
      <w:rPr>
        <w:rFonts w:hint="default"/>
      </w:rPr>
    </w:lvl>
  </w:abstractNum>
  <w:abstractNum w:abstractNumId="1">
    <w:nsid w:val="00000002"/>
    <w:multiLevelType w:val="multilevel"/>
    <w:tmpl w:val="3A285992"/>
    <w:name w:val="WW8Num2"/>
    <w:lvl w:ilvl="0">
      <w:start w:val="1"/>
      <w:numFmt w:val="none"/>
      <w:suff w:val="nothing"/>
      <w:lvlText w:val="3."/>
      <w:lvlJc w:val="left"/>
      <w:pPr>
        <w:ind w:left="0" w:firstLine="709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none"/>
      <w:suff w:val="nothing"/>
      <w:lvlText w:val="3.1."/>
      <w:lvlJc w:val="left"/>
      <w:pPr>
        <w:ind w:left="-425" w:firstLine="709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  <w:lang w:val="ru-RU"/>
      </w:rPr>
    </w:lvl>
    <w:lvl w:ilvl="2">
      <w:start w:val="1"/>
      <w:numFmt w:val="decimal"/>
      <w:suff w:val="space"/>
      <w:lvlText w:val="%3."/>
      <w:lvlJc w:val="left"/>
      <w:pPr>
        <w:ind w:left="0" w:firstLine="709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  <w:lang w:val="ru-RU"/>
      </w:rPr>
    </w:lvl>
    <w:lvl w:ilvl="3">
      <w:numFmt w:val="none"/>
      <w:lvlText w:val="3.2.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709"/>
      </w:pPr>
      <w:rPr>
        <w:rFonts w:hint="default"/>
      </w:rPr>
    </w:lvl>
  </w:abstractNum>
  <w:abstractNum w:abstractNumId="2">
    <w:nsid w:val="00000003"/>
    <w:multiLevelType w:val="multilevel"/>
    <w:tmpl w:val="64FA3A5A"/>
    <w:name w:val="WW8Num4"/>
    <w:lvl w:ilvl="0">
      <w:start w:val="1"/>
      <w:numFmt w:val="decimal"/>
      <w:suff w:val="nothing"/>
      <w:lvlText w:val="2.3.%1."/>
      <w:lvlJc w:val="left"/>
      <w:pPr>
        <w:ind w:left="0" w:firstLine="709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00000004"/>
    <w:multiLevelType w:val="multilevel"/>
    <w:tmpl w:val="4836D3FE"/>
    <w:name w:val="WW8Num5"/>
    <w:lvl w:ilvl="0">
      <w:start w:val="1"/>
      <w:numFmt w:val="decimal"/>
      <w:lvlText w:val="3.2.%1."/>
      <w:lvlJc w:val="left"/>
      <w:pPr>
        <w:tabs>
          <w:tab w:val="num" w:pos="709"/>
        </w:tabs>
        <w:ind w:left="0" w:firstLine="709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>
    <w:nsid w:val="00000005"/>
    <w:multiLevelType w:val="multilevel"/>
    <w:tmpl w:val="65B07304"/>
    <w:name w:val="WW8Num6"/>
    <w:lvl w:ilvl="0">
      <w:start w:val="1"/>
      <w:numFmt w:val="decimal"/>
      <w:suff w:val="nothing"/>
      <w:lvlText w:val="3.3.%1."/>
      <w:lvlJc w:val="left"/>
      <w:pPr>
        <w:ind w:left="0" w:firstLine="709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568"/>
        </w:tabs>
        <w:ind w:left="-283" w:firstLine="709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568"/>
        </w:tabs>
        <w:ind w:left="-283" w:firstLine="709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568"/>
        </w:tabs>
        <w:ind w:left="-283" w:firstLine="709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568"/>
        </w:tabs>
        <w:ind w:left="-283" w:firstLine="709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568"/>
        </w:tabs>
        <w:ind w:left="-283" w:firstLine="709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568"/>
        </w:tabs>
        <w:ind w:left="-283" w:firstLine="709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568"/>
        </w:tabs>
        <w:ind w:left="-283" w:firstLine="709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568"/>
        </w:tabs>
        <w:ind w:left="-283" w:firstLine="709"/>
      </w:pPr>
      <w:rPr>
        <w:rFonts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8"/>
    <w:multiLevelType w:val="multilevel"/>
    <w:tmpl w:val="6086572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0" w:firstLine="7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069"/>
        </w:tabs>
        <w:ind w:left="0" w:firstLine="7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069"/>
        </w:tabs>
        <w:ind w:left="0" w:firstLine="7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069"/>
        </w:tabs>
        <w:ind w:left="0" w:firstLine="7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069"/>
        </w:tabs>
        <w:ind w:left="0" w:firstLine="7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069"/>
        </w:tabs>
        <w:ind w:left="0" w:firstLine="7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069"/>
        </w:tabs>
        <w:ind w:left="0" w:firstLine="7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069"/>
        </w:tabs>
        <w:ind w:left="0" w:firstLine="709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</w:abstractNum>
  <w:abstractNum w:abstractNumId="7">
    <w:nsid w:val="05F70957"/>
    <w:multiLevelType w:val="multilevel"/>
    <w:tmpl w:val="9F061E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8">
    <w:nsid w:val="086123D7"/>
    <w:multiLevelType w:val="multilevel"/>
    <w:tmpl w:val="6BCA9F9E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</w:rPr>
    </w:lvl>
    <w:lvl w:ilvl="1">
      <w:start w:val="4"/>
      <w:numFmt w:val="decimal"/>
      <w:suff w:val="nothing"/>
      <w:lvlText w:val="%1.%2."/>
      <w:lvlJc w:val="left"/>
      <w:pPr>
        <w:ind w:left="0" w:firstLine="709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eastAsia="Arial Unicode MS" w:hAnsi="Times New Roman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28"/>
        <w:szCs w:val="28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709"/>
      </w:pPr>
      <w:rPr>
        <w:rFonts w:hint="default"/>
      </w:rPr>
    </w:lvl>
  </w:abstractNum>
  <w:abstractNum w:abstractNumId="9">
    <w:nsid w:val="301F4B3C"/>
    <w:multiLevelType w:val="multilevel"/>
    <w:tmpl w:val="EE2214F8"/>
    <w:lvl w:ilvl="0">
      <w:start w:val="2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0">
    <w:nsid w:val="50F04703"/>
    <w:multiLevelType w:val="multilevel"/>
    <w:tmpl w:val="2F9CBFDA"/>
    <w:lvl w:ilvl="0">
      <w:start w:val="2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2"/>
      <w:numFmt w:val="decimal"/>
      <w:suff w:val="nothing"/>
      <w:lvlText w:val="%3.1.1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1">
    <w:nsid w:val="5C11309E"/>
    <w:multiLevelType w:val="multilevel"/>
    <w:tmpl w:val="9A1CD0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02082"/>
    <w:rsid w:val="00027A75"/>
    <w:rsid w:val="00040F6D"/>
    <w:rsid w:val="000D5B2E"/>
    <w:rsid w:val="001C7F21"/>
    <w:rsid w:val="00202A2C"/>
    <w:rsid w:val="00251490"/>
    <w:rsid w:val="00386249"/>
    <w:rsid w:val="00462D91"/>
    <w:rsid w:val="00594BB9"/>
    <w:rsid w:val="00653C7F"/>
    <w:rsid w:val="0074422F"/>
    <w:rsid w:val="008072E2"/>
    <w:rsid w:val="00923E24"/>
    <w:rsid w:val="00930B61"/>
    <w:rsid w:val="009D4A30"/>
    <w:rsid w:val="00AC680F"/>
    <w:rsid w:val="00C85DD7"/>
    <w:rsid w:val="00DA4DF7"/>
    <w:rsid w:val="00DC3AF3"/>
    <w:rsid w:val="00E02082"/>
    <w:rsid w:val="00F6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2z0">
    <w:name w:val="WW8Num2z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4z0">
    <w:name w:val="WW8Num4z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5z0">
    <w:name w:val="WW8Num5z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6z0">
    <w:name w:val="WW8Num6z0"/>
    <w:rPr>
      <w:rFonts w:ascii="Times New Roman" w:eastAsia="Arial Unicode MS" w:hAnsi="Times New Roman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текст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Absatz-Standardschriftart1">
    <w:name w:val="WW-Absatz-Standardschriftart1"/>
    <w:rPr>
      <w:rFonts w:ascii="Times New Roman" w:hAnsi="Times New Roman"/>
      <w:sz w:val="24"/>
      <w:szCs w:val="24"/>
    </w:rPr>
  </w:style>
  <w:style w:type="character" w:customStyle="1" w:styleId="WW8Num3z0">
    <w:name w:val="WW8Num3z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8"/>
      <w:szCs w:val="18"/>
      <w:u w:val="none"/>
      <w:vertAlign w:val="baseline"/>
      <w:lang w:val="ru-RU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4">
    <w:name w:val="Основной текст4"/>
    <w:basedOn w:val="a"/>
    <w:pPr>
      <w:shd w:val="clear" w:color="auto" w:fill="FFFFFF"/>
      <w:spacing w:before="180" w:after="360" w:line="0" w:lineRule="atLeast"/>
      <w:jc w:val="both"/>
    </w:pPr>
    <w:rPr>
      <w:rFonts w:ascii="Arial Unicode MS" w:eastAsia="Arial Unicode MS" w:hAnsi="Arial Unicode MS" w:cs="Arial Unicode MS"/>
      <w:spacing w:val="5"/>
      <w:sz w:val="18"/>
      <w:szCs w:val="18"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0" w:lineRule="atLeast"/>
      <w:jc w:val="both"/>
    </w:pPr>
    <w:rPr>
      <w:rFonts w:ascii="Arial Unicode MS" w:eastAsia="Arial Unicode MS" w:hAnsi="Arial Unicode MS" w:cs="Arial Unicode MS"/>
      <w:spacing w:val="-1"/>
      <w:sz w:val="14"/>
      <w:szCs w:val="14"/>
      <w:lang w:val="en-US"/>
    </w:rPr>
  </w:style>
  <w:style w:type="table" w:styleId="a6">
    <w:name w:val="Table Grid"/>
    <w:basedOn w:val="a1"/>
    <w:uiPriority w:val="59"/>
    <w:rsid w:val="00C8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</CharactersWithSpaces>
  <SharedDoc>false</SharedDoc>
  <HLinks>
    <vt:vector size="6" baseType="variant">
      <vt:variant>
        <vt:i4>2228241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2015-03-29T23:35:00Z</cp:lastPrinted>
  <dcterms:created xsi:type="dcterms:W3CDTF">2015-04-02T00:01:00Z</dcterms:created>
  <dcterms:modified xsi:type="dcterms:W3CDTF">2015-04-02T00:01:00Z</dcterms:modified>
</cp:coreProperties>
</file>