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EC5E11" w:rsidP="00C45E2C">
      <w:pPr>
        <w:keepLines/>
        <w:widowControl w:val="0"/>
        <w:jc w:val="center"/>
        <w:rPr>
          <w:b/>
          <w:u w:val="single"/>
        </w:rPr>
      </w:pPr>
      <w:r>
        <w:rPr>
          <w:b/>
          <w:u w:val="single"/>
        </w:rPr>
        <w:t xml:space="preserve"> СПЕЦВЫПУСК ЖИГАЛОВО № 2</w:t>
      </w:r>
      <w:r w:rsidR="0057209B">
        <w:rPr>
          <w:b/>
          <w:u w:val="single"/>
        </w:rPr>
        <w:t>4</w:t>
      </w:r>
      <w:r>
        <w:rPr>
          <w:b/>
          <w:u w:val="single"/>
        </w:rPr>
        <w:t xml:space="preserve"> от </w:t>
      </w:r>
      <w:r w:rsidR="0057209B">
        <w:rPr>
          <w:b/>
          <w:u w:val="single"/>
        </w:rPr>
        <w:t>13</w:t>
      </w:r>
      <w:r>
        <w:rPr>
          <w:b/>
          <w:u w:val="single"/>
        </w:rPr>
        <w:t>.0</w:t>
      </w:r>
      <w:r w:rsidR="0057209B">
        <w:rPr>
          <w:b/>
          <w:u w:val="single"/>
        </w:rPr>
        <w:t>9</w:t>
      </w:r>
      <w:r w:rsidR="00C45E2C" w:rsidRPr="003D13AE">
        <w:rPr>
          <w:b/>
          <w:u w:val="single"/>
        </w:rPr>
        <w:t>.2023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314" w:type="dxa"/>
        <w:tblLayout w:type="fixed"/>
        <w:tblLook w:val="04A0" w:firstRow="1" w:lastRow="0" w:firstColumn="1" w:lastColumn="0" w:noHBand="0" w:noVBand="1"/>
      </w:tblPr>
      <w:tblGrid>
        <w:gridCol w:w="817"/>
        <w:gridCol w:w="1134"/>
        <w:gridCol w:w="8080"/>
        <w:gridCol w:w="283"/>
      </w:tblGrid>
      <w:tr w:rsidR="00121B51" w:rsidRPr="003D13AE" w:rsidTr="00D23DF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121B51" w:rsidRPr="00121B51" w:rsidRDefault="005E05FD" w:rsidP="00973B26">
            <w:pPr>
              <w:jc w:val="center"/>
            </w:pPr>
            <w:r>
              <w:t>П</w:t>
            </w:r>
            <w:r w:rsidR="00973B26">
              <w:t>остановление</w:t>
            </w:r>
            <w:r>
              <w:t xml:space="preserve"> </w:t>
            </w:r>
            <w:r w:rsidR="007339BB">
              <w:t xml:space="preserve"> </w:t>
            </w:r>
          </w:p>
        </w:tc>
      </w:tr>
      <w:tr w:rsidR="00D23DF3"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D23DF3" w:rsidRPr="00D23DF3" w:rsidRDefault="0057209B" w:rsidP="00D23DF3">
            <w:pPr>
              <w:jc w:val="center"/>
              <w:rPr>
                <w:szCs w:val="28"/>
              </w:rPr>
            </w:pPr>
            <w:r>
              <w:rPr>
                <w:szCs w:val="28"/>
              </w:rPr>
              <w:t>55</w:t>
            </w:r>
          </w:p>
        </w:tc>
        <w:tc>
          <w:tcPr>
            <w:tcW w:w="1134" w:type="dxa"/>
          </w:tcPr>
          <w:p w:rsidR="00D23DF3" w:rsidRPr="00D23DF3" w:rsidRDefault="0057209B" w:rsidP="00D23DF3">
            <w:pPr>
              <w:cnfStyle w:val="000000100000" w:firstRow="0" w:lastRow="0" w:firstColumn="0" w:lastColumn="0" w:oddVBand="0" w:evenVBand="0" w:oddHBand="1" w:evenHBand="0" w:firstRowFirstColumn="0" w:firstRowLastColumn="0" w:lastRowFirstColumn="0" w:lastRowLastColumn="0"/>
              <w:rPr>
                <w:b/>
                <w:szCs w:val="28"/>
              </w:rPr>
            </w:pPr>
            <w:r>
              <w:rPr>
                <w:b/>
                <w:szCs w:val="28"/>
              </w:rPr>
              <w:t>25</w:t>
            </w:r>
            <w:r w:rsidR="00D23DF3" w:rsidRPr="00D23DF3">
              <w:rPr>
                <w:b/>
                <w:szCs w:val="28"/>
              </w:rPr>
              <w:t>.08.2023</w:t>
            </w:r>
          </w:p>
        </w:tc>
        <w:tc>
          <w:tcPr>
            <w:tcW w:w="8080" w:type="dxa"/>
          </w:tcPr>
          <w:p w:rsidR="00D23DF3" w:rsidRPr="0057209B" w:rsidRDefault="0057209B" w:rsidP="0057209B">
            <w:pPr>
              <w:jc w:val="both"/>
              <w:cnfStyle w:val="000000100000" w:firstRow="0" w:lastRow="0" w:firstColumn="0" w:lastColumn="0" w:oddVBand="0" w:evenVBand="0" w:oddHBand="1" w:evenHBand="0" w:firstRowFirstColumn="0" w:firstRowLastColumn="0" w:lastRowFirstColumn="0" w:lastRowLastColumn="0"/>
              <w:rPr>
                <w:b/>
              </w:rPr>
            </w:pPr>
            <w:r w:rsidRPr="0057209B">
              <w:rPr>
                <w:b/>
              </w:rPr>
              <w:t>О внесении изменений в Постановление администрации от 10.02.2020 №19</w:t>
            </w:r>
            <w:r>
              <w:rPr>
                <w:b/>
              </w:rPr>
              <w:t xml:space="preserve"> </w:t>
            </w:r>
            <w:r w:rsidRPr="0057209B">
              <w:rPr>
                <w:b/>
              </w:rPr>
              <w:t>«Об утверждении муниципальной программы</w:t>
            </w:r>
            <w:r>
              <w:rPr>
                <w:b/>
              </w:rPr>
              <w:t xml:space="preserve"> </w:t>
            </w:r>
            <w:r w:rsidRPr="0057209B">
              <w:rPr>
                <w:b/>
              </w:rPr>
              <w:t>«Фор</w:t>
            </w:r>
            <w:r>
              <w:rPr>
                <w:b/>
              </w:rPr>
              <w:t xml:space="preserve">мирование комфортной городской </w:t>
            </w:r>
            <w:r w:rsidRPr="0057209B">
              <w:rPr>
                <w:b/>
              </w:rPr>
              <w:t>ср</w:t>
            </w:r>
            <w:r>
              <w:rPr>
                <w:b/>
              </w:rPr>
              <w:t xml:space="preserve">еды на территории Жигаловского </w:t>
            </w:r>
            <w:r w:rsidRPr="0057209B">
              <w:rPr>
                <w:b/>
              </w:rPr>
              <w:t>муниципального образования на 2020-2024 годы»»</w:t>
            </w:r>
          </w:p>
        </w:tc>
        <w:tc>
          <w:tcPr>
            <w:tcW w:w="283" w:type="dxa"/>
          </w:tcPr>
          <w:p w:rsidR="00D23DF3" w:rsidRDefault="00D23DF3" w:rsidP="00D23DF3">
            <w:pPr>
              <w:cnfStyle w:val="000000100000" w:firstRow="0" w:lastRow="0" w:firstColumn="0" w:lastColumn="0" w:oddVBand="0" w:evenVBand="0" w:oddHBand="1" w:evenHBand="0" w:firstRowFirstColumn="0" w:firstRowLastColumn="0" w:lastRowFirstColumn="0" w:lastRowLastColumn="0"/>
              <w:rPr>
                <w:sz w:val="28"/>
                <w:szCs w:val="28"/>
              </w:rPr>
            </w:pPr>
          </w:p>
        </w:tc>
      </w:tr>
      <w:tr w:rsidR="00D23DF3" w:rsidRPr="003D13AE" w:rsidTr="00D23DF3">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D23DF3" w:rsidRPr="00D23DF3" w:rsidRDefault="0057209B" w:rsidP="00D23DF3">
            <w:pPr>
              <w:jc w:val="center"/>
              <w:rPr>
                <w:szCs w:val="28"/>
              </w:rPr>
            </w:pPr>
            <w:r>
              <w:rPr>
                <w:szCs w:val="28"/>
              </w:rPr>
              <w:t>56</w:t>
            </w:r>
          </w:p>
        </w:tc>
        <w:tc>
          <w:tcPr>
            <w:tcW w:w="1134" w:type="dxa"/>
          </w:tcPr>
          <w:p w:rsidR="00D23DF3" w:rsidRPr="00D23DF3" w:rsidRDefault="00AC1BC1" w:rsidP="00D23DF3">
            <w:pPr>
              <w:cnfStyle w:val="000000000000" w:firstRow="0" w:lastRow="0" w:firstColumn="0" w:lastColumn="0" w:oddVBand="0" w:evenVBand="0" w:oddHBand="0" w:evenHBand="0" w:firstRowFirstColumn="0" w:firstRowLastColumn="0" w:lastRowFirstColumn="0" w:lastRowLastColumn="0"/>
              <w:rPr>
                <w:b/>
                <w:szCs w:val="28"/>
              </w:rPr>
            </w:pPr>
            <w:r>
              <w:rPr>
                <w:b/>
                <w:szCs w:val="28"/>
              </w:rPr>
              <w:t>30</w:t>
            </w:r>
            <w:r w:rsidR="00D23DF3" w:rsidRPr="00D23DF3">
              <w:rPr>
                <w:b/>
                <w:szCs w:val="28"/>
              </w:rPr>
              <w:t>.08.2023</w:t>
            </w:r>
          </w:p>
        </w:tc>
        <w:tc>
          <w:tcPr>
            <w:tcW w:w="8080" w:type="dxa"/>
          </w:tcPr>
          <w:p w:rsidR="00D23DF3" w:rsidRPr="00AC1BC1" w:rsidRDefault="00AC1BC1" w:rsidP="00D23DF3">
            <w:pPr>
              <w:cnfStyle w:val="000000000000" w:firstRow="0" w:lastRow="0" w:firstColumn="0" w:lastColumn="0" w:oddVBand="0" w:evenVBand="0" w:oddHBand="0" w:evenHBand="0" w:firstRowFirstColumn="0" w:firstRowLastColumn="0" w:lastRowFirstColumn="0" w:lastRowLastColumn="0"/>
              <w:rPr>
                <w:b/>
              </w:rPr>
            </w:pPr>
            <w:r w:rsidRPr="00AC1BC1">
              <w:rPr>
                <w:b/>
              </w:rPr>
              <w:t>Об утверждении муниципальной программы «Комплексного развития социальной инфраструктуры Жигаловского муниципального образования Иркутской области до 2031 года.»</w:t>
            </w:r>
          </w:p>
        </w:tc>
        <w:tc>
          <w:tcPr>
            <w:tcW w:w="283" w:type="dxa"/>
          </w:tcPr>
          <w:p w:rsidR="00D23DF3" w:rsidRDefault="00D23DF3" w:rsidP="00D23DF3">
            <w:pPr>
              <w:cnfStyle w:val="000000000000" w:firstRow="0" w:lastRow="0" w:firstColumn="0" w:lastColumn="0" w:oddVBand="0" w:evenVBand="0" w:oddHBand="0" w:evenHBand="0" w:firstRowFirstColumn="0" w:firstRowLastColumn="0" w:lastRowFirstColumn="0" w:lastRowLastColumn="0"/>
              <w:rPr>
                <w:sz w:val="28"/>
                <w:szCs w:val="28"/>
              </w:rPr>
            </w:pPr>
          </w:p>
        </w:tc>
      </w:tr>
      <w:tr w:rsidR="00D23DF3" w:rsidRPr="003D13AE" w:rsidTr="00D2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D23DF3" w:rsidRPr="00D23DF3" w:rsidRDefault="0057209B" w:rsidP="00D23DF3">
            <w:pPr>
              <w:jc w:val="center"/>
              <w:rPr>
                <w:szCs w:val="28"/>
              </w:rPr>
            </w:pPr>
            <w:r>
              <w:rPr>
                <w:szCs w:val="28"/>
              </w:rPr>
              <w:t>57</w:t>
            </w:r>
          </w:p>
        </w:tc>
        <w:tc>
          <w:tcPr>
            <w:tcW w:w="1134" w:type="dxa"/>
          </w:tcPr>
          <w:p w:rsidR="00D23DF3" w:rsidRPr="00D23DF3" w:rsidRDefault="007C7131" w:rsidP="007C7131">
            <w:pPr>
              <w:cnfStyle w:val="000000100000" w:firstRow="0" w:lastRow="0" w:firstColumn="0" w:lastColumn="0" w:oddVBand="0" w:evenVBand="0" w:oddHBand="1" w:evenHBand="0" w:firstRowFirstColumn="0" w:firstRowLastColumn="0" w:lastRowFirstColumn="0" w:lastRowLastColumn="0"/>
              <w:rPr>
                <w:b/>
                <w:szCs w:val="28"/>
              </w:rPr>
            </w:pPr>
            <w:r>
              <w:rPr>
                <w:b/>
                <w:szCs w:val="28"/>
              </w:rPr>
              <w:t>11</w:t>
            </w:r>
            <w:r w:rsidR="00D23DF3" w:rsidRPr="00D23DF3">
              <w:rPr>
                <w:b/>
                <w:szCs w:val="28"/>
              </w:rPr>
              <w:t>.0</w:t>
            </w:r>
            <w:r>
              <w:rPr>
                <w:b/>
                <w:szCs w:val="28"/>
              </w:rPr>
              <w:t>9</w:t>
            </w:r>
            <w:r w:rsidR="00D23DF3" w:rsidRPr="00D23DF3">
              <w:rPr>
                <w:b/>
                <w:szCs w:val="28"/>
              </w:rPr>
              <w:t>.2023</w:t>
            </w:r>
          </w:p>
        </w:tc>
        <w:tc>
          <w:tcPr>
            <w:tcW w:w="8080" w:type="dxa"/>
          </w:tcPr>
          <w:p w:rsidR="00D23DF3" w:rsidRPr="00AC1BC1" w:rsidRDefault="00AC1BC1" w:rsidP="00AC1BC1">
            <w:pPr>
              <w:pStyle w:val="af1"/>
              <w:jc w:val="left"/>
              <w:cnfStyle w:val="000000100000" w:firstRow="0" w:lastRow="0" w:firstColumn="0" w:lastColumn="0" w:oddVBand="0" w:evenVBand="0" w:oddHBand="1" w:evenHBand="0" w:firstRowFirstColumn="0" w:firstRowLastColumn="0" w:lastRowFirstColumn="0" w:lastRowLastColumn="0"/>
              <w:rPr>
                <w:sz w:val="20"/>
              </w:rPr>
            </w:pPr>
            <w:r w:rsidRPr="00AC1BC1">
              <w:rPr>
                <w:sz w:val="20"/>
              </w:rPr>
              <w:t>О разработке проекта планировки</w:t>
            </w:r>
            <w:r>
              <w:rPr>
                <w:sz w:val="20"/>
              </w:rPr>
              <w:t xml:space="preserve"> </w:t>
            </w:r>
            <w:r w:rsidRPr="00AC1BC1">
              <w:rPr>
                <w:sz w:val="20"/>
              </w:rPr>
              <w:t xml:space="preserve">и проекта межевания территории в </w:t>
            </w:r>
            <w:proofErr w:type="spellStart"/>
            <w:r w:rsidRPr="00AC1BC1">
              <w:rPr>
                <w:sz w:val="20"/>
              </w:rPr>
              <w:t>р.п</w:t>
            </w:r>
            <w:proofErr w:type="spellEnd"/>
            <w:r w:rsidRPr="00AC1BC1">
              <w:rPr>
                <w:sz w:val="20"/>
              </w:rPr>
              <w:t>. Жигалово Жигаловского района Иркутской области</w:t>
            </w:r>
          </w:p>
        </w:tc>
        <w:tc>
          <w:tcPr>
            <w:tcW w:w="283" w:type="dxa"/>
          </w:tcPr>
          <w:p w:rsidR="00D23DF3" w:rsidRDefault="00D23DF3" w:rsidP="00D23DF3">
            <w:pPr>
              <w:cnfStyle w:val="000000100000" w:firstRow="0" w:lastRow="0" w:firstColumn="0" w:lastColumn="0" w:oddVBand="0" w:evenVBand="0" w:oddHBand="1" w:evenHBand="0" w:firstRowFirstColumn="0" w:firstRowLastColumn="0" w:lastRowFirstColumn="0" w:lastRowLastColumn="0"/>
              <w:rPr>
                <w:sz w:val="28"/>
                <w:szCs w:val="28"/>
              </w:rPr>
            </w:pPr>
          </w:p>
        </w:tc>
      </w:tr>
    </w:tbl>
    <w:p w:rsidR="00005857" w:rsidRDefault="00C45E2C" w:rsidP="00005857">
      <w:pPr>
        <w:keepLines/>
        <w:widowControl w:val="0"/>
        <w:rPr>
          <w:sz w:val="16"/>
        </w:rPr>
      </w:pPr>
      <w:r w:rsidRPr="003D13AE">
        <w:rPr>
          <w:sz w:val="16"/>
        </w:rPr>
        <w:t xml:space="preserve">Ответственный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w:t>
      </w:r>
      <w:proofErr w:type="spellStart"/>
      <w:r w:rsidRPr="003D13AE">
        <w:rPr>
          <w:sz w:val="16"/>
        </w:rPr>
        <w:t>р.п</w:t>
      </w:r>
      <w:proofErr w:type="spellEnd"/>
      <w:r w:rsidRPr="003D13AE">
        <w:rPr>
          <w:sz w:val="16"/>
        </w:rPr>
        <w:t>. Жигалово, улица Партизанская, 74</w:t>
      </w:r>
    </w:p>
    <w:p w:rsidR="00973B26" w:rsidRDefault="00973B26" w:rsidP="0020263C">
      <w:pPr>
        <w:pStyle w:val="31"/>
        <w:spacing w:before="0"/>
        <w:rPr>
          <w:rFonts w:ascii="Times New Roman" w:hAnsi="Times New Roman"/>
          <w:bCs w:val="0"/>
          <w:color w:val="auto"/>
          <w:sz w:val="18"/>
          <w:szCs w:val="18"/>
        </w:rPr>
      </w:pPr>
    </w:p>
    <w:p w:rsidR="00973B26" w:rsidRPr="003D13AE" w:rsidRDefault="00AC1BC1" w:rsidP="00973B26">
      <w:pPr>
        <w:pStyle w:val="31"/>
        <w:spacing w:before="0"/>
        <w:jc w:val="center"/>
        <w:rPr>
          <w:rFonts w:ascii="Times New Roman" w:hAnsi="Times New Roman"/>
          <w:bCs w:val="0"/>
          <w:color w:val="auto"/>
          <w:sz w:val="18"/>
          <w:szCs w:val="18"/>
        </w:rPr>
      </w:pPr>
      <w:r>
        <w:rPr>
          <w:rFonts w:ascii="Times New Roman" w:hAnsi="Times New Roman"/>
          <w:bCs w:val="0"/>
          <w:color w:val="auto"/>
          <w:sz w:val="18"/>
          <w:szCs w:val="18"/>
        </w:rPr>
        <w:t xml:space="preserve">         </w:t>
      </w:r>
      <w:r w:rsidR="00973B26" w:rsidRPr="003D13AE">
        <w:rPr>
          <w:rFonts w:ascii="Times New Roman" w:hAnsi="Times New Roman"/>
          <w:bCs w:val="0"/>
          <w:color w:val="auto"/>
          <w:sz w:val="18"/>
          <w:szCs w:val="18"/>
        </w:rPr>
        <w:t>АДМИНИСТРАЦИЯ</w:t>
      </w:r>
    </w:p>
    <w:p w:rsidR="00973B26" w:rsidRPr="003D13AE" w:rsidRDefault="00973B26" w:rsidP="00973B26">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973B26" w:rsidRDefault="00973B26" w:rsidP="00973B26">
      <w:pPr>
        <w:ind w:firstLine="284"/>
        <w:rPr>
          <w:b/>
          <w:bCs/>
          <w:sz w:val="18"/>
          <w:szCs w:val="18"/>
        </w:rPr>
      </w:pPr>
      <w:r>
        <w:rPr>
          <w:b/>
          <w:bCs/>
          <w:sz w:val="18"/>
          <w:szCs w:val="18"/>
        </w:rPr>
        <w:t xml:space="preserve">                                                                                          ПОСТАНОВЛЕНИЕ</w:t>
      </w:r>
    </w:p>
    <w:tbl>
      <w:tblPr>
        <w:tblW w:w="0" w:type="auto"/>
        <w:tblLook w:val="04A0" w:firstRow="1" w:lastRow="0" w:firstColumn="1" w:lastColumn="0" w:noHBand="0" w:noVBand="1"/>
      </w:tblPr>
      <w:tblGrid>
        <w:gridCol w:w="4785"/>
        <w:gridCol w:w="4786"/>
      </w:tblGrid>
      <w:tr w:rsidR="00973B26" w:rsidRPr="00121B51" w:rsidTr="00366817">
        <w:trPr>
          <w:trHeight w:val="80"/>
        </w:trPr>
        <w:tc>
          <w:tcPr>
            <w:tcW w:w="4785" w:type="dxa"/>
            <w:shd w:val="clear" w:color="auto" w:fill="auto"/>
          </w:tcPr>
          <w:p w:rsidR="00973B26" w:rsidRPr="00366817" w:rsidRDefault="0057209B" w:rsidP="0057209B">
            <w:pPr>
              <w:ind w:firstLine="567"/>
              <w:rPr>
                <w:b/>
                <w:sz w:val="16"/>
                <w:szCs w:val="16"/>
              </w:rPr>
            </w:pPr>
            <w:r>
              <w:rPr>
                <w:b/>
                <w:sz w:val="16"/>
                <w:szCs w:val="16"/>
              </w:rPr>
              <w:t>25</w:t>
            </w:r>
            <w:r w:rsidR="00973B26" w:rsidRPr="00366817">
              <w:rPr>
                <w:b/>
                <w:sz w:val="16"/>
                <w:szCs w:val="16"/>
              </w:rPr>
              <w:t>.08.2023г. № 5</w:t>
            </w:r>
            <w:r>
              <w:rPr>
                <w:b/>
                <w:sz w:val="16"/>
                <w:szCs w:val="16"/>
              </w:rPr>
              <w:t>5</w:t>
            </w:r>
          </w:p>
        </w:tc>
        <w:tc>
          <w:tcPr>
            <w:tcW w:w="4786" w:type="dxa"/>
            <w:shd w:val="clear" w:color="auto" w:fill="auto"/>
          </w:tcPr>
          <w:p w:rsidR="00973B26" w:rsidRPr="00366817" w:rsidRDefault="00973B26" w:rsidP="00755F1C">
            <w:pPr>
              <w:ind w:left="1317"/>
              <w:jc w:val="right"/>
              <w:rPr>
                <w:b/>
                <w:sz w:val="16"/>
                <w:szCs w:val="16"/>
              </w:rPr>
            </w:pPr>
            <w:proofErr w:type="spellStart"/>
            <w:r w:rsidRPr="00366817">
              <w:rPr>
                <w:b/>
                <w:sz w:val="16"/>
                <w:szCs w:val="16"/>
              </w:rPr>
              <w:t>р.п</w:t>
            </w:r>
            <w:proofErr w:type="spellEnd"/>
            <w:r w:rsidRPr="00366817">
              <w:rPr>
                <w:b/>
                <w:sz w:val="16"/>
                <w:szCs w:val="16"/>
              </w:rPr>
              <w:t>. Жигалово</w:t>
            </w:r>
          </w:p>
        </w:tc>
      </w:tr>
    </w:tbl>
    <w:p w:rsidR="005E05FD" w:rsidRDefault="005E05FD" w:rsidP="00005857">
      <w:pPr>
        <w:keepLines/>
        <w:widowControl w:val="0"/>
        <w:rPr>
          <w:sz w:val="16"/>
        </w:rPr>
      </w:pPr>
    </w:p>
    <w:p w:rsidR="0057209B" w:rsidRPr="0057209B" w:rsidRDefault="0057209B" w:rsidP="0057209B">
      <w:pPr>
        <w:ind w:firstLine="567"/>
        <w:jc w:val="both"/>
        <w:rPr>
          <w:b/>
        </w:rPr>
      </w:pPr>
      <w:bookmarkStart w:id="0" w:name="sub_555"/>
      <w:r w:rsidRPr="0057209B">
        <w:rPr>
          <w:b/>
        </w:rPr>
        <w:t xml:space="preserve">О внесении изменений в Постановление </w:t>
      </w:r>
    </w:p>
    <w:p w:rsidR="0057209B" w:rsidRPr="0057209B" w:rsidRDefault="0057209B" w:rsidP="0057209B">
      <w:pPr>
        <w:ind w:firstLine="567"/>
        <w:jc w:val="both"/>
        <w:rPr>
          <w:b/>
        </w:rPr>
      </w:pPr>
      <w:r w:rsidRPr="0057209B">
        <w:rPr>
          <w:b/>
        </w:rPr>
        <w:t>администрации от 10.02.2020 №19</w:t>
      </w:r>
    </w:p>
    <w:p w:rsidR="0057209B" w:rsidRPr="0057209B" w:rsidRDefault="0057209B" w:rsidP="0057209B">
      <w:pPr>
        <w:ind w:firstLine="567"/>
        <w:jc w:val="both"/>
        <w:rPr>
          <w:b/>
        </w:rPr>
      </w:pPr>
      <w:r w:rsidRPr="0057209B">
        <w:rPr>
          <w:b/>
        </w:rPr>
        <w:t xml:space="preserve">«Об утверждении муниципальной программы </w:t>
      </w:r>
    </w:p>
    <w:p w:rsidR="0057209B" w:rsidRPr="0057209B" w:rsidRDefault="0057209B" w:rsidP="0057209B">
      <w:pPr>
        <w:ind w:firstLine="567"/>
        <w:jc w:val="both"/>
        <w:rPr>
          <w:b/>
        </w:rPr>
      </w:pPr>
      <w:r w:rsidRPr="0057209B">
        <w:rPr>
          <w:b/>
        </w:rPr>
        <w:t xml:space="preserve">«Формирование комфортной городской </w:t>
      </w:r>
    </w:p>
    <w:p w:rsidR="0057209B" w:rsidRPr="0057209B" w:rsidRDefault="0057209B" w:rsidP="0057209B">
      <w:pPr>
        <w:ind w:firstLine="567"/>
        <w:jc w:val="both"/>
        <w:rPr>
          <w:b/>
        </w:rPr>
      </w:pPr>
      <w:r w:rsidRPr="0057209B">
        <w:rPr>
          <w:b/>
        </w:rPr>
        <w:t xml:space="preserve">среды на территории Жигаловского </w:t>
      </w:r>
    </w:p>
    <w:p w:rsidR="0057209B" w:rsidRPr="0057209B" w:rsidRDefault="0057209B" w:rsidP="0057209B">
      <w:pPr>
        <w:ind w:firstLine="567"/>
        <w:jc w:val="both"/>
        <w:rPr>
          <w:b/>
        </w:rPr>
      </w:pPr>
      <w:r w:rsidRPr="0057209B">
        <w:rPr>
          <w:b/>
        </w:rPr>
        <w:t>муниципального образования на 2020-2024 годы»»</w:t>
      </w:r>
    </w:p>
    <w:p w:rsidR="0057209B" w:rsidRPr="0057209B" w:rsidRDefault="0057209B" w:rsidP="0057209B">
      <w:pPr>
        <w:ind w:firstLine="567"/>
        <w:jc w:val="both"/>
        <w:rPr>
          <w:bCs/>
        </w:rPr>
      </w:pPr>
    </w:p>
    <w:p w:rsidR="0057209B" w:rsidRPr="0057209B" w:rsidRDefault="0057209B" w:rsidP="0057209B">
      <w:pPr>
        <w:ind w:firstLine="567"/>
        <w:jc w:val="both"/>
        <w:rPr>
          <w:bCs/>
        </w:rPr>
      </w:pPr>
      <w:r w:rsidRPr="0057209B">
        <w:rPr>
          <w:bCs/>
        </w:rPr>
        <w:t>В соответствии со статьей 179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Российской Федерации от 21.02.2017 г. № 114 «Об утверждении методических рекомендаций по подготовке государственных (муниципальных) программ субъекта Российской Федерации (муниципального образования) «Формирование современной городской среды на 2017 год,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r w:rsidRPr="0057209B">
        <w:t xml:space="preserve"> </w:t>
      </w:r>
      <w:r w:rsidRPr="0057209B">
        <w:rPr>
          <w:bCs/>
        </w:rPr>
        <w:t>Администрация Жигаловского муниципального образования</w:t>
      </w:r>
    </w:p>
    <w:p w:rsidR="0057209B" w:rsidRPr="0057209B" w:rsidRDefault="0057209B" w:rsidP="0057209B">
      <w:pPr>
        <w:ind w:firstLine="567"/>
        <w:jc w:val="both"/>
        <w:rPr>
          <w:bCs/>
        </w:rPr>
      </w:pPr>
    </w:p>
    <w:p w:rsidR="0057209B" w:rsidRPr="0057209B" w:rsidRDefault="0057209B" w:rsidP="0057209B">
      <w:pPr>
        <w:ind w:firstLine="567"/>
        <w:jc w:val="both"/>
        <w:rPr>
          <w:b/>
        </w:rPr>
      </w:pPr>
      <w:r w:rsidRPr="0057209B">
        <w:rPr>
          <w:b/>
          <w:bCs/>
        </w:rPr>
        <w:t>ПОСТАНОВЛЯЕТ:</w:t>
      </w:r>
    </w:p>
    <w:p w:rsidR="0057209B" w:rsidRPr="0057209B" w:rsidRDefault="0057209B" w:rsidP="0057209B">
      <w:pPr>
        <w:jc w:val="both"/>
        <w:rPr>
          <w:b/>
        </w:rPr>
      </w:pPr>
    </w:p>
    <w:p w:rsidR="0057209B" w:rsidRPr="0057209B" w:rsidRDefault="0057209B" w:rsidP="0057209B">
      <w:pPr>
        <w:ind w:firstLine="567"/>
        <w:jc w:val="both"/>
      </w:pPr>
      <w:bookmarkStart w:id="1" w:name="sub_2"/>
      <w:bookmarkEnd w:id="0"/>
      <w:r w:rsidRPr="0057209B">
        <w:rPr>
          <w:bCs/>
        </w:rPr>
        <w:t>1.</w:t>
      </w:r>
      <w:r w:rsidRPr="0057209B">
        <w:t xml:space="preserve"> Внести следующие изменения в Постановление администрации от 10.02.2020 №19 «Об утверждении муниципальной программы «Формирование комфортной городской среды на территории Жигаловского муниципального образования на 2020-2024 годы»». </w:t>
      </w:r>
    </w:p>
    <w:p w:rsidR="0057209B" w:rsidRPr="0057209B" w:rsidRDefault="0057209B" w:rsidP="0057209B">
      <w:pPr>
        <w:ind w:firstLine="567"/>
        <w:jc w:val="both"/>
        <w:rPr>
          <w:bCs/>
        </w:rPr>
      </w:pPr>
      <w:r w:rsidRPr="0057209B">
        <w:rPr>
          <w:bCs/>
        </w:rPr>
        <w:t>1.1. Заменить слова в наименовании программы «Формирование комфортной городской среды на территории Жигаловского муниципального образования на 2020-2024 годы»» на слова «Формирование комфортной городской среды на территории Жигаловского муниципального образования на 2020-2025 годы»»</w:t>
      </w:r>
    </w:p>
    <w:p w:rsidR="0057209B" w:rsidRPr="0057209B" w:rsidRDefault="0057209B" w:rsidP="0057209B">
      <w:pPr>
        <w:ind w:firstLine="567"/>
        <w:jc w:val="both"/>
        <w:rPr>
          <w:lang w:eastAsia="en-US"/>
        </w:rPr>
      </w:pPr>
      <w:r w:rsidRPr="0057209B">
        <w:rPr>
          <w:bCs/>
        </w:rPr>
        <w:t xml:space="preserve">1.2. Приложение к постановлению </w:t>
      </w:r>
      <w:r w:rsidRPr="0057209B">
        <w:rPr>
          <w:lang w:eastAsia="en-US"/>
        </w:rPr>
        <w:t xml:space="preserve">Муниципальная программа </w:t>
      </w:r>
      <w:r w:rsidRPr="0057209B">
        <w:t>«Формирование современной городской среды на территории Жигаловского муниципального образования на 2020-2024 годы»</w:t>
      </w:r>
      <w:r w:rsidRPr="0057209B">
        <w:rPr>
          <w:b/>
        </w:rPr>
        <w:t xml:space="preserve"> </w:t>
      </w:r>
      <w:r w:rsidRPr="0057209B">
        <w:rPr>
          <w:bCs/>
        </w:rPr>
        <w:t>изложить в новой редакции (Прилагается)</w:t>
      </w:r>
    </w:p>
    <w:p w:rsidR="0057209B" w:rsidRPr="0057209B" w:rsidRDefault="0057209B" w:rsidP="0057209B">
      <w:pPr>
        <w:jc w:val="both"/>
        <w:rPr>
          <w:bCs/>
        </w:rPr>
      </w:pPr>
      <w:r w:rsidRPr="0057209B">
        <w:rPr>
          <w:bCs/>
        </w:rPr>
        <w:tab/>
        <w:t>2. Настоящее Постановление опубликовать в «</w:t>
      </w:r>
      <w:proofErr w:type="spellStart"/>
      <w:r w:rsidRPr="0057209B">
        <w:rPr>
          <w:bCs/>
        </w:rPr>
        <w:t>Спецвыпуск</w:t>
      </w:r>
      <w:proofErr w:type="spellEnd"/>
      <w:r w:rsidRPr="0057209B">
        <w:rPr>
          <w:bCs/>
        </w:rPr>
        <w:t xml:space="preserve"> Жигалово» и сети интернет на официальном сайте администрации Жигаловского муниципального образования http://жигалово-адм.рф.</w:t>
      </w:r>
    </w:p>
    <w:p w:rsidR="0057209B" w:rsidRPr="0057209B" w:rsidRDefault="0057209B" w:rsidP="0057209B">
      <w:pPr>
        <w:adjustRightInd w:val="0"/>
        <w:ind w:firstLine="708"/>
        <w:jc w:val="both"/>
      </w:pPr>
      <w:bookmarkStart w:id="2" w:name="sub_3"/>
      <w:bookmarkEnd w:id="1"/>
      <w:r w:rsidRPr="0057209B">
        <w:t xml:space="preserve">3. Контроль за исполнением настоящего постановления </w:t>
      </w:r>
      <w:bookmarkEnd w:id="2"/>
      <w:r w:rsidRPr="0057209B">
        <w:t>оставляю за собой.</w:t>
      </w:r>
    </w:p>
    <w:p w:rsidR="0057209B" w:rsidRPr="0057209B" w:rsidRDefault="0057209B" w:rsidP="0057209B"/>
    <w:p w:rsidR="0057209B" w:rsidRPr="0057209B" w:rsidRDefault="0057209B" w:rsidP="0057209B">
      <w:r w:rsidRPr="0057209B">
        <w:t xml:space="preserve">Глава Жигаловского </w:t>
      </w:r>
    </w:p>
    <w:p w:rsidR="0057209B" w:rsidRPr="0057209B" w:rsidRDefault="0057209B" w:rsidP="0057209B">
      <w:r w:rsidRPr="0057209B">
        <w:t xml:space="preserve">муниципального образования                                                                Д.А. </w:t>
      </w:r>
      <w:proofErr w:type="spellStart"/>
      <w:r w:rsidRPr="0057209B">
        <w:t>Лунёв</w:t>
      </w:r>
      <w:proofErr w:type="spellEnd"/>
    </w:p>
    <w:p w:rsidR="0057209B" w:rsidRPr="0057209B" w:rsidRDefault="0057209B" w:rsidP="0057209B">
      <w:pPr>
        <w:jc w:val="center"/>
        <w:rPr>
          <w:b/>
          <w:bCs/>
        </w:rPr>
      </w:pPr>
    </w:p>
    <w:p w:rsidR="0057209B" w:rsidRPr="0057209B" w:rsidRDefault="0057209B" w:rsidP="0057209B">
      <w:pPr>
        <w:ind w:right="-2"/>
        <w:rPr>
          <w:bCs/>
        </w:rPr>
      </w:pPr>
    </w:p>
    <w:p w:rsidR="0057209B" w:rsidRPr="0057209B" w:rsidRDefault="0057209B" w:rsidP="0057209B">
      <w:pPr>
        <w:ind w:left="5580" w:right="-2"/>
        <w:jc w:val="right"/>
        <w:rPr>
          <w:bCs/>
        </w:rPr>
      </w:pPr>
      <w:r w:rsidRPr="0057209B">
        <w:rPr>
          <w:bCs/>
        </w:rPr>
        <w:t>Утверждена</w:t>
      </w:r>
    </w:p>
    <w:p w:rsidR="0057209B" w:rsidRPr="0057209B" w:rsidRDefault="0057209B" w:rsidP="0057209B">
      <w:pPr>
        <w:ind w:left="5580" w:right="-2"/>
        <w:jc w:val="right"/>
        <w:rPr>
          <w:bCs/>
        </w:rPr>
      </w:pPr>
      <w:r w:rsidRPr="0057209B">
        <w:rPr>
          <w:bCs/>
        </w:rPr>
        <w:t>Постановлением Администрации Жигаловского Муниципального образования</w:t>
      </w:r>
    </w:p>
    <w:p w:rsidR="0057209B" w:rsidRPr="0057209B" w:rsidRDefault="0057209B" w:rsidP="0057209B">
      <w:pPr>
        <w:ind w:left="5580" w:right="-2"/>
        <w:jc w:val="right"/>
        <w:rPr>
          <w:bCs/>
        </w:rPr>
      </w:pPr>
      <w:r w:rsidRPr="0057209B">
        <w:rPr>
          <w:bCs/>
        </w:rPr>
        <w:t>от 10.02.2020 № 19</w:t>
      </w:r>
    </w:p>
    <w:p w:rsidR="0057209B" w:rsidRPr="0057209B" w:rsidRDefault="0057209B" w:rsidP="0057209B">
      <w:pPr>
        <w:ind w:left="5580" w:right="-2"/>
        <w:jc w:val="right"/>
        <w:rPr>
          <w:bCs/>
        </w:rPr>
      </w:pPr>
      <w:r w:rsidRPr="0057209B">
        <w:rPr>
          <w:bCs/>
        </w:rPr>
        <w:t>(в редакции от 22.10.2021 г. № 84</w:t>
      </w:r>
    </w:p>
    <w:p w:rsidR="0057209B" w:rsidRPr="0057209B" w:rsidRDefault="0057209B" w:rsidP="0057209B">
      <w:pPr>
        <w:ind w:left="5580" w:right="-2"/>
        <w:jc w:val="right"/>
        <w:rPr>
          <w:bCs/>
        </w:rPr>
      </w:pPr>
      <w:r w:rsidRPr="0057209B">
        <w:rPr>
          <w:bCs/>
        </w:rPr>
        <w:t>от 03.03.2023 г. № 25</w:t>
      </w:r>
    </w:p>
    <w:p w:rsidR="0057209B" w:rsidRPr="0057209B" w:rsidRDefault="0057209B" w:rsidP="0057209B">
      <w:pPr>
        <w:ind w:left="5580" w:right="-2"/>
        <w:jc w:val="right"/>
        <w:rPr>
          <w:bCs/>
        </w:rPr>
      </w:pPr>
      <w:r w:rsidRPr="0057209B">
        <w:rPr>
          <w:bCs/>
        </w:rPr>
        <w:t>от 22.08.2023 г. № 54</w:t>
      </w:r>
    </w:p>
    <w:p w:rsidR="0057209B" w:rsidRPr="0057209B" w:rsidRDefault="0057209B" w:rsidP="0057209B">
      <w:pPr>
        <w:ind w:left="5580" w:right="-2"/>
        <w:jc w:val="right"/>
        <w:rPr>
          <w:bCs/>
        </w:rPr>
      </w:pPr>
      <w:r w:rsidRPr="0057209B">
        <w:rPr>
          <w:bCs/>
        </w:rPr>
        <w:t>от 25.08.2023 г. № 55)</w:t>
      </w:r>
    </w:p>
    <w:p w:rsidR="0057209B" w:rsidRPr="0057209B" w:rsidRDefault="0057209B" w:rsidP="0057209B">
      <w:pPr>
        <w:pStyle w:val="ConsPlusTitle"/>
        <w:widowControl/>
        <w:ind w:left="5580"/>
        <w:rPr>
          <w:rFonts w:ascii="Times New Roman" w:hAnsi="Times New Roman" w:cs="Times New Roman"/>
          <w:b w:val="0"/>
          <w:sz w:val="20"/>
        </w:rPr>
      </w:pPr>
    </w:p>
    <w:p w:rsidR="0057209B" w:rsidRPr="0057209B" w:rsidRDefault="0057209B" w:rsidP="0057209B">
      <w:pPr>
        <w:ind w:right="-569"/>
        <w:jc w:val="center"/>
      </w:pPr>
    </w:p>
    <w:p w:rsidR="0057209B" w:rsidRPr="0057209B" w:rsidRDefault="0057209B" w:rsidP="0057209B">
      <w:pPr>
        <w:ind w:right="-569"/>
      </w:pPr>
    </w:p>
    <w:p w:rsidR="0057209B" w:rsidRPr="0057209B" w:rsidRDefault="0057209B" w:rsidP="0057209B">
      <w:pPr>
        <w:jc w:val="center"/>
      </w:pPr>
      <w:r w:rsidRPr="0057209B">
        <w:t>Муниципальная программа</w:t>
      </w:r>
    </w:p>
    <w:p w:rsidR="0057209B" w:rsidRPr="0057209B" w:rsidRDefault="0057209B" w:rsidP="0057209B">
      <w:pPr>
        <w:jc w:val="center"/>
      </w:pPr>
      <w:r w:rsidRPr="0057209B">
        <w:t>«Формирование современной городской среды на территории Жигаловского муниципального образования</w:t>
      </w:r>
    </w:p>
    <w:p w:rsidR="0057209B" w:rsidRDefault="0057209B" w:rsidP="0057209B">
      <w:pPr>
        <w:jc w:val="center"/>
      </w:pPr>
      <w:r w:rsidRPr="0057209B">
        <w:t>на 2020-2025</w:t>
      </w:r>
      <w:r>
        <w:t xml:space="preserve"> годы»</w:t>
      </w:r>
    </w:p>
    <w:p w:rsidR="0057209B" w:rsidRPr="0057209B" w:rsidRDefault="0057209B" w:rsidP="0057209B">
      <w:pPr>
        <w:jc w:val="center"/>
      </w:pPr>
    </w:p>
    <w:p w:rsidR="0057209B" w:rsidRPr="0057209B" w:rsidRDefault="0057209B" w:rsidP="0057209B">
      <w:pPr>
        <w:jc w:val="center"/>
      </w:pPr>
      <w:r w:rsidRPr="0057209B">
        <w:t>ПАСПОРТ</w:t>
      </w:r>
    </w:p>
    <w:p w:rsidR="0057209B" w:rsidRPr="0057209B" w:rsidRDefault="0057209B" w:rsidP="0057209B">
      <w:pPr>
        <w:jc w:val="center"/>
      </w:pPr>
      <w:r w:rsidRPr="0057209B">
        <w:t>Муниципальной программы</w:t>
      </w:r>
    </w:p>
    <w:p w:rsidR="0057209B" w:rsidRPr="0057209B" w:rsidRDefault="0057209B" w:rsidP="0057209B">
      <w:pPr>
        <w:jc w:val="center"/>
      </w:pPr>
      <w:r w:rsidRPr="0057209B">
        <w:t>«Формирование современной городской среды на территории Жигаловского муниципального образования на 2020-2025 годы»</w:t>
      </w:r>
    </w:p>
    <w:p w:rsidR="0057209B" w:rsidRPr="0057209B" w:rsidRDefault="0057209B" w:rsidP="0057209B">
      <w:pPr>
        <w:jc w:val="center"/>
      </w:pPr>
      <w:r w:rsidRPr="0057209B">
        <w:t>(далее – Муниципальная программа)</w:t>
      </w:r>
    </w:p>
    <w:p w:rsidR="0057209B" w:rsidRPr="0057209B" w:rsidRDefault="0057209B" w:rsidP="0057209B"/>
    <w:p w:rsidR="0057209B" w:rsidRPr="0057209B" w:rsidRDefault="0057209B" w:rsidP="0057209B"/>
    <w:tbl>
      <w:tblPr>
        <w:tblW w:w="9923" w:type="dxa"/>
        <w:tblInd w:w="-73" w:type="dxa"/>
        <w:tblLayout w:type="fixed"/>
        <w:tblCellMar>
          <w:left w:w="75" w:type="dxa"/>
          <w:right w:w="75" w:type="dxa"/>
        </w:tblCellMar>
        <w:tblLook w:val="00A0" w:firstRow="1" w:lastRow="0" w:firstColumn="1" w:lastColumn="0" w:noHBand="0" w:noVBand="0"/>
      </w:tblPr>
      <w:tblGrid>
        <w:gridCol w:w="3542"/>
        <w:gridCol w:w="6381"/>
      </w:tblGrid>
      <w:tr w:rsidR="0057209B" w:rsidRPr="0057209B" w:rsidTr="00AC1BC1">
        <w:tc>
          <w:tcPr>
            <w:tcW w:w="3542"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67"/>
              <w:jc w:val="both"/>
              <w:rPr>
                <w:lang w:eastAsia="en-US"/>
              </w:rPr>
            </w:pPr>
            <w:r w:rsidRPr="0057209B">
              <w:t>Ответственный исполнитель Муниципальной программы</w:t>
            </w:r>
          </w:p>
        </w:tc>
        <w:tc>
          <w:tcPr>
            <w:tcW w:w="6381"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rPr>
                <w:lang w:eastAsia="en-US"/>
              </w:rPr>
            </w:pPr>
            <w:r w:rsidRPr="0057209B">
              <w:rPr>
                <w:lang w:eastAsia="en-US"/>
              </w:rPr>
              <w:t xml:space="preserve">Администрация Жигаловского муниципального образования </w:t>
            </w:r>
          </w:p>
        </w:tc>
      </w:tr>
      <w:tr w:rsidR="0057209B" w:rsidRPr="0057209B" w:rsidTr="00AC1BC1">
        <w:tc>
          <w:tcPr>
            <w:tcW w:w="3542"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Соисполнители Муниципальной программы</w:t>
            </w:r>
          </w:p>
          <w:p w:rsidR="0057209B" w:rsidRPr="0057209B" w:rsidRDefault="0057209B" w:rsidP="00AC1BC1">
            <w:pPr>
              <w:rPr>
                <w:lang w:eastAsia="en-US"/>
              </w:rPr>
            </w:pPr>
          </w:p>
        </w:tc>
        <w:tc>
          <w:tcPr>
            <w:tcW w:w="6381" w:type="dxa"/>
            <w:tcBorders>
              <w:top w:val="single" w:sz="4" w:space="0" w:color="auto"/>
              <w:left w:val="single" w:sz="4" w:space="0" w:color="auto"/>
              <w:bottom w:val="single" w:sz="4" w:space="0" w:color="auto"/>
              <w:right w:val="single" w:sz="4" w:space="0" w:color="auto"/>
            </w:tcBorders>
          </w:tcPr>
          <w:p w:rsidR="0057209B" w:rsidRPr="0057209B" w:rsidRDefault="0057209B" w:rsidP="00AC1BC1">
            <w:r w:rsidRPr="0057209B">
              <w:t>- Администрация Жигаловского муниципального образования;</w:t>
            </w:r>
          </w:p>
          <w:p w:rsidR="0057209B" w:rsidRPr="0057209B" w:rsidRDefault="0057209B" w:rsidP="00AC1BC1">
            <w:pPr>
              <w:rPr>
                <w:lang w:eastAsia="en-US"/>
              </w:rPr>
            </w:pPr>
            <w:r w:rsidRPr="0057209B">
              <w:t>-Муниципальное казенное учреждение «</w:t>
            </w:r>
            <w:proofErr w:type="spellStart"/>
            <w:r w:rsidRPr="0057209B">
              <w:t>Жигаловское</w:t>
            </w:r>
            <w:proofErr w:type="spellEnd"/>
            <w:r w:rsidRPr="0057209B">
              <w:t>»</w:t>
            </w:r>
          </w:p>
        </w:tc>
      </w:tr>
      <w:tr w:rsidR="0057209B" w:rsidRPr="0057209B" w:rsidTr="00AC1BC1">
        <w:tc>
          <w:tcPr>
            <w:tcW w:w="3542"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rPr>
                <w:lang w:eastAsia="en-US"/>
              </w:rPr>
            </w:pPr>
            <w:r w:rsidRPr="0057209B">
              <w:rPr>
                <w:lang w:eastAsia="en-US"/>
              </w:rPr>
              <w:t xml:space="preserve">Цели </w:t>
            </w:r>
            <w:r w:rsidRPr="0057209B">
              <w:t>Муниципальной программы</w:t>
            </w:r>
          </w:p>
        </w:tc>
        <w:tc>
          <w:tcPr>
            <w:tcW w:w="6381"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rPr>
                <w:lang w:eastAsia="en-US"/>
              </w:rPr>
            </w:pPr>
            <w:r w:rsidRPr="0057209B">
              <w:t xml:space="preserve">Повышение уровня благоустройства территории Жигаловского муниципального образования </w:t>
            </w:r>
          </w:p>
        </w:tc>
      </w:tr>
      <w:tr w:rsidR="0057209B" w:rsidRPr="0057209B" w:rsidTr="00AC1BC1">
        <w:tc>
          <w:tcPr>
            <w:tcW w:w="3542"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rPr>
                <w:lang w:eastAsia="en-US"/>
              </w:rPr>
            </w:pPr>
            <w:r w:rsidRPr="0057209B">
              <w:rPr>
                <w:lang w:eastAsia="en-US"/>
              </w:rPr>
              <w:t xml:space="preserve">Задачи </w:t>
            </w:r>
            <w:r w:rsidRPr="0057209B">
              <w:t>Муниципальной программы</w:t>
            </w:r>
          </w:p>
        </w:tc>
        <w:tc>
          <w:tcPr>
            <w:tcW w:w="6381" w:type="dxa"/>
            <w:tcBorders>
              <w:top w:val="single" w:sz="4" w:space="0" w:color="auto"/>
              <w:left w:val="single" w:sz="4" w:space="0" w:color="auto"/>
              <w:bottom w:val="single" w:sz="4" w:space="0" w:color="auto"/>
              <w:right w:val="single" w:sz="4" w:space="0" w:color="auto"/>
            </w:tcBorders>
          </w:tcPr>
          <w:p w:rsidR="0057209B" w:rsidRPr="0057209B" w:rsidRDefault="0057209B" w:rsidP="00AC1BC1">
            <w:r w:rsidRPr="0057209B">
              <w:t>1.Повышение уровня благоустройства общественных территорий (парки, скверы и т.д.).</w:t>
            </w:r>
          </w:p>
          <w:p w:rsidR="0057209B" w:rsidRPr="0057209B" w:rsidRDefault="0057209B" w:rsidP="00AC1BC1">
            <w:r w:rsidRPr="0057209B">
              <w:t>2.Повышение уровня благоустройства дворовых территорий.</w:t>
            </w:r>
          </w:p>
          <w:p w:rsidR="0057209B" w:rsidRPr="0057209B" w:rsidRDefault="0057209B" w:rsidP="00AC1BC1">
            <w:r w:rsidRPr="0057209B">
              <w:t xml:space="preserve">3.Повышение уровня вовлеченности заинтересованных граждан, организаций в реализацию мероприятий по благоустройству территории Жигаловского муниципального образования </w:t>
            </w:r>
          </w:p>
        </w:tc>
      </w:tr>
      <w:tr w:rsidR="0057209B" w:rsidRPr="0057209B" w:rsidTr="00AC1BC1">
        <w:trPr>
          <w:trHeight w:val="519"/>
        </w:trPr>
        <w:tc>
          <w:tcPr>
            <w:tcW w:w="3542"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Целевые показатели Муниципальной программы</w:t>
            </w:r>
          </w:p>
          <w:p w:rsidR="0057209B" w:rsidRPr="0057209B" w:rsidRDefault="0057209B" w:rsidP="00AC1BC1">
            <w:pPr>
              <w:rPr>
                <w:lang w:eastAsia="en-US"/>
              </w:rPr>
            </w:pPr>
          </w:p>
        </w:tc>
        <w:tc>
          <w:tcPr>
            <w:tcW w:w="6381"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pStyle w:val="ConsPlusNormal"/>
              <w:rPr>
                <w:rFonts w:ascii="Times New Roman" w:hAnsi="Times New Roman" w:cs="Times New Roman"/>
                <w:sz w:val="20"/>
              </w:rPr>
            </w:pPr>
            <w:r w:rsidRPr="0057209B">
              <w:rPr>
                <w:rFonts w:ascii="Times New Roman" w:hAnsi="Times New Roman" w:cs="Times New Roman"/>
                <w:sz w:val="20"/>
              </w:rPr>
              <w:t xml:space="preserve">1.Количество благоустроенных общественных территорий </w:t>
            </w:r>
          </w:p>
          <w:p w:rsidR="0057209B" w:rsidRPr="0057209B" w:rsidRDefault="0057209B" w:rsidP="00AC1BC1">
            <w:pPr>
              <w:pStyle w:val="ConsPlusNormal"/>
              <w:rPr>
                <w:rFonts w:ascii="Times New Roman" w:hAnsi="Times New Roman" w:cs="Times New Roman"/>
                <w:sz w:val="20"/>
              </w:rPr>
            </w:pPr>
            <w:r w:rsidRPr="0057209B">
              <w:rPr>
                <w:rFonts w:ascii="Times New Roman" w:hAnsi="Times New Roman" w:cs="Times New Roman"/>
                <w:sz w:val="20"/>
              </w:rPr>
              <w:t>2.Количество благоустроенных дворовых территорий.</w:t>
            </w:r>
          </w:p>
          <w:p w:rsidR="0057209B" w:rsidRPr="0057209B" w:rsidRDefault="0057209B" w:rsidP="00AC1BC1">
            <w:pPr>
              <w:pStyle w:val="ConsPlusNormal"/>
              <w:rPr>
                <w:rFonts w:ascii="Times New Roman" w:hAnsi="Times New Roman" w:cs="Times New Roman"/>
                <w:sz w:val="20"/>
                <w:lang w:eastAsia="en-US"/>
              </w:rPr>
            </w:pPr>
            <w:r w:rsidRPr="0057209B">
              <w:rPr>
                <w:rFonts w:ascii="Times New Roman" w:hAnsi="Times New Roman" w:cs="Times New Roman"/>
                <w:sz w:val="20"/>
              </w:rPr>
              <w:t>3.Вовлечение заинтересованных граждан, организаций в реализацию мероприятий по благоустройству.</w:t>
            </w:r>
          </w:p>
        </w:tc>
      </w:tr>
      <w:tr w:rsidR="0057209B" w:rsidRPr="0057209B" w:rsidTr="00AC1BC1">
        <w:tc>
          <w:tcPr>
            <w:tcW w:w="3542"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Срок реализации Муниципальной программы</w:t>
            </w:r>
          </w:p>
        </w:tc>
        <w:tc>
          <w:tcPr>
            <w:tcW w:w="6381"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rPr>
                <w:vertAlign w:val="superscript"/>
                <w:lang w:eastAsia="en-US"/>
              </w:rPr>
            </w:pPr>
            <w:r w:rsidRPr="0057209B">
              <w:t xml:space="preserve">2020-2025 годы </w:t>
            </w:r>
          </w:p>
        </w:tc>
      </w:tr>
      <w:tr w:rsidR="0057209B" w:rsidRPr="0057209B" w:rsidTr="00AC1BC1">
        <w:tc>
          <w:tcPr>
            <w:tcW w:w="3542"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rPr>
                <w:lang w:eastAsia="en-US"/>
              </w:rPr>
            </w:pPr>
            <w:r w:rsidRPr="0057209B">
              <w:rPr>
                <w:lang w:eastAsia="en-US"/>
              </w:rPr>
              <w:t xml:space="preserve">Объемы бюджетных ассигнований </w:t>
            </w:r>
            <w:r w:rsidRPr="0057209B">
              <w:t>Муниципальной программы</w:t>
            </w:r>
          </w:p>
        </w:tc>
        <w:tc>
          <w:tcPr>
            <w:tcW w:w="6381"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both"/>
              <w:rPr>
                <w:bCs/>
              </w:rPr>
            </w:pPr>
            <w:r w:rsidRPr="0057209B">
              <w:rPr>
                <w:bCs/>
              </w:rPr>
              <w:t>«Объем средств: Всего средств 23 333 906,89 руб.,</w:t>
            </w:r>
          </w:p>
          <w:p w:rsidR="0057209B" w:rsidRPr="0057209B" w:rsidRDefault="0057209B" w:rsidP="00AC1BC1">
            <w:pPr>
              <w:jc w:val="both"/>
              <w:rPr>
                <w:bCs/>
              </w:rPr>
            </w:pPr>
            <w:r w:rsidRPr="0057209B">
              <w:rPr>
                <w:bCs/>
              </w:rPr>
              <w:t>Федерального бюджета - 14 067 122,9руб.,</w:t>
            </w:r>
          </w:p>
          <w:p w:rsidR="0057209B" w:rsidRPr="0057209B" w:rsidRDefault="0057209B" w:rsidP="00AC1BC1">
            <w:pPr>
              <w:jc w:val="both"/>
              <w:rPr>
                <w:bCs/>
              </w:rPr>
            </w:pPr>
            <w:r w:rsidRPr="0057209B">
              <w:rPr>
                <w:bCs/>
              </w:rPr>
              <w:t xml:space="preserve">Областного бюджета – 3 731 976,62 руб., </w:t>
            </w:r>
          </w:p>
          <w:p w:rsidR="0057209B" w:rsidRPr="0057209B" w:rsidRDefault="0057209B" w:rsidP="00AC1BC1">
            <w:pPr>
              <w:jc w:val="both"/>
              <w:rPr>
                <w:bCs/>
              </w:rPr>
            </w:pPr>
            <w:r w:rsidRPr="0057209B">
              <w:rPr>
                <w:bCs/>
              </w:rPr>
              <w:t>Местного бюджета – 5 534 807,37руб.,</w:t>
            </w:r>
          </w:p>
          <w:p w:rsidR="0057209B" w:rsidRPr="0057209B" w:rsidRDefault="0057209B" w:rsidP="00AC1BC1">
            <w:pPr>
              <w:jc w:val="both"/>
              <w:rPr>
                <w:bCs/>
              </w:rPr>
            </w:pPr>
            <w:r w:rsidRPr="0057209B">
              <w:rPr>
                <w:bCs/>
              </w:rPr>
              <w:t>Внебюджетные источники – 0 тыс. руб.</w:t>
            </w:r>
          </w:p>
          <w:p w:rsidR="0057209B" w:rsidRPr="0057209B" w:rsidRDefault="0057209B" w:rsidP="00AC1BC1">
            <w:pPr>
              <w:jc w:val="both"/>
              <w:rPr>
                <w:bCs/>
              </w:rPr>
            </w:pPr>
            <w:r w:rsidRPr="0057209B">
              <w:rPr>
                <w:bCs/>
              </w:rPr>
              <w:t>Из них:</w:t>
            </w:r>
          </w:p>
          <w:p w:rsidR="0057209B" w:rsidRPr="0057209B" w:rsidRDefault="0057209B" w:rsidP="00AC1BC1">
            <w:pPr>
              <w:jc w:val="both"/>
              <w:rPr>
                <w:bCs/>
              </w:rPr>
            </w:pPr>
            <w:r w:rsidRPr="0057209B">
              <w:rPr>
                <w:bCs/>
              </w:rPr>
              <w:t xml:space="preserve">На благоустройство общественной территории </w:t>
            </w:r>
          </w:p>
          <w:p w:rsidR="0057209B" w:rsidRPr="0057209B" w:rsidRDefault="0057209B" w:rsidP="00AC1BC1">
            <w:pPr>
              <w:jc w:val="both"/>
              <w:rPr>
                <w:bCs/>
              </w:rPr>
            </w:pPr>
            <w:r w:rsidRPr="0057209B">
              <w:rPr>
                <w:bCs/>
              </w:rPr>
              <w:t>составит 23 333 906,89 руб.,</w:t>
            </w:r>
          </w:p>
          <w:p w:rsidR="0057209B" w:rsidRPr="0057209B" w:rsidRDefault="0057209B" w:rsidP="00AC1BC1">
            <w:pPr>
              <w:jc w:val="both"/>
              <w:rPr>
                <w:bCs/>
              </w:rPr>
            </w:pPr>
            <w:r w:rsidRPr="0057209B">
              <w:rPr>
                <w:bCs/>
              </w:rPr>
              <w:t>Федерального бюджета - 14 067 122,9руб.,</w:t>
            </w:r>
          </w:p>
          <w:p w:rsidR="0057209B" w:rsidRPr="0057209B" w:rsidRDefault="0057209B" w:rsidP="00AC1BC1">
            <w:pPr>
              <w:jc w:val="both"/>
              <w:rPr>
                <w:bCs/>
              </w:rPr>
            </w:pPr>
            <w:r w:rsidRPr="0057209B">
              <w:rPr>
                <w:bCs/>
              </w:rPr>
              <w:t xml:space="preserve">Областного бюджета – 3 731 976,62 руб., </w:t>
            </w:r>
          </w:p>
          <w:p w:rsidR="0057209B" w:rsidRPr="0057209B" w:rsidRDefault="0057209B" w:rsidP="00AC1BC1">
            <w:pPr>
              <w:jc w:val="both"/>
              <w:rPr>
                <w:bCs/>
              </w:rPr>
            </w:pPr>
            <w:r w:rsidRPr="0057209B">
              <w:rPr>
                <w:bCs/>
              </w:rPr>
              <w:t>Местного бюджета – 5 534 807,37руб.,</w:t>
            </w:r>
          </w:p>
          <w:p w:rsidR="0057209B" w:rsidRPr="0057209B" w:rsidRDefault="0057209B" w:rsidP="00AC1BC1">
            <w:pPr>
              <w:rPr>
                <w:color w:val="000000"/>
              </w:rPr>
            </w:pPr>
            <w:r w:rsidRPr="0057209B">
              <w:rPr>
                <w:bCs/>
              </w:rPr>
              <w:t xml:space="preserve">Внебюджетные источники – 0 тыс. </w:t>
            </w:r>
            <w:proofErr w:type="spellStart"/>
            <w:r w:rsidRPr="0057209B">
              <w:rPr>
                <w:bCs/>
              </w:rPr>
              <w:t>руб</w:t>
            </w:r>
            <w:proofErr w:type="spellEnd"/>
            <w:r w:rsidRPr="0057209B">
              <w:rPr>
                <w:bCs/>
              </w:rPr>
              <w:t>»</w:t>
            </w:r>
          </w:p>
        </w:tc>
      </w:tr>
      <w:tr w:rsidR="0057209B" w:rsidRPr="0057209B" w:rsidTr="00AC1BC1">
        <w:tc>
          <w:tcPr>
            <w:tcW w:w="3542"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rPr>
                <w:lang w:eastAsia="en-US"/>
              </w:rPr>
            </w:pPr>
            <w:r w:rsidRPr="0057209B">
              <w:t>Перечень основных мероприятий муниципальной программы</w:t>
            </w:r>
          </w:p>
        </w:tc>
        <w:tc>
          <w:tcPr>
            <w:tcW w:w="6381"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rPr>
                <w:lang w:eastAsia="en-US"/>
              </w:rPr>
            </w:pPr>
            <w:r w:rsidRPr="0057209B">
              <w:rPr>
                <w:lang w:eastAsia="en-US"/>
              </w:rPr>
              <w:t>1. Благоустройство дворовых территорий многоквартирных домов.</w:t>
            </w:r>
          </w:p>
          <w:p w:rsidR="0057209B" w:rsidRPr="0057209B" w:rsidRDefault="0057209B" w:rsidP="00AC1BC1">
            <w:pPr>
              <w:rPr>
                <w:lang w:eastAsia="en-US"/>
              </w:rPr>
            </w:pPr>
            <w:r w:rsidRPr="0057209B">
              <w:rPr>
                <w:lang w:eastAsia="en-US"/>
              </w:rPr>
              <w:t>2. Благоустройство общественных территорий.</w:t>
            </w:r>
          </w:p>
          <w:p w:rsidR="0057209B" w:rsidRPr="0057209B" w:rsidRDefault="0057209B" w:rsidP="00AC1BC1">
            <w:pPr>
              <w:rPr>
                <w:lang w:eastAsia="en-US"/>
              </w:rPr>
            </w:pPr>
            <w:r w:rsidRPr="0057209B">
              <w:rPr>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57209B" w:rsidRPr="0057209B" w:rsidRDefault="0057209B" w:rsidP="00AC1BC1">
            <w:pPr>
              <w:rPr>
                <w:lang w:eastAsia="en-US"/>
              </w:rPr>
            </w:pPr>
            <w:r w:rsidRPr="0057209B">
              <w:rPr>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57209B" w:rsidRPr="0057209B" w:rsidRDefault="0057209B" w:rsidP="00AC1BC1">
            <w:pPr>
              <w:rPr>
                <w:lang w:eastAsia="en-US"/>
              </w:rPr>
            </w:pPr>
            <w:r w:rsidRPr="0057209B">
              <w:rPr>
                <w:lang w:eastAsia="en-US"/>
              </w:rPr>
              <w:t>5.Благоустройство индивидуальных жилых домов и земельных участков, предоставленных для их размещения.</w:t>
            </w:r>
          </w:p>
          <w:p w:rsidR="0057209B" w:rsidRPr="0057209B" w:rsidRDefault="0057209B" w:rsidP="00AC1BC1">
            <w:pPr>
              <w:rPr>
                <w:lang w:eastAsia="en-US"/>
              </w:rPr>
            </w:pPr>
            <w:r w:rsidRPr="0057209B">
              <w:rPr>
                <w:lang w:eastAsia="en-US"/>
              </w:rPr>
              <w:t>6. Мероприятия по проведению работ по образованию земельных участков, на которых расположены многоквартирные дома.</w:t>
            </w:r>
          </w:p>
        </w:tc>
      </w:tr>
      <w:tr w:rsidR="0057209B" w:rsidRPr="0057209B" w:rsidTr="00AC1BC1">
        <w:tc>
          <w:tcPr>
            <w:tcW w:w="3542" w:type="dxa"/>
            <w:tcBorders>
              <w:top w:val="nil"/>
              <w:left w:val="single" w:sz="4" w:space="0" w:color="auto"/>
              <w:bottom w:val="single" w:sz="4" w:space="0" w:color="auto"/>
              <w:right w:val="single" w:sz="4" w:space="0" w:color="auto"/>
            </w:tcBorders>
          </w:tcPr>
          <w:p w:rsidR="0057209B" w:rsidRPr="0057209B" w:rsidRDefault="0057209B" w:rsidP="00AC1BC1">
            <w:pPr>
              <w:rPr>
                <w:lang w:eastAsia="en-US"/>
              </w:rPr>
            </w:pPr>
            <w:r w:rsidRPr="0057209B">
              <w:rPr>
                <w:lang w:eastAsia="en-US"/>
              </w:rPr>
              <w:t xml:space="preserve">Ожидаемые результаты реализации </w:t>
            </w:r>
            <w:r w:rsidRPr="0057209B">
              <w:t>Муниципальной программы</w:t>
            </w:r>
          </w:p>
        </w:tc>
        <w:tc>
          <w:tcPr>
            <w:tcW w:w="6381" w:type="dxa"/>
            <w:tcBorders>
              <w:top w:val="nil"/>
              <w:left w:val="single" w:sz="4" w:space="0" w:color="auto"/>
              <w:bottom w:val="single" w:sz="4" w:space="0" w:color="auto"/>
              <w:right w:val="single" w:sz="4" w:space="0" w:color="auto"/>
            </w:tcBorders>
          </w:tcPr>
          <w:p w:rsidR="0057209B" w:rsidRPr="0057209B" w:rsidRDefault="0057209B" w:rsidP="00AC1BC1">
            <w:pPr>
              <w:pStyle w:val="ConsPlusNormal"/>
              <w:rPr>
                <w:rFonts w:ascii="Times New Roman" w:hAnsi="Times New Roman" w:cs="Times New Roman"/>
                <w:sz w:val="20"/>
              </w:rPr>
            </w:pPr>
            <w:r w:rsidRPr="0057209B">
              <w:rPr>
                <w:rFonts w:ascii="Times New Roman" w:hAnsi="Times New Roman" w:cs="Times New Roman"/>
                <w:sz w:val="20"/>
              </w:rPr>
              <w:t>-создание благоприятной среды обитания;</w:t>
            </w:r>
          </w:p>
          <w:p w:rsidR="0057209B" w:rsidRPr="0057209B" w:rsidRDefault="0057209B" w:rsidP="00AC1BC1">
            <w:pPr>
              <w:pStyle w:val="ConsPlusNormal"/>
              <w:rPr>
                <w:rFonts w:ascii="Times New Roman" w:hAnsi="Times New Roman" w:cs="Times New Roman"/>
                <w:sz w:val="20"/>
              </w:rPr>
            </w:pPr>
            <w:r w:rsidRPr="0057209B">
              <w:rPr>
                <w:rFonts w:ascii="Times New Roman" w:hAnsi="Times New Roman" w:cs="Times New Roman"/>
                <w:sz w:val="20"/>
              </w:rPr>
              <w:t>-обеспечение условий для отдыха и спорта;</w:t>
            </w:r>
          </w:p>
          <w:p w:rsidR="0057209B" w:rsidRPr="0057209B" w:rsidRDefault="0057209B" w:rsidP="00AC1BC1">
            <w:pPr>
              <w:pStyle w:val="ConsPlusNormal"/>
              <w:rPr>
                <w:rFonts w:ascii="Times New Roman" w:hAnsi="Times New Roman" w:cs="Times New Roman"/>
                <w:sz w:val="20"/>
              </w:rPr>
            </w:pPr>
            <w:r w:rsidRPr="0057209B">
              <w:rPr>
                <w:rFonts w:ascii="Times New Roman" w:hAnsi="Times New Roman" w:cs="Times New Roman"/>
                <w:sz w:val="20"/>
              </w:rPr>
              <w:t>-повышение комфортности проживания населения;</w:t>
            </w:r>
          </w:p>
          <w:p w:rsidR="0057209B" w:rsidRPr="0057209B" w:rsidRDefault="0057209B" w:rsidP="00AC1BC1">
            <w:pPr>
              <w:pStyle w:val="ConsPlusNormal"/>
              <w:rPr>
                <w:rFonts w:ascii="Times New Roman" w:hAnsi="Times New Roman" w:cs="Times New Roman"/>
                <w:sz w:val="20"/>
              </w:rPr>
            </w:pPr>
            <w:r w:rsidRPr="0057209B">
              <w:rPr>
                <w:rFonts w:ascii="Times New Roman" w:hAnsi="Times New Roman" w:cs="Times New Roman"/>
                <w:sz w:val="20"/>
              </w:rPr>
              <w:t>-обеспечение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7209B" w:rsidRPr="0057209B" w:rsidRDefault="0057209B" w:rsidP="00AC1BC1">
            <w:pPr>
              <w:rPr>
                <w:lang w:eastAsia="en-US"/>
              </w:rPr>
            </w:pPr>
            <w:r w:rsidRPr="0057209B">
              <w:rPr>
                <w:lang w:eastAsia="en-US"/>
              </w:rPr>
              <w:t>-увеличение благоустроенных общественных территорий до 14 единиц;</w:t>
            </w:r>
          </w:p>
          <w:p w:rsidR="0057209B" w:rsidRPr="0057209B" w:rsidRDefault="0057209B" w:rsidP="00AC1BC1">
            <w:pPr>
              <w:rPr>
                <w:lang w:eastAsia="en-US"/>
              </w:rPr>
            </w:pPr>
            <w:r w:rsidRPr="0057209B">
              <w:rPr>
                <w:lang w:eastAsia="en-US"/>
              </w:rPr>
              <w:t>-увеличение благоустроенных дворовых территорий до 6 единиц.</w:t>
            </w:r>
          </w:p>
        </w:tc>
      </w:tr>
    </w:tbl>
    <w:p w:rsidR="0057209B" w:rsidRPr="0057209B" w:rsidRDefault="0057209B" w:rsidP="0057209B">
      <w:pPr>
        <w:spacing w:before="100" w:beforeAutospacing="1" w:after="100" w:afterAutospacing="1"/>
        <w:ind w:firstLine="709"/>
        <w:jc w:val="both"/>
      </w:pPr>
      <w:r w:rsidRPr="0057209B">
        <w:rPr>
          <w:b/>
          <w:bCs/>
        </w:rPr>
        <w:lastRenderedPageBreak/>
        <w:t xml:space="preserve">Под общественной территорией </w:t>
      </w:r>
      <w:r w:rsidRPr="0057209B">
        <w:t>понимаются территории соответствующего функционального назначения: площади, набережные, улицы, пешеходные зоны, скверы, парки, иные территории.</w:t>
      </w:r>
    </w:p>
    <w:p w:rsidR="0057209B" w:rsidRPr="0057209B" w:rsidRDefault="0057209B" w:rsidP="0057209B">
      <w:pPr>
        <w:spacing w:before="100" w:beforeAutospacing="1" w:after="100" w:afterAutospacing="1"/>
        <w:ind w:firstLine="709"/>
        <w:jc w:val="both"/>
      </w:pPr>
      <w:r w:rsidRPr="0057209B">
        <w:rPr>
          <w:b/>
          <w:bCs/>
        </w:rPr>
        <w:t>Под дворовой территорией</w:t>
      </w:r>
      <w:r w:rsidRPr="0057209B">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57209B" w:rsidRPr="0057209B" w:rsidRDefault="0057209B" w:rsidP="0057209B">
      <w:pPr>
        <w:spacing w:before="100" w:beforeAutospacing="1" w:after="100" w:afterAutospacing="1"/>
        <w:ind w:firstLine="709"/>
        <w:jc w:val="both"/>
      </w:pPr>
      <w:r w:rsidRPr="0057209B">
        <w:rPr>
          <w:b/>
          <w:bCs/>
        </w:rPr>
        <w:t>Минимальный перечень видов работ</w:t>
      </w:r>
      <w:r w:rsidRPr="0057209B">
        <w:t xml:space="preserve"> по благоустройству: ремонт дворовых проездов, обеспечение освещения дворовых территорий, установка скамеек, урн, обустройство дренажа (при необходимости).</w:t>
      </w:r>
    </w:p>
    <w:p w:rsidR="0057209B" w:rsidRPr="0057209B" w:rsidRDefault="0057209B" w:rsidP="0057209B">
      <w:pPr>
        <w:spacing w:before="100" w:beforeAutospacing="1" w:after="100" w:afterAutospacing="1"/>
        <w:ind w:firstLine="709"/>
        <w:jc w:val="both"/>
      </w:pPr>
      <w:r w:rsidRPr="0057209B">
        <w:rPr>
          <w:b/>
          <w:bCs/>
        </w:rPr>
        <w:t>Перечень дополнительных видов работ</w:t>
      </w:r>
      <w:r w:rsidRPr="0057209B">
        <w:t>: (при условии желания их иметь на территории): оборудование детских и (или) спортивных площадок, автомобильных парковок, озеленение территории и иные виды работ.</w:t>
      </w:r>
    </w:p>
    <w:p w:rsidR="0057209B" w:rsidRPr="0057209B" w:rsidRDefault="0057209B" w:rsidP="0057209B">
      <w:pPr>
        <w:spacing w:before="100" w:beforeAutospacing="1" w:after="100" w:afterAutospacing="1"/>
        <w:ind w:firstLine="709"/>
        <w:jc w:val="both"/>
      </w:pPr>
      <w:r w:rsidRPr="0057209B">
        <w:t>Документацию для участия в муниципальной программе готовят рабочие группы. Руководители - члены Комиссии. В состав входят члены совета каждого дома и старший по дому.</w:t>
      </w:r>
    </w:p>
    <w:p w:rsidR="0057209B" w:rsidRPr="0057209B" w:rsidRDefault="0057209B" w:rsidP="0057209B">
      <w:pPr>
        <w:jc w:val="center"/>
        <w:rPr>
          <w:b/>
          <w:bCs/>
        </w:rPr>
      </w:pPr>
      <w:r w:rsidRPr="0057209B">
        <w:rPr>
          <w:b/>
          <w:bCs/>
        </w:rPr>
        <w:t xml:space="preserve">1. Характеристика текущего состояния благоустройства </w:t>
      </w:r>
    </w:p>
    <w:p w:rsidR="0057209B" w:rsidRPr="0057209B" w:rsidRDefault="0057209B" w:rsidP="0057209B">
      <w:pPr>
        <w:jc w:val="center"/>
        <w:rPr>
          <w:b/>
          <w:bCs/>
        </w:rPr>
      </w:pPr>
      <w:r w:rsidRPr="0057209B">
        <w:rPr>
          <w:b/>
          <w:bCs/>
        </w:rPr>
        <w:t xml:space="preserve">в Жигаловского муниципальном образовании </w:t>
      </w:r>
    </w:p>
    <w:p w:rsidR="0057209B" w:rsidRPr="0057209B" w:rsidRDefault="0057209B" w:rsidP="0057209B">
      <w:pPr>
        <w:jc w:val="center"/>
      </w:pPr>
    </w:p>
    <w:p w:rsidR="0057209B" w:rsidRPr="0057209B" w:rsidRDefault="0057209B" w:rsidP="0057209B">
      <w:pPr>
        <w:ind w:firstLine="720"/>
        <w:jc w:val="both"/>
      </w:pPr>
      <w:r w:rsidRPr="0057209B">
        <w:t xml:space="preserve">В состав территории муниципального образования входит </w:t>
      </w:r>
      <w:proofErr w:type="spellStart"/>
      <w:r w:rsidRPr="0057209B">
        <w:t>рп</w:t>
      </w:r>
      <w:proofErr w:type="spellEnd"/>
      <w:r w:rsidRPr="0057209B">
        <w:t xml:space="preserve"> Жигалово.</w:t>
      </w:r>
    </w:p>
    <w:p w:rsidR="0057209B" w:rsidRPr="0057209B" w:rsidRDefault="0057209B" w:rsidP="0057209B">
      <w:pPr>
        <w:tabs>
          <w:tab w:val="left" w:pos="2211"/>
        </w:tabs>
        <w:ind w:firstLine="709"/>
        <w:jc w:val="both"/>
      </w:pPr>
      <w:r w:rsidRPr="0057209B">
        <w:t xml:space="preserve">Территория Жигаловского муниципального образования составляет 1563 га. </w:t>
      </w:r>
    </w:p>
    <w:p w:rsidR="0057209B" w:rsidRPr="0057209B" w:rsidRDefault="0057209B" w:rsidP="0057209B">
      <w:pPr>
        <w:tabs>
          <w:tab w:val="left" w:pos="2211"/>
        </w:tabs>
        <w:ind w:firstLine="709"/>
        <w:jc w:val="both"/>
      </w:pPr>
      <w:r w:rsidRPr="0057209B">
        <w:t>- площади зеленых насаждений в черте муниципального образования 41,13 га, из них территорий общего пользования (парки, скверы, бульвары) – 2,09, га.</w:t>
      </w:r>
    </w:p>
    <w:p w:rsidR="0057209B" w:rsidRPr="0057209B" w:rsidRDefault="0057209B" w:rsidP="0057209B">
      <w:pPr>
        <w:tabs>
          <w:tab w:val="left" w:pos="2211"/>
        </w:tabs>
        <w:spacing w:before="120"/>
        <w:ind w:firstLine="709"/>
        <w:jc w:val="both"/>
        <w:rPr>
          <w:i/>
          <w:iCs/>
        </w:rPr>
      </w:pPr>
      <w:r w:rsidRPr="0057209B">
        <w:t xml:space="preserve">Численность населения Жигаловского муниципального образования по состоянию на 01.01.2019 года составляет 4941 человек. </w:t>
      </w:r>
    </w:p>
    <w:p w:rsidR="0057209B" w:rsidRPr="0057209B" w:rsidRDefault="0057209B" w:rsidP="0057209B">
      <w:pPr>
        <w:ind w:firstLine="720"/>
        <w:jc w:val="both"/>
      </w:pPr>
      <w:r w:rsidRPr="0057209B">
        <w:t>Большинство объектов внешнего благоустройства, таких как пешеходные зоны, зоны отдыха и иные объекты благоустройства, до настоящего времени не обеспечивают комфортных условий для жизни и деятельности населения и нуждаются в благоустройстве.</w:t>
      </w:r>
    </w:p>
    <w:p w:rsidR="0057209B" w:rsidRPr="0057209B" w:rsidRDefault="0057209B" w:rsidP="0057209B">
      <w:pPr>
        <w:ind w:firstLine="709"/>
        <w:jc w:val="both"/>
        <w:rPr>
          <w:lang w:eastAsia="en-US"/>
        </w:rPr>
      </w:pPr>
      <w:r w:rsidRPr="0057209B">
        <w:rPr>
          <w:lang w:eastAsia="en-US"/>
        </w:rPr>
        <w:t xml:space="preserve">С целью повышения уровня благоустройства общественных территорий планируется благоустройство 9 общественных территорий в </w:t>
      </w:r>
      <w:proofErr w:type="spellStart"/>
      <w:r w:rsidRPr="0057209B">
        <w:rPr>
          <w:lang w:eastAsia="en-US"/>
        </w:rPr>
        <w:t>т.ч</w:t>
      </w:r>
      <w:proofErr w:type="spellEnd"/>
      <w:r w:rsidRPr="0057209B">
        <w:rPr>
          <w:lang w:eastAsia="en-US"/>
        </w:rPr>
        <w:t>. сквер и площадь.</w:t>
      </w:r>
    </w:p>
    <w:p w:rsidR="0057209B" w:rsidRPr="0057209B" w:rsidRDefault="0057209B" w:rsidP="0057209B">
      <w:pPr>
        <w:pStyle w:val="ConsPlusNormal"/>
        <w:ind w:firstLine="540"/>
        <w:jc w:val="both"/>
        <w:rPr>
          <w:rFonts w:ascii="Times New Roman" w:hAnsi="Times New Roman" w:cs="Times New Roman"/>
          <w:sz w:val="20"/>
        </w:rPr>
      </w:pPr>
      <w:r w:rsidRPr="0057209B">
        <w:rPr>
          <w:rFonts w:ascii="Times New Roman" w:hAnsi="Times New Roman" w:cs="Times New Roman"/>
          <w:sz w:val="20"/>
        </w:rPr>
        <w:t>Для обеспечения благоустройства общественных территорий запланировано проведение следующих мероприятий:</w:t>
      </w:r>
    </w:p>
    <w:p w:rsidR="0057209B" w:rsidRPr="0057209B" w:rsidRDefault="0057209B" w:rsidP="0057209B">
      <w:pPr>
        <w:pStyle w:val="ConsPlusNormal"/>
        <w:jc w:val="both"/>
        <w:rPr>
          <w:rFonts w:ascii="Times New Roman" w:hAnsi="Times New Roman" w:cs="Times New Roman"/>
          <w:sz w:val="20"/>
        </w:rPr>
      </w:pPr>
      <w:r w:rsidRPr="0057209B">
        <w:rPr>
          <w:rFonts w:ascii="Times New Roman" w:hAnsi="Times New Roman" w:cs="Times New Roman"/>
          <w:sz w:val="20"/>
        </w:rPr>
        <w:t>-устройство тротуаров и пешеходной зоны</w:t>
      </w:r>
    </w:p>
    <w:p w:rsidR="0057209B" w:rsidRPr="0057209B" w:rsidRDefault="0057209B" w:rsidP="0057209B">
      <w:pPr>
        <w:pStyle w:val="ConsPlusNormal"/>
        <w:jc w:val="both"/>
        <w:rPr>
          <w:rFonts w:ascii="Times New Roman" w:hAnsi="Times New Roman" w:cs="Times New Roman"/>
          <w:sz w:val="20"/>
        </w:rPr>
      </w:pPr>
      <w:r w:rsidRPr="0057209B">
        <w:rPr>
          <w:rFonts w:ascii="Times New Roman" w:hAnsi="Times New Roman" w:cs="Times New Roman"/>
          <w:sz w:val="20"/>
        </w:rPr>
        <w:t>-освещение территории, в т. ч. декоративное;</w:t>
      </w:r>
    </w:p>
    <w:p w:rsidR="0057209B" w:rsidRPr="0057209B" w:rsidRDefault="0057209B" w:rsidP="0057209B">
      <w:pPr>
        <w:pStyle w:val="ConsPlusNormal"/>
        <w:jc w:val="both"/>
        <w:rPr>
          <w:rFonts w:ascii="Times New Roman" w:hAnsi="Times New Roman" w:cs="Times New Roman"/>
          <w:sz w:val="20"/>
        </w:rPr>
      </w:pPr>
      <w:r w:rsidRPr="0057209B">
        <w:rPr>
          <w:rFonts w:ascii="Times New Roman" w:hAnsi="Times New Roman" w:cs="Times New Roman"/>
          <w:sz w:val="20"/>
        </w:rPr>
        <w:t>-обустройство площадок для отдыха;</w:t>
      </w:r>
    </w:p>
    <w:p w:rsidR="0057209B" w:rsidRPr="0057209B" w:rsidRDefault="0057209B" w:rsidP="0057209B">
      <w:pPr>
        <w:pStyle w:val="ConsPlusNormal"/>
        <w:jc w:val="both"/>
        <w:rPr>
          <w:rFonts w:ascii="Times New Roman" w:hAnsi="Times New Roman" w:cs="Times New Roman"/>
          <w:sz w:val="20"/>
        </w:rPr>
      </w:pPr>
      <w:r w:rsidRPr="0057209B">
        <w:rPr>
          <w:rFonts w:ascii="Times New Roman" w:hAnsi="Times New Roman" w:cs="Times New Roman"/>
          <w:sz w:val="20"/>
        </w:rPr>
        <w:t>-установка скамеек и урн;</w:t>
      </w:r>
    </w:p>
    <w:p w:rsidR="0057209B" w:rsidRPr="0057209B" w:rsidRDefault="0057209B" w:rsidP="0057209B">
      <w:pPr>
        <w:pStyle w:val="Default"/>
        <w:jc w:val="both"/>
        <w:rPr>
          <w:rFonts w:ascii="Times New Roman" w:hAnsi="Times New Roman" w:cs="Times New Roman"/>
          <w:color w:val="auto"/>
          <w:sz w:val="20"/>
          <w:szCs w:val="20"/>
        </w:rPr>
      </w:pPr>
      <w:r w:rsidRPr="0057209B">
        <w:rPr>
          <w:rFonts w:ascii="Times New Roman" w:hAnsi="Times New Roman" w:cs="Times New Roman"/>
          <w:color w:val="auto"/>
          <w:sz w:val="20"/>
          <w:szCs w:val="20"/>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57209B" w:rsidRPr="0057209B" w:rsidRDefault="0057209B" w:rsidP="0057209B">
      <w:pPr>
        <w:jc w:val="both"/>
      </w:pPr>
      <w:r w:rsidRPr="0057209B">
        <w:t xml:space="preserve">        Площадь жилищного фонда в </w:t>
      </w:r>
      <w:proofErr w:type="spellStart"/>
      <w:r w:rsidRPr="0057209B">
        <w:t>рп</w:t>
      </w:r>
      <w:proofErr w:type="spellEnd"/>
      <w:r w:rsidRPr="0057209B">
        <w:t xml:space="preserve"> Жигалово составляет более 117 тыс. кв. м, из них 6 многоквартирных дома, общей площадью жилых помещений 2746,21 </w:t>
      </w:r>
      <w:proofErr w:type="spellStart"/>
      <w:r w:rsidRPr="0057209B">
        <w:t>м.кв</w:t>
      </w:r>
      <w:proofErr w:type="spellEnd"/>
      <w:r w:rsidRPr="0057209B">
        <w:t xml:space="preserve">.  </w:t>
      </w:r>
    </w:p>
    <w:p w:rsidR="0057209B" w:rsidRPr="0057209B" w:rsidRDefault="0057209B" w:rsidP="0057209B">
      <w:pPr>
        <w:tabs>
          <w:tab w:val="left" w:pos="2211"/>
        </w:tabs>
        <w:ind w:firstLine="709"/>
        <w:jc w:val="both"/>
      </w:pPr>
      <w:r w:rsidRPr="0057209B">
        <w:t xml:space="preserve">В </w:t>
      </w:r>
      <w:proofErr w:type="spellStart"/>
      <w:r w:rsidRPr="0057209B">
        <w:t>Жигаловском</w:t>
      </w:r>
      <w:proofErr w:type="spellEnd"/>
      <w:r w:rsidRPr="0057209B">
        <w:t xml:space="preserve"> муниципальном образовании имеется 6 дворов. На придомовых территориях </w:t>
      </w:r>
      <w:proofErr w:type="spellStart"/>
      <w:r w:rsidRPr="0057209B">
        <w:t>рп</w:t>
      </w:r>
      <w:proofErr w:type="spellEnd"/>
      <w:r w:rsidRPr="0057209B">
        <w:t xml:space="preserve"> Жигалово установлено 8 детских игровых площадок, занимающих площадь 7094 кв. м, из них современных детских игровых комплексов – 8 на площади 7094 кв. м.  </w:t>
      </w:r>
    </w:p>
    <w:p w:rsidR="0057209B" w:rsidRPr="0057209B" w:rsidRDefault="0057209B" w:rsidP="0057209B">
      <w:pPr>
        <w:ind w:firstLine="709"/>
        <w:jc w:val="both"/>
        <w:rPr>
          <w:highlight w:val="yellow"/>
        </w:rPr>
      </w:pPr>
      <w:r w:rsidRPr="0057209B">
        <w:t>Количество дворов, нуждающихся в благоустройстве – 2.</w:t>
      </w:r>
    </w:p>
    <w:p w:rsidR="0057209B" w:rsidRPr="0057209B" w:rsidRDefault="0057209B" w:rsidP="0057209B">
      <w:pPr>
        <w:pStyle w:val="ConsPlusNormal"/>
        <w:jc w:val="both"/>
        <w:rPr>
          <w:rFonts w:ascii="Times New Roman" w:hAnsi="Times New Roman" w:cs="Times New Roman"/>
          <w:sz w:val="20"/>
        </w:rPr>
      </w:pPr>
      <w:r w:rsidRPr="0057209B">
        <w:rPr>
          <w:rFonts w:ascii="Times New Roman" w:hAnsi="Times New Roman" w:cs="Times New Roman"/>
          <w:sz w:val="20"/>
        </w:rPr>
        <w:t xml:space="preserve">В существующем жилищном фонде на территории Жигаловского муниципального образования объекты благоустройства дворов за многолетний период эксплуатации пришли в ветхое состояние и не отвечают в полной мере современным требованиям. </w:t>
      </w:r>
    </w:p>
    <w:p w:rsidR="0057209B" w:rsidRPr="0057209B" w:rsidRDefault="0057209B" w:rsidP="0057209B">
      <w:pPr>
        <w:pStyle w:val="ConsPlusNormal"/>
        <w:jc w:val="both"/>
        <w:rPr>
          <w:rFonts w:ascii="Times New Roman" w:hAnsi="Times New Roman" w:cs="Times New Roman"/>
          <w:sz w:val="20"/>
        </w:rPr>
      </w:pPr>
      <w:r w:rsidRPr="0057209B">
        <w:rPr>
          <w:rFonts w:ascii="Times New Roman" w:hAnsi="Times New Roman" w:cs="Times New Roman"/>
          <w:sz w:val="20"/>
        </w:rPr>
        <w:t xml:space="preserve">Пришло в негодность асфальтовое покрытие внутриквартальных проездов и тротуаров, много лет из-за недостаточного финансирования практически не производились работы во дворах по уходу за зелеными насаждениями, удалению старых и больных деревьев, не осуществлялась посадка деревьев и кустарников. В ряде дворов отсутствует освещение придомовых территорий, необходимый набор малых форм и обустроенных площадок. </w:t>
      </w:r>
    </w:p>
    <w:p w:rsidR="0057209B" w:rsidRPr="0057209B" w:rsidRDefault="0057209B" w:rsidP="0057209B">
      <w:pPr>
        <w:pStyle w:val="ConsPlusNormal"/>
        <w:jc w:val="both"/>
        <w:rPr>
          <w:rFonts w:ascii="Times New Roman" w:hAnsi="Times New Roman" w:cs="Times New Roman"/>
          <w:sz w:val="20"/>
        </w:rPr>
      </w:pPr>
      <w:r w:rsidRPr="0057209B">
        <w:rPr>
          <w:rFonts w:ascii="Times New Roman" w:hAnsi="Times New Roman" w:cs="Times New Roman"/>
          <w:sz w:val="20"/>
        </w:rPr>
        <w:t>Отсутствуют специально обустроенные стоянки для автомобилей, что приводит к их хаотичной парковке.</w:t>
      </w:r>
    </w:p>
    <w:p w:rsidR="0057209B" w:rsidRPr="0057209B" w:rsidRDefault="0057209B" w:rsidP="0057209B">
      <w:pPr>
        <w:pStyle w:val="ConsPlusNormal"/>
        <w:widowControl/>
        <w:jc w:val="both"/>
        <w:outlineLvl w:val="1"/>
        <w:rPr>
          <w:rFonts w:ascii="Times New Roman" w:hAnsi="Times New Roman" w:cs="Times New Roman"/>
          <w:sz w:val="20"/>
        </w:rPr>
      </w:pPr>
      <w:r w:rsidRPr="0057209B">
        <w:rPr>
          <w:rFonts w:ascii="Times New Roman" w:hAnsi="Times New Roman" w:cs="Times New Roman"/>
          <w:sz w:val="20"/>
        </w:rPr>
        <w:t>Благоустройство дворов жилищного фонда на сегодняшний день в целом по муниципальному образованию частично не отвечает нормативным требованиям. В значительной степени высокий уровень изношенности объектов благоустройства на дворовых территориях определяется отсутствием целевого финансирования.</w:t>
      </w:r>
      <w:r w:rsidRPr="0057209B">
        <w:rPr>
          <w:rFonts w:ascii="Times New Roman" w:hAnsi="Times New Roman" w:cs="Times New Roman"/>
          <w:sz w:val="20"/>
        </w:rPr>
        <w:tab/>
      </w:r>
    </w:p>
    <w:p w:rsidR="0057209B" w:rsidRPr="0057209B" w:rsidRDefault="0057209B" w:rsidP="0057209B">
      <w:pPr>
        <w:pStyle w:val="ConsPlusNormal"/>
        <w:widowControl/>
        <w:jc w:val="both"/>
        <w:outlineLvl w:val="1"/>
        <w:rPr>
          <w:rFonts w:ascii="Times New Roman" w:hAnsi="Times New Roman" w:cs="Times New Roman"/>
          <w:sz w:val="20"/>
        </w:rPr>
      </w:pPr>
      <w:r w:rsidRPr="0057209B">
        <w:rPr>
          <w:rFonts w:ascii="Times New Roman" w:hAnsi="Times New Roman" w:cs="Times New Roman"/>
          <w:sz w:val="20"/>
        </w:rPr>
        <w:t>Проблемы восстановления и ремонта асфальтового покрытия дворов, озеленения, освещения дворовых территорий на сегодня весьма актуальны и не решены в полном объеме в связи с недостаточным финансированием.</w:t>
      </w:r>
    </w:p>
    <w:p w:rsidR="0057209B" w:rsidRPr="0057209B" w:rsidRDefault="0057209B" w:rsidP="0057209B">
      <w:pPr>
        <w:tabs>
          <w:tab w:val="left" w:pos="0"/>
        </w:tabs>
        <w:ind w:firstLine="720"/>
        <w:jc w:val="both"/>
        <w:rPr>
          <w:lang w:eastAsia="en-US"/>
        </w:rPr>
      </w:pPr>
      <w:r w:rsidRPr="0057209B">
        <w:rPr>
          <w:lang w:eastAsia="en-US"/>
        </w:rPr>
        <w:t>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 наличие финансирования с привлечением источников всех уровней, что обусловливает необходимость разработки и применения данной Муниципальной программы.</w:t>
      </w:r>
    </w:p>
    <w:p w:rsidR="0057209B" w:rsidRPr="0057209B" w:rsidRDefault="0057209B" w:rsidP="0057209B">
      <w:pPr>
        <w:tabs>
          <w:tab w:val="left" w:pos="0"/>
        </w:tabs>
        <w:ind w:firstLine="720"/>
        <w:jc w:val="both"/>
        <w:rPr>
          <w:lang w:eastAsia="en-US"/>
        </w:rPr>
      </w:pPr>
      <w:r w:rsidRPr="0057209B">
        <w:lastRenderedPageBreak/>
        <w:t xml:space="preserve">Комплексное благоустройство понимается, как совокупность мероприятий, направленных на создание и поддержание функционально, экологически и эстетически организованной среды, улучшение чистоты и безопасности общественных и дворовых территорий. Для приведения территорий в соответствие с современными нормами комфортности назрела необходимость создания данной </w:t>
      </w:r>
      <w:r w:rsidRPr="0057209B">
        <w:rPr>
          <w:lang w:eastAsia="en-US"/>
        </w:rPr>
        <w:t>Муниципальной программы.</w:t>
      </w:r>
    </w:p>
    <w:p w:rsidR="0057209B" w:rsidRPr="0057209B" w:rsidRDefault="0057209B" w:rsidP="0057209B">
      <w:pPr>
        <w:ind w:firstLine="720"/>
        <w:jc w:val="both"/>
      </w:pPr>
      <w:r w:rsidRPr="0057209B">
        <w:t>К благоустройству общественных и дворовых территорий необходим комплексный и последовательный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r w:rsidRPr="0057209B">
        <w:tab/>
      </w:r>
    </w:p>
    <w:p w:rsidR="0057209B" w:rsidRPr="0057209B" w:rsidRDefault="0057209B" w:rsidP="0057209B">
      <w:pPr>
        <w:shd w:val="clear" w:color="auto" w:fill="FFFFFF"/>
        <w:ind w:firstLine="720"/>
        <w:jc w:val="both"/>
      </w:pPr>
      <w:r w:rsidRPr="0057209B">
        <w:t>Сведения о показателях (индикаторах) Программы приведены в Таблице № 1 к Муниципальной программе.</w:t>
      </w:r>
    </w:p>
    <w:p w:rsidR="0057209B" w:rsidRPr="0057209B" w:rsidRDefault="0057209B" w:rsidP="0057209B">
      <w:pPr>
        <w:jc w:val="both"/>
      </w:pPr>
    </w:p>
    <w:p w:rsidR="0057209B" w:rsidRPr="0057209B" w:rsidRDefault="0057209B" w:rsidP="0057209B">
      <w:pPr>
        <w:adjustRightInd w:val="0"/>
        <w:jc w:val="center"/>
        <w:rPr>
          <w:b/>
          <w:bCs/>
          <w:lang w:eastAsia="en-US"/>
        </w:rPr>
      </w:pPr>
      <w:r w:rsidRPr="0057209B">
        <w:rPr>
          <w:b/>
          <w:bCs/>
          <w:lang w:eastAsia="en-US"/>
        </w:rPr>
        <w:t xml:space="preserve">2. Приоритеты муниципальной политики в сфере </w:t>
      </w:r>
    </w:p>
    <w:p w:rsidR="0057209B" w:rsidRPr="0057209B" w:rsidRDefault="0057209B" w:rsidP="0057209B">
      <w:pPr>
        <w:adjustRightInd w:val="0"/>
        <w:jc w:val="center"/>
        <w:rPr>
          <w:b/>
          <w:bCs/>
          <w:lang w:eastAsia="en-US"/>
        </w:rPr>
      </w:pPr>
      <w:r w:rsidRPr="0057209B">
        <w:rPr>
          <w:b/>
          <w:bCs/>
          <w:lang w:eastAsia="en-US"/>
        </w:rPr>
        <w:t xml:space="preserve">благоустройства, цель и задачи, целевые показатели, сроки </w:t>
      </w:r>
    </w:p>
    <w:p w:rsidR="0057209B" w:rsidRPr="0057209B" w:rsidRDefault="0057209B" w:rsidP="0057209B">
      <w:pPr>
        <w:adjustRightInd w:val="0"/>
        <w:jc w:val="center"/>
        <w:rPr>
          <w:b/>
          <w:bCs/>
          <w:lang w:eastAsia="en-US"/>
        </w:rPr>
      </w:pPr>
      <w:r w:rsidRPr="0057209B">
        <w:rPr>
          <w:b/>
          <w:bCs/>
          <w:lang w:eastAsia="en-US"/>
        </w:rPr>
        <w:t>реализации муниципальной программы</w:t>
      </w:r>
    </w:p>
    <w:p w:rsidR="0057209B" w:rsidRPr="0057209B" w:rsidRDefault="0057209B" w:rsidP="0057209B">
      <w:pPr>
        <w:adjustRightInd w:val="0"/>
        <w:jc w:val="center"/>
        <w:rPr>
          <w:b/>
          <w:bCs/>
          <w:lang w:eastAsia="en-US"/>
        </w:rPr>
      </w:pPr>
    </w:p>
    <w:p w:rsidR="0057209B" w:rsidRPr="0057209B" w:rsidRDefault="0057209B" w:rsidP="0057209B">
      <w:pPr>
        <w:ind w:firstLine="709"/>
        <w:jc w:val="both"/>
      </w:pPr>
      <w:r w:rsidRPr="0057209B">
        <w:t xml:space="preserve">Право граждан на благоприятную окружающую среду закреплено в основном законе государства – Конституции Российской Федерации. </w:t>
      </w:r>
    </w:p>
    <w:p w:rsidR="0057209B" w:rsidRPr="0057209B" w:rsidRDefault="0057209B" w:rsidP="0057209B">
      <w:pPr>
        <w:ind w:firstLine="709"/>
        <w:jc w:val="both"/>
      </w:pPr>
      <w:r w:rsidRPr="0057209B">
        <w:t xml:space="preserve">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w:t>
      </w:r>
    </w:p>
    <w:p w:rsidR="0057209B" w:rsidRPr="0057209B" w:rsidRDefault="0057209B" w:rsidP="0057209B">
      <w:pPr>
        <w:ind w:firstLine="709"/>
        <w:jc w:val="both"/>
      </w:pPr>
      <w:r w:rsidRPr="0057209B">
        <w:t>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57209B" w:rsidRPr="0057209B" w:rsidRDefault="0057209B" w:rsidP="0057209B">
      <w:pPr>
        <w:ind w:firstLine="708"/>
        <w:jc w:val="both"/>
        <w:rPr>
          <w:rFonts w:eastAsia="Calibri"/>
        </w:rPr>
      </w:pPr>
      <w:r w:rsidRPr="0057209B">
        <w:rPr>
          <w:rFonts w:eastAsia="Calibri"/>
        </w:rPr>
        <w:t xml:space="preserve">В соответствии с указом Президента Российской Федерации от </w:t>
      </w:r>
      <w:r w:rsidRPr="0057209B">
        <w:rPr>
          <w:rFonts w:eastAsia="Calibri"/>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57209B" w:rsidRPr="0057209B" w:rsidRDefault="0057209B" w:rsidP="0057209B">
      <w:pPr>
        <w:widowControl w:val="0"/>
        <w:adjustRightInd w:val="0"/>
        <w:ind w:firstLine="709"/>
        <w:jc w:val="both"/>
        <w:rPr>
          <w:rFonts w:eastAsia="Calibri"/>
        </w:rPr>
      </w:pPr>
      <w:r w:rsidRPr="0057209B">
        <w:rPr>
          <w:rFonts w:eastAsia="Calibri"/>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57209B">
        <w:rPr>
          <w:rFonts w:eastAsia="Calibri"/>
        </w:rPr>
        <w:t>Болотовым</w:t>
      </w:r>
      <w:proofErr w:type="spellEnd"/>
      <w:r w:rsidRPr="0057209B">
        <w:rPr>
          <w:rFonts w:eastAsia="Calibri"/>
        </w:rPr>
        <w:t xml:space="preserve"> 14 декабря 2018 </w:t>
      </w:r>
      <w:proofErr w:type="gramStart"/>
      <w:r w:rsidRPr="0057209B">
        <w:rPr>
          <w:rFonts w:eastAsia="Calibri"/>
        </w:rPr>
        <w:t>года.;</w:t>
      </w:r>
      <w:proofErr w:type="gramEnd"/>
    </w:p>
    <w:p w:rsidR="0057209B" w:rsidRPr="0057209B" w:rsidRDefault="0057209B" w:rsidP="0057209B">
      <w:pPr>
        <w:ind w:firstLine="720"/>
        <w:jc w:val="both"/>
      </w:pPr>
      <w:r w:rsidRPr="0057209B">
        <w:t xml:space="preserve">Одним из важнейших национальных проектов социально-экономического развития является вопрос улучшения уровня и качества жизни населения. </w:t>
      </w:r>
    </w:p>
    <w:p w:rsidR="0057209B" w:rsidRPr="0057209B" w:rsidRDefault="0057209B" w:rsidP="0057209B">
      <w:pPr>
        <w:ind w:firstLine="720"/>
        <w:jc w:val="both"/>
      </w:pPr>
      <w:r w:rsidRPr="0057209B">
        <w:t>Важнейшим аспектом в реализации данного проекта является создание условий комфортного и безопасного проживания граждан, формирование современной городской инфраструктуры, благоустройство территорий.</w:t>
      </w:r>
    </w:p>
    <w:p w:rsidR="0057209B" w:rsidRPr="0057209B" w:rsidRDefault="0057209B" w:rsidP="0057209B">
      <w:pPr>
        <w:tabs>
          <w:tab w:val="left" w:pos="0"/>
        </w:tabs>
        <w:ind w:firstLine="720"/>
        <w:jc w:val="both"/>
        <w:rPr>
          <w:lang w:eastAsia="en-US"/>
        </w:rPr>
      </w:pPr>
      <w:r w:rsidRPr="0057209B">
        <w:t xml:space="preserve">Целью </w:t>
      </w:r>
      <w:r w:rsidRPr="0057209B">
        <w:rPr>
          <w:lang w:eastAsia="en-US"/>
        </w:rPr>
        <w:t xml:space="preserve">Муниципальной программы </w:t>
      </w:r>
      <w:r w:rsidRPr="0057209B">
        <w:t>является повышение уровня благоустройства территории Жигаловского муниципального образования.</w:t>
      </w:r>
    </w:p>
    <w:p w:rsidR="0057209B" w:rsidRPr="0057209B" w:rsidRDefault="0057209B" w:rsidP="0057209B">
      <w:pPr>
        <w:ind w:firstLine="720"/>
        <w:jc w:val="both"/>
      </w:pPr>
      <w:r w:rsidRPr="0057209B">
        <w:t>Для достижения поставленной цели необходимо решить следующие задачи:</w:t>
      </w:r>
    </w:p>
    <w:p w:rsidR="0057209B" w:rsidRPr="0057209B" w:rsidRDefault="0057209B" w:rsidP="0057209B">
      <w:pPr>
        <w:ind w:firstLine="708"/>
        <w:jc w:val="both"/>
      </w:pPr>
      <w:r w:rsidRPr="0057209B">
        <w:t>-повышение уровня благоустройства общественных территорий (парки, скверы и т.д.);</w:t>
      </w:r>
    </w:p>
    <w:p w:rsidR="0057209B" w:rsidRPr="0057209B" w:rsidRDefault="0057209B" w:rsidP="0057209B">
      <w:pPr>
        <w:ind w:firstLine="708"/>
        <w:jc w:val="both"/>
      </w:pPr>
      <w:r w:rsidRPr="0057209B">
        <w:t>-повышение уровня благоустройства дворовых территорий;</w:t>
      </w:r>
    </w:p>
    <w:p w:rsidR="0057209B" w:rsidRPr="0057209B" w:rsidRDefault="0057209B" w:rsidP="0057209B">
      <w:pPr>
        <w:ind w:firstLine="708"/>
        <w:jc w:val="both"/>
      </w:pPr>
      <w:r w:rsidRPr="0057209B">
        <w:t>-повышение уровня вовлеченности заинтересованных граждан, организаций в реализацию мероприятий по благоустройству территории Жигаловского муниципального образования.</w:t>
      </w:r>
    </w:p>
    <w:p w:rsidR="0057209B" w:rsidRPr="0057209B" w:rsidRDefault="0057209B" w:rsidP="0057209B">
      <w:pPr>
        <w:ind w:firstLine="720"/>
        <w:jc w:val="both"/>
      </w:pPr>
      <w:r w:rsidRPr="0057209B">
        <w:t xml:space="preserve">Выполнение задач </w:t>
      </w:r>
      <w:r w:rsidRPr="0057209B">
        <w:rPr>
          <w:lang w:eastAsia="en-US"/>
        </w:rPr>
        <w:t xml:space="preserve">Муниципальной программы </w:t>
      </w:r>
      <w:r w:rsidRPr="0057209B">
        <w:t xml:space="preserve">позволит создать благоприятные условия для проживания, улучшить экологическое состояние территории, улучшить эстетический облик населенных пунктов. </w:t>
      </w:r>
    </w:p>
    <w:p w:rsidR="0057209B" w:rsidRPr="0057209B" w:rsidRDefault="0057209B" w:rsidP="0057209B">
      <w:pPr>
        <w:adjustRightInd w:val="0"/>
        <w:rPr>
          <w:lang w:eastAsia="en-US"/>
        </w:rPr>
      </w:pPr>
    </w:p>
    <w:p w:rsidR="0057209B" w:rsidRPr="0057209B" w:rsidRDefault="0057209B" w:rsidP="0057209B">
      <w:pPr>
        <w:jc w:val="center"/>
        <w:rPr>
          <w:b/>
        </w:rPr>
      </w:pPr>
      <w:r w:rsidRPr="0057209B">
        <w:rPr>
          <w:b/>
        </w:rPr>
        <w:t>3. Характеристика основных мероприятий муниципальной программы</w:t>
      </w:r>
    </w:p>
    <w:p w:rsidR="0057209B" w:rsidRPr="0057209B" w:rsidRDefault="0057209B" w:rsidP="0057209B">
      <w:pPr>
        <w:jc w:val="center"/>
        <w:rPr>
          <w:b/>
        </w:rPr>
      </w:pPr>
    </w:p>
    <w:p w:rsidR="0057209B" w:rsidRPr="0057209B" w:rsidRDefault="0057209B" w:rsidP="0057209B">
      <w:pPr>
        <w:ind w:firstLine="709"/>
        <w:jc w:val="both"/>
      </w:pPr>
      <w:r w:rsidRPr="0057209B">
        <w:t>Муниципальная программа включает следующие мероприятия:</w:t>
      </w:r>
    </w:p>
    <w:p w:rsidR="0057209B" w:rsidRPr="0057209B" w:rsidRDefault="0057209B" w:rsidP="0057209B">
      <w:pPr>
        <w:ind w:firstLine="709"/>
        <w:jc w:val="both"/>
      </w:pPr>
      <w:r w:rsidRPr="0057209B">
        <w:rPr>
          <w:u w:val="single"/>
        </w:rPr>
        <w:t>Мероприятие 1.</w:t>
      </w:r>
      <w:r w:rsidRPr="0057209B">
        <w:t xml:space="preserve"> Благоустройство дворовых территорий многоквартирных домов.</w:t>
      </w:r>
    </w:p>
    <w:p w:rsidR="0057209B" w:rsidRPr="0057209B" w:rsidRDefault="0057209B" w:rsidP="0057209B">
      <w:pPr>
        <w:ind w:firstLine="709"/>
        <w:jc w:val="both"/>
      </w:pPr>
      <w:r w:rsidRPr="0057209B">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7209B" w:rsidRPr="0057209B" w:rsidRDefault="0057209B" w:rsidP="0057209B">
      <w:pPr>
        <w:ind w:firstLine="709"/>
        <w:jc w:val="both"/>
      </w:pPr>
      <w:r w:rsidRPr="0057209B">
        <w:t>Минимальный перечень работ по благоустройству дворовых территорий включает следующие виды работ:</w:t>
      </w:r>
    </w:p>
    <w:p w:rsidR="0057209B" w:rsidRPr="0057209B" w:rsidRDefault="0057209B" w:rsidP="0057209B">
      <w:pPr>
        <w:ind w:firstLine="709"/>
        <w:jc w:val="both"/>
      </w:pPr>
      <w:r w:rsidRPr="0057209B">
        <w:t>1) ремонт дворовых проездов;</w:t>
      </w:r>
    </w:p>
    <w:p w:rsidR="0057209B" w:rsidRPr="0057209B" w:rsidRDefault="0057209B" w:rsidP="0057209B">
      <w:pPr>
        <w:ind w:firstLine="709"/>
        <w:jc w:val="both"/>
      </w:pPr>
      <w:r w:rsidRPr="0057209B">
        <w:t>2) обеспечение освещения дворовых территорий многоквартирных домов;</w:t>
      </w:r>
    </w:p>
    <w:p w:rsidR="0057209B" w:rsidRPr="0057209B" w:rsidRDefault="0057209B" w:rsidP="0057209B">
      <w:pPr>
        <w:ind w:firstLine="709"/>
        <w:jc w:val="both"/>
      </w:pPr>
      <w:r w:rsidRPr="0057209B">
        <w:t>3) установка скамеек;</w:t>
      </w:r>
    </w:p>
    <w:p w:rsidR="0057209B" w:rsidRPr="0057209B" w:rsidRDefault="0057209B" w:rsidP="0057209B">
      <w:pPr>
        <w:ind w:firstLine="709"/>
        <w:jc w:val="both"/>
      </w:pPr>
      <w:r w:rsidRPr="0057209B">
        <w:t>4) установка урн.</w:t>
      </w:r>
    </w:p>
    <w:p w:rsidR="0057209B" w:rsidRPr="0057209B" w:rsidRDefault="0057209B" w:rsidP="0057209B">
      <w:pPr>
        <w:shd w:val="clear" w:color="auto" w:fill="FFFFFF"/>
        <w:ind w:firstLine="709"/>
        <w:jc w:val="both"/>
      </w:pPr>
      <w:r w:rsidRPr="0057209B">
        <w:t xml:space="preserve">Визуализированный перечень образцов элементов благоустройства, предлагаемый к размещению на дворовой территории, установлен </w:t>
      </w:r>
      <w:r w:rsidRPr="0057209B">
        <w:rPr>
          <w:shd w:val="clear" w:color="auto" w:fill="FFFFFF"/>
        </w:rPr>
        <w:t>в приложении 1.</w:t>
      </w:r>
    </w:p>
    <w:p w:rsidR="0057209B" w:rsidRPr="0057209B" w:rsidRDefault="0057209B" w:rsidP="0057209B">
      <w:pPr>
        <w:ind w:firstLine="709"/>
        <w:jc w:val="both"/>
      </w:pPr>
      <w:r w:rsidRPr="0057209B">
        <w:t>Дополнительный перечень работ по благоустройству дворовых территорий включает следующие виды работ:</w:t>
      </w:r>
    </w:p>
    <w:p w:rsidR="0057209B" w:rsidRPr="0057209B" w:rsidRDefault="0057209B" w:rsidP="0057209B">
      <w:pPr>
        <w:ind w:firstLine="709"/>
        <w:jc w:val="both"/>
      </w:pPr>
      <w:r w:rsidRPr="0057209B">
        <w:lastRenderedPageBreak/>
        <w:t>1) оборудование детских площадок;</w:t>
      </w:r>
    </w:p>
    <w:p w:rsidR="0057209B" w:rsidRPr="0057209B" w:rsidRDefault="0057209B" w:rsidP="0057209B">
      <w:pPr>
        <w:ind w:firstLine="709"/>
        <w:jc w:val="both"/>
      </w:pPr>
      <w:r w:rsidRPr="0057209B">
        <w:t>2) оборудование спортивных площадок;</w:t>
      </w:r>
    </w:p>
    <w:p w:rsidR="0057209B" w:rsidRPr="0057209B" w:rsidRDefault="0057209B" w:rsidP="0057209B">
      <w:pPr>
        <w:ind w:firstLine="709"/>
        <w:jc w:val="both"/>
      </w:pPr>
      <w:r w:rsidRPr="0057209B">
        <w:t>3) оборудование автомобильных парковок;</w:t>
      </w:r>
    </w:p>
    <w:p w:rsidR="0057209B" w:rsidRPr="0057209B" w:rsidRDefault="0057209B" w:rsidP="0057209B">
      <w:pPr>
        <w:ind w:firstLine="709"/>
        <w:jc w:val="both"/>
      </w:pPr>
      <w:r w:rsidRPr="0057209B">
        <w:t>4) озеленение территорий;</w:t>
      </w:r>
    </w:p>
    <w:p w:rsidR="0057209B" w:rsidRPr="0057209B" w:rsidRDefault="0057209B" w:rsidP="0057209B">
      <w:pPr>
        <w:ind w:firstLine="709"/>
        <w:jc w:val="both"/>
      </w:pPr>
      <w:r w:rsidRPr="0057209B">
        <w:t>5) обустройство площадок для выгула домашних животных;</w:t>
      </w:r>
    </w:p>
    <w:p w:rsidR="0057209B" w:rsidRPr="0057209B" w:rsidRDefault="0057209B" w:rsidP="0057209B">
      <w:pPr>
        <w:ind w:firstLine="709"/>
        <w:jc w:val="both"/>
      </w:pPr>
      <w:r w:rsidRPr="0057209B">
        <w:t>6) обустройство площадок для отдыха;</w:t>
      </w:r>
    </w:p>
    <w:p w:rsidR="0057209B" w:rsidRPr="0057209B" w:rsidRDefault="0057209B" w:rsidP="0057209B">
      <w:pPr>
        <w:ind w:firstLine="709"/>
        <w:jc w:val="both"/>
      </w:pPr>
      <w:r w:rsidRPr="0057209B">
        <w:t>7) обустройство контейнерных площадок;</w:t>
      </w:r>
    </w:p>
    <w:p w:rsidR="0057209B" w:rsidRPr="0057209B" w:rsidRDefault="0057209B" w:rsidP="0057209B">
      <w:pPr>
        <w:ind w:firstLine="709"/>
        <w:jc w:val="both"/>
      </w:pPr>
      <w:r w:rsidRPr="0057209B">
        <w:t>8) обустройство ограждений;</w:t>
      </w:r>
    </w:p>
    <w:p w:rsidR="0057209B" w:rsidRPr="0057209B" w:rsidRDefault="0057209B" w:rsidP="0057209B">
      <w:pPr>
        <w:ind w:firstLine="709"/>
        <w:jc w:val="both"/>
      </w:pPr>
      <w:r w:rsidRPr="0057209B">
        <w:t>9) устройство открытого лотка для отвода дождевых и талых вод;</w:t>
      </w:r>
    </w:p>
    <w:p w:rsidR="0057209B" w:rsidRPr="0057209B" w:rsidRDefault="0057209B" w:rsidP="0057209B">
      <w:pPr>
        <w:ind w:firstLine="709"/>
        <w:jc w:val="both"/>
      </w:pPr>
      <w:r w:rsidRPr="0057209B">
        <w:t>10) устройство искусственных дорожных неровностей с установкой соответствующих дорожных знаков;</w:t>
      </w:r>
    </w:p>
    <w:p w:rsidR="0057209B" w:rsidRPr="0057209B" w:rsidRDefault="0057209B" w:rsidP="0057209B">
      <w:pPr>
        <w:ind w:firstLine="709"/>
        <w:jc w:val="both"/>
      </w:pPr>
      <w:r w:rsidRPr="0057209B">
        <w:t>11) иные виды работ.</w:t>
      </w:r>
    </w:p>
    <w:p w:rsidR="0057209B" w:rsidRPr="0057209B" w:rsidRDefault="0057209B" w:rsidP="0057209B">
      <w:pPr>
        <w:widowControl w:val="0"/>
        <w:spacing w:before="220"/>
        <w:ind w:firstLine="540"/>
        <w:contextualSpacing/>
        <w:jc w:val="both"/>
      </w:pPr>
      <w:r w:rsidRPr="0057209B">
        <w:t>При выполнении видов работ, включенных в минимальный перечень, обязательным является:</w:t>
      </w:r>
    </w:p>
    <w:p w:rsidR="0057209B" w:rsidRPr="0057209B" w:rsidRDefault="0057209B" w:rsidP="0057209B">
      <w:pPr>
        <w:widowControl w:val="0"/>
        <w:spacing w:before="220"/>
        <w:ind w:firstLine="540"/>
        <w:contextualSpacing/>
        <w:jc w:val="both"/>
      </w:pPr>
      <w:r w:rsidRPr="0057209B">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57209B" w:rsidRPr="0057209B" w:rsidRDefault="0057209B" w:rsidP="0057209B">
      <w:pPr>
        <w:widowControl w:val="0"/>
        <w:spacing w:before="220"/>
        <w:ind w:firstLine="540"/>
        <w:contextualSpacing/>
        <w:jc w:val="both"/>
      </w:pPr>
      <w:r w:rsidRPr="0057209B">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57209B" w:rsidRPr="0057209B" w:rsidRDefault="0057209B" w:rsidP="0057209B">
      <w:pPr>
        <w:widowControl w:val="0"/>
        <w:spacing w:before="220"/>
        <w:ind w:firstLine="540"/>
        <w:contextualSpacing/>
        <w:jc w:val="both"/>
      </w:pPr>
      <w:r w:rsidRPr="0057209B">
        <w:t>Трудовое участие заинтересованных лиц реализуется в форме субботника.</w:t>
      </w:r>
    </w:p>
    <w:p w:rsidR="0057209B" w:rsidRPr="0057209B" w:rsidRDefault="0057209B" w:rsidP="0057209B">
      <w:pPr>
        <w:widowControl w:val="0"/>
        <w:spacing w:before="220"/>
        <w:ind w:firstLine="540"/>
        <w:contextualSpacing/>
        <w:jc w:val="both"/>
      </w:pPr>
      <w:r w:rsidRPr="0057209B">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57209B" w:rsidRPr="0057209B" w:rsidRDefault="0057209B" w:rsidP="0057209B">
      <w:pPr>
        <w:widowControl w:val="0"/>
        <w:spacing w:before="220"/>
        <w:ind w:firstLine="540"/>
        <w:contextualSpacing/>
        <w:jc w:val="both"/>
      </w:pPr>
      <w:r w:rsidRPr="0057209B">
        <w:t>Доля трудового участия заинтересованных лиц устанавливается в размере одного субботника для каждой дворовой территории.</w:t>
      </w:r>
    </w:p>
    <w:p w:rsidR="0057209B" w:rsidRPr="0057209B" w:rsidRDefault="0057209B" w:rsidP="0057209B">
      <w:pPr>
        <w:widowControl w:val="0"/>
        <w:spacing w:before="220"/>
        <w:ind w:firstLine="540"/>
        <w:contextualSpacing/>
        <w:jc w:val="both"/>
      </w:pPr>
      <w:r w:rsidRPr="0057209B">
        <w:t>При выполнении видов работ, включенных в дополнительный перечень, обязательным является:</w:t>
      </w:r>
    </w:p>
    <w:p w:rsidR="0057209B" w:rsidRPr="0057209B" w:rsidRDefault="0057209B" w:rsidP="0057209B">
      <w:pPr>
        <w:widowControl w:val="0"/>
        <w:tabs>
          <w:tab w:val="left" w:pos="8610"/>
        </w:tabs>
        <w:spacing w:before="220"/>
        <w:ind w:firstLine="540"/>
        <w:contextualSpacing/>
        <w:jc w:val="both"/>
      </w:pPr>
      <w:r w:rsidRPr="0057209B">
        <w:t>финансовое участие заинтересованных лиц;</w:t>
      </w:r>
      <w:r w:rsidRPr="0057209B">
        <w:tab/>
      </w:r>
    </w:p>
    <w:p w:rsidR="0057209B" w:rsidRPr="0057209B" w:rsidRDefault="0057209B" w:rsidP="0057209B">
      <w:pPr>
        <w:widowControl w:val="0"/>
        <w:spacing w:before="220"/>
        <w:ind w:firstLine="540"/>
        <w:contextualSpacing/>
        <w:jc w:val="both"/>
      </w:pPr>
      <w:proofErr w:type="spellStart"/>
      <w:r w:rsidRPr="0057209B">
        <w:t>софинансирование</w:t>
      </w:r>
      <w:proofErr w:type="spellEnd"/>
      <w:r w:rsidRPr="0057209B">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57209B" w:rsidRPr="0057209B" w:rsidRDefault="0057209B" w:rsidP="0057209B">
      <w:pPr>
        <w:widowControl w:val="0"/>
        <w:spacing w:before="220"/>
        <w:ind w:firstLine="540"/>
        <w:contextualSpacing/>
        <w:jc w:val="both"/>
      </w:pPr>
      <w:r w:rsidRPr="0057209B">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57209B" w:rsidRPr="0057209B" w:rsidRDefault="0057209B" w:rsidP="0057209B">
      <w:pPr>
        <w:adjustRightInd w:val="0"/>
        <w:ind w:firstLine="540"/>
        <w:contextualSpacing/>
        <w:jc w:val="both"/>
      </w:pPr>
      <w:r w:rsidRPr="0057209B">
        <w:t xml:space="preserve">Финансовое участие заинтересованных лиц реализуется в форме </w:t>
      </w:r>
      <w:proofErr w:type="spellStart"/>
      <w:r w:rsidRPr="0057209B">
        <w:t>софинансирования</w:t>
      </w:r>
      <w:proofErr w:type="spellEnd"/>
      <w:r w:rsidRPr="0057209B">
        <w:t xml:space="preserve"> мероприятий по благоустройству дворовых территорий. </w:t>
      </w:r>
    </w:p>
    <w:p w:rsidR="0057209B" w:rsidRPr="0057209B" w:rsidRDefault="0057209B" w:rsidP="0057209B">
      <w:pPr>
        <w:adjustRightInd w:val="0"/>
        <w:ind w:firstLine="540"/>
        <w:contextualSpacing/>
        <w:jc w:val="both"/>
      </w:pPr>
      <w:r w:rsidRPr="0057209B">
        <w:t>Доля финансового участия заинтересованных лиц устанавливается не менее 2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57209B" w:rsidRPr="0057209B" w:rsidRDefault="0057209B" w:rsidP="0057209B">
      <w:pPr>
        <w:ind w:firstLine="709"/>
        <w:jc w:val="both"/>
      </w:pPr>
      <w:r w:rsidRPr="0057209B">
        <w:t>Выполнение работ из дополнительного перечня без выполнения работ из минимального перечня не допускается.</w:t>
      </w:r>
    </w:p>
    <w:p w:rsidR="0057209B" w:rsidRPr="0057209B" w:rsidRDefault="0057209B" w:rsidP="0057209B">
      <w:pPr>
        <w:ind w:firstLine="709"/>
        <w:jc w:val="both"/>
      </w:pPr>
      <w:r w:rsidRPr="0057209B">
        <w:t xml:space="preserve">Адресный перечень дворовых территорий многоквартирных домов, подлежащих благоустройству в 2020-2025 году </w:t>
      </w:r>
      <w:r w:rsidRPr="0057209B">
        <w:rPr>
          <w:shd w:val="clear" w:color="auto" w:fill="FFFFFF"/>
        </w:rPr>
        <w:t>(приложение 2)</w:t>
      </w:r>
      <w:r w:rsidRPr="0057209B">
        <w:t xml:space="preserve">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57209B" w:rsidRPr="0057209B" w:rsidRDefault="0057209B" w:rsidP="0057209B">
      <w:pPr>
        <w:ind w:firstLine="709"/>
        <w:jc w:val="both"/>
      </w:pPr>
      <w:r w:rsidRPr="0057209B">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Жигаловского муниципального образования </w:t>
      </w:r>
    </w:p>
    <w:p w:rsidR="0057209B" w:rsidRPr="0057209B" w:rsidRDefault="0057209B" w:rsidP="0057209B">
      <w:pPr>
        <w:ind w:firstLine="709"/>
        <w:jc w:val="both"/>
      </w:pPr>
      <w:r w:rsidRPr="0057209B">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57209B" w:rsidRPr="0057209B" w:rsidRDefault="0057209B" w:rsidP="0057209B">
      <w:pPr>
        <w:ind w:firstLine="709"/>
        <w:jc w:val="both"/>
      </w:pPr>
      <w:r w:rsidRPr="0057209B">
        <w:t xml:space="preserve">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w:t>
      </w:r>
      <w:r w:rsidRPr="0057209B">
        <w:rPr>
          <w:shd w:val="clear" w:color="auto" w:fill="FFFFFF"/>
        </w:rPr>
        <w:t>в приложении 3.</w:t>
      </w:r>
    </w:p>
    <w:p w:rsidR="0057209B" w:rsidRPr="0057209B" w:rsidRDefault="0057209B" w:rsidP="0057209B">
      <w:pPr>
        <w:tabs>
          <w:tab w:val="left" w:pos="34"/>
        </w:tabs>
        <w:ind w:firstLine="709"/>
        <w:jc w:val="both"/>
      </w:pPr>
      <w:r w:rsidRPr="0057209B">
        <w:rPr>
          <w:u w:val="single"/>
        </w:rPr>
        <w:t>Мероприятие 2.</w:t>
      </w:r>
      <w:r w:rsidRPr="0057209B">
        <w:t xml:space="preserve"> Благоустройство общественных территорий.</w:t>
      </w:r>
    </w:p>
    <w:p w:rsidR="0057209B" w:rsidRPr="0057209B" w:rsidRDefault="0057209B" w:rsidP="0057209B">
      <w:pPr>
        <w:ind w:firstLine="709"/>
        <w:jc w:val="both"/>
        <w:rPr>
          <w:bCs/>
        </w:rPr>
      </w:pPr>
      <w:r w:rsidRPr="0057209B">
        <w:rPr>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w:t>
      </w:r>
      <w:r w:rsidRPr="0057209B">
        <w:rPr>
          <w:bCs/>
        </w:rPr>
        <w:lastRenderedPageBreak/>
        <w:t>территории соответствующего функционального назначения (площади, набережные, улицы, пешеходные зоны, скверы, парки, иные территории).</w:t>
      </w:r>
    </w:p>
    <w:p w:rsidR="0057209B" w:rsidRPr="0057209B" w:rsidRDefault="0057209B" w:rsidP="0057209B">
      <w:pPr>
        <w:ind w:firstLine="709"/>
        <w:jc w:val="both"/>
      </w:pPr>
      <w:r w:rsidRPr="0057209B">
        <w:t xml:space="preserve">Адресный перечень общественных территорий, подлежащих благоустройству в 2020-2025 году </w:t>
      </w:r>
      <w:r w:rsidRPr="0057209B">
        <w:rPr>
          <w:shd w:val="clear" w:color="auto" w:fill="FFFFFF"/>
        </w:rPr>
        <w:t>(приложение 4),</w:t>
      </w:r>
      <w:r w:rsidRPr="0057209B">
        <w:t xml:space="preserve"> формируется исходя из физического состояния общественной территории, определенного по результатам </w:t>
      </w:r>
      <w:proofErr w:type="gramStart"/>
      <w:r w:rsidRPr="0057209B">
        <w:t>инвентаризации  общественной</w:t>
      </w:r>
      <w:proofErr w:type="gramEnd"/>
      <w:r w:rsidRPr="0057209B">
        <w:t xml:space="preserve"> территории, проведенной в порядке, установленном министерством жилищной политики, энергетики и транспорта Иркутской области.</w:t>
      </w:r>
    </w:p>
    <w:p w:rsidR="0057209B" w:rsidRPr="0057209B" w:rsidRDefault="0057209B" w:rsidP="0057209B">
      <w:pPr>
        <w:ind w:firstLine="709"/>
        <w:jc w:val="both"/>
      </w:pPr>
      <w:r w:rsidRPr="0057209B">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Жигаловского муниципального образования. </w:t>
      </w:r>
    </w:p>
    <w:p w:rsidR="0057209B" w:rsidRPr="0057209B" w:rsidRDefault="0057209B" w:rsidP="0057209B">
      <w:pPr>
        <w:ind w:firstLine="709"/>
        <w:jc w:val="both"/>
      </w:pPr>
      <w:r w:rsidRPr="0057209B">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Жигаловского муниципального образования.</w:t>
      </w:r>
    </w:p>
    <w:p w:rsidR="0057209B" w:rsidRPr="0057209B" w:rsidRDefault="0057209B" w:rsidP="0057209B">
      <w:pPr>
        <w:tabs>
          <w:tab w:val="left" w:pos="34"/>
        </w:tabs>
        <w:ind w:firstLine="709"/>
        <w:jc w:val="both"/>
      </w:pPr>
      <w:r w:rsidRPr="0057209B">
        <w:rPr>
          <w:u w:val="single"/>
        </w:rPr>
        <w:t>Мероприятие 3.</w:t>
      </w:r>
      <w:r w:rsidRPr="0057209B">
        <w:t xml:space="preserve">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57209B" w:rsidRPr="0057209B" w:rsidRDefault="0057209B" w:rsidP="0057209B">
      <w:pPr>
        <w:ind w:firstLine="709"/>
        <w:jc w:val="both"/>
      </w:pPr>
      <w:r w:rsidRPr="0057209B">
        <w:t xml:space="preserve">Адресный перечень объектов недвижимого имущества (включая объекты незавершенного </w:t>
      </w:r>
      <w:proofErr w:type="gramStart"/>
      <w:r w:rsidRPr="0057209B">
        <w:t>строительства)  и</w:t>
      </w:r>
      <w:proofErr w:type="gramEnd"/>
      <w:r w:rsidRPr="0057209B">
        <w:t xml:space="preserve"> земельных участков, находящихся в собственности (пользований) юридических лиц и индивидуальных предпринимателей, которые подлежат благоустройству </w:t>
      </w:r>
      <w:r w:rsidRPr="0057209B">
        <w:rPr>
          <w:shd w:val="clear" w:color="auto" w:fill="FFFFFF"/>
        </w:rPr>
        <w:t>(приложение 5),</w:t>
      </w:r>
      <w:r w:rsidRPr="0057209B">
        <w:t xml:space="preserve">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57209B" w:rsidRPr="0057209B" w:rsidRDefault="0057209B" w:rsidP="0057209B">
      <w:pPr>
        <w:ind w:firstLine="709"/>
        <w:jc w:val="both"/>
      </w:pPr>
      <w:r w:rsidRPr="0057209B">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Жигаловского муниципального образования, на основании заключенных соглашений с администрацией муниципального образования.</w:t>
      </w:r>
    </w:p>
    <w:p w:rsidR="0057209B" w:rsidRPr="0057209B" w:rsidRDefault="0057209B" w:rsidP="0057209B">
      <w:pPr>
        <w:ind w:firstLine="709"/>
        <w:jc w:val="both"/>
      </w:pPr>
      <w:r w:rsidRPr="0057209B">
        <w:rPr>
          <w:u w:val="single"/>
        </w:rPr>
        <w:t>Мероприятие 4.</w:t>
      </w:r>
      <w:r w:rsidRPr="0057209B">
        <w:t xml:space="preserve">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57209B" w:rsidRPr="0057209B" w:rsidRDefault="0057209B" w:rsidP="0057209B">
      <w:pPr>
        <w:tabs>
          <w:tab w:val="left" w:pos="34"/>
        </w:tabs>
        <w:ind w:firstLine="709"/>
        <w:jc w:val="both"/>
      </w:pPr>
      <w:r w:rsidRPr="0057209B">
        <w:rPr>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57209B">
        <w:t xml:space="preserve">проводятся инвентаризационной комиссией, </w:t>
      </w:r>
      <w:proofErr w:type="gramStart"/>
      <w:r w:rsidRPr="0057209B">
        <w:t>созданной  муниципальным</w:t>
      </w:r>
      <w:proofErr w:type="gramEnd"/>
      <w:r w:rsidRPr="0057209B">
        <w:t xml:space="preserve"> правовым актом, в порядке, установленном министерством жилищной политики, энергетики и транспорта Иркутской области.</w:t>
      </w:r>
    </w:p>
    <w:p w:rsidR="0057209B" w:rsidRPr="0057209B" w:rsidRDefault="0057209B" w:rsidP="0057209B">
      <w:pPr>
        <w:tabs>
          <w:tab w:val="left" w:pos="34"/>
        </w:tabs>
        <w:ind w:firstLine="709"/>
        <w:jc w:val="both"/>
      </w:pPr>
      <w:r w:rsidRPr="0057209B">
        <w:rPr>
          <w:u w:val="single"/>
        </w:rPr>
        <w:t>Мероприятие 5.</w:t>
      </w:r>
      <w:r w:rsidRPr="0057209B">
        <w:t xml:space="preserve"> Благоустройство индивидуальных жилых домов и земельных участков, предоставленных для их размещения.</w:t>
      </w:r>
    </w:p>
    <w:p w:rsidR="0057209B" w:rsidRPr="0057209B" w:rsidRDefault="0057209B" w:rsidP="0057209B">
      <w:pPr>
        <w:ind w:firstLine="709"/>
        <w:jc w:val="both"/>
      </w:pPr>
      <w:r w:rsidRPr="0057209B">
        <w:t xml:space="preserve">Адресный перечень ИЖС, подлежащих благоустройству не позднее 2020 года </w:t>
      </w:r>
      <w:r w:rsidRPr="0057209B">
        <w:rPr>
          <w:shd w:val="clear" w:color="auto" w:fill="FFFFFF"/>
        </w:rPr>
        <w:t>(приложение 6),</w:t>
      </w:r>
      <w:r w:rsidRPr="0057209B">
        <w:t xml:space="preserve">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57209B" w:rsidRPr="0057209B" w:rsidRDefault="0057209B" w:rsidP="0057209B">
      <w:pPr>
        <w:ind w:firstLine="709"/>
        <w:jc w:val="both"/>
      </w:pPr>
      <w:r w:rsidRPr="0057209B">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муниципального образования, на основании заключенных соглашений с администрацией муниципального образования.</w:t>
      </w:r>
    </w:p>
    <w:p w:rsidR="0057209B" w:rsidRPr="0057209B" w:rsidRDefault="0057209B" w:rsidP="0057209B">
      <w:pPr>
        <w:tabs>
          <w:tab w:val="left" w:pos="34"/>
        </w:tabs>
        <w:ind w:firstLine="709"/>
        <w:jc w:val="both"/>
        <w:outlineLvl w:val="4"/>
      </w:pPr>
      <w:r w:rsidRPr="0057209B">
        <w:rPr>
          <w:bCs/>
          <w:u w:val="single"/>
        </w:rPr>
        <w:t>Мероприятие 6</w:t>
      </w:r>
      <w:r w:rsidRPr="0057209B">
        <w:rPr>
          <w:bCs/>
        </w:rPr>
        <w:t xml:space="preserve">. </w:t>
      </w:r>
      <w:r w:rsidRPr="0057209B">
        <w:t>Мероприятия по проведению работ по образованию земельных участков, на которых расположены многоквартирные дома.</w:t>
      </w:r>
    </w:p>
    <w:p w:rsidR="0057209B" w:rsidRPr="0057209B" w:rsidRDefault="0057209B" w:rsidP="0057209B">
      <w:pPr>
        <w:tabs>
          <w:tab w:val="left" w:pos="34"/>
        </w:tabs>
        <w:ind w:firstLine="709"/>
        <w:jc w:val="both"/>
        <w:outlineLvl w:val="4"/>
      </w:pPr>
      <w:r w:rsidRPr="0057209B">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57209B">
        <w:t>софинансируются</w:t>
      </w:r>
      <w:proofErr w:type="spellEnd"/>
      <w:r w:rsidRPr="0057209B">
        <w:t xml:space="preserve"> из бюджета Иркутской области.</w:t>
      </w:r>
    </w:p>
    <w:p w:rsidR="0057209B" w:rsidRPr="0057209B" w:rsidRDefault="0057209B" w:rsidP="0057209B">
      <w:pPr>
        <w:ind w:firstLine="709"/>
        <w:jc w:val="both"/>
      </w:pPr>
      <w:r w:rsidRPr="0057209B">
        <w:t>Мероприятия по благоустройству территорий реализуются с учетом:</w:t>
      </w:r>
    </w:p>
    <w:p w:rsidR="0057209B" w:rsidRPr="0057209B" w:rsidRDefault="0057209B" w:rsidP="0057209B">
      <w:pPr>
        <w:widowControl w:val="0"/>
        <w:spacing w:before="220"/>
        <w:ind w:firstLine="709"/>
        <w:contextualSpacing/>
        <w:jc w:val="both"/>
      </w:pPr>
      <w:r w:rsidRPr="0057209B">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57209B" w:rsidRPr="0057209B" w:rsidRDefault="0057209B" w:rsidP="0057209B">
      <w:pPr>
        <w:widowControl w:val="0"/>
        <w:spacing w:before="220"/>
        <w:ind w:firstLine="709"/>
        <w:contextualSpacing/>
        <w:jc w:val="both"/>
      </w:pPr>
      <w:r w:rsidRPr="0057209B">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57209B" w:rsidRPr="0057209B" w:rsidRDefault="0057209B" w:rsidP="0057209B">
      <w:pPr>
        <w:widowControl w:val="0"/>
        <w:spacing w:before="220"/>
        <w:ind w:firstLine="709"/>
        <w:contextualSpacing/>
        <w:jc w:val="both"/>
      </w:pPr>
      <w:r w:rsidRPr="0057209B">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57209B" w:rsidRPr="0057209B" w:rsidRDefault="0057209B" w:rsidP="0057209B">
      <w:pPr>
        <w:widowControl w:val="0"/>
        <w:spacing w:before="220"/>
        <w:ind w:firstLine="709"/>
        <w:contextualSpacing/>
        <w:jc w:val="both"/>
      </w:pPr>
      <w:r w:rsidRPr="0057209B">
        <w:t>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тыс. человек):</w:t>
      </w:r>
    </w:p>
    <w:p w:rsidR="0057209B" w:rsidRPr="0057209B" w:rsidRDefault="0057209B" w:rsidP="0057209B">
      <w:pPr>
        <w:widowControl w:val="0"/>
        <w:spacing w:before="220"/>
        <w:ind w:firstLine="709"/>
        <w:contextualSpacing/>
        <w:jc w:val="both"/>
      </w:pPr>
      <w:r w:rsidRPr="0057209B">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57209B" w:rsidRPr="0057209B" w:rsidRDefault="0057209B" w:rsidP="0057209B">
      <w:pPr>
        <w:widowControl w:val="0"/>
        <w:spacing w:before="220"/>
        <w:ind w:firstLine="709"/>
        <w:contextualSpacing/>
        <w:jc w:val="both"/>
      </w:pPr>
      <w:r w:rsidRPr="0057209B">
        <w:t xml:space="preserve">осуществления контроля за ходом выполнения муниципальной программы общественной комиссией, созданной в соответствии с </w:t>
      </w:r>
      <w:hyperlink r:id="rId8" w:history="1">
        <w:r w:rsidRPr="0057209B">
          <w:t>постановлением</w:t>
        </w:r>
      </w:hyperlink>
      <w:r w:rsidRPr="0057209B">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w:t>
      </w:r>
      <w:r w:rsidRPr="0057209B">
        <w:lastRenderedPageBreak/>
        <w:t>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57209B" w:rsidRPr="0057209B" w:rsidRDefault="0057209B" w:rsidP="0057209B">
      <w:pPr>
        <w:widowControl w:val="0"/>
        <w:spacing w:before="220"/>
        <w:ind w:firstLine="709"/>
        <w:contextualSpacing/>
        <w:jc w:val="both"/>
      </w:pPr>
      <w:r w:rsidRPr="0057209B">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57209B" w:rsidRPr="0057209B" w:rsidRDefault="0057209B" w:rsidP="0057209B">
      <w:pPr>
        <w:widowControl w:val="0"/>
        <w:spacing w:before="220"/>
        <w:ind w:firstLine="709"/>
        <w:contextualSpacing/>
        <w:jc w:val="both"/>
      </w:pPr>
      <w:r w:rsidRPr="0057209B">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7209B" w:rsidRPr="0057209B" w:rsidRDefault="0057209B" w:rsidP="0057209B">
      <w:pPr>
        <w:widowControl w:val="0"/>
        <w:spacing w:before="220"/>
        <w:ind w:firstLine="709"/>
        <w:contextualSpacing/>
        <w:jc w:val="both"/>
      </w:pPr>
      <w:r w:rsidRPr="0057209B">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57209B" w:rsidRPr="0057209B" w:rsidRDefault="0057209B" w:rsidP="0057209B">
      <w:pPr>
        <w:widowControl w:val="0"/>
        <w:spacing w:before="220"/>
        <w:ind w:firstLine="709"/>
        <w:contextualSpacing/>
        <w:jc w:val="both"/>
      </w:pPr>
      <w:r w:rsidRPr="0057209B">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57209B">
        <w:t>софинансирования</w:t>
      </w:r>
      <w:proofErr w:type="spellEnd"/>
      <w:r w:rsidRPr="0057209B">
        <w:t xml:space="preserve"> работ по благоустройству дворовых территорий, которых муниципальному образованию Иркутской области предоставляется субсидия:</w:t>
      </w:r>
    </w:p>
    <w:p w:rsidR="0057209B" w:rsidRPr="0057209B" w:rsidRDefault="0057209B" w:rsidP="0057209B">
      <w:pPr>
        <w:widowControl w:val="0"/>
        <w:spacing w:before="220"/>
        <w:ind w:firstLine="709"/>
        <w:contextualSpacing/>
        <w:jc w:val="both"/>
      </w:pPr>
      <w:r w:rsidRPr="0057209B">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57209B" w:rsidRPr="0057209B" w:rsidRDefault="0057209B" w:rsidP="0057209B">
      <w:pPr>
        <w:widowControl w:val="0"/>
        <w:spacing w:before="220"/>
        <w:ind w:firstLine="709"/>
        <w:contextualSpacing/>
        <w:jc w:val="both"/>
      </w:pPr>
      <w:r w:rsidRPr="0057209B">
        <w:t xml:space="preserve">в срок до даты заключения органом местного </w:t>
      </w:r>
      <w:proofErr w:type="gramStart"/>
      <w:r w:rsidRPr="0057209B">
        <w:t>самоуправления  муниципального</w:t>
      </w:r>
      <w:proofErr w:type="gramEnd"/>
      <w:r w:rsidRPr="0057209B">
        <w:t xml:space="preserve">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57209B" w:rsidRPr="0057209B" w:rsidRDefault="0057209B" w:rsidP="0057209B">
      <w:pPr>
        <w:widowControl w:val="0"/>
        <w:spacing w:before="220"/>
        <w:ind w:firstLine="709"/>
        <w:contextualSpacing/>
        <w:jc w:val="both"/>
      </w:pPr>
      <w:r w:rsidRPr="0057209B">
        <w:t xml:space="preserve">направления на реализацию мероприятий по благоустройству общественных территорий не менее одной трети и не более трех </w:t>
      </w:r>
      <w:proofErr w:type="gramStart"/>
      <w:r w:rsidRPr="0057209B">
        <w:t>четвертых  от</w:t>
      </w:r>
      <w:proofErr w:type="gramEnd"/>
      <w:r w:rsidRPr="0057209B">
        <w:t xml:space="preserve">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 </w:t>
      </w:r>
    </w:p>
    <w:p w:rsidR="0057209B" w:rsidRPr="0057209B" w:rsidRDefault="0057209B" w:rsidP="0057209B">
      <w:pPr>
        <w:ind w:firstLine="709"/>
        <w:jc w:val="both"/>
      </w:pPr>
      <w:r w:rsidRPr="0057209B">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57209B" w:rsidRPr="0057209B" w:rsidRDefault="0057209B" w:rsidP="0057209B">
      <w:pPr>
        <w:pStyle w:val="ConsPlusNormal"/>
        <w:ind w:firstLine="708"/>
        <w:rPr>
          <w:rFonts w:ascii="Times New Roman" w:hAnsi="Times New Roman" w:cs="Times New Roman"/>
          <w:b/>
          <w:bCs/>
          <w:sz w:val="20"/>
          <w:shd w:val="clear" w:color="auto" w:fill="FF0000"/>
          <w:lang w:eastAsia="en-US"/>
        </w:rPr>
      </w:pPr>
    </w:p>
    <w:p w:rsidR="0057209B" w:rsidRPr="0057209B" w:rsidRDefault="0057209B" w:rsidP="0057209B">
      <w:pPr>
        <w:jc w:val="center"/>
        <w:rPr>
          <w:b/>
        </w:rPr>
      </w:pPr>
      <w:r w:rsidRPr="0057209B">
        <w:rPr>
          <w:b/>
        </w:rPr>
        <w:t>4. Ресурсное обеспечение муниципальной программы</w:t>
      </w:r>
    </w:p>
    <w:p w:rsidR="0057209B" w:rsidRPr="0057209B" w:rsidRDefault="0057209B" w:rsidP="0057209B">
      <w:pPr>
        <w:ind w:firstLine="708"/>
        <w:jc w:val="both"/>
      </w:pPr>
      <w:r w:rsidRPr="0057209B">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2020-2024 годы», утвержденная постановлением Правительства Иркутской области от 31 августа 2017 года № 568-пп. </w:t>
      </w:r>
    </w:p>
    <w:p w:rsidR="0057209B" w:rsidRPr="0057209B" w:rsidRDefault="0057209B" w:rsidP="0057209B">
      <w:pPr>
        <w:jc w:val="right"/>
      </w:pPr>
    </w:p>
    <w:p w:rsidR="0057209B" w:rsidRPr="0057209B" w:rsidRDefault="0057209B" w:rsidP="0057209B">
      <w:pPr>
        <w:adjustRightInd w:val="0"/>
        <w:jc w:val="center"/>
        <w:rPr>
          <w:b/>
          <w:bCs/>
          <w:lang w:eastAsia="en-US"/>
        </w:rPr>
      </w:pPr>
      <w:r w:rsidRPr="0057209B">
        <w:rPr>
          <w:b/>
          <w:bCs/>
          <w:lang w:eastAsia="en-US"/>
        </w:rPr>
        <w:t>5. Прогноз ожидаемых результатов реализации Муниципальной программы</w:t>
      </w:r>
    </w:p>
    <w:p w:rsidR="0057209B" w:rsidRPr="0057209B" w:rsidRDefault="0057209B" w:rsidP="0057209B">
      <w:pPr>
        <w:pStyle w:val="ConsPlusNormal"/>
        <w:jc w:val="both"/>
        <w:rPr>
          <w:rFonts w:ascii="Times New Roman" w:hAnsi="Times New Roman" w:cs="Times New Roman"/>
          <w:sz w:val="20"/>
        </w:rPr>
      </w:pPr>
      <w:r w:rsidRPr="0057209B">
        <w:rPr>
          <w:rFonts w:ascii="Times New Roman" w:hAnsi="Times New Roman" w:cs="Times New Roman"/>
          <w:sz w:val="20"/>
        </w:rPr>
        <w:t>В результате комплексного благоустройства общественных и дворовых территорий муниципального образования ожидаются следующие результаты:</w:t>
      </w:r>
    </w:p>
    <w:p w:rsidR="0057209B" w:rsidRPr="0057209B" w:rsidRDefault="0057209B" w:rsidP="0057209B">
      <w:pPr>
        <w:pStyle w:val="ConsPlusNormal"/>
        <w:ind w:firstLine="708"/>
        <w:jc w:val="both"/>
        <w:rPr>
          <w:rFonts w:ascii="Times New Roman" w:hAnsi="Times New Roman" w:cs="Times New Roman"/>
          <w:sz w:val="20"/>
        </w:rPr>
      </w:pPr>
      <w:r w:rsidRPr="0057209B">
        <w:rPr>
          <w:rFonts w:ascii="Times New Roman" w:hAnsi="Times New Roman" w:cs="Times New Roman"/>
          <w:sz w:val="20"/>
        </w:rPr>
        <w:t>-создание благоприятной среды обитания;</w:t>
      </w:r>
    </w:p>
    <w:p w:rsidR="0057209B" w:rsidRPr="0057209B" w:rsidRDefault="0057209B" w:rsidP="0057209B">
      <w:pPr>
        <w:pStyle w:val="ConsPlusNormal"/>
        <w:ind w:firstLine="708"/>
        <w:jc w:val="both"/>
        <w:rPr>
          <w:rFonts w:ascii="Times New Roman" w:hAnsi="Times New Roman" w:cs="Times New Roman"/>
          <w:sz w:val="20"/>
        </w:rPr>
      </w:pPr>
      <w:r w:rsidRPr="0057209B">
        <w:rPr>
          <w:rFonts w:ascii="Times New Roman" w:hAnsi="Times New Roman" w:cs="Times New Roman"/>
          <w:sz w:val="20"/>
        </w:rPr>
        <w:t>-обеспечение условий для отдыха и спорта;</w:t>
      </w:r>
    </w:p>
    <w:p w:rsidR="0057209B" w:rsidRPr="0057209B" w:rsidRDefault="0057209B" w:rsidP="0057209B">
      <w:pPr>
        <w:pStyle w:val="ConsPlusNormal"/>
        <w:ind w:firstLine="708"/>
        <w:jc w:val="both"/>
        <w:rPr>
          <w:rFonts w:ascii="Times New Roman" w:hAnsi="Times New Roman" w:cs="Times New Roman"/>
          <w:sz w:val="20"/>
        </w:rPr>
      </w:pPr>
      <w:r w:rsidRPr="0057209B">
        <w:rPr>
          <w:rFonts w:ascii="Times New Roman" w:hAnsi="Times New Roman" w:cs="Times New Roman"/>
          <w:sz w:val="20"/>
        </w:rPr>
        <w:t>-повышение комфортности проживания населения;</w:t>
      </w:r>
    </w:p>
    <w:p w:rsidR="0057209B" w:rsidRPr="0057209B" w:rsidRDefault="0057209B" w:rsidP="0057209B">
      <w:pPr>
        <w:pStyle w:val="ConsPlusNormal"/>
        <w:ind w:firstLine="708"/>
        <w:jc w:val="both"/>
        <w:rPr>
          <w:rFonts w:ascii="Times New Roman" w:hAnsi="Times New Roman" w:cs="Times New Roman"/>
          <w:sz w:val="20"/>
        </w:rPr>
      </w:pPr>
      <w:r w:rsidRPr="0057209B">
        <w:rPr>
          <w:rFonts w:ascii="Times New Roman" w:hAnsi="Times New Roman" w:cs="Times New Roman"/>
          <w:sz w:val="20"/>
        </w:rPr>
        <w:t>-обеспечение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7209B" w:rsidRPr="0057209B" w:rsidRDefault="0057209B" w:rsidP="0057209B">
      <w:pPr>
        <w:ind w:firstLine="708"/>
        <w:rPr>
          <w:lang w:eastAsia="en-US"/>
        </w:rPr>
      </w:pPr>
      <w:r w:rsidRPr="0057209B">
        <w:rPr>
          <w:lang w:eastAsia="en-US"/>
        </w:rPr>
        <w:t>-увеличение благоустроенных общественных территорий до 14 единиц;</w:t>
      </w:r>
    </w:p>
    <w:p w:rsidR="0057209B" w:rsidRPr="0057209B" w:rsidRDefault="0057209B" w:rsidP="0057209B">
      <w:pPr>
        <w:ind w:firstLine="708"/>
        <w:rPr>
          <w:lang w:eastAsia="en-US"/>
        </w:rPr>
      </w:pPr>
      <w:r w:rsidRPr="0057209B">
        <w:rPr>
          <w:lang w:eastAsia="en-US"/>
        </w:rPr>
        <w:t>-увеличение благоустроенных дворовых территорий до 6 единиц.</w:t>
      </w:r>
    </w:p>
    <w:p w:rsidR="0057209B" w:rsidRPr="0057209B" w:rsidRDefault="0057209B" w:rsidP="0057209B">
      <w:pPr>
        <w:adjustRightInd w:val="0"/>
        <w:jc w:val="both"/>
        <w:rPr>
          <w:lang w:eastAsia="en-US"/>
        </w:rPr>
      </w:pPr>
      <w:r w:rsidRPr="0057209B">
        <w:rPr>
          <w:lang w:eastAsia="en-US"/>
        </w:rPr>
        <w:t xml:space="preserve">       Перечень основных мероприятий Муниципальной программы </w:t>
      </w:r>
      <w:r w:rsidRPr="0057209B">
        <w:t xml:space="preserve">«Формирование современной городской среды на территории Жигаловского муниципального образования на 2020-2025 годы» приведён в Таблица № 2 к </w:t>
      </w:r>
      <w:r w:rsidRPr="0057209B">
        <w:rPr>
          <w:lang w:eastAsia="en-US"/>
        </w:rPr>
        <w:t>Муниципальной программе.</w:t>
      </w:r>
    </w:p>
    <w:p w:rsidR="0057209B" w:rsidRPr="0057209B" w:rsidRDefault="0057209B" w:rsidP="0057209B">
      <w:pPr>
        <w:adjustRightInd w:val="0"/>
        <w:ind w:firstLine="720"/>
        <w:jc w:val="both"/>
        <w:rPr>
          <w:lang w:eastAsia="en-US"/>
        </w:rPr>
      </w:pPr>
      <w:r w:rsidRPr="0057209B">
        <w:rPr>
          <w:lang w:eastAsia="en-US"/>
        </w:rPr>
        <w:t xml:space="preserve">Ресурсное обеспечение реализации Муниципальной программы </w:t>
      </w:r>
      <w:r w:rsidRPr="0057209B">
        <w:t xml:space="preserve">«Формирование современной городской среды на территории Жигаловского муниципального образования на 2020-2025 годы» приведено в Таблица № 3 к </w:t>
      </w:r>
      <w:r w:rsidRPr="0057209B">
        <w:rPr>
          <w:lang w:eastAsia="en-US"/>
        </w:rPr>
        <w:t>Муниципальной программе.</w:t>
      </w:r>
    </w:p>
    <w:p w:rsidR="0057209B" w:rsidRPr="0057209B" w:rsidRDefault="0057209B" w:rsidP="0057209B">
      <w:pPr>
        <w:adjustRightInd w:val="0"/>
        <w:jc w:val="both"/>
        <w:rPr>
          <w:lang w:eastAsia="en-US"/>
        </w:rPr>
      </w:pPr>
      <w:r w:rsidRPr="0057209B">
        <w:rPr>
          <w:lang w:eastAsia="en-US"/>
        </w:rPr>
        <w:t xml:space="preserve">        Минимальный и дополнительный перечень работ по благоустройству дворовых </w:t>
      </w:r>
      <w:proofErr w:type="gramStart"/>
      <w:r w:rsidRPr="0057209B">
        <w:rPr>
          <w:lang w:eastAsia="en-US"/>
        </w:rPr>
        <w:t>территорий  приведен</w:t>
      </w:r>
      <w:proofErr w:type="gramEnd"/>
      <w:r w:rsidRPr="0057209B">
        <w:rPr>
          <w:lang w:eastAsia="en-US"/>
        </w:rPr>
        <w:t xml:space="preserve"> в </w:t>
      </w:r>
      <w:r w:rsidRPr="0057209B">
        <w:rPr>
          <w:shd w:val="clear" w:color="auto" w:fill="FFFFFF"/>
          <w:lang w:eastAsia="en-US"/>
        </w:rPr>
        <w:t>приложении  № 7</w:t>
      </w:r>
      <w:r w:rsidRPr="0057209B">
        <w:rPr>
          <w:lang w:eastAsia="en-US"/>
        </w:rPr>
        <w:t xml:space="preserve"> к Муниципальной программе.</w:t>
      </w:r>
    </w:p>
    <w:p w:rsidR="0057209B" w:rsidRPr="0057209B" w:rsidRDefault="0057209B" w:rsidP="0057209B">
      <w:pPr>
        <w:pStyle w:val="ConsPlusNormal"/>
        <w:jc w:val="both"/>
        <w:rPr>
          <w:rFonts w:ascii="Times New Roman" w:hAnsi="Times New Roman" w:cs="Times New Roman"/>
          <w:sz w:val="20"/>
          <w:lang w:eastAsia="en-US"/>
        </w:rPr>
      </w:pPr>
      <w:r w:rsidRPr="0057209B">
        <w:rPr>
          <w:rFonts w:ascii="Times New Roman" w:hAnsi="Times New Roman" w:cs="Times New Roman"/>
          <w:sz w:val="20"/>
          <w:lang w:eastAsia="en-US"/>
        </w:rPr>
        <w:t xml:space="preserve">        Порядок разработки, обсуждения с заинтересованными лицами и утверждения дизайн-проектов благоустройства дворовой территории, включенной в Муниципальную программу, приведён в Приложении № 8 к Муниципальной программе.</w:t>
      </w:r>
    </w:p>
    <w:p w:rsidR="0057209B" w:rsidRPr="0057209B" w:rsidRDefault="0057209B" w:rsidP="0057209B">
      <w:pPr>
        <w:pStyle w:val="ConsPlusNormal"/>
        <w:jc w:val="both"/>
        <w:rPr>
          <w:rFonts w:ascii="Times New Roman" w:hAnsi="Times New Roman" w:cs="Times New Roman"/>
          <w:sz w:val="20"/>
          <w:lang w:eastAsia="en-US"/>
        </w:rPr>
      </w:pPr>
      <w:r w:rsidRPr="0057209B">
        <w:rPr>
          <w:rFonts w:ascii="Times New Roman" w:hAnsi="Times New Roman" w:cs="Times New Roman"/>
          <w:sz w:val="20"/>
          <w:lang w:eastAsia="en-US"/>
        </w:rPr>
        <w:t>Условия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приведены в Приложении № 9 к Муниципальной программе.</w:t>
      </w:r>
    </w:p>
    <w:p w:rsidR="0057209B" w:rsidRPr="0057209B" w:rsidRDefault="0057209B" w:rsidP="0057209B">
      <w:pPr>
        <w:pStyle w:val="ConsPlusNormal"/>
        <w:jc w:val="both"/>
        <w:rPr>
          <w:rFonts w:ascii="Times New Roman" w:hAnsi="Times New Roman" w:cs="Times New Roman"/>
          <w:sz w:val="20"/>
          <w:lang w:eastAsia="en-US"/>
        </w:rPr>
      </w:pPr>
      <w:r w:rsidRPr="0057209B">
        <w:rPr>
          <w:rFonts w:ascii="Times New Roman" w:hAnsi="Times New Roman" w:cs="Times New Roman"/>
          <w:sz w:val="20"/>
          <w:lang w:eastAsia="en-US"/>
        </w:rPr>
        <w:t xml:space="preserve">Порядок участия заинтересованных лиц в реализации мероприятий, направленных на формирование современной </w:t>
      </w:r>
      <w:r w:rsidRPr="0057209B">
        <w:rPr>
          <w:rFonts w:ascii="Times New Roman" w:hAnsi="Times New Roman" w:cs="Times New Roman"/>
          <w:sz w:val="20"/>
          <w:lang w:eastAsia="en-US"/>
        </w:rPr>
        <w:lastRenderedPageBreak/>
        <w:t>среды. Приложение № 10 к Муниципальной программе.</w:t>
      </w:r>
    </w:p>
    <w:p w:rsidR="0057209B" w:rsidRPr="0057209B" w:rsidRDefault="0057209B" w:rsidP="0057209B">
      <w:pPr>
        <w:pStyle w:val="ConsPlusNormal"/>
        <w:jc w:val="both"/>
        <w:rPr>
          <w:rFonts w:ascii="Times New Roman" w:hAnsi="Times New Roman" w:cs="Times New Roman"/>
          <w:sz w:val="20"/>
        </w:rPr>
      </w:pPr>
      <w:r w:rsidRPr="0057209B">
        <w:rPr>
          <w:rFonts w:ascii="Times New Roman" w:hAnsi="Times New Roman" w:cs="Times New Roman"/>
          <w:sz w:val="20"/>
        </w:rPr>
        <w:t xml:space="preserve">          </w:t>
      </w:r>
    </w:p>
    <w:p w:rsidR="0057209B" w:rsidRPr="0057209B" w:rsidRDefault="0057209B" w:rsidP="0057209B">
      <w:pPr>
        <w:jc w:val="center"/>
        <w:rPr>
          <w:b/>
        </w:rPr>
      </w:pPr>
    </w:p>
    <w:p w:rsidR="0057209B" w:rsidRPr="0057209B" w:rsidRDefault="0057209B" w:rsidP="0057209B">
      <w:pPr>
        <w:jc w:val="center"/>
        <w:rPr>
          <w:b/>
        </w:rPr>
      </w:pPr>
    </w:p>
    <w:p w:rsidR="0057209B" w:rsidRPr="0057209B" w:rsidRDefault="0057209B" w:rsidP="0057209B">
      <w:pPr>
        <w:jc w:val="center"/>
        <w:rPr>
          <w:b/>
        </w:rPr>
      </w:pPr>
      <w:r w:rsidRPr="0057209B">
        <w:rPr>
          <w:b/>
        </w:rPr>
        <w:t xml:space="preserve">6.  Анализ рисков реализации Программы и описание мер </w:t>
      </w:r>
    </w:p>
    <w:p w:rsidR="0057209B" w:rsidRPr="0057209B" w:rsidRDefault="0057209B" w:rsidP="0057209B">
      <w:pPr>
        <w:jc w:val="center"/>
        <w:rPr>
          <w:b/>
        </w:rPr>
      </w:pPr>
      <w:r w:rsidRPr="0057209B">
        <w:rPr>
          <w:b/>
        </w:rPr>
        <w:t>управления рисками реал</w:t>
      </w:r>
      <w:r w:rsidRPr="0057209B">
        <w:rPr>
          <w:b/>
        </w:rPr>
        <w:t>и</w:t>
      </w:r>
      <w:r w:rsidRPr="0057209B">
        <w:rPr>
          <w:b/>
        </w:rPr>
        <w:t xml:space="preserve">зации программы   </w:t>
      </w:r>
    </w:p>
    <w:p w:rsidR="0057209B" w:rsidRPr="0057209B" w:rsidRDefault="0057209B" w:rsidP="0057209B">
      <w:pPr>
        <w:ind w:left="708" w:firstLine="1"/>
        <w:jc w:val="both"/>
      </w:pPr>
      <w:r w:rsidRPr="0057209B">
        <w:rPr>
          <w:b/>
        </w:rPr>
        <w:t xml:space="preserve">                                                                                                                                             </w:t>
      </w:r>
      <w:r w:rsidRPr="0057209B">
        <w:t xml:space="preserve">Реализация мероприятий Программы связана с различными рисками, как </w:t>
      </w:r>
    </w:p>
    <w:p w:rsidR="0057209B" w:rsidRPr="0057209B" w:rsidRDefault="0057209B" w:rsidP="0057209B">
      <w:pPr>
        <w:jc w:val="both"/>
      </w:pPr>
      <w:r w:rsidRPr="0057209B">
        <w:t>обусловленными внутренними факторами и зависящими от исполнителя (организационные риски), так и о</w:t>
      </w:r>
      <w:r w:rsidRPr="0057209B">
        <w:t>т</w:t>
      </w:r>
      <w:r w:rsidRPr="0057209B">
        <w:t>носящимися к внешним факторам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подпрограммы, приведена в таблице.</w:t>
      </w:r>
    </w:p>
    <w:p w:rsidR="0057209B" w:rsidRPr="0057209B" w:rsidRDefault="0057209B" w:rsidP="0057209B">
      <w:r w:rsidRPr="0057209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912"/>
        <w:gridCol w:w="6426"/>
      </w:tblGrid>
      <w:tr w:rsidR="0057209B" w:rsidRPr="0057209B" w:rsidTr="00AC1BC1">
        <w:tc>
          <w:tcPr>
            <w:tcW w:w="516" w:type="dxa"/>
            <w:tcBorders>
              <w:right w:val="single" w:sz="4" w:space="0" w:color="auto"/>
            </w:tcBorders>
            <w:shd w:val="clear" w:color="auto" w:fill="auto"/>
          </w:tcPr>
          <w:p w:rsidR="0057209B" w:rsidRPr="0057209B" w:rsidRDefault="0057209B" w:rsidP="00AC1BC1">
            <w:r w:rsidRPr="0057209B">
              <w:t>№</w:t>
            </w:r>
          </w:p>
        </w:tc>
        <w:tc>
          <w:tcPr>
            <w:tcW w:w="2912" w:type="dxa"/>
            <w:tcBorders>
              <w:left w:val="single" w:sz="4" w:space="0" w:color="auto"/>
            </w:tcBorders>
            <w:shd w:val="clear" w:color="auto" w:fill="auto"/>
          </w:tcPr>
          <w:p w:rsidR="0057209B" w:rsidRPr="0057209B" w:rsidRDefault="0057209B" w:rsidP="00AC1BC1">
            <w:r w:rsidRPr="0057209B">
              <w:t>Описание рисков</w:t>
            </w:r>
          </w:p>
        </w:tc>
        <w:tc>
          <w:tcPr>
            <w:tcW w:w="6426" w:type="dxa"/>
            <w:shd w:val="clear" w:color="auto" w:fill="auto"/>
          </w:tcPr>
          <w:p w:rsidR="0057209B" w:rsidRPr="0057209B" w:rsidRDefault="0057209B" w:rsidP="00AC1BC1">
            <w:r w:rsidRPr="0057209B">
              <w:t>Меры по снижению рисков</w:t>
            </w:r>
          </w:p>
        </w:tc>
      </w:tr>
      <w:tr w:rsidR="0057209B" w:rsidRPr="0057209B" w:rsidTr="00AC1BC1">
        <w:tc>
          <w:tcPr>
            <w:tcW w:w="516" w:type="dxa"/>
            <w:tcBorders>
              <w:right w:val="single" w:sz="4" w:space="0" w:color="auto"/>
            </w:tcBorders>
            <w:shd w:val="clear" w:color="auto" w:fill="auto"/>
          </w:tcPr>
          <w:p w:rsidR="0057209B" w:rsidRPr="0057209B" w:rsidRDefault="0057209B" w:rsidP="00AC1BC1">
            <w:r w:rsidRPr="0057209B">
              <w:t>1</w:t>
            </w:r>
          </w:p>
        </w:tc>
        <w:tc>
          <w:tcPr>
            <w:tcW w:w="9338" w:type="dxa"/>
            <w:gridSpan w:val="2"/>
            <w:tcBorders>
              <w:left w:val="single" w:sz="4" w:space="0" w:color="auto"/>
            </w:tcBorders>
            <w:shd w:val="clear" w:color="auto" w:fill="auto"/>
          </w:tcPr>
          <w:p w:rsidR="0057209B" w:rsidRPr="0057209B" w:rsidRDefault="0057209B" w:rsidP="00AC1BC1">
            <w:pPr>
              <w:jc w:val="center"/>
            </w:pPr>
            <w:r w:rsidRPr="0057209B">
              <w:t>Риски изменения законодательства</w:t>
            </w:r>
          </w:p>
        </w:tc>
      </w:tr>
      <w:tr w:rsidR="0057209B" w:rsidRPr="0057209B" w:rsidTr="00AC1BC1">
        <w:tc>
          <w:tcPr>
            <w:tcW w:w="516" w:type="dxa"/>
            <w:tcBorders>
              <w:right w:val="single" w:sz="4" w:space="0" w:color="auto"/>
            </w:tcBorders>
            <w:shd w:val="clear" w:color="auto" w:fill="auto"/>
          </w:tcPr>
          <w:p w:rsidR="0057209B" w:rsidRPr="0057209B" w:rsidRDefault="0057209B" w:rsidP="00AC1BC1">
            <w:r w:rsidRPr="0057209B">
              <w:t>1.1</w:t>
            </w:r>
          </w:p>
        </w:tc>
        <w:tc>
          <w:tcPr>
            <w:tcW w:w="2912" w:type="dxa"/>
            <w:tcBorders>
              <w:left w:val="single" w:sz="4" w:space="0" w:color="auto"/>
            </w:tcBorders>
            <w:shd w:val="clear" w:color="auto" w:fill="auto"/>
          </w:tcPr>
          <w:p w:rsidR="0057209B" w:rsidRPr="0057209B" w:rsidRDefault="0057209B" w:rsidP="00AC1BC1">
            <w:r w:rsidRPr="0057209B">
              <w:t>Изменение федерального и регионального закон</w:t>
            </w:r>
            <w:r w:rsidRPr="0057209B">
              <w:t>о</w:t>
            </w:r>
            <w:r w:rsidRPr="0057209B">
              <w:t>дательства в сфере реал</w:t>
            </w:r>
            <w:r w:rsidRPr="0057209B">
              <w:t>и</w:t>
            </w:r>
            <w:r w:rsidRPr="0057209B">
              <w:t xml:space="preserve">зации Программы </w:t>
            </w:r>
          </w:p>
        </w:tc>
        <w:tc>
          <w:tcPr>
            <w:tcW w:w="6426" w:type="dxa"/>
            <w:shd w:val="clear" w:color="auto" w:fill="auto"/>
          </w:tcPr>
          <w:p w:rsidR="0057209B" w:rsidRPr="0057209B" w:rsidRDefault="0057209B" w:rsidP="00AC1BC1">
            <w:r w:rsidRPr="0057209B">
              <w:t>Осуществление мониторинга изменения федерального и регионального законодательства с оценкой возможных п</w:t>
            </w:r>
            <w:r w:rsidRPr="0057209B">
              <w:t>о</w:t>
            </w:r>
            <w:r w:rsidRPr="0057209B">
              <w:t>следствий. Актуализация нормативных, правовых актов Жигаловского муниципального образования в сфере реализации программы</w:t>
            </w:r>
          </w:p>
        </w:tc>
      </w:tr>
      <w:tr w:rsidR="0057209B" w:rsidRPr="0057209B" w:rsidTr="00AC1BC1">
        <w:tc>
          <w:tcPr>
            <w:tcW w:w="516" w:type="dxa"/>
            <w:tcBorders>
              <w:right w:val="single" w:sz="4" w:space="0" w:color="auto"/>
            </w:tcBorders>
            <w:shd w:val="clear" w:color="auto" w:fill="auto"/>
          </w:tcPr>
          <w:p w:rsidR="0057209B" w:rsidRPr="0057209B" w:rsidRDefault="0057209B" w:rsidP="00AC1BC1">
            <w:r w:rsidRPr="0057209B">
              <w:t>2</w:t>
            </w:r>
          </w:p>
        </w:tc>
        <w:tc>
          <w:tcPr>
            <w:tcW w:w="9338" w:type="dxa"/>
            <w:gridSpan w:val="2"/>
            <w:tcBorders>
              <w:left w:val="single" w:sz="4" w:space="0" w:color="auto"/>
            </w:tcBorders>
            <w:shd w:val="clear" w:color="auto" w:fill="auto"/>
          </w:tcPr>
          <w:p w:rsidR="0057209B" w:rsidRPr="0057209B" w:rsidRDefault="0057209B" w:rsidP="00AC1BC1">
            <w:pPr>
              <w:jc w:val="center"/>
            </w:pPr>
            <w:r w:rsidRPr="0057209B">
              <w:t>Социальные риски</w:t>
            </w:r>
          </w:p>
        </w:tc>
      </w:tr>
      <w:tr w:rsidR="0057209B" w:rsidRPr="0057209B" w:rsidTr="00AC1BC1">
        <w:tc>
          <w:tcPr>
            <w:tcW w:w="516" w:type="dxa"/>
            <w:tcBorders>
              <w:right w:val="single" w:sz="4" w:space="0" w:color="auto"/>
            </w:tcBorders>
            <w:shd w:val="clear" w:color="auto" w:fill="auto"/>
          </w:tcPr>
          <w:p w:rsidR="0057209B" w:rsidRPr="0057209B" w:rsidRDefault="0057209B" w:rsidP="00AC1BC1">
            <w:r w:rsidRPr="0057209B">
              <w:t>2.1</w:t>
            </w:r>
          </w:p>
        </w:tc>
        <w:tc>
          <w:tcPr>
            <w:tcW w:w="2912" w:type="dxa"/>
            <w:tcBorders>
              <w:left w:val="single" w:sz="4" w:space="0" w:color="auto"/>
            </w:tcBorders>
            <w:shd w:val="clear" w:color="auto" w:fill="auto"/>
          </w:tcPr>
          <w:p w:rsidR="0057209B" w:rsidRPr="0057209B" w:rsidRDefault="0057209B" w:rsidP="00AC1BC1">
            <w:r w:rsidRPr="0057209B">
              <w:t>Низкая активность нас</w:t>
            </w:r>
            <w:r w:rsidRPr="0057209B">
              <w:t>е</w:t>
            </w:r>
            <w:r w:rsidRPr="0057209B">
              <w:t>ления</w:t>
            </w:r>
          </w:p>
        </w:tc>
        <w:tc>
          <w:tcPr>
            <w:tcW w:w="6426" w:type="dxa"/>
            <w:shd w:val="clear" w:color="auto" w:fill="auto"/>
          </w:tcPr>
          <w:p w:rsidR="0057209B" w:rsidRPr="0057209B" w:rsidRDefault="0057209B" w:rsidP="00AC1BC1">
            <w:r w:rsidRPr="0057209B">
              <w:t>Активное участие с применением всех форм вовлечения граждан, организаций в процесс реализации Программы</w:t>
            </w:r>
          </w:p>
        </w:tc>
      </w:tr>
      <w:tr w:rsidR="0057209B" w:rsidRPr="0057209B" w:rsidTr="00AC1BC1">
        <w:tc>
          <w:tcPr>
            <w:tcW w:w="516" w:type="dxa"/>
            <w:tcBorders>
              <w:right w:val="single" w:sz="4" w:space="0" w:color="auto"/>
            </w:tcBorders>
            <w:shd w:val="clear" w:color="auto" w:fill="auto"/>
          </w:tcPr>
          <w:p w:rsidR="0057209B" w:rsidRPr="0057209B" w:rsidRDefault="0057209B" w:rsidP="00AC1BC1">
            <w:r w:rsidRPr="0057209B">
              <w:t>3</w:t>
            </w:r>
          </w:p>
        </w:tc>
        <w:tc>
          <w:tcPr>
            <w:tcW w:w="9338" w:type="dxa"/>
            <w:gridSpan w:val="2"/>
            <w:tcBorders>
              <w:left w:val="single" w:sz="4" w:space="0" w:color="auto"/>
            </w:tcBorders>
            <w:shd w:val="clear" w:color="auto" w:fill="auto"/>
          </w:tcPr>
          <w:p w:rsidR="0057209B" w:rsidRPr="0057209B" w:rsidRDefault="0057209B" w:rsidP="00AC1BC1">
            <w:pPr>
              <w:jc w:val="center"/>
            </w:pPr>
            <w:r w:rsidRPr="0057209B">
              <w:t>Финансовые, бюджетные риски</w:t>
            </w:r>
          </w:p>
        </w:tc>
      </w:tr>
      <w:tr w:rsidR="0057209B" w:rsidRPr="0057209B" w:rsidTr="00AC1BC1">
        <w:tc>
          <w:tcPr>
            <w:tcW w:w="516" w:type="dxa"/>
            <w:tcBorders>
              <w:right w:val="single" w:sz="4" w:space="0" w:color="auto"/>
            </w:tcBorders>
            <w:shd w:val="clear" w:color="auto" w:fill="auto"/>
          </w:tcPr>
          <w:p w:rsidR="0057209B" w:rsidRPr="0057209B" w:rsidRDefault="0057209B" w:rsidP="00AC1BC1">
            <w:r w:rsidRPr="0057209B">
              <w:t>3.1</w:t>
            </w:r>
          </w:p>
        </w:tc>
        <w:tc>
          <w:tcPr>
            <w:tcW w:w="2912" w:type="dxa"/>
            <w:tcBorders>
              <w:left w:val="single" w:sz="4" w:space="0" w:color="auto"/>
            </w:tcBorders>
            <w:shd w:val="clear" w:color="auto" w:fill="auto"/>
          </w:tcPr>
          <w:p w:rsidR="0057209B" w:rsidRPr="0057209B" w:rsidRDefault="0057209B" w:rsidP="00AC1BC1">
            <w:r w:rsidRPr="0057209B">
              <w:t>Риск недостаточной обеспеченности финанс</w:t>
            </w:r>
            <w:r w:rsidRPr="0057209B">
              <w:t>о</w:t>
            </w:r>
            <w:r w:rsidRPr="0057209B">
              <w:t>выми ресурсами мер</w:t>
            </w:r>
            <w:r w:rsidRPr="0057209B">
              <w:t>о</w:t>
            </w:r>
            <w:r w:rsidRPr="0057209B">
              <w:t>приятий Программы</w:t>
            </w:r>
          </w:p>
        </w:tc>
        <w:tc>
          <w:tcPr>
            <w:tcW w:w="6426" w:type="dxa"/>
            <w:shd w:val="clear" w:color="auto" w:fill="auto"/>
          </w:tcPr>
          <w:p w:rsidR="0057209B" w:rsidRPr="0057209B" w:rsidRDefault="0057209B" w:rsidP="00AC1BC1">
            <w:r w:rsidRPr="0057209B">
              <w:t>Мониторинг исполнения условий предоставления субсидий из средств областного бюджета и оценка бюджетной обе</w:t>
            </w:r>
            <w:r w:rsidRPr="0057209B">
              <w:t>с</w:t>
            </w:r>
            <w:r w:rsidRPr="0057209B">
              <w:t>печенности расходов местного бюджета</w:t>
            </w:r>
          </w:p>
        </w:tc>
      </w:tr>
      <w:tr w:rsidR="0057209B" w:rsidRPr="0057209B" w:rsidTr="00AC1BC1">
        <w:tc>
          <w:tcPr>
            <w:tcW w:w="516" w:type="dxa"/>
            <w:tcBorders>
              <w:right w:val="single" w:sz="4" w:space="0" w:color="auto"/>
            </w:tcBorders>
            <w:shd w:val="clear" w:color="auto" w:fill="auto"/>
          </w:tcPr>
          <w:p w:rsidR="0057209B" w:rsidRPr="0057209B" w:rsidRDefault="0057209B" w:rsidP="00AC1BC1">
            <w:r w:rsidRPr="0057209B">
              <w:t>4</w:t>
            </w:r>
          </w:p>
        </w:tc>
        <w:tc>
          <w:tcPr>
            <w:tcW w:w="9338" w:type="dxa"/>
            <w:gridSpan w:val="2"/>
            <w:tcBorders>
              <w:left w:val="single" w:sz="4" w:space="0" w:color="auto"/>
            </w:tcBorders>
            <w:shd w:val="clear" w:color="auto" w:fill="auto"/>
          </w:tcPr>
          <w:p w:rsidR="0057209B" w:rsidRPr="0057209B" w:rsidRDefault="0057209B" w:rsidP="00AC1BC1">
            <w:pPr>
              <w:jc w:val="center"/>
            </w:pPr>
            <w:r w:rsidRPr="0057209B">
              <w:t>Организационные риски</w:t>
            </w:r>
          </w:p>
        </w:tc>
      </w:tr>
      <w:tr w:rsidR="0057209B" w:rsidRPr="0057209B" w:rsidTr="00AC1BC1">
        <w:tc>
          <w:tcPr>
            <w:tcW w:w="516" w:type="dxa"/>
            <w:tcBorders>
              <w:right w:val="single" w:sz="4" w:space="0" w:color="auto"/>
            </w:tcBorders>
            <w:shd w:val="clear" w:color="auto" w:fill="auto"/>
          </w:tcPr>
          <w:p w:rsidR="0057209B" w:rsidRPr="0057209B" w:rsidRDefault="0057209B" w:rsidP="00AC1BC1">
            <w:r w:rsidRPr="0057209B">
              <w:t>4.1</w:t>
            </w:r>
          </w:p>
        </w:tc>
        <w:tc>
          <w:tcPr>
            <w:tcW w:w="2912" w:type="dxa"/>
            <w:tcBorders>
              <w:left w:val="single" w:sz="4" w:space="0" w:color="auto"/>
            </w:tcBorders>
            <w:shd w:val="clear" w:color="auto" w:fill="auto"/>
          </w:tcPr>
          <w:p w:rsidR="0057209B" w:rsidRPr="0057209B" w:rsidRDefault="0057209B" w:rsidP="00AC1BC1">
            <w:r w:rsidRPr="0057209B">
              <w:t>Несвоевременное прин</w:t>
            </w:r>
            <w:r w:rsidRPr="0057209B">
              <w:t>я</w:t>
            </w:r>
            <w:r w:rsidRPr="0057209B">
              <w:t>тие управленческих решений в сфере реализ</w:t>
            </w:r>
            <w:r w:rsidRPr="0057209B">
              <w:t>а</w:t>
            </w:r>
            <w:r w:rsidRPr="0057209B">
              <w:t>ции Программы</w:t>
            </w:r>
          </w:p>
        </w:tc>
        <w:tc>
          <w:tcPr>
            <w:tcW w:w="6426" w:type="dxa"/>
            <w:shd w:val="clear" w:color="auto" w:fill="auto"/>
          </w:tcPr>
          <w:p w:rsidR="0057209B" w:rsidRPr="0057209B" w:rsidRDefault="0057209B" w:rsidP="00AC1BC1">
            <w:r w:rsidRPr="0057209B">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57209B" w:rsidRPr="0057209B" w:rsidRDefault="0057209B" w:rsidP="0057209B">
      <w:pPr>
        <w:pStyle w:val="ConsPlusNormal"/>
        <w:widowControl/>
        <w:ind w:firstLine="708"/>
        <w:jc w:val="both"/>
        <w:outlineLvl w:val="2"/>
        <w:rPr>
          <w:rFonts w:ascii="Times New Roman" w:hAnsi="Times New Roman" w:cs="Times New Roman"/>
          <w:sz w:val="20"/>
          <w:lang w:eastAsia="en-US"/>
        </w:rPr>
      </w:pPr>
    </w:p>
    <w:p w:rsidR="0057209B" w:rsidRPr="0057209B" w:rsidRDefault="0057209B" w:rsidP="0057209B">
      <w:pPr>
        <w:jc w:val="center"/>
      </w:pPr>
    </w:p>
    <w:p w:rsidR="0057209B" w:rsidRPr="0057209B" w:rsidRDefault="0057209B" w:rsidP="0057209B">
      <w:pPr>
        <w:jc w:val="center"/>
      </w:pPr>
    </w:p>
    <w:p w:rsidR="0057209B" w:rsidRPr="0057209B" w:rsidRDefault="0057209B" w:rsidP="0057209B">
      <w:pPr>
        <w:jc w:val="center"/>
      </w:pPr>
    </w:p>
    <w:p w:rsidR="0057209B" w:rsidRPr="0057209B" w:rsidRDefault="0057209B" w:rsidP="0057209B">
      <w:pPr>
        <w:jc w:val="center"/>
      </w:pPr>
    </w:p>
    <w:p w:rsidR="0057209B" w:rsidRPr="0057209B" w:rsidRDefault="0057209B" w:rsidP="0057209B">
      <w:pPr>
        <w:jc w:val="center"/>
        <w:sectPr w:rsidR="0057209B" w:rsidRPr="0057209B" w:rsidSect="00AC1BC1">
          <w:headerReference w:type="even" r:id="rId9"/>
          <w:headerReference w:type="default" r:id="rId10"/>
          <w:pgSz w:w="11906" w:h="16838"/>
          <w:pgMar w:top="709" w:right="567" w:bottom="709" w:left="1418" w:header="709" w:footer="709" w:gutter="0"/>
          <w:pgNumType w:start="1"/>
          <w:cols w:space="708"/>
          <w:titlePg/>
          <w:docGrid w:linePitch="360"/>
        </w:sectPr>
      </w:pPr>
    </w:p>
    <w:p w:rsidR="0057209B" w:rsidRPr="0057209B" w:rsidRDefault="0057209B" w:rsidP="0057209B">
      <w:pPr>
        <w:jc w:val="center"/>
      </w:pPr>
    </w:p>
    <w:p w:rsidR="0057209B" w:rsidRPr="0057209B" w:rsidRDefault="0057209B" w:rsidP="0057209B">
      <w:pPr>
        <w:jc w:val="center"/>
      </w:pPr>
    </w:p>
    <w:p w:rsidR="0057209B" w:rsidRPr="0057209B" w:rsidRDefault="0057209B" w:rsidP="0057209B">
      <w:pPr>
        <w:jc w:val="center"/>
      </w:pPr>
    </w:p>
    <w:p w:rsidR="0057209B" w:rsidRPr="0057209B" w:rsidRDefault="0057209B" w:rsidP="0057209B">
      <w:pPr>
        <w:shd w:val="clear" w:color="auto" w:fill="FFFFFF"/>
        <w:jc w:val="right"/>
      </w:pPr>
      <w:bookmarkStart w:id="3" w:name="_Hlk71810403"/>
      <w:r w:rsidRPr="0057209B">
        <w:t xml:space="preserve">Таблица № 1 </w:t>
      </w:r>
    </w:p>
    <w:p w:rsidR="0057209B" w:rsidRPr="0057209B" w:rsidRDefault="0057209B" w:rsidP="0057209B">
      <w:pPr>
        <w:shd w:val="clear" w:color="auto" w:fill="FFFFFF"/>
        <w:jc w:val="right"/>
        <w:rPr>
          <w:lang w:eastAsia="en-US"/>
        </w:rPr>
      </w:pPr>
      <w:r w:rsidRPr="0057209B">
        <w:t xml:space="preserve">к </w:t>
      </w:r>
      <w:r w:rsidRPr="0057209B">
        <w:rPr>
          <w:lang w:eastAsia="en-US"/>
        </w:rPr>
        <w:t>Муниципальной программе</w:t>
      </w:r>
    </w:p>
    <w:p w:rsidR="0057209B" w:rsidRPr="0057209B" w:rsidRDefault="0057209B" w:rsidP="0057209B">
      <w:pPr>
        <w:jc w:val="right"/>
      </w:pPr>
    </w:p>
    <w:p w:rsidR="0057209B" w:rsidRPr="0057209B" w:rsidRDefault="0057209B" w:rsidP="0057209B">
      <w:pPr>
        <w:jc w:val="center"/>
      </w:pPr>
      <w:r w:rsidRPr="0057209B">
        <w:t xml:space="preserve">Сведения о показателях (индикаторах) </w:t>
      </w:r>
      <w:r w:rsidRPr="0057209B">
        <w:rPr>
          <w:lang w:eastAsia="en-US"/>
        </w:rPr>
        <w:t>Муниципальной</w:t>
      </w:r>
      <w:r w:rsidRPr="0057209B">
        <w:t xml:space="preserve"> программы</w:t>
      </w:r>
    </w:p>
    <w:p w:rsidR="0057209B" w:rsidRPr="0057209B" w:rsidRDefault="0057209B" w:rsidP="0057209B">
      <w:pPr>
        <w:jc w:val="center"/>
      </w:pPr>
    </w:p>
    <w:p w:rsidR="0057209B" w:rsidRPr="0057209B" w:rsidRDefault="0057209B" w:rsidP="0057209B">
      <w:pPr>
        <w:jc w:val="center"/>
      </w:pPr>
    </w:p>
    <w:tbl>
      <w:tblPr>
        <w:tblW w:w="141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6628"/>
        <w:gridCol w:w="1418"/>
        <w:gridCol w:w="885"/>
        <w:gridCol w:w="851"/>
        <w:gridCol w:w="993"/>
        <w:gridCol w:w="956"/>
        <w:gridCol w:w="850"/>
        <w:gridCol w:w="850"/>
      </w:tblGrid>
      <w:tr w:rsidR="0057209B" w:rsidRPr="0057209B" w:rsidTr="00AC1BC1">
        <w:tc>
          <w:tcPr>
            <w:tcW w:w="674" w:type="dxa"/>
            <w:vMerge w:val="restart"/>
          </w:tcPr>
          <w:p w:rsidR="0057209B" w:rsidRPr="0057209B" w:rsidRDefault="0057209B" w:rsidP="00AC1BC1">
            <w:pPr>
              <w:jc w:val="center"/>
            </w:pPr>
            <w:r w:rsidRPr="0057209B">
              <w:t>№ п/п</w:t>
            </w:r>
          </w:p>
        </w:tc>
        <w:tc>
          <w:tcPr>
            <w:tcW w:w="6628" w:type="dxa"/>
            <w:vMerge w:val="restart"/>
            <w:vAlign w:val="center"/>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Наименование показателя (индикатора)</w:t>
            </w:r>
          </w:p>
          <w:p w:rsidR="0057209B" w:rsidRPr="0057209B" w:rsidRDefault="0057209B" w:rsidP="00AC1BC1">
            <w:pPr>
              <w:jc w:val="center"/>
            </w:pPr>
          </w:p>
        </w:tc>
        <w:tc>
          <w:tcPr>
            <w:tcW w:w="1418" w:type="dxa"/>
            <w:vMerge w:val="restart"/>
            <w:vAlign w:val="center"/>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Единица измерения</w:t>
            </w:r>
          </w:p>
          <w:p w:rsidR="0057209B" w:rsidRPr="0057209B" w:rsidRDefault="0057209B" w:rsidP="00AC1BC1">
            <w:pPr>
              <w:jc w:val="center"/>
            </w:pPr>
          </w:p>
        </w:tc>
        <w:tc>
          <w:tcPr>
            <w:tcW w:w="5385" w:type="dxa"/>
            <w:gridSpan w:val="6"/>
            <w:vAlign w:val="center"/>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Значения показателей</w:t>
            </w:r>
          </w:p>
        </w:tc>
      </w:tr>
      <w:tr w:rsidR="0057209B" w:rsidRPr="0057209B" w:rsidTr="00AC1BC1">
        <w:tc>
          <w:tcPr>
            <w:tcW w:w="674" w:type="dxa"/>
            <w:vMerge/>
          </w:tcPr>
          <w:p w:rsidR="0057209B" w:rsidRPr="0057209B" w:rsidRDefault="0057209B" w:rsidP="00AC1BC1">
            <w:pPr>
              <w:jc w:val="center"/>
            </w:pPr>
          </w:p>
        </w:tc>
        <w:tc>
          <w:tcPr>
            <w:tcW w:w="6628" w:type="dxa"/>
            <w:vMerge/>
          </w:tcPr>
          <w:p w:rsidR="0057209B" w:rsidRPr="0057209B" w:rsidRDefault="0057209B" w:rsidP="00AC1BC1">
            <w:pPr>
              <w:pStyle w:val="Default"/>
              <w:jc w:val="center"/>
              <w:rPr>
                <w:rFonts w:ascii="Times New Roman" w:hAnsi="Times New Roman" w:cs="Times New Roman"/>
                <w:color w:val="auto"/>
                <w:sz w:val="20"/>
                <w:szCs w:val="20"/>
              </w:rPr>
            </w:pPr>
          </w:p>
        </w:tc>
        <w:tc>
          <w:tcPr>
            <w:tcW w:w="1418" w:type="dxa"/>
            <w:vMerge/>
          </w:tcPr>
          <w:p w:rsidR="0057209B" w:rsidRPr="0057209B" w:rsidRDefault="0057209B" w:rsidP="00AC1BC1">
            <w:pPr>
              <w:pStyle w:val="Default"/>
              <w:jc w:val="center"/>
              <w:rPr>
                <w:rFonts w:ascii="Times New Roman" w:hAnsi="Times New Roman" w:cs="Times New Roman"/>
                <w:color w:val="auto"/>
                <w:sz w:val="20"/>
                <w:szCs w:val="20"/>
              </w:rPr>
            </w:pPr>
          </w:p>
        </w:tc>
        <w:tc>
          <w:tcPr>
            <w:tcW w:w="885" w:type="dxa"/>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2020</w:t>
            </w:r>
          </w:p>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год</w:t>
            </w:r>
          </w:p>
        </w:tc>
        <w:tc>
          <w:tcPr>
            <w:tcW w:w="851" w:type="dxa"/>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2021</w:t>
            </w:r>
          </w:p>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год</w:t>
            </w:r>
          </w:p>
        </w:tc>
        <w:tc>
          <w:tcPr>
            <w:tcW w:w="993" w:type="dxa"/>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2022</w:t>
            </w:r>
          </w:p>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год</w:t>
            </w:r>
          </w:p>
        </w:tc>
        <w:tc>
          <w:tcPr>
            <w:tcW w:w="956" w:type="dxa"/>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2023</w:t>
            </w:r>
          </w:p>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год</w:t>
            </w:r>
          </w:p>
        </w:tc>
        <w:tc>
          <w:tcPr>
            <w:tcW w:w="850" w:type="dxa"/>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2024</w:t>
            </w:r>
          </w:p>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год</w:t>
            </w:r>
          </w:p>
        </w:tc>
        <w:tc>
          <w:tcPr>
            <w:tcW w:w="850" w:type="dxa"/>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2025</w:t>
            </w:r>
          </w:p>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год</w:t>
            </w:r>
          </w:p>
        </w:tc>
      </w:tr>
      <w:tr w:rsidR="0057209B" w:rsidRPr="0057209B" w:rsidTr="00AC1BC1">
        <w:tc>
          <w:tcPr>
            <w:tcW w:w="674" w:type="dxa"/>
            <w:vAlign w:val="center"/>
          </w:tcPr>
          <w:p w:rsidR="0057209B" w:rsidRPr="0057209B" w:rsidRDefault="0057209B" w:rsidP="00AC1BC1">
            <w:pPr>
              <w:jc w:val="center"/>
            </w:pPr>
            <w:r w:rsidRPr="0057209B">
              <w:t>1</w:t>
            </w:r>
          </w:p>
        </w:tc>
        <w:tc>
          <w:tcPr>
            <w:tcW w:w="6628" w:type="dxa"/>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Количество благоустроенных дворовых территорий многоквартирных домов</w:t>
            </w:r>
          </w:p>
        </w:tc>
        <w:tc>
          <w:tcPr>
            <w:tcW w:w="1418" w:type="dxa"/>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Ед.</w:t>
            </w:r>
          </w:p>
          <w:p w:rsidR="0057209B" w:rsidRPr="0057209B" w:rsidRDefault="0057209B" w:rsidP="00AC1BC1">
            <w:pPr>
              <w:pStyle w:val="Default"/>
              <w:jc w:val="center"/>
              <w:rPr>
                <w:rFonts w:ascii="Times New Roman" w:hAnsi="Times New Roman" w:cs="Times New Roman"/>
                <w:color w:val="auto"/>
                <w:sz w:val="20"/>
                <w:szCs w:val="20"/>
              </w:rPr>
            </w:pPr>
          </w:p>
        </w:tc>
        <w:tc>
          <w:tcPr>
            <w:tcW w:w="885" w:type="dxa"/>
          </w:tcPr>
          <w:p w:rsidR="0057209B" w:rsidRPr="0057209B" w:rsidRDefault="0057209B" w:rsidP="00AC1BC1">
            <w:pPr>
              <w:jc w:val="center"/>
            </w:pPr>
            <w:r w:rsidRPr="0057209B">
              <w:t>0</w:t>
            </w:r>
          </w:p>
        </w:tc>
        <w:tc>
          <w:tcPr>
            <w:tcW w:w="851" w:type="dxa"/>
          </w:tcPr>
          <w:p w:rsidR="0057209B" w:rsidRPr="0057209B" w:rsidRDefault="0057209B" w:rsidP="00AC1BC1">
            <w:pPr>
              <w:jc w:val="center"/>
            </w:pPr>
            <w:r w:rsidRPr="0057209B">
              <w:t>0</w:t>
            </w:r>
          </w:p>
        </w:tc>
        <w:tc>
          <w:tcPr>
            <w:tcW w:w="993" w:type="dxa"/>
          </w:tcPr>
          <w:p w:rsidR="0057209B" w:rsidRPr="0057209B" w:rsidRDefault="0057209B" w:rsidP="00AC1BC1">
            <w:pPr>
              <w:jc w:val="center"/>
            </w:pPr>
            <w:r w:rsidRPr="0057209B">
              <w:t>0</w:t>
            </w:r>
          </w:p>
        </w:tc>
        <w:tc>
          <w:tcPr>
            <w:tcW w:w="956" w:type="dxa"/>
          </w:tcPr>
          <w:p w:rsidR="0057209B" w:rsidRPr="0057209B" w:rsidRDefault="0057209B" w:rsidP="00AC1BC1">
            <w:pPr>
              <w:jc w:val="center"/>
            </w:pPr>
            <w:r w:rsidRPr="0057209B">
              <w:t>0</w:t>
            </w:r>
          </w:p>
        </w:tc>
        <w:tc>
          <w:tcPr>
            <w:tcW w:w="850" w:type="dxa"/>
          </w:tcPr>
          <w:p w:rsidR="0057209B" w:rsidRPr="0057209B" w:rsidRDefault="0057209B" w:rsidP="00AC1BC1">
            <w:pPr>
              <w:jc w:val="center"/>
            </w:pPr>
            <w:r w:rsidRPr="0057209B">
              <w:t>0</w:t>
            </w:r>
          </w:p>
        </w:tc>
        <w:tc>
          <w:tcPr>
            <w:tcW w:w="850" w:type="dxa"/>
          </w:tcPr>
          <w:p w:rsidR="0057209B" w:rsidRPr="0057209B" w:rsidRDefault="0057209B" w:rsidP="00AC1BC1">
            <w:pPr>
              <w:jc w:val="center"/>
            </w:pPr>
            <w:r w:rsidRPr="0057209B">
              <w:t>0</w:t>
            </w:r>
          </w:p>
        </w:tc>
      </w:tr>
      <w:tr w:rsidR="0057209B" w:rsidRPr="0057209B" w:rsidTr="00AC1BC1">
        <w:tc>
          <w:tcPr>
            <w:tcW w:w="674" w:type="dxa"/>
            <w:vAlign w:val="center"/>
          </w:tcPr>
          <w:p w:rsidR="0057209B" w:rsidRPr="0057209B" w:rsidRDefault="0057209B" w:rsidP="00AC1BC1">
            <w:pPr>
              <w:jc w:val="center"/>
            </w:pPr>
            <w:r w:rsidRPr="0057209B">
              <w:t>2</w:t>
            </w:r>
          </w:p>
        </w:tc>
        <w:tc>
          <w:tcPr>
            <w:tcW w:w="6628" w:type="dxa"/>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Площадь благоустроенных дворовых территорий многоквартирных домов</w:t>
            </w:r>
            <w:r w:rsidRPr="0057209B">
              <w:rPr>
                <w:rFonts w:ascii="Times New Roman" w:hAnsi="Times New Roman" w:cs="Times New Roman"/>
                <w:color w:val="auto"/>
                <w:sz w:val="20"/>
                <w:szCs w:val="20"/>
              </w:rPr>
              <w:tab/>
            </w:r>
          </w:p>
        </w:tc>
        <w:tc>
          <w:tcPr>
            <w:tcW w:w="1418" w:type="dxa"/>
          </w:tcPr>
          <w:p w:rsidR="0057209B" w:rsidRPr="0057209B" w:rsidRDefault="0057209B" w:rsidP="00AC1BC1">
            <w:pPr>
              <w:pStyle w:val="Default"/>
              <w:jc w:val="center"/>
              <w:rPr>
                <w:rFonts w:ascii="Times New Roman" w:hAnsi="Times New Roman" w:cs="Times New Roman"/>
                <w:color w:val="auto"/>
                <w:sz w:val="20"/>
                <w:szCs w:val="20"/>
              </w:rPr>
            </w:pPr>
            <w:proofErr w:type="spellStart"/>
            <w:r w:rsidRPr="0057209B">
              <w:rPr>
                <w:rFonts w:ascii="Times New Roman" w:hAnsi="Times New Roman" w:cs="Times New Roman"/>
                <w:color w:val="auto"/>
                <w:sz w:val="20"/>
                <w:szCs w:val="20"/>
              </w:rPr>
              <w:t>кв.м</w:t>
            </w:r>
            <w:proofErr w:type="spellEnd"/>
            <w:r w:rsidRPr="0057209B">
              <w:rPr>
                <w:rFonts w:ascii="Times New Roman" w:hAnsi="Times New Roman" w:cs="Times New Roman"/>
                <w:color w:val="auto"/>
                <w:sz w:val="20"/>
                <w:szCs w:val="20"/>
              </w:rPr>
              <w:t>.</w:t>
            </w:r>
          </w:p>
        </w:tc>
        <w:tc>
          <w:tcPr>
            <w:tcW w:w="885" w:type="dxa"/>
          </w:tcPr>
          <w:p w:rsidR="0057209B" w:rsidRPr="0057209B" w:rsidRDefault="0057209B" w:rsidP="00AC1BC1">
            <w:pPr>
              <w:jc w:val="center"/>
            </w:pPr>
            <w:r w:rsidRPr="0057209B">
              <w:t>0</w:t>
            </w:r>
          </w:p>
        </w:tc>
        <w:tc>
          <w:tcPr>
            <w:tcW w:w="851" w:type="dxa"/>
          </w:tcPr>
          <w:p w:rsidR="0057209B" w:rsidRPr="0057209B" w:rsidRDefault="0057209B" w:rsidP="00AC1BC1">
            <w:pPr>
              <w:jc w:val="center"/>
            </w:pPr>
            <w:r w:rsidRPr="0057209B">
              <w:t>0</w:t>
            </w:r>
          </w:p>
        </w:tc>
        <w:tc>
          <w:tcPr>
            <w:tcW w:w="993" w:type="dxa"/>
          </w:tcPr>
          <w:p w:rsidR="0057209B" w:rsidRPr="0057209B" w:rsidRDefault="0057209B" w:rsidP="00AC1BC1">
            <w:pPr>
              <w:jc w:val="center"/>
            </w:pPr>
            <w:r w:rsidRPr="0057209B">
              <w:t>0</w:t>
            </w:r>
          </w:p>
        </w:tc>
        <w:tc>
          <w:tcPr>
            <w:tcW w:w="956" w:type="dxa"/>
          </w:tcPr>
          <w:p w:rsidR="0057209B" w:rsidRPr="0057209B" w:rsidRDefault="0057209B" w:rsidP="00AC1BC1">
            <w:pPr>
              <w:jc w:val="center"/>
            </w:pPr>
            <w:r w:rsidRPr="0057209B">
              <w:t>0</w:t>
            </w:r>
          </w:p>
        </w:tc>
        <w:tc>
          <w:tcPr>
            <w:tcW w:w="850" w:type="dxa"/>
          </w:tcPr>
          <w:p w:rsidR="0057209B" w:rsidRPr="0057209B" w:rsidRDefault="0057209B" w:rsidP="00AC1BC1">
            <w:pPr>
              <w:jc w:val="center"/>
            </w:pPr>
            <w:r w:rsidRPr="0057209B">
              <w:t>0</w:t>
            </w:r>
          </w:p>
        </w:tc>
        <w:tc>
          <w:tcPr>
            <w:tcW w:w="850" w:type="dxa"/>
          </w:tcPr>
          <w:p w:rsidR="0057209B" w:rsidRPr="0057209B" w:rsidRDefault="0057209B" w:rsidP="00AC1BC1">
            <w:pPr>
              <w:jc w:val="center"/>
            </w:pPr>
            <w:r w:rsidRPr="0057209B">
              <w:t>0</w:t>
            </w:r>
          </w:p>
        </w:tc>
      </w:tr>
      <w:tr w:rsidR="0057209B" w:rsidRPr="0057209B" w:rsidTr="00AC1BC1">
        <w:tc>
          <w:tcPr>
            <w:tcW w:w="674" w:type="dxa"/>
            <w:vAlign w:val="center"/>
          </w:tcPr>
          <w:p w:rsidR="0057209B" w:rsidRPr="0057209B" w:rsidRDefault="0057209B" w:rsidP="00AC1BC1">
            <w:pPr>
              <w:jc w:val="center"/>
            </w:pPr>
            <w:r w:rsidRPr="0057209B">
              <w:t>3</w:t>
            </w:r>
          </w:p>
        </w:tc>
        <w:tc>
          <w:tcPr>
            <w:tcW w:w="6628" w:type="dxa"/>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Доля благоустроенных дворовых территорий (от общего количества) дворовых территорий многоквартирных домов</w:t>
            </w:r>
          </w:p>
        </w:tc>
        <w:tc>
          <w:tcPr>
            <w:tcW w:w="1418" w:type="dxa"/>
          </w:tcPr>
          <w:p w:rsidR="0057209B" w:rsidRPr="0057209B" w:rsidRDefault="0057209B" w:rsidP="00AC1BC1">
            <w:pPr>
              <w:jc w:val="center"/>
            </w:pPr>
            <w:r w:rsidRPr="0057209B">
              <w:t>%</w:t>
            </w:r>
          </w:p>
        </w:tc>
        <w:tc>
          <w:tcPr>
            <w:tcW w:w="885" w:type="dxa"/>
          </w:tcPr>
          <w:p w:rsidR="0057209B" w:rsidRPr="0057209B" w:rsidRDefault="0057209B" w:rsidP="00AC1BC1">
            <w:pPr>
              <w:jc w:val="center"/>
            </w:pPr>
            <w:r w:rsidRPr="0057209B">
              <w:t>0</w:t>
            </w:r>
          </w:p>
        </w:tc>
        <w:tc>
          <w:tcPr>
            <w:tcW w:w="851" w:type="dxa"/>
          </w:tcPr>
          <w:p w:rsidR="0057209B" w:rsidRPr="0057209B" w:rsidRDefault="0057209B" w:rsidP="00AC1BC1">
            <w:pPr>
              <w:jc w:val="center"/>
            </w:pPr>
            <w:r w:rsidRPr="0057209B">
              <w:t>0</w:t>
            </w:r>
          </w:p>
        </w:tc>
        <w:tc>
          <w:tcPr>
            <w:tcW w:w="993" w:type="dxa"/>
          </w:tcPr>
          <w:p w:rsidR="0057209B" w:rsidRPr="0057209B" w:rsidRDefault="0057209B" w:rsidP="00AC1BC1">
            <w:pPr>
              <w:jc w:val="center"/>
            </w:pPr>
            <w:r w:rsidRPr="0057209B">
              <w:t>0</w:t>
            </w:r>
          </w:p>
        </w:tc>
        <w:tc>
          <w:tcPr>
            <w:tcW w:w="956" w:type="dxa"/>
          </w:tcPr>
          <w:p w:rsidR="0057209B" w:rsidRPr="0057209B" w:rsidRDefault="0057209B" w:rsidP="00AC1BC1">
            <w:pPr>
              <w:jc w:val="center"/>
            </w:pPr>
            <w:r w:rsidRPr="0057209B">
              <w:t>0</w:t>
            </w:r>
          </w:p>
        </w:tc>
        <w:tc>
          <w:tcPr>
            <w:tcW w:w="850" w:type="dxa"/>
          </w:tcPr>
          <w:p w:rsidR="0057209B" w:rsidRPr="0057209B" w:rsidRDefault="0057209B" w:rsidP="00AC1BC1">
            <w:pPr>
              <w:jc w:val="center"/>
            </w:pPr>
            <w:r w:rsidRPr="0057209B">
              <w:t>0</w:t>
            </w:r>
          </w:p>
        </w:tc>
        <w:tc>
          <w:tcPr>
            <w:tcW w:w="850" w:type="dxa"/>
          </w:tcPr>
          <w:p w:rsidR="0057209B" w:rsidRPr="0057209B" w:rsidRDefault="0057209B" w:rsidP="00AC1BC1">
            <w:pPr>
              <w:jc w:val="center"/>
            </w:pPr>
            <w:r w:rsidRPr="0057209B">
              <w:t>0</w:t>
            </w:r>
          </w:p>
        </w:tc>
      </w:tr>
      <w:tr w:rsidR="0057209B" w:rsidRPr="0057209B" w:rsidTr="00AC1BC1">
        <w:tc>
          <w:tcPr>
            <w:tcW w:w="674" w:type="dxa"/>
            <w:vAlign w:val="center"/>
          </w:tcPr>
          <w:p w:rsidR="0057209B" w:rsidRPr="0057209B" w:rsidRDefault="0057209B" w:rsidP="00AC1BC1">
            <w:pPr>
              <w:jc w:val="center"/>
            </w:pPr>
            <w:r w:rsidRPr="0057209B">
              <w:t>4</w:t>
            </w:r>
          </w:p>
        </w:tc>
        <w:tc>
          <w:tcPr>
            <w:tcW w:w="6628" w:type="dxa"/>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 xml:space="preserve">Охват населения благоустроенными дворовыми территориями (доля населения, проживающего в жилищном фонде с благоустроенными дворовыми территориями от общей численности населения муниципального </w:t>
            </w:r>
            <w:proofErr w:type="gramStart"/>
            <w:r w:rsidRPr="0057209B">
              <w:rPr>
                <w:rFonts w:ascii="Times New Roman" w:hAnsi="Times New Roman" w:cs="Times New Roman"/>
                <w:color w:val="auto"/>
                <w:sz w:val="20"/>
                <w:szCs w:val="20"/>
              </w:rPr>
              <w:t>образования )</w:t>
            </w:r>
            <w:proofErr w:type="gramEnd"/>
          </w:p>
        </w:tc>
        <w:tc>
          <w:tcPr>
            <w:tcW w:w="1418" w:type="dxa"/>
          </w:tcPr>
          <w:p w:rsidR="0057209B" w:rsidRPr="0057209B" w:rsidRDefault="0057209B" w:rsidP="00AC1BC1">
            <w:pPr>
              <w:jc w:val="center"/>
            </w:pPr>
            <w:r w:rsidRPr="0057209B">
              <w:t>%</w:t>
            </w:r>
          </w:p>
        </w:tc>
        <w:tc>
          <w:tcPr>
            <w:tcW w:w="885" w:type="dxa"/>
          </w:tcPr>
          <w:p w:rsidR="0057209B" w:rsidRPr="0057209B" w:rsidRDefault="0057209B" w:rsidP="00AC1BC1">
            <w:pPr>
              <w:jc w:val="center"/>
            </w:pPr>
            <w:r w:rsidRPr="0057209B">
              <w:t>0</w:t>
            </w:r>
          </w:p>
        </w:tc>
        <w:tc>
          <w:tcPr>
            <w:tcW w:w="851" w:type="dxa"/>
          </w:tcPr>
          <w:p w:rsidR="0057209B" w:rsidRPr="0057209B" w:rsidRDefault="0057209B" w:rsidP="00AC1BC1">
            <w:pPr>
              <w:jc w:val="center"/>
            </w:pPr>
            <w:r w:rsidRPr="0057209B">
              <w:t>0</w:t>
            </w:r>
          </w:p>
        </w:tc>
        <w:tc>
          <w:tcPr>
            <w:tcW w:w="993" w:type="dxa"/>
          </w:tcPr>
          <w:p w:rsidR="0057209B" w:rsidRPr="0057209B" w:rsidRDefault="0057209B" w:rsidP="00AC1BC1">
            <w:pPr>
              <w:jc w:val="center"/>
            </w:pPr>
            <w:r w:rsidRPr="0057209B">
              <w:t>0</w:t>
            </w:r>
          </w:p>
        </w:tc>
        <w:tc>
          <w:tcPr>
            <w:tcW w:w="956" w:type="dxa"/>
          </w:tcPr>
          <w:p w:rsidR="0057209B" w:rsidRPr="0057209B" w:rsidRDefault="0057209B" w:rsidP="00AC1BC1">
            <w:pPr>
              <w:jc w:val="center"/>
            </w:pPr>
            <w:r w:rsidRPr="0057209B">
              <w:t>0</w:t>
            </w:r>
          </w:p>
        </w:tc>
        <w:tc>
          <w:tcPr>
            <w:tcW w:w="850" w:type="dxa"/>
          </w:tcPr>
          <w:p w:rsidR="0057209B" w:rsidRPr="0057209B" w:rsidRDefault="0057209B" w:rsidP="00AC1BC1">
            <w:pPr>
              <w:jc w:val="center"/>
            </w:pPr>
            <w:r w:rsidRPr="0057209B">
              <w:t>0</w:t>
            </w:r>
          </w:p>
        </w:tc>
        <w:tc>
          <w:tcPr>
            <w:tcW w:w="850" w:type="dxa"/>
          </w:tcPr>
          <w:p w:rsidR="0057209B" w:rsidRPr="0057209B" w:rsidRDefault="0057209B" w:rsidP="00AC1BC1">
            <w:pPr>
              <w:jc w:val="center"/>
            </w:pPr>
            <w:r w:rsidRPr="0057209B">
              <w:t>0</w:t>
            </w:r>
          </w:p>
        </w:tc>
      </w:tr>
      <w:tr w:rsidR="0057209B" w:rsidRPr="0057209B" w:rsidTr="00AC1BC1">
        <w:tc>
          <w:tcPr>
            <w:tcW w:w="674" w:type="dxa"/>
            <w:vAlign w:val="center"/>
          </w:tcPr>
          <w:p w:rsidR="0057209B" w:rsidRPr="0057209B" w:rsidRDefault="0057209B" w:rsidP="00AC1BC1">
            <w:pPr>
              <w:jc w:val="center"/>
            </w:pPr>
            <w:r w:rsidRPr="0057209B">
              <w:t>5</w:t>
            </w:r>
          </w:p>
        </w:tc>
        <w:tc>
          <w:tcPr>
            <w:tcW w:w="6628" w:type="dxa"/>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 xml:space="preserve">Количество реализованных комплексных </w:t>
            </w:r>
            <w:proofErr w:type="gramStart"/>
            <w:r w:rsidRPr="0057209B">
              <w:rPr>
                <w:rFonts w:ascii="Times New Roman" w:hAnsi="Times New Roman" w:cs="Times New Roman"/>
                <w:color w:val="auto"/>
                <w:sz w:val="20"/>
                <w:szCs w:val="20"/>
              </w:rPr>
              <w:t>проектов  благоустроенных</w:t>
            </w:r>
            <w:proofErr w:type="gramEnd"/>
            <w:r w:rsidRPr="0057209B">
              <w:rPr>
                <w:rFonts w:ascii="Times New Roman" w:hAnsi="Times New Roman" w:cs="Times New Roman"/>
                <w:color w:val="auto"/>
                <w:sz w:val="20"/>
                <w:szCs w:val="20"/>
              </w:rPr>
              <w:t xml:space="preserve"> общественных территорий </w:t>
            </w:r>
          </w:p>
        </w:tc>
        <w:tc>
          <w:tcPr>
            <w:tcW w:w="1418" w:type="dxa"/>
          </w:tcPr>
          <w:p w:rsidR="0057209B" w:rsidRPr="0057209B" w:rsidRDefault="0057209B" w:rsidP="00AC1BC1">
            <w:pPr>
              <w:jc w:val="center"/>
            </w:pPr>
            <w:r w:rsidRPr="0057209B">
              <w:t>Ед.</w:t>
            </w:r>
          </w:p>
        </w:tc>
        <w:tc>
          <w:tcPr>
            <w:tcW w:w="885" w:type="dxa"/>
          </w:tcPr>
          <w:p w:rsidR="0057209B" w:rsidRPr="0057209B" w:rsidRDefault="0057209B" w:rsidP="00AC1BC1">
            <w:pPr>
              <w:jc w:val="center"/>
            </w:pPr>
            <w:r w:rsidRPr="0057209B">
              <w:t>0</w:t>
            </w:r>
          </w:p>
        </w:tc>
        <w:tc>
          <w:tcPr>
            <w:tcW w:w="851" w:type="dxa"/>
          </w:tcPr>
          <w:p w:rsidR="0057209B" w:rsidRPr="0057209B" w:rsidRDefault="0057209B" w:rsidP="00AC1BC1">
            <w:pPr>
              <w:jc w:val="center"/>
            </w:pPr>
            <w:r w:rsidRPr="0057209B">
              <w:t>1</w:t>
            </w:r>
          </w:p>
        </w:tc>
        <w:tc>
          <w:tcPr>
            <w:tcW w:w="993" w:type="dxa"/>
          </w:tcPr>
          <w:p w:rsidR="0057209B" w:rsidRPr="0057209B" w:rsidRDefault="0057209B" w:rsidP="00AC1BC1">
            <w:pPr>
              <w:jc w:val="center"/>
            </w:pPr>
            <w:r w:rsidRPr="0057209B">
              <w:t>1</w:t>
            </w:r>
          </w:p>
        </w:tc>
        <w:tc>
          <w:tcPr>
            <w:tcW w:w="956" w:type="dxa"/>
          </w:tcPr>
          <w:p w:rsidR="0057209B" w:rsidRPr="0057209B" w:rsidRDefault="0057209B" w:rsidP="00AC1BC1">
            <w:pPr>
              <w:jc w:val="center"/>
            </w:pPr>
            <w:r w:rsidRPr="0057209B">
              <w:t>1</w:t>
            </w:r>
          </w:p>
        </w:tc>
        <w:tc>
          <w:tcPr>
            <w:tcW w:w="850" w:type="dxa"/>
          </w:tcPr>
          <w:p w:rsidR="0057209B" w:rsidRPr="0057209B" w:rsidRDefault="0057209B" w:rsidP="00AC1BC1">
            <w:pPr>
              <w:jc w:val="center"/>
            </w:pPr>
            <w:r w:rsidRPr="0057209B">
              <w:t>0</w:t>
            </w:r>
          </w:p>
        </w:tc>
        <w:tc>
          <w:tcPr>
            <w:tcW w:w="850" w:type="dxa"/>
          </w:tcPr>
          <w:p w:rsidR="0057209B" w:rsidRPr="0057209B" w:rsidRDefault="0057209B" w:rsidP="00AC1BC1">
            <w:pPr>
              <w:jc w:val="center"/>
            </w:pPr>
            <w:r w:rsidRPr="0057209B">
              <w:t>0</w:t>
            </w:r>
          </w:p>
        </w:tc>
      </w:tr>
      <w:tr w:rsidR="0057209B" w:rsidRPr="0057209B" w:rsidTr="00AC1BC1">
        <w:tc>
          <w:tcPr>
            <w:tcW w:w="674" w:type="dxa"/>
            <w:vAlign w:val="center"/>
          </w:tcPr>
          <w:p w:rsidR="0057209B" w:rsidRPr="0057209B" w:rsidRDefault="0057209B" w:rsidP="00AC1BC1">
            <w:pPr>
              <w:jc w:val="center"/>
            </w:pPr>
            <w:r w:rsidRPr="0057209B">
              <w:t>6</w:t>
            </w:r>
          </w:p>
        </w:tc>
        <w:tc>
          <w:tcPr>
            <w:tcW w:w="6628" w:type="dxa"/>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 xml:space="preserve">Площадь благоустроенных общественных территорий </w:t>
            </w:r>
          </w:p>
        </w:tc>
        <w:tc>
          <w:tcPr>
            <w:tcW w:w="1418" w:type="dxa"/>
          </w:tcPr>
          <w:p w:rsidR="0057209B" w:rsidRPr="0057209B" w:rsidRDefault="0057209B" w:rsidP="00AC1BC1">
            <w:pPr>
              <w:jc w:val="center"/>
            </w:pPr>
            <w:r w:rsidRPr="0057209B">
              <w:t>Га</w:t>
            </w:r>
          </w:p>
        </w:tc>
        <w:tc>
          <w:tcPr>
            <w:tcW w:w="885" w:type="dxa"/>
          </w:tcPr>
          <w:p w:rsidR="0057209B" w:rsidRPr="0057209B" w:rsidRDefault="0057209B" w:rsidP="00AC1BC1">
            <w:pPr>
              <w:jc w:val="center"/>
            </w:pPr>
          </w:p>
        </w:tc>
        <w:tc>
          <w:tcPr>
            <w:tcW w:w="851" w:type="dxa"/>
          </w:tcPr>
          <w:p w:rsidR="0057209B" w:rsidRPr="0057209B" w:rsidRDefault="0057209B" w:rsidP="00AC1BC1">
            <w:pPr>
              <w:jc w:val="center"/>
            </w:pPr>
          </w:p>
        </w:tc>
        <w:tc>
          <w:tcPr>
            <w:tcW w:w="993" w:type="dxa"/>
          </w:tcPr>
          <w:p w:rsidR="0057209B" w:rsidRPr="0057209B" w:rsidRDefault="0057209B" w:rsidP="00AC1BC1">
            <w:pPr>
              <w:jc w:val="center"/>
            </w:pPr>
          </w:p>
        </w:tc>
        <w:tc>
          <w:tcPr>
            <w:tcW w:w="956" w:type="dxa"/>
          </w:tcPr>
          <w:p w:rsidR="0057209B" w:rsidRPr="0057209B" w:rsidRDefault="0057209B" w:rsidP="00AC1BC1">
            <w:pPr>
              <w:jc w:val="center"/>
            </w:pPr>
          </w:p>
        </w:tc>
        <w:tc>
          <w:tcPr>
            <w:tcW w:w="850" w:type="dxa"/>
          </w:tcPr>
          <w:p w:rsidR="0057209B" w:rsidRPr="0057209B" w:rsidRDefault="0057209B" w:rsidP="00AC1BC1">
            <w:pPr>
              <w:jc w:val="center"/>
            </w:pPr>
          </w:p>
        </w:tc>
        <w:tc>
          <w:tcPr>
            <w:tcW w:w="850" w:type="dxa"/>
          </w:tcPr>
          <w:p w:rsidR="0057209B" w:rsidRPr="0057209B" w:rsidRDefault="0057209B" w:rsidP="00AC1BC1">
            <w:pPr>
              <w:jc w:val="center"/>
            </w:pPr>
          </w:p>
        </w:tc>
      </w:tr>
      <w:tr w:rsidR="0057209B" w:rsidRPr="0057209B" w:rsidTr="00AC1BC1">
        <w:tc>
          <w:tcPr>
            <w:tcW w:w="674" w:type="dxa"/>
            <w:vAlign w:val="center"/>
          </w:tcPr>
          <w:p w:rsidR="0057209B" w:rsidRPr="0057209B" w:rsidRDefault="0057209B" w:rsidP="00AC1BC1">
            <w:pPr>
              <w:jc w:val="center"/>
            </w:pPr>
            <w:r w:rsidRPr="0057209B">
              <w:t>7</w:t>
            </w:r>
          </w:p>
        </w:tc>
        <w:tc>
          <w:tcPr>
            <w:tcW w:w="6628" w:type="dxa"/>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 xml:space="preserve">Доля площади благоустроенных общественных территорий к общей площади общественных территорий </w:t>
            </w:r>
          </w:p>
        </w:tc>
        <w:tc>
          <w:tcPr>
            <w:tcW w:w="1418" w:type="dxa"/>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 xml:space="preserve">% </w:t>
            </w:r>
          </w:p>
          <w:p w:rsidR="0057209B" w:rsidRPr="0057209B" w:rsidRDefault="0057209B" w:rsidP="00AC1BC1">
            <w:pPr>
              <w:jc w:val="center"/>
            </w:pPr>
          </w:p>
        </w:tc>
        <w:tc>
          <w:tcPr>
            <w:tcW w:w="885" w:type="dxa"/>
          </w:tcPr>
          <w:p w:rsidR="0057209B" w:rsidRPr="0057209B" w:rsidRDefault="0057209B" w:rsidP="00AC1BC1">
            <w:pPr>
              <w:jc w:val="center"/>
            </w:pPr>
          </w:p>
        </w:tc>
        <w:tc>
          <w:tcPr>
            <w:tcW w:w="851" w:type="dxa"/>
          </w:tcPr>
          <w:p w:rsidR="0057209B" w:rsidRPr="0057209B" w:rsidRDefault="0057209B" w:rsidP="00AC1BC1">
            <w:pPr>
              <w:jc w:val="center"/>
            </w:pPr>
          </w:p>
        </w:tc>
        <w:tc>
          <w:tcPr>
            <w:tcW w:w="993" w:type="dxa"/>
          </w:tcPr>
          <w:p w:rsidR="0057209B" w:rsidRPr="0057209B" w:rsidRDefault="0057209B" w:rsidP="00AC1BC1">
            <w:pPr>
              <w:jc w:val="center"/>
            </w:pPr>
          </w:p>
        </w:tc>
        <w:tc>
          <w:tcPr>
            <w:tcW w:w="956" w:type="dxa"/>
          </w:tcPr>
          <w:p w:rsidR="0057209B" w:rsidRPr="0057209B" w:rsidRDefault="0057209B" w:rsidP="00AC1BC1">
            <w:pPr>
              <w:jc w:val="center"/>
            </w:pPr>
          </w:p>
        </w:tc>
        <w:tc>
          <w:tcPr>
            <w:tcW w:w="850" w:type="dxa"/>
          </w:tcPr>
          <w:p w:rsidR="0057209B" w:rsidRPr="0057209B" w:rsidRDefault="0057209B" w:rsidP="00AC1BC1">
            <w:pPr>
              <w:jc w:val="center"/>
            </w:pPr>
          </w:p>
        </w:tc>
        <w:tc>
          <w:tcPr>
            <w:tcW w:w="850" w:type="dxa"/>
          </w:tcPr>
          <w:p w:rsidR="0057209B" w:rsidRPr="0057209B" w:rsidRDefault="0057209B" w:rsidP="00AC1BC1">
            <w:pPr>
              <w:jc w:val="center"/>
            </w:pPr>
          </w:p>
        </w:tc>
      </w:tr>
      <w:tr w:rsidR="0057209B" w:rsidRPr="0057209B" w:rsidTr="00AC1BC1">
        <w:tc>
          <w:tcPr>
            <w:tcW w:w="674" w:type="dxa"/>
            <w:vAlign w:val="center"/>
          </w:tcPr>
          <w:p w:rsidR="0057209B" w:rsidRPr="0057209B" w:rsidRDefault="0057209B" w:rsidP="00AC1BC1">
            <w:pPr>
              <w:jc w:val="center"/>
            </w:pPr>
            <w:r w:rsidRPr="0057209B">
              <w:t>8</w:t>
            </w:r>
          </w:p>
        </w:tc>
        <w:tc>
          <w:tcPr>
            <w:tcW w:w="6628" w:type="dxa"/>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Площадь благоустроенных общественных территорий, приходящихся на 1 жителя муниципального образования</w:t>
            </w:r>
          </w:p>
        </w:tc>
        <w:tc>
          <w:tcPr>
            <w:tcW w:w="1418" w:type="dxa"/>
          </w:tcPr>
          <w:p w:rsidR="0057209B" w:rsidRPr="0057209B" w:rsidRDefault="0057209B" w:rsidP="00AC1BC1">
            <w:pPr>
              <w:jc w:val="center"/>
            </w:pPr>
            <w:proofErr w:type="spellStart"/>
            <w:r w:rsidRPr="0057209B">
              <w:t>Кв.м</w:t>
            </w:r>
            <w:proofErr w:type="spellEnd"/>
            <w:r w:rsidRPr="0057209B">
              <w:t>.</w:t>
            </w:r>
          </w:p>
        </w:tc>
        <w:tc>
          <w:tcPr>
            <w:tcW w:w="885" w:type="dxa"/>
          </w:tcPr>
          <w:p w:rsidR="0057209B" w:rsidRPr="0057209B" w:rsidRDefault="0057209B" w:rsidP="00AC1BC1">
            <w:pPr>
              <w:jc w:val="center"/>
            </w:pPr>
            <w:r w:rsidRPr="0057209B">
              <w:t>0</w:t>
            </w:r>
          </w:p>
        </w:tc>
        <w:tc>
          <w:tcPr>
            <w:tcW w:w="851" w:type="dxa"/>
          </w:tcPr>
          <w:p w:rsidR="0057209B" w:rsidRPr="0057209B" w:rsidRDefault="0057209B" w:rsidP="00AC1BC1">
            <w:pPr>
              <w:jc w:val="center"/>
            </w:pPr>
            <w:r w:rsidRPr="0057209B">
              <w:t>7,5</w:t>
            </w:r>
          </w:p>
        </w:tc>
        <w:tc>
          <w:tcPr>
            <w:tcW w:w="993" w:type="dxa"/>
          </w:tcPr>
          <w:p w:rsidR="0057209B" w:rsidRPr="0057209B" w:rsidRDefault="0057209B" w:rsidP="00AC1BC1">
            <w:pPr>
              <w:jc w:val="center"/>
            </w:pPr>
            <w:r w:rsidRPr="0057209B">
              <w:t>15</w:t>
            </w:r>
          </w:p>
        </w:tc>
        <w:tc>
          <w:tcPr>
            <w:tcW w:w="956" w:type="dxa"/>
          </w:tcPr>
          <w:p w:rsidR="0057209B" w:rsidRPr="0057209B" w:rsidRDefault="0057209B" w:rsidP="00AC1BC1">
            <w:pPr>
              <w:jc w:val="center"/>
            </w:pPr>
            <w:r w:rsidRPr="0057209B">
              <w:t>20</w:t>
            </w:r>
          </w:p>
        </w:tc>
        <w:tc>
          <w:tcPr>
            <w:tcW w:w="850" w:type="dxa"/>
          </w:tcPr>
          <w:p w:rsidR="0057209B" w:rsidRPr="0057209B" w:rsidRDefault="0057209B" w:rsidP="00AC1BC1">
            <w:pPr>
              <w:jc w:val="center"/>
            </w:pPr>
            <w:r w:rsidRPr="0057209B">
              <w:t>0</w:t>
            </w:r>
          </w:p>
        </w:tc>
        <w:tc>
          <w:tcPr>
            <w:tcW w:w="850" w:type="dxa"/>
          </w:tcPr>
          <w:p w:rsidR="0057209B" w:rsidRPr="0057209B" w:rsidRDefault="0057209B" w:rsidP="00AC1BC1">
            <w:pPr>
              <w:jc w:val="center"/>
            </w:pPr>
            <w:r w:rsidRPr="0057209B">
              <w:t>0</w:t>
            </w:r>
          </w:p>
        </w:tc>
      </w:tr>
      <w:tr w:rsidR="0057209B" w:rsidRPr="0057209B" w:rsidTr="00AC1BC1">
        <w:tc>
          <w:tcPr>
            <w:tcW w:w="674" w:type="dxa"/>
            <w:vAlign w:val="center"/>
          </w:tcPr>
          <w:p w:rsidR="0057209B" w:rsidRPr="0057209B" w:rsidRDefault="0057209B" w:rsidP="00AC1BC1">
            <w:pPr>
              <w:jc w:val="center"/>
            </w:pPr>
            <w:r w:rsidRPr="0057209B">
              <w:t>9</w:t>
            </w:r>
          </w:p>
        </w:tc>
        <w:tc>
          <w:tcPr>
            <w:tcW w:w="6628" w:type="dxa"/>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w:t>
            </w:r>
          </w:p>
        </w:tc>
        <w:tc>
          <w:tcPr>
            <w:tcW w:w="1418" w:type="dxa"/>
          </w:tcPr>
          <w:p w:rsidR="0057209B" w:rsidRPr="0057209B" w:rsidRDefault="0057209B" w:rsidP="00AC1BC1">
            <w:pPr>
              <w:pStyle w:val="Default"/>
              <w:jc w:val="center"/>
              <w:rPr>
                <w:rFonts w:ascii="Times New Roman" w:hAnsi="Times New Roman" w:cs="Times New Roman"/>
                <w:color w:val="auto"/>
                <w:sz w:val="20"/>
                <w:szCs w:val="20"/>
              </w:rPr>
            </w:pPr>
            <w:proofErr w:type="spellStart"/>
            <w:r w:rsidRPr="0057209B">
              <w:rPr>
                <w:rFonts w:ascii="Times New Roman" w:hAnsi="Times New Roman" w:cs="Times New Roman"/>
                <w:color w:val="auto"/>
                <w:sz w:val="20"/>
                <w:szCs w:val="20"/>
              </w:rPr>
              <w:t>ед</w:t>
            </w:r>
            <w:proofErr w:type="spellEnd"/>
          </w:p>
          <w:p w:rsidR="0057209B" w:rsidRPr="0057209B" w:rsidRDefault="0057209B" w:rsidP="00AC1BC1">
            <w:pPr>
              <w:jc w:val="center"/>
            </w:pPr>
          </w:p>
        </w:tc>
        <w:tc>
          <w:tcPr>
            <w:tcW w:w="885" w:type="dxa"/>
          </w:tcPr>
          <w:p w:rsidR="0057209B" w:rsidRPr="0057209B" w:rsidRDefault="0057209B" w:rsidP="00AC1BC1">
            <w:pPr>
              <w:jc w:val="center"/>
            </w:pPr>
            <w:r w:rsidRPr="0057209B">
              <w:t>0</w:t>
            </w:r>
          </w:p>
        </w:tc>
        <w:tc>
          <w:tcPr>
            <w:tcW w:w="851" w:type="dxa"/>
          </w:tcPr>
          <w:p w:rsidR="0057209B" w:rsidRPr="0057209B" w:rsidRDefault="0057209B" w:rsidP="00AC1BC1">
            <w:pPr>
              <w:jc w:val="center"/>
            </w:pPr>
            <w:r w:rsidRPr="0057209B">
              <w:t>0</w:t>
            </w:r>
          </w:p>
        </w:tc>
        <w:tc>
          <w:tcPr>
            <w:tcW w:w="993" w:type="dxa"/>
          </w:tcPr>
          <w:p w:rsidR="0057209B" w:rsidRPr="0057209B" w:rsidRDefault="0057209B" w:rsidP="00AC1BC1">
            <w:pPr>
              <w:jc w:val="center"/>
            </w:pPr>
            <w:r w:rsidRPr="0057209B">
              <w:t>0</w:t>
            </w:r>
          </w:p>
        </w:tc>
        <w:tc>
          <w:tcPr>
            <w:tcW w:w="956" w:type="dxa"/>
          </w:tcPr>
          <w:p w:rsidR="0057209B" w:rsidRPr="0057209B" w:rsidRDefault="0057209B" w:rsidP="00AC1BC1">
            <w:pPr>
              <w:jc w:val="center"/>
            </w:pPr>
            <w:r w:rsidRPr="0057209B">
              <w:t>0</w:t>
            </w:r>
          </w:p>
        </w:tc>
        <w:tc>
          <w:tcPr>
            <w:tcW w:w="850" w:type="dxa"/>
          </w:tcPr>
          <w:p w:rsidR="0057209B" w:rsidRPr="0057209B" w:rsidRDefault="0057209B" w:rsidP="00AC1BC1">
            <w:pPr>
              <w:jc w:val="center"/>
            </w:pPr>
            <w:r w:rsidRPr="0057209B">
              <w:t>0</w:t>
            </w:r>
          </w:p>
        </w:tc>
        <w:tc>
          <w:tcPr>
            <w:tcW w:w="850" w:type="dxa"/>
          </w:tcPr>
          <w:p w:rsidR="0057209B" w:rsidRPr="0057209B" w:rsidRDefault="0057209B" w:rsidP="00AC1BC1">
            <w:pPr>
              <w:jc w:val="center"/>
            </w:pPr>
            <w:r w:rsidRPr="0057209B">
              <w:t>0</w:t>
            </w:r>
          </w:p>
        </w:tc>
      </w:tr>
      <w:tr w:rsidR="0057209B" w:rsidRPr="0057209B" w:rsidTr="00AC1BC1">
        <w:tc>
          <w:tcPr>
            <w:tcW w:w="674" w:type="dxa"/>
            <w:vAlign w:val="center"/>
          </w:tcPr>
          <w:p w:rsidR="0057209B" w:rsidRPr="0057209B" w:rsidRDefault="0057209B" w:rsidP="00AC1BC1">
            <w:pPr>
              <w:jc w:val="center"/>
            </w:pPr>
            <w:r w:rsidRPr="0057209B">
              <w:t>10</w:t>
            </w:r>
          </w:p>
        </w:tc>
        <w:tc>
          <w:tcPr>
            <w:tcW w:w="6628" w:type="dxa"/>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Количество   индивидуальных жилых домов и земельных участков, предоставленных для их размещения, по которым проведена инвентаризация территории</w:t>
            </w:r>
          </w:p>
        </w:tc>
        <w:tc>
          <w:tcPr>
            <w:tcW w:w="1418" w:type="dxa"/>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Ед.</w:t>
            </w:r>
          </w:p>
        </w:tc>
        <w:tc>
          <w:tcPr>
            <w:tcW w:w="885" w:type="dxa"/>
          </w:tcPr>
          <w:p w:rsidR="0057209B" w:rsidRPr="0057209B" w:rsidRDefault="0057209B" w:rsidP="00AC1BC1">
            <w:pPr>
              <w:jc w:val="center"/>
            </w:pPr>
            <w:r w:rsidRPr="0057209B">
              <w:t>0</w:t>
            </w:r>
          </w:p>
        </w:tc>
        <w:tc>
          <w:tcPr>
            <w:tcW w:w="851" w:type="dxa"/>
          </w:tcPr>
          <w:p w:rsidR="0057209B" w:rsidRPr="0057209B" w:rsidRDefault="0057209B" w:rsidP="00AC1BC1">
            <w:pPr>
              <w:jc w:val="center"/>
            </w:pPr>
            <w:r w:rsidRPr="0057209B">
              <w:t>0</w:t>
            </w:r>
          </w:p>
        </w:tc>
        <w:tc>
          <w:tcPr>
            <w:tcW w:w="993" w:type="dxa"/>
          </w:tcPr>
          <w:p w:rsidR="0057209B" w:rsidRPr="0057209B" w:rsidRDefault="0057209B" w:rsidP="00AC1BC1">
            <w:pPr>
              <w:jc w:val="center"/>
            </w:pPr>
            <w:r w:rsidRPr="0057209B">
              <w:t>0</w:t>
            </w:r>
          </w:p>
        </w:tc>
        <w:tc>
          <w:tcPr>
            <w:tcW w:w="956" w:type="dxa"/>
          </w:tcPr>
          <w:p w:rsidR="0057209B" w:rsidRPr="0057209B" w:rsidRDefault="0057209B" w:rsidP="00AC1BC1">
            <w:pPr>
              <w:jc w:val="center"/>
            </w:pPr>
            <w:r w:rsidRPr="0057209B">
              <w:t>0</w:t>
            </w:r>
          </w:p>
        </w:tc>
        <w:tc>
          <w:tcPr>
            <w:tcW w:w="850" w:type="dxa"/>
          </w:tcPr>
          <w:p w:rsidR="0057209B" w:rsidRPr="0057209B" w:rsidRDefault="0057209B" w:rsidP="00AC1BC1">
            <w:pPr>
              <w:jc w:val="center"/>
            </w:pPr>
            <w:r w:rsidRPr="0057209B">
              <w:t>0</w:t>
            </w:r>
          </w:p>
        </w:tc>
        <w:tc>
          <w:tcPr>
            <w:tcW w:w="850" w:type="dxa"/>
          </w:tcPr>
          <w:p w:rsidR="0057209B" w:rsidRPr="0057209B" w:rsidRDefault="0057209B" w:rsidP="00AC1BC1">
            <w:pPr>
              <w:jc w:val="center"/>
            </w:pPr>
            <w:r w:rsidRPr="0057209B">
              <w:t>0</w:t>
            </w:r>
          </w:p>
        </w:tc>
      </w:tr>
      <w:tr w:rsidR="0057209B" w:rsidRPr="0057209B" w:rsidTr="00AC1BC1">
        <w:tc>
          <w:tcPr>
            <w:tcW w:w="674" w:type="dxa"/>
            <w:vAlign w:val="center"/>
          </w:tcPr>
          <w:p w:rsidR="0057209B" w:rsidRPr="0057209B" w:rsidRDefault="0057209B" w:rsidP="00AC1BC1">
            <w:pPr>
              <w:jc w:val="center"/>
            </w:pPr>
            <w:r w:rsidRPr="0057209B">
              <w:t>11</w:t>
            </w:r>
          </w:p>
        </w:tc>
        <w:tc>
          <w:tcPr>
            <w:tcW w:w="6628" w:type="dxa"/>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w:t>
            </w:r>
          </w:p>
        </w:tc>
        <w:tc>
          <w:tcPr>
            <w:tcW w:w="1418" w:type="dxa"/>
          </w:tcPr>
          <w:p w:rsidR="0057209B" w:rsidRPr="0057209B" w:rsidRDefault="0057209B" w:rsidP="00AC1BC1">
            <w:pPr>
              <w:jc w:val="center"/>
            </w:pPr>
            <w:r w:rsidRPr="0057209B">
              <w:t>Ед.</w:t>
            </w:r>
          </w:p>
        </w:tc>
        <w:tc>
          <w:tcPr>
            <w:tcW w:w="885" w:type="dxa"/>
          </w:tcPr>
          <w:p w:rsidR="0057209B" w:rsidRPr="0057209B" w:rsidRDefault="0057209B" w:rsidP="00AC1BC1">
            <w:r w:rsidRPr="0057209B">
              <w:t>0</w:t>
            </w:r>
          </w:p>
        </w:tc>
        <w:tc>
          <w:tcPr>
            <w:tcW w:w="851" w:type="dxa"/>
          </w:tcPr>
          <w:p w:rsidR="0057209B" w:rsidRPr="0057209B" w:rsidRDefault="0057209B" w:rsidP="00AC1BC1">
            <w:r w:rsidRPr="0057209B">
              <w:t>0</w:t>
            </w:r>
          </w:p>
        </w:tc>
        <w:tc>
          <w:tcPr>
            <w:tcW w:w="993" w:type="dxa"/>
          </w:tcPr>
          <w:p w:rsidR="0057209B" w:rsidRPr="0057209B" w:rsidRDefault="0057209B" w:rsidP="00AC1BC1">
            <w:r w:rsidRPr="0057209B">
              <w:t>0</w:t>
            </w:r>
          </w:p>
        </w:tc>
        <w:tc>
          <w:tcPr>
            <w:tcW w:w="956" w:type="dxa"/>
          </w:tcPr>
          <w:p w:rsidR="0057209B" w:rsidRPr="0057209B" w:rsidRDefault="0057209B" w:rsidP="00AC1BC1">
            <w:r w:rsidRPr="0057209B">
              <w:t>0</w:t>
            </w:r>
          </w:p>
        </w:tc>
        <w:tc>
          <w:tcPr>
            <w:tcW w:w="850" w:type="dxa"/>
          </w:tcPr>
          <w:p w:rsidR="0057209B" w:rsidRPr="0057209B" w:rsidRDefault="0057209B" w:rsidP="00AC1BC1">
            <w:r w:rsidRPr="0057209B">
              <w:t>0</w:t>
            </w:r>
          </w:p>
        </w:tc>
        <w:tc>
          <w:tcPr>
            <w:tcW w:w="850" w:type="dxa"/>
          </w:tcPr>
          <w:p w:rsidR="0057209B" w:rsidRPr="0057209B" w:rsidRDefault="0057209B" w:rsidP="00AC1BC1">
            <w:r w:rsidRPr="0057209B">
              <w:t>0</w:t>
            </w:r>
          </w:p>
        </w:tc>
      </w:tr>
      <w:tr w:rsidR="0057209B" w:rsidRPr="0057209B" w:rsidTr="00AC1BC1">
        <w:tc>
          <w:tcPr>
            <w:tcW w:w="674" w:type="dxa"/>
            <w:vAlign w:val="center"/>
          </w:tcPr>
          <w:p w:rsidR="0057209B" w:rsidRPr="0057209B" w:rsidRDefault="0057209B" w:rsidP="00AC1BC1">
            <w:pPr>
              <w:jc w:val="center"/>
            </w:pPr>
            <w:r w:rsidRPr="0057209B">
              <w:t>12</w:t>
            </w:r>
          </w:p>
        </w:tc>
        <w:tc>
          <w:tcPr>
            <w:tcW w:w="6628" w:type="dxa"/>
            <w:tcBorders>
              <w:top w:val="single" w:sz="4" w:space="0" w:color="auto"/>
              <w:left w:val="single" w:sz="4" w:space="0" w:color="auto"/>
              <w:bottom w:val="single" w:sz="4" w:space="0" w:color="auto"/>
              <w:right w:val="nil"/>
            </w:tcBorders>
          </w:tcPr>
          <w:p w:rsidR="0057209B" w:rsidRPr="0057209B" w:rsidRDefault="0057209B" w:rsidP="00AC1BC1">
            <w:pPr>
              <w:tabs>
                <w:tab w:val="left" w:pos="34"/>
              </w:tabs>
              <w:rPr>
                <w:rFonts w:eastAsia="Calibri"/>
              </w:rPr>
            </w:pPr>
            <w:r w:rsidRPr="0057209B">
              <w:rPr>
                <w:rFonts w:eastAsia="Calibri"/>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57209B" w:rsidRPr="0057209B" w:rsidRDefault="0057209B" w:rsidP="00AC1BC1">
            <w:pPr>
              <w:widowControl w:val="0"/>
              <w:adjustRightInd w:val="0"/>
            </w:pPr>
          </w:p>
        </w:tc>
        <w:tc>
          <w:tcPr>
            <w:tcW w:w="1418" w:type="dxa"/>
            <w:tcBorders>
              <w:top w:val="single" w:sz="4" w:space="0" w:color="auto"/>
              <w:left w:val="single" w:sz="4" w:space="0" w:color="auto"/>
              <w:bottom w:val="single" w:sz="4" w:space="0" w:color="auto"/>
              <w:right w:val="nil"/>
            </w:tcBorders>
            <w:vAlign w:val="center"/>
          </w:tcPr>
          <w:p w:rsidR="0057209B" w:rsidRPr="0057209B" w:rsidRDefault="0057209B" w:rsidP="00AC1BC1">
            <w:pPr>
              <w:widowControl w:val="0"/>
              <w:adjustRightInd w:val="0"/>
              <w:jc w:val="center"/>
            </w:pPr>
            <w:r w:rsidRPr="0057209B">
              <w:lastRenderedPageBreak/>
              <w:t>чел</w:t>
            </w:r>
          </w:p>
        </w:tc>
        <w:tc>
          <w:tcPr>
            <w:tcW w:w="885" w:type="dxa"/>
          </w:tcPr>
          <w:p w:rsidR="0057209B" w:rsidRPr="0057209B" w:rsidRDefault="0057209B" w:rsidP="00AC1BC1">
            <w:pPr>
              <w:jc w:val="center"/>
            </w:pPr>
            <w:r w:rsidRPr="0057209B">
              <w:t>0</w:t>
            </w:r>
          </w:p>
        </w:tc>
        <w:tc>
          <w:tcPr>
            <w:tcW w:w="851" w:type="dxa"/>
          </w:tcPr>
          <w:p w:rsidR="0057209B" w:rsidRPr="0057209B" w:rsidRDefault="0057209B" w:rsidP="00AC1BC1">
            <w:pPr>
              <w:jc w:val="center"/>
            </w:pPr>
            <w:r w:rsidRPr="0057209B">
              <w:t>0</w:t>
            </w:r>
          </w:p>
        </w:tc>
        <w:tc>
          <w:tcPr>
            <w:tcW w:w="993" w:type="dxa"/>
          </w:tcPr>
          <w:p w:rsidR="0057209B" w:rsidRPr="0057209B" w:rsidRDefault="0057209B" w:rsidP="00AC1BC1">
            <w:pPr>
              <w:jc w:val="center"/>
            </w:pPr>
            <w:r w:rsidRPr="0057209B">
              <w:t>0</w:t>
            </w:r>
          </w:p>
        </w:tc>
        <w:tc>
          <w:tcPr>
            <w:tcW w:w="956" w:type="dxa"/>
          </w:tcPr>
          <w:p w:rsidR="0057209B" w:rsidRPr="0057209B" w:rsidRDefault="0057209B" w:rsidP="00AC1BC1">
            <w:pPr>
              <w:jc w:val="center"/>
            </w:pPr>
            <w:r w:rsidRPr="0057209B">
              <w:t>0</w:t>
            </w:r>
          </w:p>
        </w:tc>
        <w:tc>
          <w:tcPr>
            <w:tcW w:w="850" w:type="dxa"/>
          </w:tcPr>
          <w:p w:rsidR="0057209B" w:rsidRPr="0057209B" w:rsidRDefault="0057209B" w:rsidP="00AC1BC1">
            <w:pPr>
              <w:jc w:val="center"/>
            </w:pPr>
            <w:r w:rsidRPr="0057209B">
              <w:t>0</w:t>
            </w:r>
          </w:p>
        </w:tc>
        <w:tc>
          <w:tcPr>
            <w:tcW w:w="850" w:type="dxa"/>
          </w:tcPr>
          <w:p w:rsidR="0057209B" w:rsidRPr="0057209B" w:rsidRDefault="0057209B" w:rsidP="00AC1BC1">
            <w:pPr>
              <w:jc w:val="center"/>
            </w:pPr>
            <w:r w:rsidRPr="0057209B">
              <w:t>0</w:t>
            </w:r>
          </w:p>
        </w:tc>
      </w:tr>
      <w:bookmarkEnd w:id="3"/>
    </w:tbl>
    <w:p w:rsidR="0057209B" w:rsidRPr="0057209B" w:rsidRDefault="0057209B" w:rsidP="0057209B">
      <w:pPr>
        <w:sectPr w:rsidR="0057209B" w:rsidRPr="0057209B" w:rsidSect="00AC1BC1">
          <w:pgSz w:w="16838" w:h="11906" w:orient="landscape" w:code="9"/>
          <w:pgMar w:top="567" w:right="1134" w:bottom="426" w:left="1134" w:header="709" w:footer="709" w:gutter="0"/>
          <w:pgNumType w:start="1"/>
          <w:cols w:space="708"/>
          <w:titlePg/>
          <w:docGrid w:linePitch="360"/>
        </w:sectPr>
      </w:pPr>
    </w:p>
    <w:p w:rsidR="0057209B" w:rsidRPr="0057209B" w:rsidRDefault="0057209B" w:rsidP="0057209B"/>
    <w:p w:rsidR="0057209B" w:rsidRPr="0057209B" w:rsidRDefault="0057209B" w:rsidP="0057209B">
      <w:pPr>
        <w:jc w:val="right"/>
      </w:pPr>
      <w:r w:rsidRPr="0057209B">
        <w:t xml:space="preserve">Таблица № 2 </w:t>
      </w:r>
    </w:p>
    <w:p w:rsidR="0057209B" w:rsidRPr="0057209B" w:rsidRDefault="0057209B" w:rsidP="0057209B">
      <w:pPr>
        <w:jc w:val="right"/>
      </w:pPr>
      <w:r w:rsidRPr="0057209B">
        <w:t xml:space="preserve">к </w:t>
      </w:r>
      <w:r w:rsidRPr="0057209B">
        <w:rPr>
          <w:lang w:eastAsia="en-US"/>
        </w:rPr>
        <w:t>Муниципальной</w:t>
      </w:r>
      <w:r w:rsidRPr="0057209B">
        <w:t xml:space="preserve"> программы </w:t>
      </w:r>
    </w:p>
    <w:p w:rsidR="0057209B" w:rsidRPr="0057209B" w:rsidRDefault="0057209B" w:rsidP="0057209B">
      <w:pPr>
        <w:adjustRightInd w:val="0"/>
        <w:jc w:val="center"/>
        <w:rPr>
          <w:lang w:eastAsia="en-US"/>
        </w:rPr>
      </w:pPr>
    </w:p>
    <w:p w:rsidR="0057209B" w:rsidRPr="0057209B" w:rsidRDefault="0057209B" w:rsidP="0057209B">
      <w:pPr>
        <w:adjustRightInd w:val="0"/>
        <w:jc w:val="center"/>
        <w:rPr>
          <w:lang w:eastAsia="en-US"/>
        </w:rPr>
      </w:pPr>
      <w:r w:rsidRPr="0057209B">
        <w:rPr>
          <w:lang w:eastAsia="en-US"/>
        </w:rPr>
        <w:t>ПЕРЕЧЕНЬ</w:t>
      </w:r>
    </w:p>
    <w:p w:rsidR="0057209B" w:rsidRPr="0057209B" w:rsidRDefault="0057209B" w:rsidP="0057209B">
      <w:pPr>
        <w:jc w:val="center"/>
      </w:pPr>
      <w:r w:rsidRPr="0057209B">
        <w:rPr>
          <w:lang w:eastAsia="en-US"/>
        </w:rPr>
        <w:t xml:space="preserve">основных мероприятий Муниципальной программы </w:t>
      </w:r>
      <w:r w:rsidRPr="0057209B">
        <w:t>«Формирование современной городской среды на территории Жигаловского муниципального образования на 2020-2025 годы»</w:t>
      </w:r>
    </w:p>
    <w:p w:rsidR="0057209B" w:rsidRPr="0057209B" w:rsidRDefault="0057209B" w:rsidP="0057209B"/>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4"/>
        <w:gridCol w:w="2070"/>
        <w:gridCol w:w="1766"/>
        <w:gridCol w:w="1766"/>
        <w:gridCol w:w="2374"/>
        <w:gridCol w:w="2097"/>
        <w:gridCol w:w="2377"/>
      </w:tblGrid>
      <w:tr w:rsidR="0057209B" w:rsidRPr="0057209B" w:rsidTr="00AC1BC1">
        <w:tc>
          <w:tcPr>
            <w:tcW w:w="2684" w:type="dxa"/>
            <w:vMerge w:val="restart"/>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 xml:space="preserve">Номер и наименование основного мероприятия </w:t>
            </w:r>
          </w:p>
          <w:p w:rsidR="0057209B" w:rsidRPr="0057209B" w:rsidRDefault="0057209B" w:rsidP="00AC1BC1">
            <w:pPr>
              <w:jc w:val="center"/>
            </w:pPr>
          </w:p>
        </w:tc>
        <w:tc>
          <w:tcPr>
            <w:tcW w:w="2070" w:type="dxa"/>
            <w:vMerge w:val="restart"/>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 xml:space="preserve">Ответственный исполнитель </w:t>
            </w:r>
          </w:p>
          <w:p w:rsidR="0057209B" w:rsidRPr="0057209B" w:rsidRDefault="0057209B" w:rsidP="00AC1BC1">
            <w:pPr>
              <w:jc w:val="center"/>
            </w:pPr>
          </w:p>
        </w:tc>
        <w:tc>
          <w:tcPr>
            <w:tcW w:w="3532" w:type="dxa"/>
            <w:gridSpan w:val="2"/>
          </w:tcPr>
          <w:p w:rsidR="0057209B" w:rsidRPr="0057209B" w:rsidRDefault="0057209B" w:rsidP="00AC1BC1">
            <w:pPr>
              <w:jc w:val="center"/>
            </w:pPr>
            <w:r w:rsidRPr="0057209B">
              <w:t>Срок</w:t>
            </w:r>
          </w:p>
        </w:tc>
        <w:tc>
          <w:tcPr>
            <w:tcW w:w="2374" w:type="dxa"/>
            <w:vMerge w:val="restart"/>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 xml:space="preserve">Ожидаемый непосредственный результат (краткое описание) </w:t>
            </w:r>
          </w:p>
        </w:tc>
        <w:tc>
          <w:tcPr>
            <w:tcW w:w="2097" w:type="dxa"/>
            <w:vMerge w:val="restart"/>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 xml:space="preserve">Основные направления реализации </w:t>
            </w:r>
          </w:p>
          <w:p w:rsidR="0057209B" w:rsidRPr="0057209B" w:rsidRDefault="0057209B" w:rsidP="00AC1BC1">
            <w:pPr>
              <w:jc w:val="center"/>
            </w:pPr>
          </w:p>
        </w:tc>
        <w:tc>
          <w:tcPr>
            <w:tcW w:w="2377" w:type="dxa"/>
            <w:vMerge w:val="restart"/>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 xml:space="preserve">Связь с целевыми показателями Программы </w:t>
            </w:r>
          </w:p>
        </w:tc>
      </w:tr>
      <w:tr w:rsidR="0057209B" w:rsidRPr="0057209B" w:rsidTr="00AC1BC1">
        <w:tc>
          <w:tcPr>
            <w:tcW w:w="2684" w:type="dxa"/>
            <w:vMerge/>
          </w:tcPr>
          <w:p w:rsidR="0057209B" w:rsidRPr="0057209B" w:rsidRDefault="0057209B" w:rsidP="00AC1BC1">
            <w:pPr>
              <w:jc w:val="center"/>
            </w:pPr>
          </w:p>
        </w:tc>
        <w:tc>
          <w:tcPr>
            <w:tcW w:w="2070" w:type="dxa"/>
            <w:vMerge/>
          </w:tcPr>
          <w:p w:rsidR="0057209B" w:rsidRPr="0057209B" w:rsidRDefault="0057209B" w:rsidP="00AC1BC1">
            <w:pPr>
              <w:jc w:val="center"/>
            </w:pPr>
          </w:p>
        </w:tc>
        <w:tc>
          <w:tcPr>
            <w:tcW w:w="1766" w:type="dxa"/>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 xml:space="preserve">начала реализации </w:t>
            </w:r>
          </w:p>
          <w:p w:rsidR="0057209B" w:rsidRPr="0057209B" w:rsidRDefault="0057209B" w:rsidP="00AC1BC1">
            <w:pPr>
              <w:jc w:val="center"/>
            </w:pPr>
          </w:p>
        </w:tc>
        <w:tc>
          <w:tcPr>
            <w:tcW w:w="1766" w:type="dxa"/>
          </w:tcPr>
          <w:p w:rsidR="0057209B" w:rsidRPr="0057209B" w:rsidRDefault="0057209B" w:rsidP="00AC1BC1">
            <w:pPr>
              <w:pStyle w:val="Default"/>
              <w:jc w:val="center"/>
              <w:rPr>
                <w:rFonts w:ascii="Times New Roman" w:hAnsi="Times New Roman" w:cs="Times New Roman"/>
                <w:color w:val="auto"/>
                <w:sz w:val="20"/>
                <w:szCs w:val="20"/>
              </w:rPr>
            </w:pPr>
            <w:r w:rsidRPr="0057209B">
              <w:rPr>
                <w:rFonts w:ascii="Times New Roman" w:hAnsi="Times New Roman" w:cs="Times New Roman"/>
                <w:color w:val="auto"/>
                <w:sz w:val="20"/>
                <w:szCs w:val="20"/>
              </w:rPr>
              <w:t xml:space="preserve">окончания реализации </w:t>
            </w:r>
          </w:p>
          <w:p w:rsidR="0057209B" w:rsidRPr="0057209B" w:rsidRDefault="0057209B" w:rsidP="00AC1BC1">
            <w:pPr>
              <w:jc w:val="center"/>
            </w:pPr>
          </w:p>
        </w:tc>
        <w:tc>
          <w:tcPr>
            <w:tcW w:w="2374" w:type="dxa"/>
            <w:vMerge/>
          </w:tcPr>
          <w:p w:rsidR="0057209B" w:rsidRPr="0057209B" w:rsidRDefault="0057209B" w:rsidP="00AC1BC1">
            <w:pPr>
              <w:jc w:val="center"/>
            </w:pPr>
          </w:p>
        </w:tc>
        <w:tc>
          <w:tcPr>
            <w:tcW w:w="2097" w:type="dxa"/>
            <w:vMerge/>
          </w:tcPr>
          <w:p w:rsidR="0057209B" w:rsidRPr="0057209B" w:rsidRDefault="0057209B" w:rsidP="00AC1BC1">
            <w:pPr>
              <w:jc w:val="center"/>
            </w:pPr>
          </w:p>
        </w:tc>
        <w:tc>
          <w:tcPr>
            <w:tcW w:w="2377" w:type="dxa"/>
            <w:vMerge/>
          </w:tcPr>
          <w:p w:rsidR="0057209B" w:rsidRPr="0057209B" w:rsidRDefault="0057209B" w:rsidP="00AC1BC1">
            <w:pPr>
              <w:jc w:val="center"/>
            </w:pPr>
          </w:p>
        </w:tc>
      </w:tr>
      <w:tr w:rsidR="0057209B" w:rsidRPr="0057209B" w:rsidTr="00AC1BC1">
        <w:tc>
          <w:tcPr>
            <w:tcW w:w="15134" w:type="dxa"/>
            <w:gridSpan w:val="7"/>
          </w:tcPr>
          <w:p w:rsidR="0057209B" w:rsidRPr="0057209B" w:rsidRDefault="0057209B" w:rsidP="00AC1BC1">
            <w:pPr>
              <w:jc w:val="center"/>
            </w:pPr>
          </w:p>
          <w:p w:rsidR="0057209B" w:rsidRPr="0057209B" w:rsidRDefault="0057209B" w:rsidP="00AC1BC1">
            <w:pPr>
              <w:jc w:val="center"/>
            </w:pPr>
            <w:r w:rsidRPr="0057209B">
              <w:t xml:space="preserve">Благоустройство общественных территорий (парки, скверы и </w:t>
            </w:r>
            <w:proofErr w:type="spellStart"/>
            <w:r w:rsidRPr="0057209B">
              <w:t>т.д</w:t>
            </w:r>
            <w:proofErr w:type="spellEnd"/>
            <w:r w:rsidRPr="0057209B">
              <w:t>)</w:t>
            </w:r>
          </w:p>
          <w:p w:rsidR="0057209B" w:rsidRPr="0057209B" w:rsidRDefault="0057209B" w:rsidP="00AC1BC1">
            <w:pPr>
              <w:jc w:val="center"/>
            </w:pPr>
          </w:p>
        </w:tc>
      </w:tr>
      <w:tr w:rsidR="0057209B" w:rsidRPr="0057209B" w:rsidTr="00AC1BC1">
        <w:tc>
          <w:tcPr>
            <w:tcW w:w="2684" w:type="dxa"/>
          </w:tcPr>
          <w:p w:rsidR="0057209B" w:rsidRPr="0057209B" w:rsidRDefault="0057209B" w:rsidP="00AC1BC1">
            <w:r w:rsidRPr="0057209B">
              <w:rPr>
                <w:b/>
              </w:rPr>
              <w:t>1</w:t>
            </w:r>
            <w:r w:rsidRPr="0057209B">
              <w:t xml:space="preserve">.Благоустройство общественной территории Сквер по ул. </w:t>
            </w:r>
            <w:proofErr w:type="gramStart"/>
            <w:r w:rsidRPr="0057209B">
              <w:t>Ленская  «</w:t>
            </w:r>
            <w:proofErr w:type="gramEnd"/>
            <w:r w:rsidRPr="0057209B">
              <w:t>Зона отдыха»</w:t>
            </w:r>
          </w:p>
          <w:p w:rsidR="0057209B" w:rsidRPr="0057209B" w:rsidRDefault="0057209B" w:rsidP="00AC1BC1"/>
        </w:tc>
        <w:tc>
          <w:tcPr>
            <w:tcW w:w="2070" w:type="dxa"/>
            <w:vMerge w:val="restart"/>
          </w:tcPr>
          <w:p w:rsidR="0057209B" w:rsidRPr="0057209B" w:rsidRDefault="0057209B" w:rsidP="00AC1BC1">
            <w:pPr>
              <w:rPr>
                <w:lang w:eastAsia="en-US"/>
              </w:rPr>
            </w:pPr>
            <w:r w:rsidRPr="0057209B">
              <w:rPr>
                <w:lang w:eastAsia="en-US"/>
              </w:rPr>
              <w:t>Администрация Жигаловского МО</w:t>
            </w:r>
          </w:p>
        </w:tc>
        <w:tc>
          <w:tcPr>
            <w:tcW w:w="1766" w:type="dxa"/>
          </w:tcPr>
          <w:p w:rsidR="0057209B" w:rsidRPr="0057209B" w:rsidRDefault="0057209B" w:rsidP="00AC1BC1">
            <w:pPr>
              <w:jc w:val="center"/>
              <w:rPr>
                <w:lang w:val="en-US"/>
              </w:rPr>
            </w:pPr>
            <w:r w:rsidRPr="0057209B">
              <w:rPr>
                <w:lang w:val="en-US"/>
              </w:rPr>
              <w:t>2021</w:t>
            </w:r>
          </w:p>
        </w:tc>
        <w:tc>
          <w:tcPr>
            <w:tcW w:w="1766" w:type="dxa"/>
          </w:tcPr>
          <w:p w:rsidR="0057209B" w:rsidRPr="0057209B" w:rsidRDefault="0057209B" w:rsidP="00AC1BC1">
            <w:pPr>
              <w:jc w:val="center"/>
              <w:rPr>
                <w:lang w:val="en-US"/>
              </w:rPr>
            </w:pPr>
            <w:r w:rsidRPr="0057209B">
              <w:rPr>
                <w:lang w:val="en-US"/>
              </w:rPr>
              <w:t>2021</w:t>
            </w:r>
          </w:p>
        </w:tc>
        <w:tc>
          <w:tcPr>
            <w:tcW w:w="2374" w:type="dxa"/>
            <w:vMerge w:val="restart"/>
          </w:tcPr>
          <w:p w:rsidR="0057209B" w:rsidRPr="0057209B" w:rsidRDefault="0057209B" w:rsidP="00AC1BC1">
            <w:pPr>
              <w:pStyle w:val="ConsPlusNormal"/>
              <w:jc w:val="both"/>
              <w:rPr>
                <w:rFonts w:ascii="Times New Roman" w:hAnsi="Times New Roman" w:cs="Times New Roman"/>
                <w:sz w:val="20"/>
              </w:rPr>
            </w:pPr>
            <w:r w:rsidRPr="0057209B">
              <w:rPr>
                <w:rFonts w:ascii="Times New Roman" w:hAnsi="Times New Roman" w:cs="Times New Roman"/>
                <w:sz w:val="20"/>
              </w:rPr>
              <w:t>-создание благоприятной среды обитания;</w:t>
            </w:r>
          </w:p>
          <w:p w:rsidR="0057209B" w:rsidRPr="0057209B" w:rsidRDefault="0057209B" w:rsidP="00AC1BC1">
            <w:pPr>
              <w:pStyle w:val="ConsPlusNormal"/>
              <w:jc w:val="both"/>
              <w:rPr>
                <w:rFonts w:ascii="Times New Roman" w:hAnsi="Times New Roman" w:cs="Times New Roman"/>
                <w:sz w:val="20"/>
              </w:rPr>
            </w:pPr>
            <w:r w:rsidRPr="0057209B">
              <w:rPr>
                <w:rFonts w:ascii="Times New Roman" w:hAnsi="Times New Roman" w:cs="Times New Roman"/>
                <w:sz w:val="20"/>
              </w:rPr>
              <w:t>-обеспечение условий для отдыха и спорта;</w:t>
            </w:r>
          </w:p>
          <w:p w:rsidR="0057209B" w:rsidRPr="0057209B" w:rsidRDefault="0057209B" w:rsidP="00AC1BC1">
            <w:pPr>
              <w:pStyle w:val="ConsPlusNormal"/>
              <w:jc w:val="both"/>
              <w:rPr>
                <w:rFonts w:ascii="Times New Roman" w:hAnsi="Times New Roman" w:cs="Times New Roman"/>
                <w:sz w:val="20"/>
              </w:rPr>
            </w:pPr>
            <w:r w:rsidRPr="0057209B">
              <w:rPr>
                <w:rFonts w:ascii="Times New Roman" w:hAnsi="Times New Roman" w:cs="Times New Roman"/>
                <w:sz w:val="20"/>
              </w:rPr>
              <w:t>-повышение комфортности проживания населения;</w:t>
            </w:r>
          </w:p>
          <w:p w:rsidR="0057209B" w:rsidRPr="0057209B" w:rsidRDefault="0057209B" w:rsidP="00AC1BC1">
            <w:pPr>
              <w:pStyle w:val="ConsPlusNormal"/>
              <w:jc w:val="both"/>
              <w:rPr>
                <w:rFonts w:ascii="Times New Roman" w:hAnsi="Times New Roman" w:cs="Times New Roman"/>
                <w:sz w:val="20"/>
              </w:rPr>
            </w:pPr>
            <w:r w:rsidRPr="0057209B">
              <w:rPr>
                <w:rFonts w:ascii="Times New Roman" w:hAnsi="Times New Roman" w:cs="Times New Roman"/>
                <w:sz w:val="20"/>
              </w:rPr>
              <w:t>-обеспечение доступности зданий, сооружений, общественных территорий для инвалидов и других маломобильных групп населения;</w:t>
            </w:r>
          </w:p>
          <w:p w:rsidR="0057209B" w:rsidRPr="0057209B" w:rsidRDefault="0057209B" w:rsidP="00AC1BC1">
            <w:pPr>
              <w:rPr>
                <w:lang w:eastAsia="en-US"/>
              </w:rPr>
            </w:pPr>
            <w:r w:rsidRPr="0057209B">
              <w:rPr>
                <w:lang w:eastAsia="en-US"/>
              </w:rPr>
              <w:t>-увеличение благоустроенных общественных территорий до 3 единиц.</w:t>
            </w:r>
          </w:p>
        </w:tc>
        <w:tc>
          <w:tcPr>
            <w:tcW w:w="2097" w:type="dxa"/>
            <w:vMerge w:val="restart"/>
          </w:tcPr>
          <w:p w:rsidR="0057209B" w:rsidRPr="0057209B" w:rsidRDefault="0057209B" w:rsidP="00AC1BC1">
            <w:r w:rsidRPr="0057209B">
              <w:t>1. Отбор территории</w:t>
            </w:r>
          </w:p>
          <w:p w:rsidR="0057209B" w:rsidRPr="0057209B" w:rsidRDefault="0057209B" w:rsidP="00AC1BC1">
            <w:r w:rsidRPr="0057209B">
              <w:t>2. Разработка проектно-сметной документации</w:t>
            </w:r>
          </w:p>
          <w:p w:rsidR="0057209B" w:rsidRPr="0057209B" w:rsidRDefault="0057209B" w:rsidP="00AC1BC1">
            <w:r w:rsidRPr="0057209B">
              <w:t>3. Выполнение работ по благоустройству с применением современных технологий</w:t>
            </w:r>
          </w:p>
        </w:tc>
        <w:tc>
          <w:tcPr>
            <w:tcW w:w="2377" w:type="dxa"/>
          </w:tcPr>
          <w:p w:rsidR="0057209B" w:rsidRPr="0057209B" w:rsidRDefault="0057209B" w:rsidP="00AC1BC1">
            <w:r w:rsidRPr="0057209B">
              <w:t>Целевой показатель</w:t>
            </w:r>
          </w:p>
          <w:p w:rsidR="0057209B" w:rsidRPr="0057209B" w:rsidRDefault="0057209B" w:rsidP="00AC1BC1">
            <w:r w:rsidRPr="0057209B">
              <w:t>4,5,6,7</w:t>
            </w:r>
          </w:p>
        </w:tc>
      </w:tr>
      <w:tr w:rsidR="0057209B" w:rsidRPr="0057209B" w:rsidTr="00AC1BC1">
        <w:tc>
          <w:tcPr>
            <w:tcW w:w="2684" w:type="dxa"/>
          </w:tcPr>
          <w:p w:rsidR="0057209B" w:rsidRPr="0057209B" w:rsidRDefault="0057209B" w:rsidP="00AC1BC1">
            <w:r w:rsidRPr="0057209B">
              <w:rPr>
                <w:b/>
              </w:rPr>
              <w:t>2</w:t>
            </w:r>
            <w:r w:rsidRPr="0057209B">
              <w:t>.Благоустройство общественной территории</w:t>
            </w:r>
            <w:r w:rsidRPr="0057209B">
              <w:rPr>
                <w:vertAlign w:val="superscript"/>
              </w:rPr>
              <w:t xml:space="preserve"> </w:t>
            </w:r>
            <w:r w:rsidRPr="0057209B">
              <w:t xml:space="preserve"> </w:t>
            </w:r>
          </w:p>
        </w:tc>
        <w:tc>
          <w:tcPr>
            <w:tcW w:w="2070" w:type="dxa"/>
            <w:vMerge/>
          </w:tcPr>
          <w:p w:rsidR="0057209B" w:rsidRPr="0057209B" w:rsidRDefault="0057209B" w:rsidP="00AC1BC1">
            <w:pPr>
              <w:jc w:val="center"/>
            </w:pPr>
          </w:p>
        </w:tc>
        <w:tc>
          <w:tcPr>
            <w:tcW w:w="1766" w:type="dxa"/>
          </w:tcPr>
          <w:p w:rsidR="0057209B" w:rsidRPr="0057209B" w:rsidRDefault="0057209B" w:rsidP="00AC1BC1">
            <w:pPr>
              <w:jc w:val="center"/>
            </w:pPr>
            <w:r w:rsidRPr="0057209B">
              <w:t>2020</w:t>
            </w:r>
          </w:p>
        </w:tc>
        <w:tc>
          <w:tcPr>
            <w:tcW w:w="1766" w:type="dxa"/>
          </w:tcPr>
          <w:p w:rsidR="0057209B" w:rsidRPr="0057209B" w:rsidRDefault="0057209B" w:rsidP="00AC1BC1">
            <w:pPr>
              <w:jc w:val="center"/>
            </w:pPr>
            <w:r w:rsidRPr="0057209B">
              <w:t>2020</w:t>
            </w:r>
          </w:p>
        </w:tc>
        <w:tc>
          <w:tcPr>
            <w:tcW w:w="2374" w:type="dxa"/>
            <w:vMerge/>
          </w:tcPr>
          <w:p w:rsidR="0057209B" w:rsidRPr="0057209B" w:rsidRDefault="0057209B" w:rsidP="00AC1BC1">
            <w:pPr>
              <w:jc w:val="center"/>
            </w:pPr>
          </w:p>
        </w:tc>
        <w:tc>
          <w:tcPr>
            <w:tcW w:w="2097" w:type="dxa"/>
            <w:vMerge/>
          </w:tcPr>
          <w:p w:rsidR="0057209B" w:rsidRPr="0057209B" w:rsidRDefault="0057209B" w:rsidP="00AC1BC1">
            <w:pPr>
              <w:jc w:val="center"/>
            </w:pPr>
          </w:p>
        </w:tc>
        <w:tc>
          <w:tcPr>
            <w:tcW w:w="2377" w:type="dxa"/>
          </w:tcPr>
          <w:p w:rsidR="0057209B" w:rsidRPr="0057209B" w:rsidRDefault="0057209B" w:rsidP="00AC1BC1"/>
        </w:tc>
      </w:tr>
      <w:tr w:rsidR="0057209B" w:rsidRPr="0057209B" w:rsidTr="00AC1BC1">
        <w:tc>
          <w:tcPr>
            <w:tcW w:w="2684" w:type="dxa"/>
          </w:tcPr>
          <w:p w:rsidR="0057209B" w:rsidRPr="0057209B" w:rsidRDefault="0057209B" w:rsidP="00AC1BC1">
            <w:pPr>
              <w:rPr>
                <w:color w:val="FF0000"/>
              </w:rPr>
            </w:pPr>
            <w:r w:rsidRPr="0057209B">
              <w:rPr>
                <w:b/>
              </w:rPr>
              <w:t>3.</w:t>
            </w:r>
            <w:r w:rsidRPr="0057209B">
              <w:t>Благоустройство общественной территории</w:t>
            </w:r>
          </w:p>
        </w:tc>
        <w:tc>
          <w:tcPr>
            <w:tcW w:w="2070" w:type="dxa"/>
            <w:vMerge/>
          </w:tcPr>
          <w:p w:rsidR="0057209B" w:rsidRPr="0057209B" w:rsidRDefault="0057209B" w:rsidP="00AC1BC1">
            <w:pPr>
              <w:jc w:val="center"/>
            </w:pPr>
          </w:p>
        </w:tc>
        <w:tc>
          <w:tcPr>
            <w:tcW w:w="1766" w:type="dxa"/>
          </w:tcPr>
          <w:p w:rsidR="0057209B" w:rsidRPr="0057209B" w:rsidRDefault="0057209B" w:rsidP="00AC1BC1">
            <w:pPr>
              <w:jc w:val="center"/>
              <w:rPr>
                <w:lang w:val="en-US"/>
              </w:rPr>
            </w:pPr>
            <w:r w:rsidRPr="0057209B">
              <w:t>2021</w:t>
            </w:r>
            <w:r w:rsidRPr="0057209B">
              <w:rPr>
                <w:lang w:val="en-US"/>
              </w:rPr>
              <w:t xml:space="preserve"> </w:t>
            </w:r>
          </w:p>
        </w:tc>
        <w:tc>
          <w:tcPr>
            <w:tcW w:w="1766" w:type="dxa"/>
          </w:tcPr>
          <w:p w:rsidR="0057209B" w:rsidRPr="0057209B" w:rsidRDefault="0057209B" w:rsidP="00AC1BC1">
            <w:pPr>
              <w:jc w:val="center"/>
              <w:rPr>
                <w:lang w:val="en-US"/>
              </w:rPr>
            </w:pPr>
            <w:r w:rsidRPr="0057209B">
              <w:t>2021</w:t>
            </w:r>
            <w:r w:rsidRPr="0057209B">
              <w:rPr>
                <w:lang w:val="en-US"/>
              </w:rPr>
              <w:t xml:space="preserve"> </w:t>
            </w:r>
          </w:p>
        </w:tc>
        <w:tc>
          <w:tcPr>
            <w:tcW w:w="2374" w:type="dxa"/>
            <w:vMerge/>
          </w:tcPr>
          <w:p w:rsidR="0057209B" w:rsidRPr="0057209B" w:rsidRDefault="0057209B" w:rsidP="00AC1BC1">
            <w:pPr>
              <w:jc w:val="center"/>
            </w:pPr>
          </w:p>
        </w:tc>
        <w:tc>
          <w:tcPr>
            <w:tcW w:w="2097" w:type="dxa"/>
            <w:vMerge/>
          </w:tcPr>
          <w:p w:rsidR="0057209B" w:rsidRPr="0057209B" w:rsidRDefault="0057209B" w:rsidP="00AC1BC1">
            <w:pPr>
              <w:jc w:val="center"/>
            </w:pPr>
          </w:p>
        </w:tc>
        <w:tc>
          <w:tcPr>
            <w:tcW w:w="2377" w:type="dxa"/>
          </w:tcPr>
          <w:p w:rsidR="0057209B" w:rsidRPr="0057209B" w:rsidRDefault="0057209B" w:rsidP="00AC1BC1"/>
        </w:tc>
      </w:tr>
      <w:tr w:rsidR="0057209B" w:rsidRPr="0057209B" w:rsidTr="00AC1BC1">
        <w:trPr>
          <w:trHeight w:val="420"/>
        </w:trPr>
        <w:tc>
          <w:tcPr>
            <w:tcW w:w="2684" w:type="dxa"/>
          </w:tcPr>
          <w:p w:rsidR="0057209B" w:rsidRPr="0057209B" w:rsidRDefault="0057209B" w:rsidP="00AC1BC1">
            <w:pPr>
              <w:rPr>
                <w:vertAlign w:val="superscript"/>
              </w:rPr>
            </w:pPr>
            <w:r w:rsidRPr="0057209B">
              <w:rPr>
                <w:b/>
              </w:rPr>
              <w:t>4</w:t>
            </w:r>
            <w:r w:rsidRPr="0057209B">
              <w:t xml:space="preserve">. Благоустройство общественной территории Сквер по ул. </w:t>
            </w:r>
            <w:proofErr w:type="gramStart"/>
            <w:r w:rsidRPr="0057209B">
              <w:t>Ленская  «</w:t>
            </w:r>
            <w:proofErr w:type="gramEnd"/>
            <w:r w:rsidRPr="0057209B">
              <w:t>Физкультурно-оздоровительная зона»</w:t>
            </w:r>
          </w:p>
        </w:tc>
        <w:tc>
          <w:tcPr>
            <w:tcW w:w="2070" w:type="dxa"/>
            <w:vMerge/>
          </w:tcPr>
          <w:p w:rsidR="0057209B" w:rsidRPr="0057209B" w:rsidRDefault="0057209B" w:rsidP="00AC1BC1">
            <w:pPr>
              <w:jc w:val="center"/>
            </w:pPr>
          </w:p>
        </w:tc>
        <w:tc>
          <w:tcPr>
            <w:tcW w:w="1766" w:type="dxa"/>
          </w:tcPr>
          <w:p w:rsidR="0057209B" w:rsidRPr="0057209B" w:rsidRDefault="0057209B" w:rsidP="00AC1BC1">
            <w:pPr>
              <w:jc w:val="center"/>
            </w:pPr>
            <w:r w:rsidRPr="0057209B">
              <w:t>2022</w:t>
            </w:r>
          </w:p>
        </w:tc>
        <w:tc>
          <w:tcPr>
            <w:tcW w:w="1766" w:type="dxa"/>
          </w:tcPr>
          <w:p w:rsidR="0057209B" w:rsidRPr="0057209B" w:rsidRDefault="0057209B" w:rsidP="00AC1BC1">
            <w:pPr>
              <w:jc w:val="center"/>
            </w:pPr>
            <w:r w:rsidRPr="0057209B">
              <w:t>2022</w:t>
            </w:r>
          </w:p>
        </w:tc>
        <w:tc>
          <w:tcPr>
            <w:tcW w:w="2374" w:type="dxa"/>
            <w:vMerge/>
          </w:tcPr>
          <w:p w:rsidR="0057209B" w:rsidRPr="0057209B" w:rsidRDefault="0057209B" w:rsidP="00AC1BC1">
            <w:pPr>
              <w:jc w:val="center"/>
            </w:pPr>
          </w:p>
        </w:tc>
        <w:tc>
          <w:tcPr>
            <w:tcW w:w="2097" w:type="dxa"/>
            <w:vMerge/>
          </w:tcPr>
          <w:p w:rsidR="0057209B" w:rsidRPr="0057209B" w:rsidRDefault="0057209B" w:rsidP="00AC1BC1">
            <w:pPr>
              <w:jc w:val="center"/>
            </w:pPr>
          </w:p>
        </w:tc>
        <w:tc>
          <w:tcPr>
            <w:tcW w:w="2377" w:type="dxa"/>
            <w:vMerge w:val="restart"/>
          </w:tcPr>
          <w:p w:rsidR="0057209B" w:rsidRPr="0057209B" w:rsidRDefault="0057209B" w:rsidP="00AC1BC1"/>
        </w:tc>
      </w:tr>
      <w:tr w:rsidR="0057209B" w:rsidRPr="0057209B" w:rsidTr="00AC1BC1">
        <w:trPr>
          <w:trHeight w:val="345"/>
        </w:trPr>
        <w:tc>
          <w:tcPr>
            <w:tcW w:w="2684" w:type="dxa"/>
          </w:tcPr>
          <w:p w:rsidR="0057209B" w:rsidRPr="0057209B" w:rsidRDefault="0057209B" w:rsidP="00AC1BC1">
            <w:pPr>
              <w:rPr>
                <w:vertAlign w:val="superscript"/>
              </w:rPr>
            </w:pPr>
            <w:r w:rsidRPr="0057209B">
              <w:rPr>
                <w:b/>
              </w:rPr>
              <w:t>5</w:t>
            </w:r>
            <w:r w:rsidRPr="0057209B">
              <w:t xml:space="preserve">.Благоустройство общественной территории </w:t>
            </w:r>
          </w:p>
        </w:tc>
        <w:tc>
          <w:tcPr>
            <w:tcW w:w="2070" w:type="dxa"/>
            <w:vMerge/>
          </w:tcPr>
          <w:p w:rsidR="0057209B" w:rsidRPr="0057209B" w:rsidRDefault="0057209B" w:rsidP="00AC1BC1">
            <w:pPr>
              <w:jc w:val="center"/>
            </w:pPr>
          </w:p>
        </w:tc>
        <w:tc>
          <w:tcPr>
            <w:tcW w:w="1766" w:type="dxa"/>
          </w:tcPr>
          <w:p w:rsidR="0057209B" w:rsidRPr="0057209B" w:rsidRDefault="0057209B" w:rsidP="00AC1BC1">
            <w:pPr>
              <w:jc w:val="center"/>
            </w:pPr>
            <w:r w:rsidRPr="0057209B">
              <w:t>2023</w:t>
            </w:r>
          </w:p>
        </w:tc>
        <w:tc>
          <w:tcPr>
            <w:tcW w:w="1766" w:type="dxa"/>
          </w:tcPr>
          <w:p w:rsidR="0057209B" w:rsidRPr="0057209B" w:rsidRDefault="0057209B" w:rsidP="00AC1BC1">
            <w:pPr>
              <w:jc w:val="center"/>
            </w:pPr>
            <w:r w:rsidRPr="0057209B">
              <w:t>2023</w:t>
            </w:r>
          </w:p>
        </w:tc>
        <w:tc>
          <w:tcPr>
            <w:tcW w:w="2374" w:type="dxa"/>
            <w:vMerge/>
          </w:tcPr>
          <w:p w:rsidR="0057209B" w:rsidRPr="0057209B" w:rsidRDefault="0057209B" w:rsidP="00AC1BC1">
            <w:pPr>
              <w:jc w:val="center"/>
            </w:pPr>
          </w:p>
        </w:tc>
        <w:tc>
          <w:tcPr>
            <w:tcW w:w="2097" w:type="dxa"/>
            <w:vMerge/>
          </w:tcPr>
          <w:p w:rsidR="0057209B" w:rsidRPr="0057209B" w:rsidRDefault="0057209B" w:rsidP="00AC1BC1">
            <w:pPr>
              <w:jc w:val="center"/>
            </w:pPr>
          </w:p>
        </w:tc>
        <w:tc>
          <w:tcPr>
            <w:tcW w:w="2377" w:type="dxa"/>
            <w:vMerge/>
          </w:tcPr>
          <w:p w:rsidR="0057209B" w:rsidRPr="0057209B" w:rsidRDefault="0057209B" w:rsidP="00AC1BC1"/>
        </w:tc>
      </w:tr>
      <w:tr w:rsidR="0057209B" w:rsidRPr="0057209B" w:rsidTr="00AC1BC1">
        <w:trPr>
          <w:trHeight w:val="345"/>
        </w:trPr>
        <w:tc>
          <w:tcPr>
            <w:tcW w:w="2684" w:type="dxa"/>
          </w:tcPr>
          <w:p w:rsidR="0057209B" w:rsidRPr="0057209B" w:rsidRDefault="0057209B" w:rsidP="00AC1BC1">
            <w:pPr>
              <w:rPr>
                <w:vertAlign w:val="superscript"/>
              </w:rPr>
            </w:pPr>
            <w:r w:rsidRPr="0057209B">
              <w:t xml:space="preserve">6.Благоустройство общественной территории </w:t>
            </w:r>
          </w:p>
        </w:tc>
        <w:tc>
          <w:tcPr>
            <w:tcW w:w="2070" w:type="dxa"/>
          </w:tcPr>
          <w:p w:rsidR="0057209B" w:rsidRPr="0057209B" w:rsidRDefault="0057209B" w:rsidP="00AC1BC1">
            <w:pPr>
              <w:jc w:val="center"/>
            </w:pPr>
          </w:p>
        </w:tc>
        <w:tc>
          <w:tcPr>
            <w:tcW w:w="1766" w:type="dxa"/>
          </w:tcPr>
          <w:p w:rsidR="0057209B" w:rsidRPr="0057209B" w:rsidRDefault="0057209B" w:rsidP="00AC1BC1">
            <w:pPr>
              <w:jc w:val="center"/>
            </w:pPr>
            <w:r w:rsidRPr="0057209B">
              <w:t>2024</w:t>
            </w:r>
          </w:p>
        </w:tc>
        <w:tc>
          <w:tcPr>
            <w:tcW w:w="1766" w:type="dxa"/>
          </w:tcPr>
          <w:p w:rsidR="0057209B" w:rsidRPr="0057209B" w:rsidRDefault="0057209B" w:rsidP="00AC1BC1">
            <w:pPr>
              <w:jc w:val="center"/>
            </w:pPr>
            <w:r w:rsidRPr="0057209B">
              <w:t>2024</w:t>
            </w:r>
          </w:p>
        </w:tc>
        <w:tc>
          <w:tcPr>
            <w:tcW w:w="2374" w:type="dxa"/>
            <w:vMerge/>
          </w:tcPr>
          <w:p w:rsidR="0057209B" w:rsidRPr="0057209B" w:rsidRDefault="0057209B" w:rsidP="00AC1BC1">
            <w:pPr>
              <w:jc w:val="center"/>
            </w:pPr>
          </w:p>
        </w:tc>
        <w:tc>
          <w:tcPr>
            <w:tcW w:w="2097" w:type="dxa"/>
          </w:tcPr>
          <w:p w:rsidR="0057209B" w:rsidRPr="0057209B" w:rsidRDefault="0057209B" w:rsidP="00AC1BC1">
            <w:pPr>
              <w:jc w:val="center"/>
            </w:pPr>
          </w:p>
        </w:tc>
        <w:tc>
          <w:tcPr>
            <w:tcW w:w="2377" w:type="dxa"/>
          </w:tcPr>
          <w:p w:rsidR="0057209B" w:rsidRPr="0057209B" w:rsidRDefault="0057209B" w:rsidP="00AC1BC1"/>
        </w:tc>
      </w:tr>
      <w:tr w:rsidR="0057209B" w:rsidRPr="0057209B" w:rsidTr="00AC1BC1">
        <w:trPr>
          <w:trHeight w:val="345"/>
        </w:trPr>
        <w:tc>
          <w:tcPr>
            <w:tcW w:w="2684" w:type="dxa"/>
          </w:tcPr>
          <w:p w:rsidR="0057209B" w:rsidRPr="0057209B" w:rsidRDefault="0057209B" w:rsidP="00AC1BC1">
            <w:pPr>
              <w:rPr>
                <w:vertAlign w:val="superscript"/>
              </w:rPr>
            </w:pPr>
            <w:r w:rsidRPr="0057209B">
              <w:t xml:space="preserve">7.Благоустройство общественной территории </w:t>
            </w:r>
          </w:p>
        </w:tc>
        <w:tc>
          <w:tcPr>
            <w:tcW w:w="2070" w:type="dxa"/>
          </w:tcPr>
          <w:p w:rsidR="0057209B" w:rsidRPr="0057209B" w:rsidRDefault="0057209B" w:rsidP="00AC1BC1">
            <w:pPr>
              <w:jc w:val="center"/>
            </w:pPr>
          </w:p>
        </w:tc>
        <w:tc>
          <w:tcPr>
            <w:tcW w:w="1766" w:type="dxa"/>
          </w:tcPr>
          <w:p w:rsidR="0057209B" w:rsidRPr="0057209B" w:rsidRDefault="0057209B" w:rsidP="00AC1BC1">
            <w:pPr>
              <w:jc w:val="center"/>
            </w:pPr>
            <w:r w:rsidRPr="0057209B">
              <w:t>2025</w:t>
            </w:r>
          </w:p>
        </w:tc>
        <w:tc>
          <w:tcPr>
            <w:tcW w:w="1766" w:type="dxa"/>
          </w:tcPr>
          <w:p w:rsidR="0057209B" w:rsidRPr="0057209B" w:rsidRDefault="0057209B" w:rsidP="00AC1BC1">
            <w:pPr>
              <w:jc w:val="center"/>
            </w:pPr>
            <w:r w:rsidRPr="0057209B">
              <w:t>2025</w:t>
            </w:r>
          </w:p>
        </w:tc>
        <w:tc>
          <w:tcPr>
            <w:tcW w:w="2374" w:type="dxa"/>
            <w:vMerge/>
          </w:tcPr>
          <w:p w:rsidR="0057209B" w:rsidRPr="0057209B" w:rsidRDefault="0057209B" w:rsidP="00AC1BC1">
            <w:pPr>
              <w:jc w:val="center"/>
            </w:pPr>
          </w:p>
        </w:tc>
        <w:tc>
          <w:tcPr>
            <w:tcW w:w="2097" w:type="dxa"/>
          </w:tcPr>
          <w:p w:rsidR="0057209B" w:rsidRPr="0057209B" w:rsidRDefault="0057209B" w:rsidP="00AC1BC1">
            <w:pPr>
              <w:jc w:val="center"/>
            </w:pPr>
          </w:p>
        </w:tc>
        <w:tc>
          <w:tcPr>
            <w:tcW w:w="2377" w:type="dxa"/>
          </w:tcPr>
          <w:p w:rsidR="0057209B" w:rsidRPr="0057209B" w:rsidRDefault="0057209B" w:rsidP="00AC1BC1"/>
        </w:tc>
      </w:tr>
      <w:tr w:rsidR="0057209B" w:rsidRPr="0057209B" w:rsidTr="00AC1BC1">
        <w:tc>
          <w:tcPr>
            <w:tcW w:w="15134" w:type="dxa"/>
            <w:gridSpan w:val="7"/>
          </w:tcPr>
          <w:p w:rsidR="0057209B" w:rsidRPr="0057209B" w:rsidRDefault="0057209B" w:rsidP="00AC1BC1">
            <w:pPr>
              <w:jc w:val="center"/>
            </w:pPr>
          </w:p>
          <w:p w:rsidR="0057209B" w:rsidRPr="0057209B" w:rsidRDefault="0057209B" w:rsidP="00AC1BC1">
            <w:pPr>
              <w:jc w:val="center"/>
            </w:pPr>
            <w:r w:rsidRPr="0057209B">
              <w:t xml:space="preserve">Благоустройство дворовых территорий </w:t>
            </w:r>
          </w:p>
          <w:p w:rsidR="0057209B" w:rsidRPr="0057209B" w:rsidRDefault="0057209B" w:rsidP="00AC1BC1">
            <w:pPr>
              <w:jc w:val="center"/>
            </w:pPr>
          </w:p>
        </w:tc>
      </w:tr>
      <w:tr w:rsidR="0057209B" w:rsidRPr="0057209B" w:rsidTr="00AC1BC1">
        <w:tc>
          <w:tcPr>
            <w:tcW w:w="2684" w:type="dxa"/>
          </w:tcPr>
          <w:p w:rsidR="0057209B" w:rsidRPr="0057209B" w:rsidRDefault="0057209B" w:rsidP="00AC1BC1">
            <w:pPr>
              <w:rPr>
                <w:b/>
              </w:rPr>
            </w:pPr>
            <w:r w:rsidRPr="0057209B">
              <w:rPr>
                <w:b/>
              </w:rPr>
              <w:t xml:space="preserve">1.Благоустройство 1 дворовой территории: </w:t>
            </w:r>
          </w:p>
          <w:p w:rsidR="0057209B" w:rsidRPr="0057209B" w:rsidRDefault="0057209B" w:rsidP="00AC1BC1">
            <w:pPr>
              <w:jc w:val="both"/>
            </w:pPr>
            <w:r w:rsidRPr="0057209B">
              <w:lastRenderedPageBreak/>
              <w:t xml:space="preserve">1.Двор </w:t>
            </w:r>
          </w:p>
          <w:p w:rsidR="0057209B" w:rsidRPr="0057209B" w:rsidRDefault="0057209B" w:rsidP="00AC1BC1">
            <w:r w:rsidRPr="0057209B">
              <w:t xml:space="preserve"> пер. Советский,2</w:t>
            </w:r>
          </w:p>
        </w:tc>
        <w:tc>
          <w:tcPr>
            <w:tcW w:w="2070" w:type="dxa"/>
            <w:vMerge w:val="restart"/>
          </w:tcPr>
          <w:p w:rsidR="0057209B" w:rsidRPr="0057209B" w:rsidRDefault="0057209B" w:rsidP="00AC1BC1">
            <w:pPr>
              <w:jc w:val="center"/>
              <w:rPr>
                <w:lang w:eastAsia="en-US"/>
              </w:rPr>
            </w:pPr>
            <w:r w:rsidRPr="0057209B">
              <w:rPr>
                <w:lang w:eastAsia="en-US"/>
              </w:rPr>
              <w:lastRenderedPageBreak/>
              <w:t>Администрация Жигаловского МО</w:t>
            </w:r>
          </w:p>
        </w:tc>
        <w:tc>
          <w:tcPr>
            <w:tcW w:w="1766" w:type="dxa"/>
          </w:tcPr>
          <w:p w:rsidR="0057209B" w:rsidRPr="0057209B" w:rsidRDefault="0057209B" w:rsidP="00AC1BC1">
            <w:pPr>
              <w:jc w:val="center"/>
            </w:pPr>
            <w:r w:rsidRPr="0057209B">
              <w:t>2022</w:t>
            </w:r>
          </w:p>
        </w:tc>
        <w:tc>
          <w:tcPr>
            <w:tcW w:w="1766" w:type="dxa"/>
          </w:tcPr>
          <w:p w:rsidR="0057209B" w:rsidRPr="0057209B" w:rsidRDefault="0057209B" w:rsidP="00AC1BC1">
            <w:pPr>
              <w:jc w:val="center"/>
            </w:pPr>
            <w:r w:rsidRPr="0057209B">
              <w:t>2022</w:t>
            </w:r>
          </w:p>
        </w:tc>
        <w:tc>
          <w:tcPr>
            <w:tcW w:w="2374" w:type="dxa"/>
            <w:vMerge w:val="restart"/>
          </w:tcPr>
          <w:p w:rsidR="0057209B" w:rsidRPr="0057209B" w:rsidRDefault="0057209B" w:rsidP="00AC1BC1">
            <w:pPr>
              <w:pStyle w:val="ConsPlusNormal"/>
              <w:rPr>
                <w:rFonts w:ascii="Times New Roman" w:hAnsi="Times New Roman" w:cs="Times New Roman"/>
                <w:sz w:val="20"/>
              </w:rPr>
            </w:pPr>
            <w:r w:rsidRPr="0057209B">
              <w:rPr>
                <w:rFonts w:ascii="Times New Roman" w:hAnsi="Times New Roman" w:cs="Times New Roman"/>
                <w:sz w:val="20"/>
              </w:rPr>
              <w:t>-создание благоприятной среды обитания;</w:t>
            </w:r>
          </w:p>
          <w:p w:rsidR="0057209B" w:rsidRPr="0057209B" w:rsidRDefault="0057209B" w:rsidP="00AC1BC1">
            <w:pPr>
              <w:pStyle w:val="ConsPlusNormal"/>
              <w:rPr>
                <w:rFonts w:ascii="Times New Roman" w:hAnsi="Times New Roman" w:cs="Times New Roman"/>
                <w:sz w:val="20"/>
              </w:rPr>
            </w:pPr>
            <w:r w:rsidRPr="0057209B">
              <w:rPr>
                <w:rFonts w:ascii="Times New Roman" w:hAnsi="Times New Roman" w:cs="Times New Roman"/>
                <w:sz w:val="20"/>
              </w:rPr>
              <w:lastRenderedPageBreak/>
              <w:t>-обеспечение условий для отдыха и спорта;</w:t>
            </w:r>
          </w:p>
          <w:p w:rsidR="0057209B" w:rsidRPr="0057209B" w:rsidRDefault="0057209B" w:rsidP="00AC1BC1">
            <w:pPr>
              <w:pStyle w:val="ConsPlusNormal"/>
              <w:rPr>
                <w:rFonts w:ascii="Times New Roman" w:hAnsi="Times New Roman" w:cs="Times New Roman"/>
                <w:sz w:val="20"/>
              </w:rPr>
            </w:pPr>
            <w:r w:rsidRPr="0057209B">
              <w:rPr>
                <w:rFonts w:ascii="Times New Roman" w:hAnsi="Times New Roman" w:cs="Times New Roman"/>
                <w:sz w:val="20"/>
              </w:rPr>
              <w:t>-повышение комфортности проживания населения;</w:t>
            </w:r>
          </w:p>
          <w:p w:rsidR="0057209B" w:rsidRPr="0057209B" w:rsidRDefault="0057209B" w:rsidP="00AC1BC1">
            <w:r w:rsidRPr="0057209B">
              <w:t>-обеспечение доступности зданий, сооружений, общественных территорий для инвалидов и других маломобильных групп населения;</w:t>
            </w:r>
          </w:p>
          <w:p w:rsidR="0057209B" w:rsidRPr="0057209B" w:rsidRDefault="0057209B" w:rsidP="00AC1BC1">
            <w:r w:rsidRPr="0057209B">
              <w:rPr>
                <w:lang w:eastAsia="en-US"/>
              </w:rPr>
              <w:t>-увеличение благоустроенных дворовых территорий на 6 единиц.</w:t>
            </w:r>
          </w:p>
        </w:tc>
        <w:tc>
          <w:tcPr>
            <w:tcW w:w="2097" w:type="dxa"/>
            <w:vMerge w:val="restart"/>
          </w:tcPr>
          <w:p w:rsidR="0057209B" w:rsidRPr="0057209B" w:rsidRDefault="0057209B" w:rsidP="00AC1BC1">
            <w:r w:rsidRPr="0057209B">
              <w:lastRenderedPageBreak/>
              <w:t>1. Отбор территорий</w:t>
            </w:r>
          </w:p>
          <w:p w:rsidR="0057209B" w:rsidRPr="0057209B" w:rsidRDefault="0057209B" w:rsidP="00AC1BC1">
            <w:r w:rsidRPr="0057209B">
              <w:t>2. Разработка дизайн-</w:t>
            </w:r>
            <w:r w:rsidRPr="0057209B">
              <w:lastRenderedPageBreak/>
              <w:t>проектов благоустройства дворовых территорий</w:t>
            </w:r>
          </w:p>
          <w:p w:rsidR="0057209B" w:rsidRPr="0057209B" w:rsidRDefault="0057209B" w:rsidP="00AC1BC1">
            <w:r w:rsidRPr="0057209B">
              <w:t>3. Разработка проектно-сметной документации</w:t>
            </w:r>
          </w:p>
          <w:p w:rsidR="0057209B" w:rsidRPr="0057209B" w:rsidRDefault="0057209B" w:rsidP="00AC1BC1">
            <w:r w:rsidRPr="0057209B">
              <w:t>4. Выполнение работ по благоустройству с применением современных технологий</w:t>
            </w:r>
          </w:p>
        </w:tc>
        <w:tc>
          <w:tcPr>
            <w:tcW w:w="2377" w:type="dxa"/>
          </w:tcPr>
          <w:p w:rsidR="0057209B" w:rsidRPr="0057209B" w:rsidRDefault="0057209B" w:rsidP="00AC1BC1">
            <w:pPr>
              <w:jc w:val="both"/>
            </w:pPr>
            <w:r w:rsidRPr="0057209B">
              <w:lastRenderedPageBreak/>
              <w:t xml:space="preserve"> </w:t>
            </w:r>
          </w:p>
        </w:tc>
      </w:tr>
      <w:tr w:rsidR="0057209B" w:rsidRPr="0057209B" w:rsidTr="00AC1BC1">
        <w:tc>
          <w:tcPr>
            <w:tcW w:w="2684" w:type="dxa"/>
          </w:tcPr>
          <w:p w:rsidR="0057209B" w:rsidRPr="0057209B" w:rsidRDefault="0057209B" w:rsidP="00AC1BC1">
            <w:pPr>
              <w:rPr>
                <w:b/>
              </w:rPr>
            </w:pPr>
            <w:r w:rsidRPr="0057209B">
              <w:rPr>
                <w:b/>
              </w:rPr>
              <w:t xml:space="preserve">2. </w:t>
            </w:r>
            <w:proofErr w:type="gramStart"/>
            <w:r w:rsidRPr="0057209B">
              <w:rPr>
                <w:b/>
              </w:rPr>
              <w:t>Благоустройство  дворовых</w:t>
            </w:r>
            <w:proofErr w:type="gramEnd"/>
            <w:r w:rsidRPr="0057209B">
              <w:rPr>
                <w:b/>
              </w:rPr>
              <w:t xml:space="preserve"> территорий </w:t>
            </w:r>
          </w:p>
        </w:tc>
        <w:tc>
          <w:tcPr>
            <w:tcW w:w="2070" w:type="dxa"/>
            <w:vMerge/>
          </w:tcPr>
          <w:p w:rsidR="0057209B" w:rsidRPr="0057209B" w:rsidRDefault="0057209B" w:rsidP="00AC1BC1">
            <w:pPr>
              <w:jc w:val="center"/>
            </w:pPr>
          </w:p>
        </w:tc>
        <w:tc>
          <w:tcPr>
            <w:tcW w:w="1766" w:type="dxa"/>
          </w:tcPr>
          <w:p w:rsidR="0057209B" w:rsidRPr="0057209B" w:rsidRDefault="0057209B" w:rsidP="00AC1BC1">
            <w:pPr>
              <w:jc w:val="center"/>
            </w:pPr>
          </w:p>
        </w:tc>
        <w:tc>
          <w:tcPr>
            <w:tcW w:w="1766" w:type="dxa"/>
          </w:tcPr>
          <w:p w:rsidR="0057209B" w:rsidRPr="0057209B" w:rsidRDefault="0057209B" w:rsidP="00AC1BC1">
            <w:pPr>
              <w:jc w:val="center"/>
            </w:pPr>
          </w:p>
        </w:tc>
        <w:tc>
          <w:tcPr>
            <w:tcW w:w="2374" w:type="dxa"/>
            <w:vMerge/>
          </w:tcPr>
          <w:p w:rsidR="0057209B" w:rsidRPr="0057209B" w:rsidRDefault="0057209B" w:rsidP="00AC1BC1">
            <w:pPr>
              <w:rPr>
                <w:lang w:eastAsia="en-US"/>
              </w:rPr>
            </w:pPr>
          </w:p>
        </w:tc>
        <w:tc>
          <w:tcPr>
            <w:tcW w:w="2097" w:type="dxa"/>
            <w:vMerge/>
          </w:tcPr>
          <w:p w:rsidR="0057209B" w:rsidRPr="0057209B" w:rsidRDefault="0057209B" w:rsidP="00AC1BC1"/>
        </w:tc>
        <w:tc>
          <w:tcPr>
            <w:tcW w:w="2377" w:type="dxa"/>
          </w:tcPr>
          <w:p w:rsidR="0057209B" w:rsidRPr="0057209B" w:rsidRDefault="0057209B" w:rsidP="00AC1BC1"/>
        </w:tc>
      </w:tr>
      <w:tr w:rsidR="0057209B" w:rsidRPr="0057209B" w:rsidTr="00AC1BC1">
        <w:tc>
          <w:tcPr>
            <w:tcW w:w="2684" w:type="dxa"/>
          </w:tcPr>
          <w:p w:rsidR="0057209B" w:rsidRPr="0057209B" w:rsidRDefault="0057209B" w:rsidP="00AC1BC1">
            <w:pPr>
              <w:rPr>
                <w:b/>
              </w:rPr>
            </w:pPr>
            <w:r w:rsidRPr="0057209B">
              <w:rPr>
                <w:b/>
              </w:rPr>
              <w:t>3. Благоустройство дворовых территорий</w:t>
            </w:r>
          </w:p>
        </w:tc>
        <w:tc>
          <w:tcPr>
            <w:tcW w:w="2070" w:type="dxa"/>
            <w:vMerge/>
          </w:tcPr>
          <w:p w:rsidR="0057209B" w:rsidRPr="0057209B" w:rsidRDefault="0057209B" w:rsidP="00AC1BC1">
            <w:pPr>
              <w:jc w:val="center"/>
            </w:pPr>
          </w:p>
        </w:tc>
        <w:tc>
          <w:tcPr>
            <w:tcW w:w="1766" w:type="dxa"/>
          </w:tcPr>
          <w:p w:rsidR="0057209B" w:rsidRPr="0057209B" w:rsidRDefault="0057209B" w:rsidP="00AC1BC1">
            <w:pPr>
              <w:jc w:val="center"/>
            </w:pPr>
          </w:p>
        </w:tc>
        <w:tc>
          <w:tcPr>
            <w:tcW w:w="1766" w:type="dxa"/>
          </w:tcPr>
          <w:p w:rsidR="0057209B" w:rsidRPr="0057209B" w:rsidRDefault="0057209B" w:rsidP="00AC1BC1">
            <w:pPr>
              <w:jc w:val="center"/>
            </w:pPr>
          </w:p>
        </w:tc>
        <w:tc>
          <w:tcPr>
            <w:tcW w:w="2374" w:type="dxa"/>
            <w:vMerge/>
          </w:tcPr>
          <w:p w:rsidR="0057209B" w:rsidRPr="0057209B" w:rsidRDefault="0057209B" w:rsidP="00AC1BC1">
            <w:pPr>
              <w:jc w:val="center"/>
            </w:pPr>
          </w:p>
        </w:tc>
        <w:tc>
          <w:tcPr>
            <w:tcW w:w="2097" w:type="dxa"/>
            <w:vMerge/>
          </w:tcPr>
          <w:p w:rsidR="0057209B" w:rsidRPr="0057209B" w:rsidRDefault="0057209B" w:rsidP="00AC1BC1">
            <w:pPr>
              <w:jc w:val="center"/>
            </w:pPr>
          </w:p>
        </w:tc>
        <w:tc>
          <w:tcPr>
            <w:tcW w:w="2377" w:type="dxa"/>
          </w:tcPr>
          <w:p w:rsidR="0057209B" w:rsidRPr="0057209B" w:rsidRDefault="0057209B" w:rsidP="00AC1BC1"/>
        </w:tc>
      </w:tr>
      <w:tr w:rsidR="0057209B" w:rsidRPr="0057209B" w:rsidTr="00AC1BC1">
        <w:tc>
          <w:tcPr>
            <w:tcW w:w="2684" w:type="dxa"/>
          </w:tcPr>
          <w:p w:rsidR="0057209B" w:rsidRPr="0057209B" w:rsidRDefault="0057209B" w:rsidP="00AC1BC1">
            <w:pPr>
              <w:rPr>
                <w:b/>
                <w:vertAlign w:val="superscript"/>
              </w:rPr>
            </w:pPr>
            <w:r w:rsidRPr="0057209B">
              <w:rPr>
                <w:b/>
              </w:rPr>
              <w:t>4.Благоустройство дворовых территорий</w:t>
            </w:r>
            <w:r w:rsidRPr="0057209B">
              <w:rPr>
                <w:b/>
                <w:vertAlign w:val="superscript"/>
              </w:rPr>
              <w:t>**</w:t>
            </w:r>
          </w:p>
        </w:tc>
        <w:tc>
          <w:tcPr>
            <w:tcW w:w="2070" w:type="dxa"/>
            <w:vMerge/>
          </w:tcPr>
          <w:p w:rsidR="0057209B" w:rsidRPr="0057209B" w:rsidRDefault="0057209B" w:rsidP="00AC1BC1">
            <w:pPr>
              <w:jc w:val="center"/>
            </w:pPr>
          </w:p>
        </w:tc>
        <w:tc>
          <w:tcPr>
            <w:tcW w:w="1766" w:type="dxa"/>
          </w:tcPr>
          <w:p w:rsidR="0057209B" w:rsidRPr="0057209B" w:rsidRDefault="0057209B" w:rsidP="00AC1BC1">
            <w:pPr>
              <w:jc w:val="center"/>
            </w:pPr>
          </w:p>
        </w:tc>
        <w:tc>
          <w:tcPr>
            <w:tcW w:w="1766" w:type="dxa"/>
          </w:tcPr>
          <w:p w:rsidR="0057209B" w:rsidRPr="0057209B" w:rsidRDefault="0057209B" w:rsidP="00AC1BC1">
            <w:pPr>
              <w:jc w:val="center"/>
            </w:pPr>
          </w:p>
        </w:tc>
        <w:tc>
          <w:tcPr>
            <w:tcW w:w="2374" w:type="dxa"/>
            <w:vMerge/>
          </w:tcPr>
          <w:p w:rsidR="0057209B" w:rsidRPr="0057209B" w:rsidRDefault="0057209B" w:rsidP="00AC1BC1">
            <w:pPr>
              <w:jc w:val="center"/>
            </w:pPr>
          </w:p>
        </w:tc>
        <w:tc>
          <w:tcPr>
            <w:tcW w:w="2097" w:type="dxa"/>
            <w:vMerge/>
          </w:tcPr>
          <w:p w:rsidR="0057209B" w:rsidRPr="0057209B" w:rsidRDefault="0057209B" w:rsidP="00AC1BC1">
            <w:pPr>
              <w:jc w:val="center"/>
            </w:pPr>
          </w:p>
        </w:tc>
        <w:tc>
          <w:tcPr>
            <w:tcW w:w="2377" w:type="dxa"/>
          </w:tcPr>
          <w:p w:rsidR="0057209B" w:rsidRPr="0057209B" w:rsidRDefault="0057209B" w:rsidP="00AC1BC1"/>
        </w:tc>
      </w:tr>
      <w:tr w:rsidR="0057209B" w:rsidRPr="0057209B" w:rsidTr="00AC1BC1">
        <w:tc>
          <w:tcPr>
            <w:tcW w:w="2684" w:type="dxa"/>
          </w:tcPr>
          <w:p w:rsidR="0057209B" w:rsidRPr="0057209B" w:rsidRDefault="0057209B" w:rsidP="00AC1BC1">
            <w:pPr>
              <w:rPr>
                <w:b/>
                <w:vertAlign w:val="superscript"/>
              </w:rPr>
            </w:pPr>
            <w:r w:rsidRPr="0057209B">
              <w:rPr>
                <w:b/>
              </w:rPr>
              <w:t>5.Благоустройство дворовых территорий</w:t>
            </w:r>
            <w:r w:rsidRPr="0057209B">
              <w:rPr>
                <w:b/>
                <w:vertAlign w:val="superscript"/>
              </w:rPr>
              <w:t>**</w:t>
            </w:r>
          </w:p>
        </w:tc>
        <w:tc>
          <w:tcPr>
            <w:tcW w:w="2070" w:type="dxa"/>
            <w:vMerge/>
          </w:tcPr>
          <w:p w:rsidR="0057209B" w:rsidRPr="0057209B" w:rsidRDefault="0057209B" w:rsidP="00AC1BC1">
            <w:pPr>
              <w:jc w:val="center"/>
            </w:pPr>
          </w:p>
        </w:tc>
        <w:tc>
          <w:tcPr>
            <w:tcW w:w="1766" w:type="dxa"/>
          </w:tcPr>
          <w:p w:rsidR="0057209B" w:rsidRPr="0057209B" w:rsidRDefault="0057209B" w:rsidP="00AC1BC1">
            <w:pPr>
              <w:jc w:val="center"/>
            </w:pPr>
          </w:p>
        </w:tc>
        <w:tc>
          <w:tcPr>
            <w:tcW w:w="1766" w:type="dxa"/>
          </w:tcPr>
          <w:p w:rsidR="0057209B" w:rsidRPr="0057209B" w:rsidRDefault="0057209B" w:rsidP="00AC1BC1">
            <w:pPr>
              <w:jc w:val="center"/>
            </w:pPr>
          </w:p>
        </w:tc>
        <w:tc>
          <w:tcPr>
            <w:tcW w:w="2374" w:type="dxa"/>
            <w:vMerge/>
          </w:tcPr>
          <w:p w:rsidR="0057209B" w:rsidRPr="0057209B" w:rsidRDefault="0057209B" w:rsidP="00AC1BC1">
            <w:pPr>
              <w:jc w:val="center"/>
            </w:pPr>
          </w:p>
        </w:tc>
        <w:tc>
          <w:tcPr>
            <w:tcW w:w="2097" w:type="dxa"/>
            <w:vMerge/>
          </w:tcPr>
          <w:p w:rsidR="0057209B" w:rsidRPr="0057209B" w:rsidRDefault="0057209B" w:rsidP="00AC1BC1">
            <w:pPr>
              <w:jc w:val="center"/>
            </w:pPr>
          </w:p>
        </w:tc>
        <w:tc>
          <w:tcPr>
            <w:tcW w:w="2377" w:type="dxa"/>
          </w:tcPr>
          <w:p w:rsidR="0057209B" w:rsidRPr="0057209B" w:rsidRDefault="0057209B" w:rsidP="00AC1BC1"/>
        </w:tc>
      </w:tr>
      <w:tr w:rsidR="0057209B" w:rsidRPr="0057209B" w:rsidTr="00AC1BC1">
        <w:tc>
          <w:tcPr>
            <w:tcW w:w="15134" w:type="dxa"/>
            <w:gridSpan w:val="7"/>
          </w:tcPr>
          <w:p w:rsidR="0057209B" w:rsidRPr="0057209B" w:rsidRDefault="0057209B" w:rsidP="00AC1BC1">
            <w:pPr>
              <w:jc w:val="center"/>
            </w:pPr>
            <w:r w:rsidRPr="0057209B">
              <w:t xml:space="preserve">Повышение уровня вовлеченности заинтересованных граждан, </w:t>
            </w:r>
            <w:proofErr w:type="gramStart"/>
            <w:r w:rsidRPr="0057209B">
              <w:t>организаций  в</w:t>
            </w:r>
            <w:proofErr w:type="gramEnd"/>
            <w:r w:rsidRPr="0057209B">
              <w:t xml:space="preserve"> реализацию мероприятий по благоустройству территории Жигаловского муниципального образования </w:t>
            </w:r>
          </w:p>
          <w:p w:rsidR="0057209B" w:rsidRPr="0057209B" w:rsidRDefault="0057209B" w:rsidP="00AC1BC1"/>
        </w:tc>
      </w:tr>
      <w:tr w:rsidR="0057209B" w:rsidRPr="0057209B" w:rsidTr="00AC1BC1">
        <w:tc>
          <w:tcPr>
            <w:tcW w:w="2684" w:type="dxa"/>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 xml:space="preserve">1. Формирование и реализация конкретных мероприятий по вовлечению населения в благоустройство территорий </w:t>
            </w:r>
          </w:p>
        </w:tc>
        <w:tc>
          <w:tcPr>
            <w:tcW w:w="2070" w:type="dxa"/>
          </w:tcPr>
          <w:p w:rsidR="0057209B" w:rsidRPr="0057209B" w:rsidRDefault="0057209B" w:rsidP="00AC1BC1">
            <w:pPr>
              <w:jc w:val="center"/>
            </w:pPr>
            <w:r w:rsidRPr="0057209B">
              <w:rPr>
                <w:lang w:eastAsia="en-US"/>
              </w:rPr>
              <w:t xml:space="preserve">Администрация Жигаловского муниципального образования </w:t>
            </w:r>
          </w:p>
        </w:tc>
        <w:tc>
          <w:tcPr>
            <w:tcW w:w="1766" w:type="dxa"/>
            <w:vMerge w:val="restart"/>
          </w:tcPr>
          <w:p w:rsidR="0057209B" w:rsidRPr="0057209B" w:rsidRDefault="0057209B" w:rsidP="00AC1BC1">
            <w:pPr>
              <w:jc w:val="center"/>
            </w:pPr>
            <w:r w:rsidRPr="0057209B">
              <w:t>2020</w:t>
            </w:r>
          </w:p>
          <w:p w:rsidR="0057209B" w:rsidRPr="0057209B" w:rsidRDefault="0057209B" w:rsidP="00AC1BC1">
            <w:pPr>
              <w:jc w:val="center"/>
            </w:pPr>
          </w:p>
        </w:tc>
        <w:tc>
          <w:tcPr>
            <w:tcW w:w="1766" w:type="dxa"/>
            <w:vMerge w:val="restart"/>
          </w:tcPr>
          <w:p w:rsidR="0057209B" w:rsidRPr="0057209B" w:rsidRDefault="0057209B" w:rsidP="00AC1BC1">
            <w:pPr>
              <w:jc w:val="center"/>
            </w:pPr>
            <w:r w:rsidRPr="0057209B">
              <w:t>2025</w:t>
            </w:r>
          </w:p>
        </w:tc>
        <w:tc>
          <w:tcPr>
            <w:tcW w:w="2374" w:type="dxa"/>
            <w:vMerge w:val="restart"/>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 xml:space="preserve">-увеличение доли дворовых территорий, реализованных с финансовым участием граждан; </w:t>
            </w:r>
          </w:p>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 xml:space="preserve">-увеличение доли дворовых территорий, реализованных с трудовым участием граждан; </w:t>
            </w:r>
          </w:p>
          <w:p w:rsidR="0057209B" w:rsidRPr="0057209B" w:rsidRDefault="0057209B" w:rsidP="00AC1BC1">
            <w:r w:rsidRPr="0057209B">
              <w:t xml:space="preserve">-увеличение доли общественных территорий, благоустроенных при финансовом (трудовом) участии граждан, организаций. </w:t>
            </w:r>
          </w:p>
        </w:tc>
        <w:tc>
          <w:tcPr>
            <w:tcW w:w="2097" w:type="dxa"/>
            <w:vMerge w:val="restart"/>
          </w:tcPr>
          <w:p w:rsidR="0057209B" w:rsidRPr="0057209B" w:rsidRDefault="0057209B" w:rsidP="00AC1BC1">
            <w:r w:rsidRPr="0057209B">
              <w:t>1.Повышение экологической культуры путем привлечения населения к общественным работам (информационные кампании, субботники, и т.д.)</w:t>
            </w:r>
          </w:p>
          <w:p w:rsidR="0057209B" w:rsidRPr="0057209B" w:rsidRDefault="0057209B" w:rsidP="00AC1BC1">
            <w:r w:rsidRPr="0057209B">
              <w:t xml:space="preserve">2.Вовлечение заинтересованных граждан, </w:t>
            </w:r>
            <w:proofErr w:type="gramStart"/>
            <w:r w:rsidRPr="0057209B">
              <w:t>организаций  в</w:t>
            </w:r>
            <w:proofErr w:type="gramEnd"/>
            <w:r w:rsidRPr="0057209B">
              <w:t xml:space="preserve"> реализацию мероприятий по благоустройству территорий</w:t>
            </w:r>
          </w:p>
          <w:p w:rsidR="0057209B" w:rsidRPr="0057209B" w:rsidRDefault="0057209B" w:rsidP="00AC1BC1">
            <w:r w:rsidRPr="0057209B">
              <w:t>(информационные компании, субботники, конкурсы среди жителей и т.д.)</w:t>
            </w:r>
          </w:p>
          <w:p w:rsidR="0057209B" w:rsidRPr="0057209B" w:rsidRDefault="0057209B" w:rsidP="00AC1BC1">
            <w:pPr>
              <w:jc w:val="center"/>
            </w:pPr>
          </w:p>
        </w:tc>
        <w:tc>
          <w:tcPr>
            <w:tcW w:w="2377" w:type="dxa"/>
            <w:vMerge w:val="restart"/>
          </w:tcPr>
          <w:p w:rsidR="0057209B" w:rsidRPr="0057209B" w:rsidRDefault="0057209B" w:rsidP="00AC1BC1">
            <w:r w:rsidRPr="0057209B">
              <w:t xml:space="preserve">Сохранение уровня вовлеченности заинтересованных лиц в выполнении перечня работ по благоустройству территорий </w:t>
            </w:r>
          </w:p>
        </w:tc>
      </w:tr>
      <w:tr w:rsidR="0057209B" w:rsidRPr="0057209B" w:rsidTr="00AC1BC1">
        <w:tc>
          <w:tcPr>
            <w:tcW w:w="2684" w:type="dxa"/>
          </w:tcPr>
          <w:p w:rsidR="0057209B" w:rsidRPr="0057209B" w:rsidRDefault="0057209B" w:rsidP="00AC1BC1">
            <w:pPr>
              <w:pStyle w:val="Default"/>
              <w:rPr>
                <w:rFonts w:ascii="Times New Roman" w:hAnsi="Times New Roman" w:cs="Times New Roman"/>
                <w:color w:val="auto"/>
                <w:sz w:val="20"/>
                <w:szCs w:val="20"/>
              </w:rPr>
            </w:pPr>
            <w:r w:rsidRPr="0057209B">
              <w:rPr>
                <w:rFonts w:ascii="Times New Roman" w:hAnsi="Times New Roman" w:cs="Times New Roman"/>
                <w:color w:val="auto"/>
                <w:sz w:val="20"/>
                <w:szCs w:val="20"/>
              </w:rPr>
              <w:t>2. Реализация мероприятий, направленных на увеличение количества мероприятий и объема финансового (трудового) участия заинтересованных сторон в реализации проектов по благоустройству территорий.</w:t>
            </w:r>
          </w:p>
        </w:tc>
        <w:tc>
          <w:tcPr>
            <w:tcW w:w="2070" w:type="dxa"/>
            <w:vMerge/>
          </w:tcPr>
          <w:p w:rsidR="0057209B" w:rsidRPr="0057209B" w:rsidRDefault="0057209B" w:rsidP="00AC1BC1">
            <w:pPr>
              <w:jc w:val="center"/>
              <w:rPr>
                <w:lang w:eastAsia="en-US"/>
              </w:rPr>
            </w:pPr>
          </w:p>
        </w:tc>
        <w:tc>
          <w:tcPr>
            <w:tcW w:w="1766" w:type="dxa"/>
            <w:vMerge/>
          </w:tcPr>
          <w:p w:rsidR="0057209B" w:rsidRPr="0057209B" w:rsidRDefault="0057209B" w:rsidP="00AC1BC1">
            <w:pPr>
              <w:jc w:val="center"/>
            </w:pPr>
          </w:p>
        </w:tc>
        <w:tc>
          <w:tcPr>
            <w:tcW w:w="1766" w:type="dxa"/>
            <w:vMerge/>
          </w:tcPr>
          <w:p w:rsidR="0057209B" w:rsidRPr="0057209B" w:rsidRDefault="0057209B" w:rsidP="00AC1BC1">
            <w:pPr>
              <w:jc w:val="center"/>
            </w:pPr>
          </w:p>
        </w:tc>
        <w:tc>
          <w:tcPr>
            <w:tcW w:w="2374" w:type="dxa"/>
            <w:vMerge/>
          </w:tcPr>
          <w:p w:rsidR="0057209B" w:rsidRPr="0057209B" w:rsidRDefault="0057209B" w:rsidP="00AC1BC1">
            <w:pPr>
              <w:jc w:val="center"/>
            </w:pPr>
          </w:p>
        </w:tc>
        <w:tc>
          <w:tcPr>
            <w:tcW w:w="2097" w:type="dxa"/>
            <w:vMerge/>
          </w:tcPr>
          <w:p w:rsidR="0057209B" w:rsidRPr="0057209B" w:rsidRDefault="0057209B" w:rsidP="00AC1BC1">
            <w:pPr>
              <w:jc w:val="center"/>
            </w:pPr>
          </w:p>
        </w:tc>
        <w:tc>
          <w:tcPr>
            <w:tcW w:w="2377" w:type="dxa"/>
            <w:vMerge/>
          </w:tcPr>
          <w:p w:rsidR="0057209B" w:rsidRPr="0057209B" w:rsidRDefault="0057209B" w:rsidP="00AC1BC1">
            <w:pPr>
              <w:jc w:val="center"/>
            </w:pPr>
          </w:p>
        </w:tc>
      </w:tr>
      <w:tr w:rsidR="0057209B" w:rsidRPr="0057209B" w:rsidTr="00AC1BC1">
        <w:tc>
          <w:tcPr>
            <w:tcW w:w="2684" w:type="dxa"/>
          </w:tcPr>
          <w:p w:rsidR="0057209B" w:rsidRPr="0057209B" w:rsidRDefault="0057209B" w:rsidP="00AC1BC1">
            <w:pPr>
              <w:pStyle w:val="Default"/>
              <w:rPr>
                <w:rFonts w:ascii="Times New Roman" w:hAnsi="Times New Roman" w:cs="Times New Roman"/>
                <w:color w:val="auto"/>
                <w:sz w:val="20"/>
                <w:szCs w:val="20"/>
              </w:rPr>
            </w:pPr>
          </w:p>
        </w:tc>
        <w:tc>
          <w:tcPr>
            <w:tcW w:w="2070" w:type="dxa"/>
          </w:tcPr>
          <w:p w:rsidR="0057209B" w:rsidRPr="0057209B" w:rsidRDefault="0057209B" w:rsidP="00AC1BC1">
            <w:pPr>
              <w:jc w:val="center"/>
              <w:rPr>
                <w:lang w:eastAsia="en-US"/>
              </w:rPr>
            </w:pPr>
          </w:p>
        </w:tc>
        <w:tc>
          <w:tcPr>
            <w:tcW w:w="1766" w:type="dxa"/>
          </w:tcPr>
          <w:p w:rsidR="0057209B" w:rsidRPr="0057209B" w:rsidRDefault="0057209B" w:rsidP="00AC1BC1">
            <w:pPr>
              <w:jc w:val="center"/>
            </w:pPr>
          </w:p>
        </w:tc>
        <w:tc>
          <w:tcPr>
            <w:tcW w:w="1766" w:type="dxa"/>
          </w:tcPr>
          <w:p w:rsidR="0057209B" w:rsidRPr="0057209B" w:rsidRDefault="0057209B" w:rsidP="00AC1BC1">
            <w:pPr>
              <w:jc w:val="center"/>
            </w:pPr>
          </w:p>
        </w:tc>
        <w:tc>
          <w:tcPr>
            <w:tcW w:w="2374" w:type="dxa"/>
          </w:tcPr>
          <w:p w:rsidR="0057209B" w:rsidRPr="0057209B" w:rsidRDefault="0057209B" w:rsidP="00AC1BC1">
            <w:pPr>
              <w:jc w:val="center"/>
            </w:pPr>
          </w:p>
        </w:tc>
        <w:tc>
          <w:tcPr>
            <w:tcW w:w="2097" w:type="dxa"/>
          </w:tcPr>
          <w:p w:rsidR="0057209B" w:rsidRPr="0057209B" w:rsidRDefault="0057209B" w:rsidP="00AC1BC1">
            <w:pPr>
              <w:jc w:val="center"/>
            </w:pPr>
          </w:p>
        </w:tc>
        <w:tc>
          <w:tcPr>
            <w:tcW w:w="2377" w:type="dxa"/>
          </w:tcPr>
          <w:p w:rsidR="0057209B" w:rsidRPr="0057209B" w:rsidRDefault="0057209B" w:rsidP="00AC1BC1">
            <w:pPr>
              <w:jc w:val="center"/>
            </w:pPr>
          </w:p>
        </w:tc>
      </w:tr>
    </w:tbl>
    <w:p w:rsidR="0057209B" w:rsidRPr="0057209B" w:rsidRDefault="0057209B" w:rsidP="0057209B"/>
    <w:p w:rsidR="0057209B" w:rsidRPr="0057209B" w:rsidRDefault="0057209B" w:rsidP="0057209B">
      <w:pPr>
        <w:jc w:val="right"/>
      </w:pPr>
    </w:p>
    <w:p w:rsidR="0057209B" w:rsidRPr="0057209B" w:rsidRDefault="0057209B" w:rsidP="0057209B">
      <w:pPr>
        <w:jc w:val="right"/>
      </w:pPr>
    </w:p>
    <w:p w:rsidR="0057209B" w:rsidRPr="0057209B" w:rsidRDefault="0057209B" w:rsidP="0057209B">
      <w:pPr>
        <w:jc w:val="right"/>
      </w:pPr>
      <w:r w:rsidRPr="0057209B">
        <w:t xml:space="preserve">Таблица № 3 </w:t>
      </w:r>
    </w:p>
    <w:p w:rsidR="0057209B" w:rsidRPr="0057209B" w:rsidRDefault="0057209B" w:rsidP="0057209B">
      <w:pPr>
        <w:jc w:val="right"/>
      </w:pPr>
      <w:r w:rsidRPr="0057209B">
        <w:lastRenderedPageBreak/>
        <w:t xml:space="preserve">к </w:t>
      </w:r>
      <w:r w:rsidRPr="0057209B">
        <w:rPr>
          <w:lang w:eastAsia="en-US"/>
        </w:rPr>
        <w:t>Муниципальной п</w:t>
      </w:r>
      <w:r w:rsidRPr="0057209B">
        <w:t>рограмме</w:t>
      </w:r>
    </w:p>
    <w:p w:rsidR="0057209B" w:rsidRPr="0057209B" w:rsidRDefault="0057209B" w:rsidP="0057209B"/>
    <w:p w:rsidR="0057209B" w:rsidRPr="0057209B" w:rsidRDefault="0057209B" w:rsidP="0057209B">
      <w:pPr>
        <w:jc w:val="center"/>
      </w:pPr>
      <w:r w:rsidRPr="0057209B">
        <w:rPr>
          <w:lang w:eastAsia="en-US"/>
        </w:rPr>
        <w:t xml:space="preserve">Ресурсное обеспечение реализации Муниципальной программы </w:t>
      </w:r>
      <w:r w:rsidRPr="0057209B">
        <w:t>«Формирование современной городской среды на территории Жигаловского муниципального образования на 2020-2025 годы»</w:t>
      </w:r>
    </w:p>
    <w:p w:rsidR="0057209B" w:rsidRPr="0057209B" w:rsidRDefault="0057209B" w:rsidP="0057209B">
      <w:pPr>
        <w:jc w:val="center"/>
      </w:pPr>
    </w:p>
    <w:tbl>
      <w:tblPr>
        <w:tblW w:w="9781" w:type="dxa"/>
        <w:jc w:val="center"/>
        <w:tblCellSpacing w:w="5" w:type="nil"/>
        <w:tblLayout w:type="fixed"/>
        <w:tblCellMar>
          <w:left w:w="75" w:type="dxa"/>
          <w:right w:w="75" w:type="dxa"/>
        </w:tblCellMar>
        <w:tblLook w:val="0000" w:firstRow="0" w:lastRow="0" w:firstColumn="0" w:lastColumn="0" w:noHBand="0" w:noVBand="0"/>
      </w:tblPr>
      <w:tblGrid>
        <w:gridCol w:w="2268"/>
        <w:gridCol w:w="1701"/>
        <w:gridCol w:w="1560"/>
        <w:gridCol w:w="1559"/>
        <w:gridCol w:w="1559"/>
        <w:gridCol w:w="1134"/>
      </w:tblGrid>
      <w:tr w:rsidR="0057209B" w:rsidRPr="0057209B" w:rsidTr="00AC1BC1">
        <w:trPr>
          <w:trHeight w:val="439"/>
          <w:tblCellSpacing w:w="5" w:type="nil"/>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57209B" w:rsidRPr="0057209B" w:rsidRDefault="0057209B" w:rsidP="00AC1BC1">
            <w:pPr>
              <w:jc w:val="center"/>
              <w:rPr>
                <w:b/>
              </w:rPr>
            </w:pPr>
            <w:r w:rsidRPr="0057209B">
              <w:rPr>
                <w:b/>
              </w:rPr>
              <w:t xml:space="preserve">Период реализации программы </w:t>
            </w:r>
            <w:r w:rsidRPr="0057209B">
              <w:rPr>
                <w:b/>
              </w:rPr>
              <w:br/>
            </w:r>
          </w:p>
        </w:tc>
        <w:tc>
          <w:tcPr>
            <w:tcW w:w="7513" w:type="dxa"/>
            <w:gridSpan w:val="5"/>
            <w:tcBorders>
              <w:top w:val="single" w:sz="4" w:space="0" w:color="auto"/>
              <w:left w:val="single" w:sz="4" w:space="0" w:color="auto"/>
              <w:bottom w:val="single" w:sz="4" w:space="0" w:color="auto"/>
              <w:right w:val="single" w:sz="4" w:space="0" w:color="auto"/>
            </w:tcBorders>
            <w:vAlign w:val="center"/>
          </w:tcPr>
          <w:p w:rsidR="0057209B" w:rsidRPr="0057209B" w:rsidRDefault="0057209B" w:rsidP="00AC1BC1">
            <w:pPr>
              <w:jc w:val="center"/>
              <w:rPr>
                <w:b/>
              </w:rPr>
            </w:pPr>
            <w:r w:rsidRPr="0057209B">
              <w:rPr>
                <w:b/>
              </w:rPr>
              <w:t xml:space="preserve">Объем финансирования, тыс. руб. </w:t>
            </w:r>
          </w:p>
        </w:tc>
      </w:tr>
      <w:tr w:rsidR="0057209B" w:rsidRPr="0057209B" w:rsidTr="00AC1BC1">
        <w:trPr>
          <w:trHeight w:val="828"/>
          <w:tblCellSpacing w:w="5" w:type="nil"/>
          <w:jc w:val="center"/>
        </w:trPr>
        <w:tc>
          <w:tcPr>
            <w:tcW w:w="2268" w:type="dxa"/>
            <w:vMerge/>
            <w:tcBorders>
              <w:left w:val="single" w:sz="4" w:space="0" w:color="auto"/>
              <w:bottom w:val="single" w:sz="4" w:space="0" w:color="auto"/>
              <w:right w:val="single" w:sz="4" w:space="0" w:color="auto"/>
            </w:tcBorders>
            <w:vAlign w:val="center"/>
          </w:tcPr>
          <w:p w:rsidR="0057209B" w:rsidRPr="0057209B" w:rsidRDefault="0057209B" w:rsidP="00AC1BC1">
            <w:pPr>
              <w:jc w:val="center"/>
              <w:rPr>
                <w:b/>
              </w:rPr>
            </w:pPr>
          </w:p>
        </w:tc>
        <w:tc>
          <w:tcPr>
            <w:tcW w:w="1701" w:type="dxa"/>
            <w:vMerge w:val="restart"/>
            <w:tcBorders>
              <w:left w:val="single" w:sz="4" w:space="0" w:color="auto"/>
              <w:right w:val="single" w:sz="4" w:space="0" w:color="auto"/>
            </w:tcBorders>
            <w:vAlign w:val="center"/>
          </w:tcPr>
          <w:p w:rsidR="0057209B" w:rsidRPr="0057209B" w:rsidRDefault="0057209B" w:rsidP="00AC1BC1">
            <w:pPr>
              <w:ind w:left="-75" w:firstLine="75"/>
              <w:jc w:val="center"/>
              <w:rPr>
                <w:b/>
              </w:rPr>
            </w:pPr>
            <w:r w:rsidRPr="0057209B">
              <w:rPr>
                <w:b/>
              </w:rPr>
              <w:t>Финансовые</w:t>
            </w:r>
            <w:r w:rsidRPr="0057209B">
              <w:rPr>
                <w:b/>
              </w:rPr>
              <w:br/>
              <w:t>средства, всего</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7209B" w:rsidRPr="0057209B" w:rsidRDefault="0057209B" w:rsidP="00AC1BC1">
            <w:pPr>
              <w:jc w:val="center"/>
              <w:rPr>
                <w:b/>
              </w:rPr>
            </w:pPr>
            <w:r w:rsidRPr="0057209B">
              <w:rPr>
                <w:b/>
              </w:rPr>
              <w:t>В том числе по источникам:</w:t>
            </w:r>
          </w:p>
        </w:tc>
      </w:tr>
      <w:tr w:rsidR="0057209B" w:rsidRPr="0057209B" w:rsidTr="00AC1BC1">
        <w:trPr>
          <w:trHeight w:val="828"/>
          <w:tblCellSpacing w:w="5" w:type="nil"/>
          <w:jc w:val="center"/>
        </w:trPr>
        <w:tc>
          <w:tcPr>
            <w:tcW w:w="2268" w:type="dxa"/>
            <w:vMerge/>
            <w:tcBorders>
              <w:left w:val="single" w:sz="4" w:space="0" w:color="auto"/>
              <w:bottom w:val="single" w:sz="4" w:space="0" w:color="auto"/>
              <w:right w:val="single" w:sz="4" w:space="0" w:color="auto"/>
            </w:tcBorders>
            <w:vAlign w:val="center"/>
          </w:tcPr>
          <w:p w:rsidR="0057209B" w:rsidRPr="0057209B" w:rsidRDefault="0057209B" w:rsidP="00AC1BC1">
            <w:pPr>
              <w:jc w:val="center"/>
              <w:rPr>
                <w:b/>
              </w:rPr>
            </w:pPr>
          </w:p>
        </w:tc>
        <w:tc>
          <w:tcPr>
            <w:tcW w:w="1701" w:type="dxa"/>
            <w:vMerge/>
            <w:tcBorders>
              <w:left w:val="single" w:sz="4" w:space="0" w:color="auto"/>
              <w:bottom w:val="single" w:sz="4" w:space="0" w:color="auto"/>
              <w:right w:val="single" w:sz="4" w:space="0" w:color="auto"/>
            </w:tcBorders>
            <w:vAlign w:val="center"/>
          </w:tcPr>
          <w:p w:rsidR="0057209B" w:rsidRPr="0057209B" w:rsidRDefault="0057209B" w:rsidP="00AC1BC1">
            <w:pPr>
              <w:ind w:left="-75" w:firstLine="75"/>
              <w:jc w:val="cente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57209B" w:rsidRPr="0057209B" w:rsidRDefault="0057209B" w:rsidP="00AC1BC1">
            <w:pPr>
              <w:jc w:val="center"/>
              <w:rPr>
                <w:b/>
              </w:rPr>
            </w:pPr>
            <w:r w:rsidRPr="0057209B">
              <w:rPr>
                <w:b/>
              </w:rPr>
              <w:t>МБ</w:t>
            </w:r>
          </w:p>
        </w:tc>
        <w:tc>
          <w:tcPr>
            <w:tcW w:w="1559" w:type="dxa"/>
            <w:tcBorders>
              <w:top w:val="single" w:sz="4" w:space="0" w:color="auto"/>
              <w:left w:val="single" w:sz="4" w:space="0" w:color="auto"/>
              <w:bottom w:val="single" w:sz="4" w:space="0" w:color="auto"/>
              <w:right w:val="single" w:sz="4" w:space="0" w:color="auto"/>
            </w:tcBorders>
            <w:vAlign w:val="center"/>
          </w:tcPr>
          <w:p w:rsidR="0057209B" w:rsidRPr="0057209B" w:rsidRDefault="0057209B" w:rsidP="00AC1BC1">
            <w:pPr>
              <w:jc w:val="center"/>
              <w:rPr>
                <w:b/>
              </w:rPr>
            </w:pPr>
            <w:r w:rsidRPr="0057209B">
              <w:rPr>
                <w:b/>
              </w:rPr>
              <w:t>ОБ</w:t>
            </w:r>
          </w:p>
        </w:tc>
        <w:tc>
          <w:tcPr>
            <w:tcW w:w="1559" w:type="dxa"/>
            <w:tcBorders>
              <w:top w:val="single" w:sz="4" w:space="0" w:color="auto"/>
              <w:left w:val="single" w:sz="4" w:space="0" w:color="auto"/>
              <w:bottom w:val="single" w:sz="4" w:space="0" w:color="auto"/>
              <w:right w:val="single" w:sz="4" w:space="0" w:color="auto"/>
            </w:tcBorders>
            <w:vAlign w:val="center"/>
          </w:tcPr>
          <w:p w:rsidR="0057209B" w:rsidRPr="0057209B" w:rsidRDefault="0057209B" w:rsidP="00AC1BC1">
            <w:pPr>
              <w:jc w:val="center"/>
              <w:rPr>
                <w:b/>
              </w:rPr>
            </w:pPr>
            <w:r w:rsidRPr="0057209B">
              <w:rPr>
                <w:b/>
              </w:rPr>
              <w:t>ФБ</w:t>
            </w:r>
          </w:p>
        </w:tc>
        <w:tc>
          <w:tcPr>
            <w:tcW w:w="1134"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rPr>
                <w:b/>
                <w:i/>
              </w:rPr>
            </w:pPr>
            <w:r w:rsidRPr="0057209B">
              <w:rPr>
                <w:b/>
                <w:i/>
              </w:rPr>
              <w:t>Иные источники</w:t>
            </w:r>
          </w:p>
        </w:tc>
      </w:tr>
      <w:tr w:rsidR="0057209B" w:rsidRPr="0057209B" w:rsidTr="00AC1BC1">
        <w:trPr>
          <w:trHeight w:val="439"/>
          <w:tblCellSpacing w:w="5" w:type="nil"/>
          <w:jc w:val="center"/>
        </w:trPr>
        <w:tc>
          <w:tcPr>
            <w:tcW w:w="2268" w:type="dxa"/>
            <w:tcBorders>
              <w:left w:val="single" w:sz="4" w:space="0" w:color="auto"/>
              <w:bottom w:val="single" w:sz="4" w:space="0" w:color="auto"/>
              <w:right w:val="single" w:sz="4" w:space="0" w:color="auto"/>
            </w:tcBorders>
          </w:tcPr>
          <w:p w:rsidR="0057209B" w:rsidRPr="0057209B" w:rsidRDefault="0057209B" w:rsidP="00AC1BC1">
            <w:pPr>
              <w:jc w:val="center"/>
              <w:rPr>
                <w:b/>
              </w:rPr>
            </w:pPr>
            <w:r w:rsidRPr="0057209B">
              <w:rPr>
                <w:b/>
              </w:rPr>
              <w:t>Всего за весь период</w:t>
            </w:r>
          </w:p>
        </w:tc>
        <w:tc>
          <w:tcPr>
            <w:tcW w:w="1701" w:type="dxa"/>
            <w:tcBorders>
              <w:left w:val="single" w:sz="4" w:space="0" w:color="auto"/>
              <w:bottom w:val="single" w:sz="4" w:space="0" w:color="auto"/>
              <w:right w:val="single" w:sz="4" w:space="0" w:color="auto"/>
            </w:tcBorders>
            <w:vAlign w:val="center"/>
          </w:tcPr>
          <w:p w:rsidR="0057209B" w:rsidRPr="0057209B" w:rsidRDefault="0057209B" w:rsidP="00AC1BC1">
            <w:pPr>
              <w:ind w:firstLine="67"/>
              <w:jc w:val="center"/>
              <w:rPr>
                <w:b/>
              </w:rPr>
            </w:pPr>
          </w:p>
        </w:tc>
        <w:tc>
          <w:tcPr>
            <w:tcW w:w="1560"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42"/>
              <w:jc w:val="center"/>
              <w:rPr>
                <w:b/>
              </w:rPr>
            </w:pP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rPr>
                <w:b/>
                <w:i/>
              </w:rPr>
            </w:pPr>
          </w:p>
        </w:tc>
      </w:tr>
      <w:tr w:rsidR="0057209B" w:rsidRPr="0057209B" w:rsidTr="00AC1BC1">
        <w:trPr>
          <w:trHeight w:val="424"/>
          <w:tblCellSpacing w:w="5" w:type="nil"/>
          <w:jc w:val="center"/>
        </w:trPr>
        <w:tc>
          <w:tcPr>
            <w:tcW w:w="2268" w:type="dxa"/>
            <w:tcBorders>
              <w:left w:val="single" w:sz="4" w:space="0" w:color="auto"/>
              <w:bottom w:val="single" w:sz="4" w:space="0" w:color="auto"/>
              <w:right w:val="single" w:sz="4" w:space="0" w:color="auto"/>
            </w:tcBorders>
          </w:tcPr>
          <w:p w:rsidR="0057209B" w:rsidRPr="0057209B" w:rsidRDefault="0057209B" w:rsidP="00AC1BC1">
            <w:pPr>
              <w:jc w:val="center"/>
              <w:rPr>
                <w:b/>
              </w:rPr>
            </w:pPr>
            <w:r w:rsidRPr="0057209B">
              <w:rPr>
                <w:b/>
              </w:rPr>
              <w:t>в том числе по годам:</w:t>
            </w:r>
          </w:p>
        </w:tc>
        <w:tc>
          <w:tcPr>
            <w:tcW w:w="1701" w:type="dxa"/>
            <w:tcBorders>
              <w:left w:val="single" w:sz="4" w:space="0" w:color="auto"/>
              <w:bottom w:val="single" w:sz="4" w:space="0" w:color="auto"/>
              <w:right w:val="single" w:sz="4" w:space="0" w:color="auto"/>
            </w:tcBorders>
            <w:vAlign w:val="center"/>
          </w:tcPr>
          <w:p w:rsidR="0057209B" w:rsidRPr="0057209B" w:rsidRDefault="0057209B" w:rsidP="00AC1BC1">
            <w:pPr>
              <w:ind w:firstLine="67"/>
              <w:jc w:val="center"/>
              <w:rPr>
                <w:b/>
              </w:rPr>
            </w:pPr>
          </w:p>
        </w:tc>
        <w:tc>
          <w:tcPr>
            <w:tcW w:w="1560"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42"/>
              <w:jc w:val="center"/>
              <w:rPr>
                <w:b/>
              </w:rPr>
            </w:pP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rPr>
                <w:b/>
                <w:i/>
              </w:rPr>
            </w:pPr>
          </w:p>
        </w:tc>
      </w:tr>
      <w:tr w:rsidR="0057209B" w:rsidRPr="0057209B" w:rsidTr="00AC1BC1">
        <w:trPr>
          <w:trHeight w:val="439"/>
          <w:tblCellSpacing w:w="5" w:type="nil"/>
          <w:jc w:val="center"/>
        </w:trPr>
        <w:tc>
          <w:tcPr>
            <w:tcW w:w="2268" w:type="dxa"/>
            <w:tcBorders>
              <w:left w:val="single" w:sz="4" w:space="0" w:color="auto"/>
              <w:bottom w:val="single" w:sz="4" w:space="0" w:color="auto"/>
              <w:right w:val="single" w:sz="4" w:space="0" w:color="auto"/>
            </w:tcBorders>
          </w:tcPr>
          <w:p w:rsidR="0057209B" w:rsidRPr="0057209B" w:rsidRDefault="0057209B" w:rsidP="00AC1BC1">
            <w:pPr>
              <w:jc w:val="center"/>
              <w:rPr>
                <w:b/>
              </w:rPr>
            </w:pPr>
            <w:r w:rsidRPr="0057209B">
              <w:rPr>
                <w:b/>
              </w:rPr>
              <w:t>2020 год</w:t>
            </w:r>
          </w:p>
        </w:tc>
        <w:tc>
          <w:tcPr>
            <w:tcW w:w="1701" w:type="dxa"/>
            <w:tcBorders>
              <w:left w:val="single" w:sz="4" w:space="0" w:color="auto"/>
              <w:bottom w:val="single" w:sz="4" w:space="0" w:color="auto"/>
              <w:right w:val="single" w:sz="4" w:space="0" w:color="auto"/>
            </w:tcBorders>
          </w:tcPr>
          <w:p w:rsidR="0057209B" w:rsidRPr="0057209B" w:rsidRDefault="0057209B" w:rsidP="00AC1BC1">
            <w:pPr>
              <w:ind w:firstLine="42"/>
              <w:jc w:val="center"/>
            </w:pPr>
            <w:r w:rsidRPr="0057209B">
              <w:t>0</w:t>
            </w:r>
          </w:p>
        </w:tc>
        <w:tc>
          <w:tcPr>
            <w:tcW w:w="1560"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42"/>
              <w:jc w:val="center"/>
              <w:rPr>
                <w:lang w:val="en-US"/>
              </w:rPr>
            </w:pPr>
            <w:r w:rsidRPr="0057209B">
              <w:rPr>
                <w:lang w:val="en-US"/>
              </w:rPr>
              <w:t>0</w:t>
            </w: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pPr>
            <w:r w:rsidRPr="0057209B">
              <w:t>0</w:t>
            </w: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9"/>
              <w:jc w:val="center"/>
            </w:pPr>
            <w:r w:rsidRPr="0057209B">
              <w:t>0</w:t>
            </w:r>
          </w:p>
        </w:tc>
        <w:tc>
          <w:tcPr>
            <w:tcW w:w="1134"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9"/>
              <w:jc w:val="center"/>
              <w:rPr>
                <w:i/>
              </w:rPr>
            </w:pPr>
            <w:r w:rsidRPr="0057209B">
              <w:rPr>
                <w:i/>
              </w:rPr>
              <w:t>0</w:t>
            </w:r>
          </w:p>
        </w:tc>
      </w:tr>
      <w:tr w:rsidR="0057209B" w:rsidRPr="0057209B" w:rsidTr="00AC1BC1">
        <w:trPr>
          <w:trHeight w:val="424"/>
          <w:tblCellSpacing w:w="5" w:type="nil"/>
          <w:jc w:val="center"/>
        </w:trPr>
        <w:tc>
          <w:tcPr>
            <w:tcW w:w="2268" w:type="dxa"/>
            <w:tcBorders>
              <w:left w:val="single" w:sz="4" w:space="0" w:color="auto"/>
              <w:bottom w:val="single" w:sz="4" w:space="0" w:color="auto"/>
              <w:right w:val="single" w:sz="4" w:space="0" w:color="auto"/>
            </w:tcBorders>
          </w:tcPr>
          <w:p w:rsidR="0057209B" w:rsidRPr="0057209B" w:rsidRDefault="0057209B" w:rsidP="00AC1BC1">
            <w:pPr>
              <w:jc w:val="center"/>
              <w:rPr>
                <w:b/>
              </w:rPr>
            </w:pPr>
            <w:r w:rsidRPr="0057209B">
              <w:rPr>
                <w:b/>
              </w:rPr>
              <w:t>2021 год</w:t>
            </w:r>
          </w:p>
        </w:tc>
        <w:tc>
          <w:tcPr>
            <w:tcW w:w="1701" w:type="dxa"/>
            <w:tcBorders>
              <w:left w:val="single" w:sz="4" w:space="0" w:color="auto"/>
              <w:bottom w:val="single" w:sz="4" w:space="0" w:color="auto"/>
              <w:right w:val="single" w:sz="4" w:space="0" w:color="auto"/>
            </w:tcBorders>
          </w:tcPr>
          <w:p w:rsidR="0057209B" w:rsidRPr="0057209B" w:rsidRDefault="0057209B" w:rsidP="00AC1BC1">
            <w:pPr>
              <w:ind w:firstLine="42"/>
              <w:jc w:val="center"/>
            </w:pPr>
            <w:r w:rsidRPr="0057209B">
              <w:t>3 405 455,55</w:t>
            </w:r>
          </w:p>
        </w:tc>
        <w:tc>
          <w:tcPr>
            <w:tcW w:w="1560"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42"/>
              <w:jc w:val="center"/>
            </w:pPr>
            <w:r w:rsidRPr="0057209B">
              <w:t>15 953,03</w:t>
            </w: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pPr>
            <w:r w:rsidRPr="0057209B">
              <w:t>781 633,79</w:t>
            </w: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9"/>
              <w:jc w:val="center"/>
            </w:pPr>
            <w:r w:rsidRPr="0057209B">
              <w:t>2 607 868,73</w:t>
            </w:r>
          </w:p>
        </w:tc>
        <w:tc>
          <w:tcPr>
            <w:tcW w:w="1134"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9"/>
              <w:jc w:val="center"/>
              <w:rPr>
                <w:i/>
              </w:rPr>
            </w:pPr>
          </w:p>
        </w:tc>
      </w:tr>
      <w:tr w:rsidR="0057209B" w:rsidRPr="0057209B" w:rsidTr="00AC1BC1">
        <w:trPr>
          <w:trHeight w:val="439"/>
          <w:tblCellSpacing w:w="5" w:type="nil"/>
          <w:jc w:val="center"/>
        </w:trPr>
        <w:tc>
          <w:tcPr>
            <w:tcW w:w="2268" w:type="dxa"/>
            <w:tcBorders>
              <w:left w:val="single" w:sz="4" w:space="0" w:color="auto"/>
              <w:bottom w:val="single" w:sz="4" w:space="0" w:color="auto"/>
              <w:right w:val="single" w:sz="4" w:space="0" w:color="auto"/>
            </w:tcBorders>
          </w:tcPr>
          <w:p w:rsidR="0057209B" w:rsidRPr="0057209B" w:rsidRDefault="0057209B" w:rsidP="00AC1BC1">
            <w:pPr>
              <w:jc w:val="center"/>
              <w:rPr>
                <w:b/>
              </w:rPr>
            </w:pPr>
            <w:r w:rsidRPr="0057209B">
              <w:rPr>
                <w:b/>
              </w:rPr>
              <w:t>2022 год</w:t>
            </w:r>
          </w:p>
        </w:tc>
        <w:tc>
          <w:tcPr>
            <w:tcW w:w="1701"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42"/>
              <w:jc w:val="center"/>
              <w:rPr>
                <w:color w:val="000000"/>
              </w:rPr>
            </w:pPr>
            <w:r w:rsidRPr="0057209B">
              <w:rPr>
                <w:color w:val="000000"/>
              </w:rPr>
              <w:t>4 769 390,00</w:t>
            </w:r>
          </w:p>
        </w:tc>
        <w:tc>
          <w:tcPr>
            <w:tcW w:w="1560"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42"/>
              <w:jc w:val="center"/>
              <w:rPr>
                <w:color w:val="000000"/>
              </w:rPr>
            </w:pPr>
            <w:r w:rsidRPr="0057209B">
              <w:rPr>
                <w:color w:val="000000"/>
              </w:rPr>
              <w:t>2 130 690,00</w:t>
            </w: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rPr>
                <w:color w:val="000000"/>
              </w:rPr>
            </w:pPr>
            <w:r w:rsidRPr="0057209B">
              <w:rPr>
                <w:color w:val="000000"/>
              </w:rPr>
              <w:t>536 045,75</w:t>
            </w: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9"/>
              <w:jc w:val="center"/>
              <w:rPr>
                <w:color w:val="000000"/>
              </w:rPr>
            </w:pPr>
            <w:r w:rsidRPr="0057209B">
              <w:rPr>
                <w:color w:val="000000"/>
              </w:rPr>
              <w:t>2 102 654,25</w:t>
            </w:r>
          </w:p>
        </w:tc>
        <w:tc>
          <w:tcPr>
            <w:tcW w:w="1134"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9"/>
              <w:jc w:val="center"/>
              <w:rPr>
                <w:i/>
              </w:rPr>
            </w:pPr>
          </w:p>
        </w:tc>
      </w:tr>
      <w:tr w:rsidR="0057209B" w:rsidRPr="0057209B" w:rsidTr="00AC1BC1">
        <w:trPr>
          <w:trHeight w:val="424"/>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rPr>
                <w:b/>
              </w:rPr>
            </w:pPr>
            <w:r w:rsidRPr="0057209B">
              <w:rPr>
                <w:b/>
              </w:rPr>
              <w:t>2023 год</w:t>
            </w:r>
          </w:p>
        </w:tc>
        <w:tc>
          <w:tcPr>
            <w:tcW w:w="1701"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42"/>
              <w:jc w:val="center"/>
            </w:pPr>
            <w:r w:rsidRPr="0057209B">
              <w:t>5 710 762,27</w:t>
            </w:r>
          </w:p>
        </w:tc>
        <w:tc>
          <w:tcPr>
            <w:tcW w:w="1560"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42"/>
              <w:jc w:val="center"/>
            </w:pPr>
            <w:r w:rsidRPr="0057209B">
              <w:t>3 256 162,27</w:t>
            </w: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pPr>
            <w:r w:rsidRPr="0057209B">
              <w:t>503 456,56</w:t>
            </w: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9"/>
              <w:jc w:val="center"/>
            </w:pPr>
            <w:r w:rsidRPr="0057209B">
              <w:t>1 951 143,44</w:t>
            </w:r>
          </w:p>
        </w:tc>
        <w:tc>
          <w:tcPr>
            <w:tcW w:w="1134"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9"/>
              <w:jc w:val="center"/>
              <w:rPr>
                <w:i/>
              </w:rPr>
            </w:pPr>
          </w:p>
        </w:tc>
      </w:tr>
      <w:tr w:rsidR="0057209B" w:rsidRPr="0057209B" w:rsidTr="00AC1BC1">
        <w:trPr>
          <w:trHeight w:val="439"/>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rPr>
                <w:b/>
              </w:rPr>
            </w:pPr>
            <w:r w:rsidRPr="0057209B">
              <w:rPr>
                <w:b/>
              </w:rPr>
              <w:t>2024 год</w:t>
            </w:r>
          </w:p>
        </w:tc>
        <w:tc>
          <w:tcPr>
            <w:tcW w:w="1701"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42"/>
              <w:jc w:val="center"/>
            </w:pPr>
            <w:r w:rsidRPr="0057209B">
              <w:t>9 448 299,07</w:t>
            </w:r>
          </w:p>
        </w:tc>
        <w:tc>
          <w:tcPr>
            <w:tcW w:w="1560"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42"/>
              <w:jc w:val="center"/>
            </w:pPr>
            <w:r w:rsidRPr="0057209B">
              <w:t>661380,93</w:t>
            </w: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pPr>
            <w:r w:rsidRPr="0057209B">
              <w:t>8 786 918,14</w:t>
            </w: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9"/>
              <w:jc w:val="center"/>
            </w:pPr>
            <w:r w:rsidRPr="0057209B">
              <w:t>0</w:t>
            </w:r>
          </w:p>
        </w:tc>
        <w:tc>
          <w:tcPr>
            <w:tcW w:w="1134"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9"/>
              <w:jc w:val="center"/>
              <w:rPr>
                <w:i/>
              </w:rPr>
            </w:pPr>
          </w:p>
        </w:tc>
      </w:tr>
      <w:tr w:rsidR="0057209B" w:rsidRPr="0057209B" w:rsidTr="00AC1BC1">
        <w:trPr>
          <w:trHeight w:val="439"/>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rPr>
                <w:b/>
              </w:rPr>
            </w:pPr>
            <w:r w:rsidRPr="0057209B">
              <w:rPr>
                <w:b/>
              </w:rPr>
              <w:t>2025 год</w:t>
            </w:r>
          </w:p>
        </w:tc>
        <w:tc>
          <w:tcPr>
            <w:tcW w:w="1701"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42"/>
              <w:jc w:val="center"/>
            </w:pPr>
            <w:r w:rsidRPr="0057209B">
              <w:t>0</w:t>
            </w:r>
          </w:p>
        </w:tc>
        <w:tc>
          <w:tcPr>
            <w:tcW w:w="1560"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42"/>
              <w:jc w:val="center"/>
            </w:pPr>
            <w:r w:rsidRPr="0057209B">
              <w:t>0</w:t>
            </w: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pPr>
            <w:r w:rsidRPr="0057209B">
              <w:t>0</w:t>
            </w: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9"/>
              <w:jc w:val="center"/>
            </w:pPr>
            <w:r w:rsidRPr="0057209B">
              <w:t>0</w:t>
            </w:r>
          </w:p>
        </w:tc>
        <w:tc>
          <w:tcPr>
            <w:tcW w:w="1134"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9"/>
              <w:jc w:val="center"/>
              <w:rPr>
                <w:i/>
              </w:rPr>
            </w:pPr>
          </w:p>
        </w:tc>
      </w:tr>
      <w:tr w:rsidR="0057209B" w:rsidRPr="0057209B" w:rsidTr="00AC1BC1">
        <w:trPr>
          <w:trHeight w:val="439"/>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rPr>
                <w:b/>
              </w:rPr>
            </w:pPr>
            <w:r w:rsidRPr="0057209B">
              <w:rPr>
                <w:b/>
              </w:rPr>
              <w:t>итого</w:t>
            </w:r>
          </w:p>
        </w:tc>
        <w:tc>
          <w:tcPr>
            <w:tcW w:w="1701"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42"/>
              <w:jc w:val="center"/>
            </w:pPr>
            <w:r w:rsidRPr="0057209B">
              <w:t>23 333 906,89</w:t>
            </w:r>
          </w:p>
        </w:tc>
        <w:tc>
          <w:tcPr>
            <w:tcW w:w="1560"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right="-77" w:hanging="80"/>
              <w:jc w:val="center"/>
            </w:pPr>
            <w:r w:rsidRPr="0057209B">
              <w:t>6 064 186,23</w:t>
            </w: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jc w:val="center"/>
            </w:pPr>
            <w:r w:rsidRPr="0057209B">
              <w:t>10 608 054,24</w:t>
            </w:r>
          </w:p>
        </w:tc>
        <w:tc>
          <w:tcPr>
            <w:tcW w:w="1559"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9"/>
              <w:jc w:val="center"/>
            </w:pPr>
            <w:r w:rsidRPr="0057209B">
              <w:fldChar w:fldCharType="begin"/>
            </w:r>
            <w:r w:rsidRPr="0057209B">
              <w:instrText xml:space="preserve"> =SUM(ABOVE) </w:instrText>
            </w:r>
            <w:r w:rsidRPr="0057209B">
              <w:fldChar w:fldCharType="separate"/>
            </w:r>
            <w:r w:rsidRPr="0057209B">
              <w:rPr>
                <w:noProof/>
              </w:rPr>
              <w:t>6 661 666,42</w:t>
            </w:r>
            <w:r w:rsidRPr="0057209B">
              <w:fldChar w:fldCharType="end"/>
            </w:r>
          </w:p>
        </w:tc>
        <w:tc>
          <w:tcPr>
            <w:tcW w:w="1134" w:type="dxa"/>
            <w:tcBorders>
              <w:top w:val="single" w:sz="4" w:space="0" w:color="auto"/>
              <w:left w:val="single" w:sz="4" w:space="0" w:color="auto"/>
              <w:bottom w:val="single" w:sz="4" w:space="0" w:color="auto"/>
              <w:right w:val="single" w:sz="4" w:space="0" w:color="auto"/>
            </w:tcBorders>
          </w:tcPr>
          <w:p w:rsidR="0057209B" w:rsidRPr="0057209B" w:rsidRDefault="0057209B" w:rsidP="00AC1BC1">
            <w:pPr>
              <w:ind w:firstLine="9"/>
              <w:jc w:val="center"/>
              <w:rPr>
                <w:i/>
              </w:rPr>
            </w:pPr>
          </w:p>
        </w:tc>
      </w:tr>
    </w:tbl>
    <w:p w:rsidR="0057209B" w:rsidRPr="0057209B" w:rsidRDefault="0057209B" w:rsidP="0057209B">
      <w:pPr>
        <w:jc w:val="center"/>
      </w:pPr>
    </w:p>
    <w:p w:rsidR="0057209B" w:rsidRPr="0057209B" w:rsidRDefault="0057209B" w:rsidP="0057209B">
      <w:pPr>
        <w:jc w:val="center"/>
      </w:pPr>
    </w:p>
    <w:p w:rsidR="0057209B" w:rsidRPr="0057209B" w:rsidRDefault="0057209B" w:rsidP="0057209B">
      <w:pPr>
        <w:jc w:val="center"/>
      </w:pPr>
    </w:p>
    <w:p w:rsidR="0057209B" w:rsidRPr="0057209B" w:rsidRDefault="0057209B" w:rsidP="0057209B">
      <w:pPr>
        <w:rPr>
          <w:b/>
        </w:rPr>
      </w:pPr>
    </w:p>
    <w:p w:rsidR="0057209B" w:rsidRPr="0057209B" w:rsidRDefault="0057209B" w:rsidP="0057209B">
      <w:pPr>
        <w:jc w:val="right"/>
        <w:rPr>
          <w:bCs/>
        </w:rPr>
      </w:pPr>
    </w:p>
    <w:p w:rsidR="0057209B" w:rsidRPr="0057209B" w:rsidRDefault="0057209B" w:rsidP="0057209B">
      <w:pPr>
        <w:jc w:val="right"/>
        <w:rPr>
          <w:bCs/>
        </w:rPr>
      </w:pPr>
      <w:r w:rsidRPr="0057209B">
        <w:rPr>
          <w:bCs/>
          <w:shd w:val="clear" w:color="auto" w:fill="FFFFFF"/>
        </w:rPr>
        <w:t>«Приложение № 1</w:t>
      </w:r>
      <w:r w:rsidRPr="0057209B">
        <w:rPr>
          <w:bCs/>
        </w:rPr>
        <w:br/>
        <w:t>к подпрограмме</w:t>
      </w:r>
    </w:p>
    <w:p w:rsidR="0057209B" w:rsidRPr="0057209B" w:rsidRDefault="0057209B" w:rsidP="0057209B">
      <w:pPr>
        <w:jc w:val="right"/>
        <w:rPr>
          <w:bCs/>
        </w:rPr>
      </w:pPr>
      <w:r w:rsidRPr="0057209B">
        <w:rPr>
          <w:bCs/>
        </w:rPr>
        <w:t>«Формирование современной</w:t>
      </w:r>
    </w:p>
    <w:p w:rsidR="0057209B" w:rsidRPr="0057209B" w:rsidRDefault="0057209B" w:rsidP="0057209B">
      <w:pPr>
        <w:shd w:val="clear" w:color="auto" w:fill="FFFFFF"/>
        <w:jc w:val="right"/>
        <w:rPr>
          <w:bCs/>
        </w:rPr>
      </w:pPr>
      <w:r w:rsidRPr="0057209B">
        <w:rPr>
          <w:bCs/>
        </w:rPr>
        <w:t xml:space="preserve"> городской среды на 2020-2025 годы»</w:t>
      </w:r>
    </w:p>
    <w:p w:rsidR="0057209B" w:rsidRPr="0057209B" w:rsidRDefault="0057209B" w:rsidP="0057209B">
      <w:pPr>
        <w:jc w:val="center"/>
      </w:pPr>
    </w:p>
    <w:p w:rsidR="0057209B" w:rsidRPr="0057209B" w:rsidRDefault="0057209B" w:rsidP="0057209B">
      <w:pPr>
        <w:jc w:val="center"/>
      </w:pPr>
    </w:p>
    <w:p w:rsidR="0057209B" w:rsidRPr="0057209B" w:rsidRDefault="0057209B" w:rsidP="0057209B">
      <w:pPr>
        <w:jc w:val="center"/>
      </w:pPr>
      <w:r w:rsidRPr="0057209B">
        <w:t>Визуализированный перечень образцов элементов благоустройства.</w:t>
      </w:r>
    </w:p>
    <w:p w:rsidR="0057209B" w:rsidRPr="0057209B" w:rsidRDefault="0057209B" w:rsidP="0057209B">
      <w:pPr>
        <w:jc w:val="center"/>
      </w:pPr>
      <w:r w:rsidRPr="0057209B">
        <w:t xml:space="preserve">Нормативная стоимость (единичные расценки) работ по благоустройству дворовых территорий многоквартирных домов, включенных в минимальный перечень и дополнительный перечень работ. </w:t>
      </w:r>
    </w:p>
    <w:p w:rsidR="0057209B" w:rsidRPr="0057209B" w:rsidRDefault="0057209B" w:rsidP="0057209B">
      <w:pPr>
        <w:spacing w:before="120" w:after="60" w:line="276" w:lineRule="auto"/>
        <w:contextualSpacing/>
        <w:jc w:val="center"/>
      </w:pPr>
    </w:p>
    <w:p w:rsidR="0057209B" w:rsidRPr="0057209B" w:rsidRDefault="0057209B" w:rsidP="0057209B">
      <w:pPr>
        <w:spacing w:before="120" w:after="60" w:line="276" w:lineRule="auto"/>
        <w:contextualSpacing/>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5919"/>
      </w:tblGrid>
      <w:tr w:rsidR="0057209B" w:rsidRPr="0057209B" w:rsidTr="00AC1BC1">
        <w:tc>
          <w:tcPr>
            <w:tcW w:w="1242"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pPr>
            <w:r w:rsidRPr="0057209B">
              <w:t>№ п/п</w:t>
            </w:r>
          </w:p>
        </w:tc>
        <w:tc>
          <w:tcPr>
            <w:tcW w:w="3119"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jc w:val="center"/>
            </w:pPr>
            <w:r w:rsidRPr="0057209B">
              <w:t>Перечень работ, входящих в</w:t>
            </w:r>
          </w:p>
          <w:p w:rsidR="0057209B" w:rsidRPr="0057209B" w:rsidRDefault="0057209B" w:rsidP="00AC1BC1">
            <w:pPr>
              <w:spacing w:after="200" w:line="276" w:lineRule="auto"/>
              <w:jc w:val="center"/>
            </w:pPr>
            <w:r w:rsidRPr="0057209B">
              <w:t>минимальный перечень работ</w:t>
            </w:r>
          </w:p>
        </w:tc>
        <w:tc>
          <w:tcPr>
            <w:tcW w:w="5919"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jc w:val="center"/>
            </w:pPr>
            <w:r w:rsidRPr="0057209B">
              <w:t>Визуализированный перечень образцов элементов благоустройства, предполагаемых к размещению на дворовой территории</w:t>
            </w:r>
          </w:p>
        </w:tc>
      </w:tr>
      <w:tr w:rsidR="0057209B" w:rsidRPr="0057209B" w:rsidTr="00AC1BC1">
        <w:tc>
          <w:tcPr>
            <w:tcW w:w="1242"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pPr>
            <w:r w:rsidRPr="0057209B">
              <w:t>1.</w:t>
            </w:r>
          </w:p>
        </w:tc>
        <w:tc>
          <w:tcPr>
            <w:tcW w:w="3119"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pPr>
            <w:r w:rsidRPr="0057209B">
              <w:t xml:space="preserve">Асфальтирование дворовой территории (проезды) </w:t>
            </w:r>
          </w:p>
        </w:tc>
        <w:tc>
          <w:tcPr>
            <w:tcW w:w="5919"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pPr>
            <w:r w:rsidRPr="0057209B">
              <w:t>-</w:t>
            </w:r>
          </w:p>
        </w:tc>
      </w:tr>
      <w:tr w:rsidR="0057209B" w:rsidRPr="0057209B" w:rsidTr="00AC1BC1">
        <w:tc>
          <w:tcPr>
            <w:tcW w:w="1242"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pPr>
            <w:r w:rsidRPr="0057209B">
              <w:t>2.</w:t>
            </w:r>
          </w:p>
        </w:tc>
        <w:tc>
          <w:tcPr>
            <w:tcW w:w="3119"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pPr>
            <w:r w:rsidRPr="0057209B">
              <w:t>Освещение дворовой территории</w:t>
            </w:r>
          </w:p>
        </w:tc>
        <w:tc>
          <w:tcPr>
            <w:tcW w:w="5919"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jc w:val="center"/>
            </w:pPr>
            <w:r w:rsidRPr="0057209B">
              <w:rPr>
                <w:noProof/>
              </w:rPr>
              <w:drawing>
                <wp:inline distT="0" distB="0" distL="0" distR="0">
                  <wp:extent cx="2257425" cy="1562100"/>
                  <wp:effectExtent l="0" t="0" r="9525" b="0"/>
                  <wp:docPr id="11" name="Рисунок 11" descr="41166ad31e4c485f94c4ad52e9269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1166ad31e4c485f94c4ad52e9269f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1562100"/>
                          </a:xfrm>
                          <a:prstGeom prst="rect">
                            <a:avLst/>
                          </a:prstGeom>
                          <a:noFill/>
                          <a:ln>
                            <a:noFill/>
                          </a:ln>
                        </pic:spPr>
                      </pic:pic>
                    </a:graphicData>
                  </a:graphic>
                </wp:inline>
              </w:drawing>
            </w:r>
          </w:p>
          <w:p w:rsidR="0057209B" w:rsidRPr="0057209B" w:rsidRDefault="0057209B" w:rsidP="00AC1BC1">
            <w:pPr>
              <w:spacing w:after="200" w:line="276" w:lineRule="auto"/>
              <w:jc w:val="center"/>
            </w:pPr>
            <w:r w:rsidRPr="0057209B">
              <w:rPr>
                <w:noProof/>
              </w:rPr>
              <w:drawing>
                <wp:inline distT="0" distB="0" distL="0" distR="0">
                  <wp:extent cx="1905000" cy="1257300"/>
                  <wp:effectExtent l="0" t="0" r="0" b="0"/>
                  <wp:docPr id="10" name="Рисунок 10" descr="96296030_w200_h200_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96296030_w200_h200_l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tc>
      </w:tr>
      <w:tr w:rsidR="0057209B" w:rsidRPr="0057209B" w:rsidTr="00AC1BC1">
        <w:tc>
          <w:tcPr>
            <w:tcW w:w="1242"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pPr>
            <w:r w:rsidRPr="0057209B">
              <w:lastRenderedPageBreak/>
              <w:t>3.</w:t>
            </w:r>
          </w:p>
        </w:tc>
        <w:tc>
          <w:tcPr>
            <w:tcW w:w="3119"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pPr>
            <w:r w:rsidRPr="0057209B">
              <w:t>Установка скамеек</w:t>
            </w:r>
          </w:p>
        </w:tc>
        <w:tc>
          <w:tcPr>
            <w:tcW w:w="5919"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jc w:val="center"/>
            </w:pPr>
            <w:r w:rsidRPr="0057209B">
              <w:rPr>
                <w:noProof/>
              </w:rPr>
              <w:drawing>
                <wp:inline distT="0" distB="0" distL="0" distR="0">
                  <wp:extent cx="2066925" cy="1619250"/>
                  <wp:effectExtent l="0" t="0" r="9525" b="0"/>
                  <wp:docPr id="9" name="Рисунок 9" descr="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r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925" cy="1619250"/>
                          </a:xfrm>
                          <a:prstGeom prst="rect">
                            <a:avLst/>
                          </a:prstGeom>
                          <a:noFill/>
                          <a:ln>
                            <a:noFill/>
                          </a:ln>
                        </pic:spPr>
                      </pic:pic>
                    </a:graphicData>
                  </a:graphic>
                </wp:inline>
              </w:drawing>
            </w:r>
          </w:p>
          <w:p w:rsidR="0057209B" w:rsidRPr="0057209B" w:rsidRDefault="0057209B" w:rsidP="00AC1BC1">
            <w:pPr>
              <w:spacing w:after="200" w:line="276" w:lineRule="auto"/>
              <w:jc w:val="center"/>
            </w:pPr>
            <w:r w:rsidRPr="0057209B">
              <w:rPr>
                <w:noProof/>
              </w:rPr>
              <w:drawing>
                <wp:inline distT="0" distB="0" distL="0" distR="0">
                  <wp:extent cx="1781175" cy="1457325"/>
                  <wp:effectExtent l="0" t="0" r="9525" b="9525"/>
                  <wp:docPr id="8" name="Рисунок 8" descr="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ori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1457325"/>
                          </a:xfrm>
                          <a:prstGeom prst="rect">
                            <a:avLst/>
                          </a:prstGeom>
                          <a:noFill/>
                          <a:ln>
                            <a:noFill/>
                          </a:ln>
                        </pic:spPr>
                      </pic:pic>
                    </a:graphicData>
                  </a:graphic>
                </wp:inline>
              </w:drawing>
            </w:r>
          </w:p>
        </w:tc>
      </w:tr>
      <w:tr w:rsidR="0057209B" w:rsidRPr="0057209B" w:rsidTr="00AC1BC1">
        <w:tc>
          <w:tcPr>
            <w:tcW w:w="1242"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pPr>
            <w:r w:rsidRPr="0057209B">
              <w:t>4.</w:t>
            </w:r>
          </w:p>
        </w:tc>
        <w:tc>
          <w:tcPr>
            <w:tcW w:w="3119"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pPr>
            <w:r w:rsidRPr="0057209B">
              <w:t>Установка урн</w:t>
            </w:r>
          </w:p>
        </w:tc>
        <w:tc>
          <w:tcPr>
            <w:tcW w:w="5919"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jc w:val="center"/>
            </w:pPr>
            <w:r w:rsidRPr="0057209B">
              <w:rPr>
                <w:noProof/>
              </w:rPr>
              <w:drawing>
                <wp:inline distT="0" distB="0" distL="0" distR="0">
                  <wp:extent cx="1647825" cy="1581150"/>
                  <wp:effectExtent l="0" t="0" r="9525" b="0"/>
                  <wp:docPr id="7" name="Рисунок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1581150"/>
                          </a:xfrm>
                          <a:prstGeom prst="rect">
                            <a:avLst/>
                          </a:prstGeom>
                          <a:noFill/>
                          <a:ln>
                            <a:noFill/>
                          </a:ln>
                        </pic:spPr>
                      </pic:pic>
                    </a:graphicData>
                  </a:graphic>
                </wp:inline>
              </w:drawing>
            </w:r>
          </w:p>
          <w:p w:rsidR="0057209B" w:rsidRPr="0057209B" w:rsidRDefault="0057209B" w:rsidP="00AC1BC1">
            <w:pPr>
              <w:spacing w:after="200" w:line="276" w:lineRule="auto"/>
              <w:jc w:val="center"/>
            </w:pPr>
            <w:r w:rsidRPr="0057209B">
              <w:rPr>
                <w:noProof/>
              </w:rPr>
              <w:lastRenderedPageBreak/>
              <w:drawing>
                <wp:inline distT="0" distB="0" distL="0" distR="0">
                  <wp:extent cx="1533525" cy="1447800"/>
                  <wp:effectExtent l="0" t="0" r="9525" b="0"/>
                  <wp:docPr id="6" name="Рисунок 6" descr="36c83b6945f491c2e54ebaf96667cb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36c83b6945f491c2e54ebaf96667cb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3525" cy="1447800"/>
                          </a:xfrm>
                          <a:prstGeom prst="rect">
                            <a:avLst/>
                          </a:prstGeom>
                          <a:noFill/>
                          <a:ln>
                            <a:noFill/>
                          </a:ln>
                        </pic:spPr>
                      </pic:pic>
                    </a:graphicData>
                  </a:graphic>
                </wp:inline>
              </w:drawing>
            </w:r>
          </w:p>
        </w:tc>
      </w:tr>
    </w:tbl>
    <w:p w:rsidR="0057209B" w:rsidRPr="0057209B" w:rsidRDefault="0057209B" w:rsidP="0057209B">
      <w:pPr>
        <w:spacing w:after="200" w:line="276"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119"/>
        <w:gridCol w:w="5919"/>
      </w:tblGrid>
      <w:tr w:rsidR="0057209B" w:rsidRPr="0057209B" w:rsidTr="00AC1BC1">
        <w:tc>
          <w:tcPr>
            <w:tcW w:w="1242"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pPr>
            <w:r w:rsidRPr="0057209B">
              <w:t>№ п/п</w:t>
            </w:r>
          </w:p>
        </w:tc>
        <w:tc>
          <w:tcPr>
            <w:tcW w:w="3119"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jc w:val="center"/>
            </w:pPr>
            <w:r w:rsidRPr="0057209B">
              <w:t>Перечень работ, входящих в</w:t>
            </w:r>
          </w:p>
          <w:p w:rsidR="0057209B" w:rsidRPr="0057209B" w:rsidRDefault="0057209B" w:rsidP="00AC1BC1">
            <w:pPr>
              <w:spacing w:after="200" w:line="276" w:lineRule="auto"/>
              <w:jc w:val="center"/>
            </w:pPr>
            <w:r w:rsidRPr="0057209B">
              <w:t>дополнительный перечень работ</w:t>
            </w:r>
          </w:p>
        </w:tc>
        <w:tc>
          <w:tcPr>
            <w:tcW w:w="5919"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jc w:val="center"/>
            </w:pPr>
            <w:r w:rsidRPr="0057209B">
              <w:t>Визуализированный перечень образцов элементов благоустройства, предполагаемых к размещению на дворовой территории</w:t>
            </w:r>
          </w:p>
        </w:tc>
      </w:tr>
      <w:tr w:rsidR="0057209B" w:rsidRPr="0057209B" w:rsidTr="00AC1BC1">
        <w:tc>
          <w:tcPr>
            <w:tcW w:w="1242"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pPr>
            <w:r w:rsidRPr="0057209B">
              <w:t>1.</w:t>
            </w:r>
          </w:p>
        </w:tc>
        <w:tc>
          <w:tcPr>
            <w:tcW w:w="3119"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pPr>
            <w:r w:rsidRPr="0057209B">
              <w:t>Оборудование детских площадок.</w:t>
            </w:r>
          </w:p>
        </w:tc>
        <w:tc>
          <w:tcPr>
            <w:tcW w:w="5919"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jc w:val="center"/>
            </w:pPr>
            <w:r w:rsidRPr="0057209B">
              <w:rPr>
                <w:noProof/>
              </w:rPr>
              <w:drawing>
                <wp:inline distT="0" distB="0" distL="0" distR="0">
                  <wp:extent cx="1752600" cy="1600200"/>
                  <wp:effectExtent l="0" t="0" r="0" b="0"/>
                  <wp:docPr id="5" name="Рисунок 5" descr="Gorka_dvorovay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orka_dvorovaya_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1600200"/>
                          </a:xfrm>
                          <a:prstGeom prst="rect">
                            <a:avLst/>
                          </a:prstGeom>
                          <a:noFill/>
                          <a:ln>
                            <a:noFill/>
                          </a:ln>
                        </pic:spPr>
                      </pic:pic>
                    </a:graphicData>
                  </a:graphic>
                </wp:inline>
              </w:drawing>
            </w:r>
          </w:p>
          <w:p w:rsidR="0057209B" w:rsidRPr="0057209B" w:rsidRDefault="0057209B" w:rsidP="00AC1BC1">
            <w:pPr>
              <w:spacing w:after="200" w:line="276" w:lineRule="auto"/>
              <w:jc w:val="center"/>
            </w:pPr>
            <w:r w:rsidRPr="0057209B">
              <w:rPr>
                <w:noProof/>
              </w:rPr>
              <w:drawing>
                <wp:inline distT="0" distB="0" distL="0" distR="0">
                  <wp:extent cx="2200275" cy="1571625"/>
                  <wp:effectExtent l="0" t="0" r="9525" b="9525"/>
                  <wp:docPr id="4" name="Рисунок 4" descr="195683_0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195683_0x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0275" cy="1571625"/>
                          </a:xfrm>
                          <a:prstGeom prst="rect">
                            <a:avLst/>
                          </a:prstGeom>
                          <a:noFill/>
                          <a:ln>
                            <a:noFill/>
                          </a:ln>
                        </pic:spPr>
                      </pic:pic>
                    </a:graphicData>
                  </a:graphic>
                </wp:inline>
              </w:drawing>
            </w:r>
          </w:p>
          <w:p w:rsidR="0057209B" w:rsidRPr="0057209B" w:rsidRDefault="0057209B" w:rsidP="00AC1BC1">
            <w:pPr>
              <w:spacing w:after="200" w:line="276" w:lineRule="auto"/>
              <w:jc w:val="center"/>
            </w:pPr>
            <w:r w:rsidRPr="0057209B">
              <w:rPr>
                <w:noProof/>
              </w:rPr>
              <w:lastRenderedPageBreak/>
              <w:drawing>
                <wp:inline distT="0" distB="0" distL="0" distR="0">
                  <wp:extent cx="2371725" cy="1228725"/>
                  <wp:effectExtent l="0" t="0" r="9525" b="9525"/>
                  <wp:docPr id="3" name="Рисунок 3" descr="triumf-nord-kach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triumf-nord-kachel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1725" cy="1228725"/>
                          </a:xfrm>
                          <a:prstGeom prst="rect">
                            <a:avLst/>
                          </a:prstGeom>
                          <a:noFill/>
                          <a:ln>
                            <a:noFill/>
                          </a:ln>
                        </pic:spPr>
                      </pic:pic>
                    </a:graphicData>
                  </a:graphic>
                </wp:inline>
              </w:drawing>
            </w:r>
          </w:p>
          <w:p w:rsidR="0057209B" w:rsidRPr="0057209B" w:rsidRDefault="0057209B" w:rsidP="00AC1BC1">
            <w:pPr>
              <w:spacing w:after="200" w:line="276" w:lineRule="auto"/>
              <w:jc w:val="center"/>
            </w:pPr>
            <w:r w:rsidRPr="0057209B">
              <w:rPr>
                <w:noProof/>
              </w:rPr>
              <w:drawing>
                <wp:inline distT="0" distB="0" distL="0" distR="0">
                  <wp:extent cx="2305050" cy="1581150"/>
                  <wp:effectExtent l="0" t="0" r="0" b="0"/>
                  <wp:docPr id="2" name="Рисунок 2" descr="goods_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goods_60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05050" cy="1581150"/>
                          </a:xfrm>
                          <a:prstGeom prst="rect">
                            <a:avLst/>
                          </a:prstGeom>
                          <a:noFill/>
                          <a:ln>
                            <a:noFill/>
                          </a:ln>
                        </pic:spPr>
                      </pic:pic>
                    </a:graphicData>
                  </a:graphic>
                </wp:inline>
              </w:drawing>
            </w:r>
          </w:p>
          <w:p w:rsidR="0057209B" w:rsidRPr="0057209B" w:rsidRDefault="0057209B" w:rsidP="00AC1BC1">
            <w:pPr>
              <w:spacing w:after="200" w:line="276" w:lineRule="auto"/>
              <w:jc w:val="center"/>
            </w:pPr>
            <w:r w:rsidRPr="0057209B">
              <w:rPr>
                <w:noProof/>
              </w:rPr>
              <w:drawing>
                <wp:inline distT="0" distB="0" distL="0" distR="0">
                  <wp:extent cx="1981200" cy="1276350"/>
                  <wp:effectExtent l="0" t="0" r="0" b="0"/>
                  <wp:docPr id="1" name="Рисунок 1" descr="f777111263be049ee9f09fce13ba6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f777111263be049ee9f09fce13ba67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0" cy="1276350"/>
                          </a:xfrm>
                          <a:prstGeom prst="rect">
                            <a:avLst/>
                          </a:prstGeom>
                          <a:noFill/>
                          <a:ln>
                            <a:noFill/>
                          </a:ln>
                        </pic:spPr>
                      </pic:pic>
                    </a:graphicData>
                  </a:graphic>
                </wp:inline>
              </w:drawing>
            </w:r>
          </w:p>
        </w:tc>
      </w:tr>
      <w:tr w:rsidR="0057209B" w:rsidRPr="0057209B" w:rsidTr="00AC1BC1">
        <w:trPr>
          <w:trHeight w:val="743"/>
        </w:trPr>
        <w:tc>
          <w:tcPr>
            <w:tcW w:w="1242"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pPr>
            <w:r w:rsidRPr="0057209B">
              <w:lastRenderedPageBreak/>
              <w:t>2.</w:t>
            </w:r>
          </w:p>
        </w:tc>
        <w:tc>
          <w:tcPr>
            <w:tcW w:w="3119" w:type="dxa"/>
            <w:tcBorders>
              <w:top w:val="single" w:sz="4" w:space="0" w:color="000000"/>
              <w:left w:val="single" w:sz="4" w:space="0" w:color="000000"/>
              <w:bottom w:val="single" w:sz="4" w:space="0" w:color="000000"/>
              <w:right w:val="single" w:sz="4" w:space="0" w:color="000000"/>
            </w:tcBorders>
          </w:tcPr>
          <w:p w:rsidR="0057209B" w:rsidRPr="0057209B" w:rsidRDefault="0057209B" w:rsidP="00AC1BC1">
            <w:pPr>
              <w:spacing w:after="200" w:line="276" w:lineRule="auto"/>
            </w:pPr>
            <w:r w:rsidRPr="0057209B">
              <w:t>Оборудование автомобильных стоянок.</w:t>
            </w:r>
          </w:p>
          <w:p w:rsidR="0057209B" w:rsidRPr="0057209B" w:rsidRDefault="0057209B" w:rsidP="00AC1BC1">
            <w:pPr>
              <w:spacing w:after="200" w:line="276" w:lineRule="auto"/>
            </w:pPr>
          </w:p>
        </w:tc>
        <w:tc>
          <w:tcPr>
            <w:tcW w:w="5919" w:type="dxa"/>
            <w:tcBorders>
              <w:top w:val="single" w:sz="4" w:space="0" w:color="000000"/>
              <w:left w:val="single" w:sz="4" w:space="0" w:color="000000"/>
              <w:bottom w:val="single" w:sz="4" w:space="0" w:color="000000"/>
              <w:right w:val="single" w:sz="4" w:space="0" w:color="000000"/>
            </w:tcBorders>
          </w:tcPr>
          <w:p w:rsidR="0057209B" w:rsidRPr="0057209B" w:rsidRDefault="0057209B" w:rsidP="00AC1BC1">
            <w:pPr>
              <w:spacing w:after="200" w:line="276" w:lineRule="auto"/>
              <w:jc w:val="center"/>
            </w:pPr>
            <w:r w:rsidRPr="0057209B">
              <w:t>-</w:t>
            </w:r>
          </w:p>
          <w:p w:rsidR="0057209B" w:rsidRPr="0057209B" w:rsidRDefault="0057209B" w:rsidP="00AC1BC1">
            <w:pPr>
              <w:spacing w:after="200" w:line="276" w:lineRule="auto"/>
              <w:jc w:val="center"/>
            </w:pPr>
          </w:p>
        </w:tc>
      </w:tr>
      <w:tr w:rsidR="0057209B" w:rsidRPr="0057209B" w:rsidTr="00AC1BC1">
        <w:trPr>
          <w:trHeight w:val="70"/>
        </w:trPr>
        <w:tc>
          <w:tcPr>
            <w:tcW w:w="1242" w:type="dxa"/>
            <w:tcBorders>
              <w:top w:val="single" w:sz="4" w:space="0" w:color="000000"/>
              <w:left w:val="single" w:sz="4" w:space="0" w:color="000000"/>
              <w:bottom w:val="single" w:sz="4" w:space="0" w:color="000000"/>
              <w:right w:val="single" w:sz="4" w:space="0" w:color="000000"/>
            </w:tcBorders>
            <w:hideMark/>
          </w:tcPr>
          <w:p w:rsidR="0057209B" w:rsidRPr="0057209B" w:rsidRDefault="0057209B" w:rsidP="00AC1BC1">
            <w:pPr>
              <w:spacing w:after="200" w:line="276" w:lineRule="auto"/>
            </w:pPr>
            <w:r w:rsidRPr="0057209B">
              <w:t>3.</w:t>
            </w:r>
          </w:p>
        </w:tc>
        <w:tc>
          <w:tcPr>
            <w:tcW w:w="3119" w:type="dxa"/>
            <w:tcBorders>
              <w:top w:val="single" w:sz="4" w:space="0" w:color="000000"/>
              <w:left w:val="single" w:sz="4" w:space="0" w:color="000000"/>
              <w:bottom w:val="single" w:sz="4" w:space="0" w:color="000000"/>
              <w:right w:val="single" w:sz="4" w:space="0" w:color="000000"/>
            </w:tcBorders>
          </w:tcPr>
          <w:p w:rsidR="0057209B" w:rsidRPr="0057209B" w:rsidRDefault="0057209B" w:rsidP="00AC1BC1">
            <w:pPr>
              <w:spacing w:after="200" w:line="276" w:lineRule="auto"/>
            </w:pPr>
            <w:r w:rsidRPr="0057209B">
              <w:t>Асфальтирование пешеходных дорожек.</w:t>
            </w:r>
          </w:p>
        </w:tc>
        <w:tc>
          <w:tcPr>
            <w:tcW w:w="5919" w:type="dxa"/>
            <w:tcBorders>
              <w:top w:val="single" w:sz="4" w:space="0" w:color="000000"/>
              <w:left w:val="single" w:sz="4" w:space="0" w:color="000000"/>
              <w:bottom w:val="single" w:sz="4" w:space="0" w:color="000000"/>
              <w:right w:val="single" w:sz="4" w:space="0" w:color="000000"/>
            </w:tcBorders>
          </w:tcPr>
          <w:p w:rsidR="0057209B" w:rsidRPr="0057209B" w:rsidRDefault="0057209B" w:rsidP="00AC1BC1">
            <w:pPr>
              <w:spacing w:after="200" w:line="276" w:lineRule="auto"/>
            </w:pPr>
          </w:p>
        </w:tc>
      </w:tr>
    </w:tbl>
    <w:p w:rsidR="0057209B" w:rsidRPr="0057209B" w:rsidRDefault="0057209B" w:rsidP="0057209B">
      <w:pPr>
        <w:jc w:val="right"/>
      </w:pPr>
      <w:bookmarkStart w:id="4" w:name="sub_1400"/>
    </w:p>
    <w:p w:rsidR="0057209B" w:rsidRPr="0057209B" w:rsidRDefault="0057209B" w:rsidP="0057209B">
      <w:pPr>
        <w:jc w:val="right"/>
      </w:pPr>
    </w:p>
    <w:p w:rsidR="0057209B" w:rsidRPr="0057209B" w:rsidRDefault="0057209B" w:rsidP="0057209B">
      <w:pPr>
        <w:jc w:val="right"/>
      </w:pPr>
    </w:p>
    <w:p w:rsidR="0057209B" w:rsidRPr="0057209B" w:rsidRDefault="0057209B" w:rsidP="0057209B">
      <w:pPr>
        <w:jc w:val="right"/>
      </w:pPr>
      <w:r w:rsidRPr="0057209B">
        <w:t>«Приложение 2</w:t>
      </w:r>
    </w:p>
    <w:p w:rsidR="0057209B" w:rsidRPr="0057209B" w:rsidRDefault="0057209B" w:rsidP="0057209B">
      <w:pPr>
        <w:ind w:firstLine="709"/>
        <w:jc w:val="right"/>
      </w:pPr>
      <w:r w:rsidRPr="0057209B">
        <w:t>к муниципальной программе</w:t>
      </w:r>
    </w:p>
    <w:p w:rsidR="0057209B" w:rsidRPr="0057209B" w:rsidRDefault="0057209B" w:rsidP="0057209B">
      <w:pPr>
        <w:ind w:firstLine="709"/>
        <w:jc w:val="right"/>
      </w:pPr>
      <w:r w:rsidRPr="0057209B">
        <w:t>«Формирование современной</w:t>
      </w:r>
    </w:p>
    <w:p w:rsidR="0057209B" w:rsidRPr="0057209B" w:rsidRDefault="0057209B" w:rsidP="0057209B">
      <w:pPr>
        <w:ind w:firstLine="709"/>
        <w:jc w:val="right"/>
      </w:pPr>
      <w:r w:rsidRPr="0057209B">
        <w:t xml:space="preserve"> городской среды на 2020-2025 годы»</w:t>
      </w:r>
    </w:p>
    <w:p w:rsidR="0057209B" w:rsidRPr="0057209B" w:rsidRDefault="0057209B" w:rsidP="0057209B">
      <w:pPr>
        <w:jc w:val="right"/>
      </w:pPr>
    </w:p>
    <w:p w:rsidR="0057209B" w:rsidRPr="0057209B" w:rsidRDefault="0057209B" w:rsidP="0057209B">
      <w:pPr>
        <w:jc w:val="right"/>
      </w:pPr>
    </w:p>
    <w:p w:rsidR="0057209B" w:rsidRPr="0057209B" w:rsidRDefault="0057209B" w:rsidP="0057209B">
      <w:pPr>
        <w:jc w:val="center"/>
      </w:pPr>
      <w:r w:rsidRPr="0057209B">
        <w:t>Адресный перечень дворовых территорий многоквартирных домов, подлежащих благоустройству в 2020-2025 году</w:t>
      </w:r>
    </w:p>
    <w:p w:rsidR="0057209B" w:rsidRPr="0057209B" w:rsidRDefault="0057209B" w:rsidP="0057209B">
      <w:pPr>
        <w:jc w:val="center"/>
      </w:pPr>
    </w:p>
    <w:tbl>
      <w:tblPr>
        <w:tblW w:w="12348" w:type="dxa"/>
        <w:tblInd w:w="93" w:type="dxa"/>
        <w:tblLook w:val="04A0" w:firstRow="1" w:lastRow="0" w:firstColumn="1" w:lastColumn="0" w:noHBand="0" w:noVBand="1"/>
      </w:tblPr>
      <w:tblGrid>
        <w:gridCol w:w="1149"/>
        <w:gridCol w:w="3119"/>
        <w:gridCol w:w="4394"/>
        <w:gridCol w:w="3686"/>
      </w:tblGrid>
      <w:tr w:rsidR="0057209B" w:rsidRPr="0057209B" w:rsidTr="00AC1BC1">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57209B" w:rsidRPr="0057209B" w:rsidRDefault="0057209B" w:rsidP="00AC1BC1">
            <w:pPr>
              <w:jc w:val="center"/>
              <w:rPr>
                <w:b/>
                <w:bCs/>
              </w:rPr>
            </w:pPr>
            <w:r w:rsidRPr="0057209B">
              <w:rPr>
                <w:b/>
                <w:bCs/>
              </w:rPr>
              <w:t xml:space="preserve">№ </w:t>
            </w:r>
            <w:proofErr w:type="spellStart"/>
            <w:r w:rsidRPr="0057209B">
              <w:rPr>
                <w:b/>
                <w:bCs/>
              </w:rPr>
              <w:t>пп</w:t>
            </w:r>
            <w:proofErr w:type="spellEnd"/>
          </w:p>
        </w:tc>
        <w:tc>
          <w:tcPr>
            <w:tcW w:w="3119" w:type="dxa"/>
            <w:tcBorders>
              <w:top w:val="single" w:sz="4" w:space="0" w:color="auto"/>
              <w:left w:val="nil"/>
              <w:bottom w:val="single" w:sz="4" w:space="0" w:color="auto"/>
              <w:right w:val="single" w:sz="4" w:space="0" w:color="auto"/>
            </w:tcBorders>
            <w:noWrap/>
            <w:vAlign w:val="center"/>
            <w:hideMark/>
          </w:tcPr>
          <w:p w:rsidR="0057209B" w:rsidRPr="0057209B" w:rsidRDefault="0057209B" w:rsidP="00AC1BC1">
            <w:pPr>
              <w:jc w:val="center"/>
              <w:rPr>
                <w:b/>
                <w:bCs/>
              </w:rPr>
            </w:pPr>
            <w:r w:rsidRPr="0057209B">
              <w:rPr>
                <w:b/>
                <w:bCs/>
              </w:rPr>
              <w:t>Улица</w:t>
            </w:r>
          </w:p>
        </w:tc>
        <w:tc>
          <w:tcPr>
            <w:tcW w:w="4394" w:type="dxa"/>
            <w:tcBorders>
              <w:top w:val="single" w:sz="4" w:space="0" w:color="auto"/>
              <w:left w:val="nil"/>
              <w:bottom w:val="single" w:sz="4" w:space="0" w:color="auto"/>
              <w:right w:val="single" w:sz="4" w:space="0" w:color="auto"/>
            </w:tcBorders>
            <w:noWrap/>
            <w:vAlign w:val="center"/>
            <w:hideMark/>
          </w:tcPr>
          <w:p w:rsidR="0057209B" w:rsidRPr="0057209B" w:rsidRDefault="0057209B" w:rsidP="00AC1BC1">
            <w:pPr>
              <w:jc w:val="center"/>
              <w:rPr>
                <w:b/>
                <w:bCs/>
              </w:rPr>
            </w:pPr>
            <w:r w:rsidRPr="0057209B">
              <w:rPr>
                <w:b/>
                <w:bCs/>
              </w:rPr>
              <w:t>Дом</w:t>
            </w:r>
          </w:p>
        </w:tc>
        <w:tc>
          <w:tcPr>
            <w:tcW w:w="3686" w:type="dxa"/>
            <w:tcBorders>
              <w:top w:val="single" w:sz="4" w:space="0" w:color="auto"/>
              <w:left w:val="nil"/>
              <w:bottom w:val="single" w:sz="4" w:space="0" w:color="auto"/>
              <w:right w:val="single" w:sz="4" w:space="0" w:color="auto"/>
            </w:tcBorders>
            <w:vAlign w:val="center"/>
          </w:tcPr>
          <w:p w:rsidR="0057209B" w:rsidRPr="0057209B" w:rsidRDefault="0057209B" w:rsidP="00AC1BC1">
            <w:pPr>
              <w:jc w:val="center"/>
              <w:rPr>
                <w:b/>
                <w:bCs/>
              </w:rPr>
            </w:pPr>
            <w:r w:rsidRPr="0057209B">
              <w:rPr>
                <w:b/>
                <w:bCs/>
              </w:rPr>
              <w:t>Примечание</w:t>
            </w:r>
          </w:p>
        </w:tc>
      </w:tr>
      <w:tr w:rsidR="0057209B" w:rsidRPr="0057209B" w:rsidTr="00AC1BC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57209B" w:rsidRPr="0057209B" w:rsidRDefault="0057209B" w:rsidP="00584A4D">
            <w:pPr>
              <w:numPr>
                <w:ilvl w:val="0"/>
                <w:numId w:val="19"/>
              </w:numPr>
              <w:autoSpaceDE w:val="0"/>
              <w:autoSpaceDN w:val="0"/>
              <w:jc w:val="center"/>
              <w:rPr>
                <w:bCs/>
              </w:rPr>
            </w:pPr>
          </w:p>
        </w:tc>
        <w:tc>
          <w:tcPr>
            <w:tcW w:w="3119" w:type="dxa"/>
            <w:tcBorders>
              <w:top w:val="single" w:sz="4" w:space="0" w:color="auto"/>
              <w:left w:val="nil"/>
              <w:bottom w:val="single" w:sz="4" w:space="0" w:color="auto"/>
              <w:right w:val="single" w:sz="4" w:space="0" w:color="auto"/>
            </w:tcBorders>
            <w:noWrap/>
            <w:vAlign w:val="center"/>
          </w:tcPr>
          <w:p w:rsidR="0057209B" w:rsidRPr="0057209B" w:rsidRDefault="0057209B" w:rsidP="00AC1BC1">
            <w:pPr>
              <w:jc w:val="center"/>
              <w:rPr>
                <w:bCs/>
              </w:rPr>
            </w:pPr>
            <w:r w:rsidRPr="0057209B">
              <w:rPr>
                <w:bCs/>
              </w:rPr>
              <w:t>пер. Советский</w:t>
            </w:r>
          </w:p>
        </w:tc>
        <w:tc>
          <w:tcPr>
            <w:tcW w:w="4394" w:type="dxa"/>
            <w:tcBorders>
              <w:top w:val="single" w:sz="4" w:space="0" w:color="auto"/>
              <w:left w:val="nil"/>
              <w:bottom w:val="single" w:sz="4" w:space="0" w:color="auto"/>
              <w:right w:val="single" w:sz="4" w:space="0" w:color="auto"/>
            </w:tcBorders>
            <w:noWrap/>
            <w:vAlign w:val="center"/>
          </w:tcPr>
          <w:p w:rsidR="0057209B" w:rsidRPr="0057209B" w:rsidRDefault="0057209B" w:rsidP="00AC1BC1">
            <w:pPr>
              <w:jc w:val="center"/>
              <w:rPr>
                <w:bCs/>
              </w:rPr>
            </w:pPr>
            <w:r w:rsidRPr="0057209B">
              <w:rPr>
                <w:bCs/>
              </w:rPr>
              <w:t>2</w:t>
            </w:r>
          </w:p>
        </w:tc>
        <w:tc>
          <w:tcPr>
            <w:tcW w:w="3686" w:type="dxa"/>
            <w:tcBorders>
              <w:top w:val="single" w:sz="4" w:space="0" w:color="auto"/>
              <w:left w:val="nil"/>
              <w:bottom w:val="single" w:sz="4" w:space="0" w:color="auto"/>
              <w:right w:val="single" w:sz="4" w:space="0" w:color="auto"/>
            </w:tcBorders>
            <w:vAlign w:val="center"/>
          </w:tcPr>
          <w:p w:rsidR="0057209B" w:rsidRPr="0057209B" w:rsidRDefault="0057209B" w:rsidP="00AC1BC1">
            <w:pPr>
              <w:jc w:val="center"/>
              <w:rPr>
                <w:bCs/>
              </w:rPr>
            </w:pPr>
          </w:p>
        </w:tc>
      </w:tr>
    </w:tbl>
    <w:p w:rsidR="0057209B" w:rsidRPr="0057209B" w:rsidRDefault="0057209B" w:rsidP="0057209B">
      <w:pPr>
        <w:jc w:val="center"/>
      </w:pPr>
    </w:p>
    <w:p w:rsidR="0057209B" w:rsidRPr="0057209B" w:rsidRDefault="0057209B" w:rsidP="0057209B">
      <w:pPr>
        <w:jc w:val="center"/>
      </w:pPr>
    </w:p>
    <w:bookmarkEnd w:id="4"/>
    <w:p w:rsidR="0057209B" w:rsidRPr="0057209B" w:rsidRDefault="0057209B" w:rsidP="0057209B">
      <w:pPr>
        <w:jc w:val="right"/>
        <w:rPr>
          <w:bCs/>
        </w:rPr>
      </w:pPr>
    </w:p>
    <w:p w:rsidR="0057209B" w:rsidRPr="0057209B" w:rsidRDefault="0057209B" w:rsidP="0057209B">
      <w:pPr>
        <w:jc w:val="right"/>
        <w:rPr>
          <w:bCs/>
        </w:rPr>
      </w:pPr>
    </w:p>
    <w:p w:rsidR="0057209B" w:rsidRPr="0057209B" w:rsidRDefault="0057209B" w:rsidP="0057209B">
      <w:pPr>
        <w:jc w:val="right"/>
        <w:rPr>
          <w:bCs/>
        </w:rPr>
      </w:pPr>
    </w:p>
    <w:p w:rsidR="0057209B" w:rsidRPr="0057209B" w:rsidRDefault="0057209B" w:rsidP="0057209B">
      <w:pPr>
        <w:jc w:val="right"/>
        <w:rPr>
          <w:bCs/>
        </w:rPr>
      </w:pPr>
    </w:p>
    <w:p w:rsidR="0057209B" w:rsidRPr="0057209B" w:rsidRDefault="0057209B" w:rsidP="0057209B">
      <w:pPr>
        <w:jc w:val="right"/>
        <w:rPr>
          <w:bCs/>
        </w:rPr>
      </w:pPr>
    </w:p>
    <w:p w:rsidR="0057209B" w:rsidRPr="0057209B" w:rsidRDefault="0057209B" w:rsidP="0057209B">
      <w:pPr>
        <w:jc w:val="right"/>
        <w:rPr>
          <w:bCs/>
        </w:rPr>
        <w:sectPr w:rsidR="0057209B" w:rsidRPr="0057209B" w:rsidSect="00AC1BC1">
          <w:pgSz w:w="16838" w:h="11906" w:orient="landscape"/>
          <w:pgMar w:top="567" w:right="1134" w:bottom="1418" w:left="1134" w:header="709" w:footer="709" w:gutter="0"/>
          <w:cols w:space="708"/>
          <w:docGrid w:linePitch="360"/>
        </w:sectPr>
      </w:pPr>
    </w:p>
    <w:p w:rsidR="0057209B" w:rsidRPr="0057209B" w:rsidRDefault="0057209B" w:rsidP="0057209B">
      <w:pPr>
        <w:ind w:firstLine="709"/>
        <w:jc w:val="right"/>
      </w:pPr>
    </w:p>
    <w:p w:rsidR="0057209B" w:rsidRPr="0057209B" w:rsidRDefault="0057209B" w:rsidP="0057209B">
      <w:pPr>
        <w:ind w:firstLine="709"/>
        <w:jc w:val="right"/>
      </w:pPr>
      <w:r w:rsidRPr="0057209B">
        <w:t xml:space="preserve">Приложение №3 </w:t>
      </w:r>
    </w:p>
    <w:p w:rsidR="0057209B" w:rsidRPr="0057209B" w:rsidRDefault="0057209B" w:rsidP="0057209B">
      <w:pPr>
        <w:ind w:firstLine="709"/>
        <w:jc w:val="right"/>
      </w:pPr>
      <w:r w:rsidRPr="0057209B">
        <w:t>к муниципальной программе</w:t>
      </w:r>
    </w:p>
    <w:p w:rsidR="0057209B" w:rsidRPr="0057209B" w:rsidRDefault="0057209B" w:rsidP="0057209B">
      <w:pPr>
        <w:ind w:firstLine="709"/>
        <w:jc w:val="right"/>
      </w:pPr>
      <w:r w:rsidRPr="0057209B">
        <w:t>«Формирование современной</w:t>
      </w:r>
    </w:p>
    <w:p w:rsidR="0057209B" w:rsidRPr="0057209B" w:rsidRDefault="0057209B" w:rsidP="0057209B">
      <w:pPr>
        <w:ind w:firstLine="709"/>
        <w:jc w:val="right"/>
      </w:pPr>
      <w:r w:rsidRPr="0057209B">
        <w:t xml:space="preserve"> городской среды на 2020</w:t>
      </w:r>
      <w:r w:rsidRPr="0057209B">
        <w:rPr>
          <w:shd w:val="clear" w:color="auto" w:fill="FFFFFF"/>
        </w:rPr>
        <w:t>-2025</w:t>
      </w:r>
      <w:r w:rsidRPr="0057209B">
        <w:t xml:space="preserve"> годы»</w:t>
      </w:r>
    </w:p>
    <w:p w:rsidR="0057209B" w:rsidRPr="0057209B" w:rsidRDefault="0057209B" w:rsidP="0057209B">
      <w:pPr>
        <w:ind w:firstLine="709"/>
        <w:jc w:val="right"/>
      </w:pPr>
    </w:p>
    <w:p w:rsidR="0057209B" w:rsidRPr="0057209B" w:rsidRDefault="0057209B" w:rsidP="0057209B">
      <w:pPr>
        <w:ind w:firstLine="709"/>
        <w:jc w:val="center"/>
      </w:pPr>
      <w:r w:rsidRPr="0057209B">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p>
    <w:p w:rsidR="0057209B" w:rsidRPr="0057209B" w:rsidRDefault="0057209B" w:rsidP="0057209B">
      <w:pPr>
        <w:ind w:firstLine="709"/>
        <w:jc w:val="center"/>
      </w:pPr>
      <w:r w:rsidRPr="0057209B">
        <w:t>и визуальное описание предлагаемого проекта, перечня</w:t>
      </w:r>
    </w:p>
    <w:p w:rsidR="0057209B" w:rsidRPr="0057209B" w:rsidRDefault="0057209B" w:rsidP="0057209B">
      <w:pPr>
        <w:ind w:firstLine="709"/>
        <w:jc w:val="center"/>
      </w:pPr>
      <w:r w:rsidRPr="0057209B">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57209B" w:rsidRPr="0057209B" w:rsidRDefault="0057209B" w:rsidP="0057209B">
      <w:pPr>
        <w:ind w:firstLine="709"/>
        <w:jc w:val="center"/>
        <w:rPr>
          <w:bCs/>
        </w:rPr>
      </w:pPr>
    </w:p>
    <w:p w:rsidR="0057209B" w:rsidRPr="0057209B" w:rsidRDefault="0057209B" w:rsidP="0057209B">
      <w:pPr>
        <w:ind w:firstLine="709"/>
        <w:jc w:val="center"/>
        <w:rPr>
          <w:b/>
        </w:rPr>
      </w:pPr>
      <w:r w:rsidRPr="0057209B">
        <w:rPr>
          <w:b/>
        </w:rPr>
        <w:t>Общие положения</w:t>
      </w:r>
    </w:p>
    <w:p w:rsidR="0057209B" w:rsidRPr="0057209B" w:rsidRDefault="0057209B" w:rsidP="0057209B">
      <w:pPr>
        <w:ind w:firstLine="709"/>
        <w:jc w:val="both"/>
        <w:rPr>
          <w:bCs/>
        </w:rPr>
      </w:pPr>
      <w:r w:rsidRPr="0057209B">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57209B" w:rsidRPr="0057209B" w:rsidRDefault="0057209B" w:rsidP="0057209B">
      <w:pPr>
        <w:ind w:firstLine="709"/>
        <w:jc w:val="both"/>
      </w:pPr>
      <w:r w:rsidRPr="0057209B">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57209B" w:rsidRPr="0057209B" w:rsidRDefault="0057209B" w:rsidP="0057209B">
      <w:pPr>
        <w:ind w:firstLine="709"/>
        <w:jc w:val="both"/>
        <w:rPr>
          <w:iCs/>
        </w:rPr>
      </w:pPr>
      <w:r w:rsidRPr="0057209B">
        <w:rPr>
          <w:iCs/>
        </w:rPr>
        <w:t xml:space="preserve">Содержание дизайн-проекта зависит от вида и состава планируемых к благоустройству работ. Это </w:t>
      </w:r>
      <w:proofErr w:type="gramStart"/>
      <w:r w:rsidRPr="0057209B">
        <w:rPr>
          <w:iCs/>
        </w:rPr>
        <w:t>может быть</w:t>
      </w:r>
      <w:proofErr w:type="gramEnd"/>
      <w:r w:rsidRPr="0057209B">
        <w:rPr>
          <w:iCs/>
        </w:rPr>
        <w:t xml:space="preserve">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7209B">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7209B">
        <w:rPr>
          <w:iCs/>
        </w:rPr>
        <w:t>.</w:t>
      </w:r>
    </w:p>
    <w:p w:rsidR="0057209B" w:rsidRPr="0057209B" w:rsidRDefault="0057209B" w:rsidP="0057209B">
      <w:pPr>
        <w:ind w:firstLine="709"/>
      </w:pPr>
    </w:p>
    <w:p w:rsidR="0057209B" w:rsidRPr="0057209B" w:rsidRDefault="0057209B" w:rsidP="0057209B">
      <w:pPr>
        <w:ind w:firstLine="709"/>
        <w:jc w:val="center"/>
        <w:rPr>
          <w:b/>
        </w:rPr>
      </w:pPr>
      <w:r w:rsidRPr="0057209B">
        <w:rPr>
          <w:b/>
        </w:rPr>
        <w:t>2. Разработка дизайн-проектов</w:t>
      </w:r>
    </w:p>
    <w:p w:rsidR="0057209B" w:rsidRPr="0057209B" w:rsidRDefault="0057209B" w:rsidP="0057209B">
      <w:pPr>
        <w:ind w:firstLine="709"/>
        <w:jc w:val="both"/>
      </w:pPr>
      <w:r w:rsidRPr="0057209B">
        <w:t xml:space="preserve">2.1. Разработка дизайн-проекта осуществляется с учетом Правил благоустройства территории Жигаловского муниципального </w:t>
      </w:r>
      <w:proofErr w:type="gramStart"/>
      <w:r w:rsidRPr="0057209B">
        <w:t>образования ,</w:t>
      </w:r>
      <w:proofErr w:type="gramEnd"/>
      <w:r w:rsidRPr="0057209B">
        <w:rPr>
          <w:bCs/>
        </w:rPr>
        <w:t xml:space="preserve"> </w:t>
      </w:r>
      <w:r w:rsidRPr="0057209B">
        <w:t>а также действующими строительными, санитарными и иными нормами и правилами.</w:t>
      </w:r>
    </w:p>
    <w:p w:rsidR="0057209B" w:rsidRPr="0057209B" w:rsidRDefault="0057209B" w:rsidP="0057209B">
      <w:pPr>
        <w:ind w:firstLine="709"/>
        <w:jc w:val="both"/>
      </w:pPr>
      <w:r w:rsidRPr="0057209B">
        <w:t>2.2. Разработка дизайн-проекта может осуществляться как заинтересованными лицами, так и администрацией Жигаловского муниципального образования, а также совместно (далее – разработчик).</w:t>
      </w:r>
    </w:p>
    <w:p w:rsidR="0057209B" w:rsidRPr="0057209B" w:rsidRDefault="0057209B" w:rsidP="0057209B">
      <w:pPr>
        <w:ind w:firstLine="709"/>
        <w:jc w:val="both"/>
      </w:pPr>
      <w:r w:rsidRPr="0057209B">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57209B" w:rsidRPr="0057209B" w:rsidRDefault="0057209B" w:rsidP="0057209B">
      <w:pPr>
        <w:ind w:firstLine="709"/>
        <w:jc w:val="both"/>
      </w:pPr>
      <w:r w:rsidRPr="0057209B">
        <w:t>2.4 Срок разработки дизайн-проекта – в течение 20 календарных дней с момента включения в адресный перечень многоквартирных домов, дворовых территорий муниципальной программы.</w:t>
      </w:r>
    </w:p>
    <w:p w:rsidR="0057209B" w:rsidRPr="0057209B" w:rsidRDefault="0057209B" w:rsidP="0057209B">
      <w:pPr>
        <w:ind w:firstLine="709"/>
        <w:jc w:val="both"/>
        <w:rPr>
          <w:b/>
        </w:rPr>
      </w:pPr>
    </w:p>
    <w:p w:rsidR="0057209B" w:rsidRPr="0057209B" w:rsidRDefault="0057209B" w:rsidP="0057209B">
      <w:pPr>
        <w:ind w:firstLine="709"/>
        <w:jc w:val="both"/>
      </w:pPr>
      <w:r w:rsidRPr="0057209B">
        <w:rPr>
          <w:b/>
        </w:rPr>
        <w:t>3. Обсуждение, согласование и утверждение дизайн-проекта</w:t>
      </w:r>
    </w:p>
    <w:p w:rsidR="0057209B" w:rsidRPr="0057209B" w:rsidRDefault="0057209B" w:rsidP="0057209B">
      <w:pPr>
        <w:ind w:firstLine="709"/>
        <w:jc w:val="both"/>
      </w:pPr>
      <w:r w:rsidRPr="0057209B">
        <w:t xml:space="preserve">3.1. Обсуждение дизайн-проекта осуществляется </w:t>
      </w:r>
      <w:r w:rsidRPr="0057209B">
        <w:rPr>
          <w:bCs/>
        </w:rPr>
        <w:t>на официальном сайте администрации Жигаловского муниципального образования, на собраниях граждан с привлечением разработчика.</w:t>
      </w:r>
    </w:p>
    <w:p w:rsidR="0057209B" w:rsidRPr="0057209B" w:rsidRDefault="0057209B" w:rsidP="0057209B">
      <w:pPr>
        <w:ind w:firstLine="709"/>
        <w:jc w:val="both"/>
      </w:pPr>
      <w:r w:rsidRPr="0057209B">
        <w:t>3.2 Срок обсуждений дизайн-проекта – в течение 10 календарных дней с момента разработки дизайн-проекта.</w:t>
      </w:r>
    </w:p>
    <w:p w:rsidR="0057209B" w:rsidRPr="0057209B" w:rsidRDefault="0057209B" w:rsidP="0057209B">
      <w:pPr>
        <w:ind w:firstLine="709"/>
        <w:jc w:val="both"/>
      </w:pPr>
      <w:r w:rsidRPr="0057209B">
        <w:t xml:space="preserve">3.3. Согласование дизайн-проекта осуществляется уполномоченным </w:t>
      </w:r>
    </w:p>
    <w:p w:rsidR="0057209B" w:rsidRPr="0057209B" w:rsidRDefault="0057209B" w:rsidP="0057209B">
      <w:pPr>
        <w:jc w:val="both"/>
      </w:pPr>
      <w:r w:rsidRPr="0057209B">
        <w:t xml:space="preserve">представителем (представителями) заинтересованных лиц в письменной форме в течение 5 </w:t>
      </w:r>
      <w:proofErr w:type="gramStart"/>
      <w:r w:rsidRPr="0057209B">
        <w:t>календарный  дней</w:t>
      </w:r>
      <w:proofErr w:type="gramEnd"/>
      <w:r w:rsidRPr="0057209B">
        <w:t xml:space="preserve"> с момента окончания срока обсуждения.</w:t>
      </w:r>
    </w:p>
    <w:p w:rsidR="0057209B" w:rsidRPr="0057209B" w:rsidRDefault="0057209B" w:rsidP="0057209B">
      <w:pPr>
        <w:ind w:firstLine="709"/>
        <w:jc w:val="both"/>
      </w:pPr>
      <w:r w:rsidRPr="0057209B">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57209B" w:rsidRPr="0057209B" w:rsidRDefault="0057209B" w:rsidP="0057209B">
      <w:pPr>
        <w:ind w:firstLine="709"/>
        <w:jc w:val="both"/>
        <w:rPr>
          <w:bCs/>
        </w:rPr>
      </w:pPr>
      <w:r w:rsidRPr="0057209B">
        <w:t>3.5. Утвержденный дизайн-проект</w:t>
      </w:r>
      <w:r w:rsidRPr="0057209B">
        <w:tab/>
        <w:t>подлежит размещению на</w:t>
      </w:r>
      <w:r w:rsidRPr="0057209B">
        <w:rPr>
          <w:bCs/>
        </w:rPr>
        <w:t xml:space="preserve"> официальном сайте администрации Жигаловского муниципального образования. </w:t>
      </w:r>
    </w:p>
    <w:p w:rsidR="0057209B" w:rsidRPr="0057209B" w:rsidRDefault="0057209B" w:rsidP="0057209B">
      <w:pPr>
        <w:ind w:firstLine="709"/>
        <w:rPr>
          <w:bCs/>
        </w:rPr>
      </w:pPr>
    </w:p>
    <w:p w:rsidR="0057209B" w:rsidRPr="0057209B" w:rsidRDefault="0057209B" w:rsidP="0057209B">
      <w:pPr>
        <w:ind w:firstLine="709"/>
        <w:rPr>
          <w:bCs/>
        </w:rPr>
      </w:pPr>
    </w:p>
    <w:p w:rsidR="0057209B" w:rsidRPr="0057209B" w:rsidRDefault="0057209B" w:rsidP="0057209B">
      <w:pPr>
        <w:tabs>
          <w:tab w:val="left" w:pos="9825"/>
        </w:tabs>
      </w:pPr>
    </w:p>
    <w:p w:rsidR="0057209B" w:rsidRPr="0057209B" w:rsidRDefault="0057209B" w:rsidP="0057209B">
      <w:pPr>
        <w:jc w:val="right"/>
        <w:rPr>
          <w:bCs/>
        </w:rPr>
        <w:sectPr w:rsidR="0057209B" w:rsidRPr="0057209B" w:rsidSect="00AC1BC1">
          <w:pgSz w:w="11906" w:h="16838"/>
          <w:pgMar w:top="1134" w:right="567" w:bottom="1134" w:left="1418" w:header="709" w:footer="709" w:gutter="0"/>
          <w:cols w:space="708"/>
          <w:docGrid w:linePitch="360"/>
        </w:sectPr>
      </w:pPr>
    </w:p>
    <w:p w:rsidR="0057209B" w:rsidRPr="0057209B" w:rsidRDefault="0057209B" w:rsidP="0057209B">
      <w:pPr>
        <w:jc w:val="right"/>
        <w:rPr>
          <w:bCs/>
        </w:rPr>
      </w:pPr>
    </w:p>
    <w:p w:rsidR="0057209B" w:rsidRPr="0057209B" w:rsidRDefault="0057209B" w:rsidP="0057209B">
      <w:pPr>
        <w:jc w:val="right"/>
        <w:rPr>
          <w:bCs/>
        </w:rPr>
      </w:pPr>
    </w:p>
    <w:p w:rsidR="0057209B" w:rsidRPr="0057209B" w:rsidRDefault="0057209B" w:rsidP="0057209B">
      <w:pPr>
        <w:jc w:val="right"/>
        <w:rPr>
          <w:bCs/>
        </w:rPr>
      </w:pPr>
    </w:p>
    <w:p w:rsidR="0057209B" w:rsidRPr="0057209B" w:rsidRDefault="0057209B" w:rsidP="0057209B">
      <w:pPr>
        <w:jc w:val="right"/>
      </w:pPr>
      <w:r w:rsidRPr="0057209B">
        <w:t xml:space="preserve"> «Приложение 4</w:t>
      </w:r>
    </w:p>
    <w:p w:rsidR="0057209B" w:rsidRPr="0057209B" w:rsidRDefault="0057209B" w:rsidP="0057209B">
      <w:pPr>
        <w:ind w:firstLine="709"/>
        <w:jc w:val="right"/>
      </w:pPr>
      <w:r w:rsidRPr="0057209B">
        <w:t>к муниципальной программе</w:t>
      </w:r>
    </w:p>
    <w:p w:rsidR="0057209B" w:rsidRPr="0057209B" w:rsidRDefault="0057209B" w:rsidP="0057209B">
      <w:pPr>
        <w:ind w:firstLine="709"/>
        <w:jc w:val="right"/>
      </w:pPr>
      <w:r w:rsidRPr="0057209B">
        <w:t>«Формирование современной</w:t>
      </w:r>
    </w:p>
    <w:p w:rsidR="0057209B" w:rsidRPr="0057209B" w:rsidRDefault="0057209B" w:rsidP="0057209B">
      <w:pPr>
        <w:ind w:firstLine="709"/>
        <w:jc w:val="right"/>
      </w:pPr>
      <w:r w:rsidRPr="0057209B">
        <w:t xml:space="preserve"> городской среды на 2020-2025 годы»</w:t>
      </w:r>
    </w:p>
    <w:p w:rsidR="0057209B" w:rsidRPr="0057209B" w:rsidRDefault="0057209B" w:rsidP="0057209B">
      <w:pPr>
        <w:jc w:val="right"/>
      </w:pPr>
    </w:p>
    <w:p w:rsidR="0057209B" w:rsidRPr="0057209B" w:rsidRDefault="0057209B" w:rsidP="0057209B">
      <w:pPr>
        <w:jc w:val="center"/>
      </w:pPr>
    </w:p>
    <w:p w:rsidR="0057209B" w:rsidRPr="0057209B" w:rsidRDefault="0057209B" w:rsidP="0057209B">
      <w:pPr>
        <w:jc w:val="center"/>
      </w:pPr>
      <w:r w:rsidRPr="0057209B">
        <w:t>Адресный перечень общественных территорий, подлежащих благоустройству в 2020-2024 году</w:t>
      </w:r>
    </w:p>
    <w:p w:rsidR="0057209B" w:rsidRPr="0057209B" w:rsidRDefault="0057209B" w:rsidP="0057209B">
      <w:pPr>
        <w:jc w:val="center"/>
      </w:pPr>
    </w:p>
    <w:tbl>
      <w:tblPr>
        <w:tblW w:w="12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6379"/>
        <w:gridCol w:w="1701"/>
        <w:gridCol w:w="3686"/>
      </w:tblGrid>
      <w:tr w:rsidR="0057209B" w:rsidRPr="0057209B" w:rsidTr="00AC1BC1">
        <w:trPr>
          <w:trHeight w:val="283"/>
        </w:trPr>
        <w:tc>
          <w:tcPr>
            <w:tcW w:w="1149" w:type="dxa"/>
            <w:hideMark/>
          </w:tcPr>
          <w:p w:rsidR="0057209B" w:rsidRPr="0057209B" w:rsidRDefault="0057209B" w:rsidP="00AC1BC1">
            <w:pPr>
              <w:jc w:val="center"/>
              <w:rPr>
                <w:b/>
                <w:bCs/>
              </w:rPr>
            </w:pPr>
            <w:r w:rsidRPr="0057209B">
              <w:rPr>
                <w:b/>
                <w:bCs/>
              </w:rPr>
              <w:t xml:space="preserve">№ </w:t>
            </w:r>
            <w:proofErr w:type="spellStart"/>
            <w:r w:rsidRPr="0057209B">
              <w:rPr>
                <w:b/>
                <w:bCs/>
              </w:rPr>
              <w:t>пп</w:t>
            </w:r>
            <w:proofErr w:type="spellEnd"/>
          </w:p>
        </w:tc>
        <w:tc>
          <w:tcPr>
            <w:tcW w:w="6379" w:type="dxa"/>
            <w:noWrap/>
            <w:hideMark/>
          </w:tcPr>
          <w:p w:rsidR="0057209B" w:rsidRPr="0057209B" w:rsidRDefault="0057209B" w:rsidP="00AC1BC1">
            <w:pPr>
              <w:jc w:val="center"/>
              <w:rPr>
                <w:b/>
                <w:bCs/>
              </w:rPr>
            </w:pPr>
            <w:r w:rsidRPr="0057209B">
              <w:rPr>
                <w:b/>
                <w:bCs/>
              </w:rPr>
              <w:t>Улица</w:t>
            </w:r>
          </w:p>
        </w:tc>
        <w:tc>
          <w:tcPr>
            <w:tcW w:w="1701" w:type="dxa"/>
            <w:noWrap/>
            <w:hideMark/>
          </w:tcPr>
          <w:p w:rsidR="0057209B" w:rsidRPr="0057209B" w:rsidRDefault="0057209B" w:rsidP="00AC1BC1">
            <w:pPr>
              <w:jc w:val="center"/>
              <w:rPr>
                <w:b/>
                <w:bCs/>
              </w:rPr>
            </w:pPr>
            <w:r w:rsidRPr="0057209B">
              <w:rPr>
                <w:b/>
                <w:bCs/>
              </w:rPr>
              <w:t>Дом</w:t>
            </w:r>
          </w:p>
        </w:tc>
        <w:tc>
          <w:tcPr>
            <w:tcW w:w="3686" w:type="dxa"/>
          </w:tcPr>
          <w:p w:rsidR="0057209B" w:rsidRPr="0057209B" w:rsidRDefault="0057209B" w:rsidP="00AC1BC1">
            <w:pPr>
              <w:jc w:val="center"/>
              <w:rPr>
                <w:b/>
                <w:bCs/>
              </w:rPr>
            </w:pPr>
            <w:r w:rsidRPr="0057209B">
              <w:rPr>
                <w:b/>
                <w:bCs/>
              </w:rPr>
              <w:t>Примечание</w:t>
            </w:r>
          </w:p>
        </w:tc>
      </w:tr>
      <w:tr w:rsidR="0057209B" w:rsidRPr="0057209B" w:rsidTr="00AC1BC1">
        <w:trPr>
          <w:trHeight w:val="283"/>
        </w:trPr>
        <w:tc>
          <w:tcPr>
            <w:tcW w:w="1149" w:type="dxa"/>
          </w:tcPr>
          <w:p w:rsidR="0057209B" w:rsidRPr="0057209B" w:rsidRDefault="0057209B" w:rsidP="00AC1BC1">
            <w:pPr>
              <w:ind w:left="360"/>
              <w:jc w:val="center"/>
              <w:rPr>
                <w:bCs/>
              </w:rPr>
            </w:pPr>
            <w:r w:rsidRPr="0057209B">
              <w:rPr>
                <w:bCs/>
              </w:rPr>
              <w:t>1</w:t>
            </w:r>
          </w:p>
        </w:tc>
        <w:tc>
          <w:tcPr>
            <w:tcW w:w="6379" w:type="dxa"/>
            <w:noWrap/>
          </w:tcPr>
          <w:p w:rsidR="0057209B" w:rsidRPr="0057209B" w:rsidRDefault="0057209B" w:rsidP="00AC1BC1">
            <w:pPr>
              <w:jc w:val="center"/>
              <w:rPr>
                <w:bCs/>
              </w:rPr>
            </w:pPr>
            <w:r w:rsidRPr="0057209B">
              <w:rPr>
                <w:bCs/>
              </w:rPr>
              <w:t>Подстанция</w:t>
            </w:r>
          </w:p>
        </w:tc>
        <w:tc>
          <w:tcPr>
            <w:tcW w:w="1701" w:type="dxa"/>
            <w:noWrap/>
          </w:tcPr>
          <w:p w:rsidR="0057209B" w:rsidRPr="0057209B" w:rsidRDefault="0057209B" w:rsidP="00AC1BC1">
            <w:pPr>
              <w:jc w:val="center"/>
              <w:rPr>
                <w:bCs/>
              </w:rPr>
            </w:pPr>
            <w:r w:rsidRPr="0057209B">
              <w:rPr>
                <w:bCs/>
              </w:rPr>
              <w:t>1</w:t>
            </w:r>
          </w:p>
        </w:tc>
        <w:tc>
          <w:tcPr>
            <w:tcW w:w="3686" w:type="dxa"/>
          </w:tcPr>
          <w:p w:rsidR="0057209B" w:rsidRPr="0057209B" w:rsidRDefault="0057209B" w:rsidP="00AC1BC1">
            <w:pPr>
              <w:jc w:val="center"/>
              <w:rPr>
                <w:bCs/>
              </w:rPr>
            </w:pPr>
            <w:r w:rsidRPr="0057209B">
              <w:rPr>
                <w:bCs/>
              </w:rPr>
              <w:t>Детская площадка</w:t>
            </w:r>
          </w:p>
        </w:tc>
      </w:tr>
      <w:tr w:rsidR="0057209B" w:rsidRPr="0057209B" w:rsidTr="00AC1BC1">
        <w:trPr>
          <w:trHeight w:val="283"/>
        </w:trPr>
        <w:tc>
          <w:tcPr>
            <w:tcW w:w="1149" w:type="dxa"/>
          </w:tcPr>
          <w:p w:rsidR="0057209B" w:rsidRPr="0057209B" w:rsidRDefault="0057209B" w:rsidP="00AC1BC1">
            <w:pPr>
              <w:ind w:left="360"/>
              <w:jc w:val="center"/>
              <w:rPr>
                <w:bCs/>
              </w:rPr>
            </w:pPr>
            <w:r w:rsidRPr="0057209B">
              <w:rPr>
                <w:bCs/>
              </w:rPr>
              <w:t>2</w:t>
            </w:r>
          </w:p>
        </w:tc>
        <w:tc>
          <w:tcPr>
            <w:tcW w:w="6379" w:type="dxa"/>
            <w:noWrap/>
          </w:tcPr>
          <w:p w:rsidR="0057209B" w:rsidRPr="0057209B" w:rsidRDefault="0057209B" w:rsidP="00AC1BC1">
            <w:pPr>
              <w:jc w:val="center"/>
              <w:rPr>
                <w:bCs/>
              </w:rPr>
            </w:pPr>
            <w:r w:rsidRPr="0057209B">
              <w:rPr>
                <w:bCs/>
              </w:rPr>
              <w:t>Советская</w:t>
            </w:r>
          </w:p>
        </w:tc>
        <w:tc>
          <w:tcPr>
            <w:tcW w:w="1701" w:type="dxa"/>
            <w:noWrap/>
          </w:tcPr>
          <w:p w:rsidR="0057209B" w:rsidRPr="0057209B" w:rsidRDefault="0057209B" w:rsidP="00AC1BC1">
            <w:pPr>
              <w:jc w:val="center"/>
              <w:rPr>
                <w:bCs/>
              </w:rPr>
            </w:pPr>
            <w:r w:rsidRPr="0057209B">
              <w:rPr>
                <w:bCs/>
              </w:rPr>
              <w:t>25</w:t>
            </w:r>
          </w:p>
        </w:tc>
        <w:tc>
          <w:tcPr>
            <w:tcW w:w="3686" w:type="dxa"/>
          </w:tcPr>
          <w:p w:rsidR="0057209B" w:rsidRPr="0057209B" w:rsidRDefault="0057209B" w:rsidP="00AC1BC1">
            <w:pPr>
              <w:jc w:val="center"/>
              <w:rPr>
                <w:bCs/>
              </w:rPr>
            </w:pPr>
            <w:r w:rsidRPr="0057209B">
              <w:rPr>
                <w:bCs/>
              </w:rPr>
              <w:t>Автостоянка, лежачий полицейский, ограждение, освещение</w:t>
            </w:r>
          </w:p>
        </w:tc>
      </w:tr>
      <w:tr w:rsidR="0057209B" w:rsidRPr="0057209B" w:rsidTr="00AC1BC1">
        <w:trPr>
          <w:trHeight w:val="283"/>
        </w:trPr>
        <w:tc>
          <w:tcPr>
            <w:tcW w:w="1149" w:type="dxa"/>
          </w:tcPr>
          <w:p w:rsidR="0057209B" w:rsidRPr="0057209B" w:rsidRDefault="0057209B" w:rsidP="00AC1BC1">
            <w:pPr>
              <w:ind w:left="360"/>
              <w:jc w:val="center"/>
              <w:rPr>
                <w:bCs/>
              </w:rPr>
            </w:pPr>
            <w:r w:rsidRPr="0057209B">
              <w:rPr>
                <w:bCs/>
              </w:rPr>
              <w:t>3</w:t>
            </w:r>
          </w:p>
        </w:tc>
        <w:tc>
          <w:tcPr>
            <w:tcW w:w="6379" w:type="dxa"/>
            <w:noWrap/>
          </w:tcPr>
          <w:p w:rsidR="0057209B" w:rsidRPr="0057209B" w:rsidRDefault="0057209B" w:rsidP="00AC1BC1">
            <w:pPr>
              <w:jc w:val="center"/>
              <w:rPr>
                <w:bCs/>
              </w:rPr>
            </w:pPr>
            <w:r w:rsidRPr="0057209B">
              <w:rPr>
                <w:bCs/>
              </w:rPr>
              <w:t xml:space="preserve">Ленская (район дома </w:t>
            </w:r>
            <w:proofErr w:type="spellStart"/>
            <w:r w:rsidRPr="0057209B">
              <w:rPr>
                <w:bCs/>
              </w:rPr>
              <w:t>ул.Советская</w:t>
            </w:r>
            <w:proofErr w:type="spellEnd"/>
            <w:r w:rsidRPr="0057209B">
              <w:rPr>
                <w:bCs/>
              </w:rPr>
              <w:t xml:space="preserve"> 24)</w:t>
            </w:r>
          </w:p>
        </w:tc>
        <w:tc>
          <w:tcPr>
            <w:tcW w:w="1701" w:type="dxa"/>
            <w:noWrap/>
          </w:tcPr>
          <w:p w:rsidR="0057209B" w:rsidRPr="0057209B" w:rsidRDefault="0057209B" w:rsidP="00AC1BC1">
            <w:pPr>
              <w:jc w:val="center"/>
              <w:rPr>
                <w:bCs/>
              </w:rPr>
            </w:pPr>
            <w:r w:rsidRPr="0057209B">
              <w:rPr>
                <w:bCs/>
              </w:rPr>
              <w:t>24</w:t>
            </w:r>
          </w:p>
        </w:tc>
        <w:tc>
          <w:tcPr>
            <w:tcW w:w="3686" w:type="dxa"/>
          </w:tcPr>
          <w:p w:rsidR="0057209B" w:rsidRPr="0057209B" w:rsidRDefault="0057209B" w:rsidP="00AC1BC1">
            <w:pPr>
              <w:jc w:val="center"/>
              <w:rPr>
                <w:bCs/>
              </w:rPr>
            </w:pPr>
            <w:r w:rsidRPr="0057209B">
              <w:rPr>
                <w:bCs/>
              </w:rPr>
              <w:t>Зона отдыха</w:t>
            </w:r>
          </w:p>
        </w:tc>
      </w:tr>
      <w:tr w:rsidR="0057209B" w:rsidRPr="0057209B" w:rsidTr="00AC1BC1">
        <w:trPr>
          <w:trHeight w:val="283"/>
        </w:trPr>
        <w:tc>
          <w:tcPr>
            <w:tcW w:w="1149" w:type="dxa"/>
          </w:tcPr>
          <w:p w:rsidR="0057209B" w:rsidRPr="0057209B" w:rsidRDefault="0057209B" w:rsidP="00AC1BC1">
            <w:pPr>
              <w:ind w:left="360"/>
              <w:jc w:val="center"/>
              <w:rPr>
                <w:bCs/>
              </w:rPr>
            </w:pPr>
            <w:r w:rsidRPr="0057209B">
              <w:rPr>
                <w:bCs/>
              </w:rPr>
              <w:t>4</w:t>
            </w:r>
          </w:p>
        </w:tc>
        <w:tc>
          <w:tcPr>
            <w:tcW w:w="6379" w:type="dxa"/>
            <w:noWrap/>
          </w:tcPr>
          <w:p w:rsidR="0057209B" w:rsidRPr="0057209B" w:rsidRDefault="0057209B" w:rsidP="00AC1BC1">
            <w:pPr>
              <w:jc w:val="center"/>
              <w:rPr>
                <w:bCs/>
                <w:lang w:val="en-US"/>
              </w:rPr>
            </w:pPr>
            <w:r w:rsidRPr="0057209B">
              <w:rPr>
                <w:bCs/>
              </w:rPr>
              <w:t>Советская</w:t>
            </w:r>
          </w:p>
        </w:tc>
        <w:tc>
          <w:tcPr>
            <w:tcW w:w="1701" w:type="dxa"/>
            <w:noWrap/>
          </w:tcPr>
          <w:p w:rsidR="0057209B" w:rsidRPr="0057209B" w:rsidRDefault="0057209B" w:rsidP="00AC1BC1">
            <w:pPr>
              <w:jc w:val="center"/>
              <w:rPr>
                <w:bCs/>
              </w:rPr>
            </w:pPr>
            <w:r w:rsidRPr="0057209B">
              <w:rPr>
                <w:bCs/>
              </w:rPr>
              <w:t>28</w:t>
            </w:r>
          </w:p>
        </w:tc>
        <w:tc>
          <w:tcPr>
            <w:tcW w:w="3686" w:type="dxa"/>
          </w:tcPr>
          <w:p w:rsidR="0057209B" w:rsidRPr="0057209B" w:rsidRDefault="0057209B" w:rsidP="00AC1BC1">
            <w:pPr>
              <w:jc w:val="center"/>
              <w:rPr>
                <w:bCs/>
              </w:rPr>
            </w:pPr>
            <w:r w:rsidRPr="0057209B">
              <w:rPr>
                <w:bCs/>
              </w:rPr>
              <w:t>Зона отдыха</w:t>
            </w:r>
          </w:p>
        </w:tc>
      </w:tr>
    </w:tbl>
    <w:p w:rsidR="0057209B" w:rsidRPr="0057209B" w:rsidRDefault="0057209B" w:rsidP="0057209B">
      <w:pPr>
        <w:tabs>
          <w:tab w:val="left" w:pos="9825"/>
        </w:tabs>
        <w:sectPr w:rsidR="0057209B" w:rsidRPr="0057209B" w:rsidSect="00AC1BC1">
          <w:pgSz w:w="16838" w:h="11906" w:orient="landscape"/>
          <w:pgMar w:top="851" w:right="1134" w:bottom="1560" w:left="1134" w:header="709" w:footer="709" w:gutter="0"/>
          <w:cols w:space="708"/>
          <w:docGrid w:linePitch="360"/>
        </w:sectPr>
      </w:pPr>
    </w:p>
    <w:p w:rsidR="0057209B" w:rsidRPr="0057209B" w:rsidRDefault="0057209B" w:rsidP="0057209B">
      <w:pPr>
        <w:tabs>
          <w:tab w:val="left" w:pos="9825"/>
        </w:tabs>
      </w:pPr>
    </w:p>
    <w:p w:rsidR="0057209B" w:rsidRPr="0057209B" w:rsidRDefault="0057209B" w:rsidP="0057209B"/>
    <w:p w:rsidR="0057209B" w:rsidRPr="0057209B" w:rsidRDefault="0057209B" w:rsidP="0057209B">
      <w:pPr>
        <w:jc w:val="right"/>
      </w:pPr>
      <w:r w:rsidRPr="0057209B">
        <w:t xml:space="preserve"> «Приложение 5</w:t>
      </w:r>
    </w:p>
    <w:p w:rsidR="0057209B" w:rsidRPr="0057209B" w:rsidRDefault="0057209B" w:rsidP="0057209B">
      <w:pPr>
        <w:ind w:firstLine="709"/>
        <w:jc w:val="right"/>
      </w:pPr>
      <w:r w:rsidRPr="0057209B">
        <w:t>к муниципальной программе</w:t>
      </w:r>
    </w:p>
    <w:p w:rsidR="0057209B" w:rsidRPr="0057209B" w:rsidRDefault="0057209B" w:rsidP="0057209B">
      <w:pPr>
        <w:ind w:firstLine="709"/>
        <w:jc w:val="right"/>
      </w:pPr>
      <w:r w:rsidRPr="0057209B">
        <w:t>«Формирование современной</w:t>
      </w:r>
    </w:p>
    <w:p w:rsidR="0057209B" w:rsidRPr="0057209B" w:rsidRDefault="0057209B" w:rsidP="0057209B">
      <w:pPr>
        <w:ind w:firstLine="709"/>
        <w:jc w:val="right"/>
      </w:pPr>
      <w:r w:rsidRPr="0057209B">
        <w:t xml:space="preserve"> городской среды на 2020-2025 годы»</w:t>
      </w:r>
    </w:p>
    <w:p w:rsidR="0057209B" w:rsidRPr="0057209B" w:rsidRDefault="0057209B" w:rsidP="0057209B">
      <w:pPr>
        <w:jc w:val="right"/>
        <w:rPr>
          <w:highlight w:val="green"/>
        </w:rPr>
      </w:pPr>
    </w:p>
    <w:p w:rsidR="0057209B" w:rsidRPr="0057209B" w:rsidRDefault="0057209B" w:rsidP="0057209B">
      <w:pPr>
        <w:jc w:val="center"/>
      </w:pPr>
    </w:p>
    <w:p w:rsidR="0057209B" w:rsidRPr="0057209B" w:rsidRDefault="0057209B" w:rsidP="0057209B">
      <w:pPr>
        <w:jc w:val="center"/>
      </w:pPr>
      <w:r w:rsidRPr="0057209B">
        <w:t xml:space="preserve">Адресный перечень </w:t>
      </w:r>
      <w:r w:rsidRPr="0057209B">
        <w:rPr>
          <w:bCs/>
        </w:rPr>
        <w:t xml:space="preserve">объектов недвижимого (включая объекты незавершенного </w:t>
      </w:r>
      <w:proofErr w:type="gramStart"/>
      <w:r w:rsidRPr="0057209B">
        <w:rPr>
          <w:bCs/>
        </w:rPr>
        <w:t>строительства)  имущества</w:t>
      </w:r>
      <w:proofErr w:type="gramEnd"/>
      <w:r w:rsidRPr="0057209B">
        <w:rPr>
          <w:bCs/>
        </w:rPr>
        <w:t xml:space="preserve"> и земельных участков, находящихся в собственности (пользований) юридических лиц и индивидуальных предпринимателей, </w:t>
      </w:r>
      <w:r w:rsidRPr="0057209B">
        <w:t>подлежащих благоустройству в 2020-2025 году</w:t>
      </w:r>
    </w:p>
    <w:p w:rsidR="0057209B" w:rsidRPr="0057209B" w:rsidRDefault="0057209B" w:rsidP="0057209B">
      <w:pPr>
        <w:jc w:val="center"/>
      </w:pPr>
    </w:p>
    <w:tbl>
      <w:tblPr>
        <w:tblW w:w="9477" w:type="dxa"/>
        <w:tblInd w:w="93" w:type="dxa"/>
        <w:tblLook w:val="04A0" w:firstRow="1" w:lastRow="0" w:firstColumn="1" w:lastColumn="0" w:noHBand="0" w:noVBand="1"/>
      </w:tblPr>
      <w:tblGrid>
        <w:gridCol w:w="785"/>
        <w:gridCol w:w="2977"/>
        <w:gridCol w:w="1418"/>
        <w:gridCol w:w="2623"/>
        <w:gridCol w:w="1674"/>
      </w:tblGrid>
      <w:tr w:rsidR="0057209B" w:rsidRPr="0057209B" w:rsidTr="00AC1BC1">
        <w:trPr>
          <w:trHeight w:val="498"/>
        </w:trPr>
        <w:tc>
          <w:tcPr>
            <w:tcW w:w="785" w:type="dxa"/>
            <w:tcBorders>
              <w:top w:val="single" w:sz="4" w:space="0" w:color="auto"/>
              <w:left w:val="single" w:sz="4" w:space="0" w:color="auto"/>
              <w:bottom w:val="single" w:sz="4" w:space="0" w:color="auto"/>
              <w:right w:val="single" w:sz="4" w:space="0" w:color="auto"/>
            </w:tcBorders>
            <w:vAlign w:val="center"/>
            <w:hideMark/>
          </w:tcPr>
          <w:p w:rsidR="0057209B" w:rsidRPr="0057209B" w:rsidRDefault="0057209B" w:rsidP="00AC1BC1">
            <w:pPr>
              <w:jc w:val="center"/>
              <w:rPr>
                <w:b/>
                <w:bCs/>
              </w:rPr>
            </w:pPr>
            <w:r w:rsidRPr="0057209B">
              <w:rPr>
                <w:b/>
                <w:bCs/>
              </w:rPr>
              <w:t xml:space="preserve">№ </w:t>
            </w:r>
            <w:proofErr w:type="spellStart"/>
            <w:r w:rsidRPr="0057209B">
              <w:rPr>
                <w:b/>
                <w:bC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57209B" w:rsidRPr="0057209B" w:rsidRDefault="0057209B" w:rsidP="00AC1BC1">
            <w:pPr>
              <w:jc w:val="center"/>
              <w:rPr>
                <w:b/>
                <w:bCs/>
              </w:rPr>
            </w:pPr>
            <w:r w:rsidRPr="0057209B">
              <w:rPr>
                <w:b/>
                <w:bCs/>
              </w:rPr>
              <w:t>Улица</w:t>
            </w:r>
          </w:p>
        </w:tc>
        <w:tc>
          <w:tcPr>
            <w:tcW w:w="1418" w:type="dxa"/>
            <w:tcBorders>
              <w:top w:val="single" w:sz="4" w:space="0" w:color="auto"/>
              <w:left w:val="nil"/>
              <w:bottom w:val="single" w:sz="4" w:space="0" w:color="auto"/>
              <w:right w:val="single" w:sz="4" w:space="0" w:color="auto"/>
            </w:tcBorders>
            <w:noWrap/>
            <w:vAlign w:val="center"/>
            <w:hideMark/>
          </w:tcPr>
          <w:p w:rsidR="0057209B" w:rsidRPr="0057209B" w:rsidRDefault="0057209B" w:rsidP="00AC1BC1">
            <w:pPr>
              <w:jc w:val="center"/>
              <w:rPr>
                <w:b/>
                <w:bCs/>
              </w:rPr>
            </w:pPr>
            <w:r w:rsidRPr="0057209B">
              <w:rPr>
                <w:b/>
                <w:bCs/>
              </w:rPr>
              <w:t>Дом</w:t>
            </w:r>
          </w:p>
        </w:tc>
        <w:tc>
          <w:tcPr>
            <w:tcW w:w="2623" w:type="dxa"/>
            <w:tcBorders>
              <w:top w:val="single" w:sz="4" w:space="0" w:color="auto"/>
              <w:left w:val="nil"/>
              <w:bottom w:val="single" w:sz="4" w:space="0" w:color="auto"/>
              <w:right w:val="single" w:sz="4" w:space="0" w:color="auto"/>
            </w:tcBorders>
            <w:vAlign w:val="center"/>
          </w:tcPr>
          <w:p w:rsidR="0057209B" w:rsidRPr="0057209B" w:rsidRDefault="0057209B" w:rsidP="00AC1BC1">
            <w:pPr>
              <w:jc w:val="center"/>
              <w:rPr>
                <w:b/>
                <w:bCs/>
              </w:rPr>
            </w:pPr>
            <w:r w:rsidRPr="0057209B">
              <w:rPr>
                <w:b/>
                <w:bCs/>
              </w:rPr>
              <w:t>Примечание</w:t>
            </w:r>
          </w:p>
        </w:tc>
        <w:tc>
          <w:tcPr>
            <w:tcW w:w="1674" w:type="dxa"/>
            <w:tcBorders>
              <w:top w:val="single" w:sz="4" w:space="0" w:color="auto"/>
              <w:left w:val="nil"/>
              <w:bottom w:val="single" w:sz="4" w:space="0" w:color="auto"/>
              <w:right w:val="single" w:sz="4" w:space="0" w:color="auto"/>
            </w:tcBorders>
          </w:tcPr>
          <w:p w:rsidR="0057209B" w:rsidRPr="0057209B" w:rsidRDefault="0057209B" w:rsidP="00AC1BC1">
            <w:pPr>
              <w:jc w:val="center"/>
              <w:rPr>
                <w:b/>
                <w:bCs/>
              </w:rPr>
            </w:pPr>
          </w:p>
        </w:tc>
      </w:tr>
      <w:tr w:rsidR="0057209B" w:rsidRPr="0057209B" w:rsidTr="00AC1BC1">
        <w:trPr>
          <w:trHeight w:val="498"/>
        </w:trPr>
        <w:tc>
          <w:tcPr>
            <w:tcW w:w="785" w:type="dxa"/>
            <w:tcBorders>
              <w:top w:val="single" w:sz="4" w:space="0" w:color="auto"/>
              <w:left w:val="single" w:sz="4" w:space="0" w:color="auto"/>
              <w:bottom w:val="single" w:sz="4" w:space="0" w:color="auto"/>
              <w:right w:val="single" w:sz="4" w:space="0" w:color="auto"/>
            </w:tcBorders>
            <w:vAlign w:val="center"/>
          </w:tcPr>
          <w:p w:rsidR="0057209B" w:rsidRPr="0057209B" w:rsidRDefault="0057209B" w:rsidP="00AC1BC1">
            <w:pPr>
              <w:jc w:val="center"/>
              <w:rPr>
                <w:b/>
                <w:bCs/>
              </w:rPr>
            </w:pPr>
            <w:r w:rsidRPr="0057209B">
              <w:rPr>
                <w:b/>
                <w:bCs/>
              </w:rPr>
              <w:t>--</w:t>
            </w:r>
          </w:p>
        </w:tc>
        <w:tc>
          <w:tcPr>
            <w:tcW w:w="2977" w:type="dxa"/>
            <w:tcBorders>
              <w:top w:val="single" w:sz="4" w:space="0" w:color="auto"/>
              <w:left w:val="nil"/>
              <w:bottom w:val="single" w:sz="4" w:space="0" w:color="auto"/>
              <w:right w:val="single" w:sz="4" w:space="0" w:color="auto"/>
            </w:tcBorders>
            <w:noWrap/>
            <w:vAlign w:val="center"/>
          </w:tcPr>
          <w:p w:rsidR="0057209B" w:rsidRPr="0057209B" w:rsidRDefault="0057209B" w:rsidP="00AC1BC1">
            <w:pPr>
              <w:jc w:val="center"/>
              <w:rPr>
                <w:b/>
                <w:bCs/>
              </w:rPr>
            </w:pPr>
            <w:r w:rsidRPr="0057209B">
              <w:rPr>
                <w:b/>
                <w:bCs/>
              </w:rPr>
              <w:t>---</w:t>
            </w:r>
          </w:p>
        </w:tc>
        <w:tc>
          <w:tcPr>
            <w:tcW w:w="1418" w:type="dxa"/>
            <w:tcBorders>
              <w:top w:val="single" w:sz="4" w:space="0" w:color="auto"/>
              <w:left w:val="nil"/>
              <w:bottom w:val="single" w:sz="4" w:space="0" w:color="auto"/>
              <w:right w:val="single" w:sz="4" w:space="0" w:color="auto"/>
            </w:tcBorders>
            <w:noWrap/>
            <w:vAlign w:val="center"/>
          </w:tcPr>
          <w:p w:rsidR="0057209B" w:rsidRPr="0057209B" w:rsidRDefault="0057209B" w:rsidP="00AC1BC1">
            <w:pPr>
              <w:jc w:val="center"/>
              <w:rPr>
                <w:b/>
                <w:bCs/>
              </w:rPr>
            </w:pPr>
            <w:r w:rsidRPr="0057209B">
              <w:rPr>
                <w:b/>
                <w:bCs/>
              </w:rPr>
              <w:t>--</w:t>
            </w:r>
          </w:p>
        </w:tc>
        <w:tc>
          <w:tcPr>
            <w:tcW w:w="2623" w:type="dxa"/>
            <w:tcBorders>
              <w:top w:val="single" w:sz="4" w:space="0" w:color="auto"/>
              <w:left w:val="nil"/>
              <w:bottom w:val="single" w:sz="4" w:space="0" w:color="auto"/>
              <w:right w:val="single" w:sz="4" w:space="0" w:color="auto"/>
            </w:tcBorders>
          </w:tcPr>
          <w:p w:rsidR="0057209B" w:rsidRPr="0057209B" w:rsidRDefault="0057209B" w:rsidP="00AC1BC1">
            <w:pPr>
              <w:jc w:val="center"/>
              <w:rPr>
                <w:b/>
                <w:bCs/>
              </w:rPr>
            </w:pPr>
            <w:r w:rsidRPr="0057209B">
              <w:rPr>
                <w:b/>
                <w:bCs/>
              </w:rPr>
              <w:t>---</w:t>
            </w:r>
          </w:p>
        </w:tc>
        <w:tc>
          <w:tcPr>
            <w:tcW w:w="1674" w:type="dxa"/>
            <w:tcBorders>
              <w:top w:val="single" w:sz="4" w:space="0" w:color="auto"/>
              <w:left w:val="nil"/>
              <w:bottom w:val="single" w:sz="4" w:space="0" w:color="auto"/>
              <w:right w:val="single" w:sz="4" w:space="0" w:color="auto"/>
            </w:tcBorders>
          </w:tcPr>
          <w:p w:rsidR="0057209B" w:rsidRPr="0057209B" w:rsidRDefault="0057209B" w:rsidP="00AC1BC1">
            <w:pPr>
              <w:jc w:val="center"/>
              <w:rPr>
                <w:b/>
                <w:bCs/>
              </w:rPr>
            </w:pPr>
          </w:p>
        </w:tc>
      </w:tr>
      <w:tr w:rsidR="0057209B" w:rsidRPr="0057209B" w:rsidTr="00AC1BC1">
        <w:trPr>
          <w:trHeight w:val="498"/>
        </w:trPr>
        <w:tc>
          <w:tcPr>
            <w:tcW w:w="785" w:type="dxa"/>
            <w:tcBorders>
              <w:top w:val="single" w:sz="4" w:space="0" w:color="auto"/>
              <w:left w:val="single" w:sz="4" w:space="0" w:color="auto"/>
              <w:bottom w:val="single" w:sz="4" w:space="0" w:color="auto"/>
              <w:right w:val="single" w:sz="4" w:space="0" w:color="auto"/>
            </w:tcBorders>
            <w:vAlign w:val="center"/>
          </w:tcPr>
          <w:p w:rsidR="0057209B" w:rsidRPr="0057209B" w:rsidRDefault="0057209B" w:rsidP="00AC1BC1">
            <w:pPr>
              <w:jc w:val="center"/>
              <w:rPr>
                <w:b/>
                <w:bCs/>
              </w:rPr>
            </w:pPr>
          </w:p>
        </w:tc>
        <w:tc>
          <w:tcPr>
            <w:tcW w:w="2977" w:type="dxa"/>
            <w:tcBorders>
              <w:top w:val="single" w:sz="4" w:space="0" w:color="auto"/>
              <w:left w:val="nil"/>
              <w:bottom w:val="single" w:sz="4" w:space="0" w:color="auto"/>
              <w:right w:val="single" w:sz="4" w:space="0" w:color="auto"/>
            </w:tcBorders>
            <w:noWrap/>
            <w:vAlign w:val="center"/>
          </w:tcPr>
          <w:p w:rsidR="0057209B" w:rsidRPr="0057209B" w:rsidRDefault="0057209B" w:rsidP="00AC1BC1">
            <w:pPr>
              <w:jc w:val="center"/>
              <w:rPr>
                <w:b/>
                <w:bCs/>
              </w:rPr>
            </w:pPr>
          </w:p>
        </w:tc>
        <w:tc>
          <w:tcPr>
            <w:tcW w:w="1418" w:type="dxa"/>
            <w:tcBorders>
              <w:top w:val="single" w:sz="4" w:space="0" w:color="auto"/>
              <w:left w:val="nil"/>
              <w:bottom w:val="single" w:sz="4" w:space="0" w:color="auto"/>
              <w:right w:val="single" w:sz="4" w:space="0" w:color="auto"/>
            </w:tcBorders>
            <w:noWrap/>
            <w:vAlign w:val="center"/>
          </w:tcPr>
          <w:p w:rsidR="0057209B" w:rsidRPr="0057209B" w:rsidRDefault="0057209B" w:rsidP="00AC1BC1">
            <w:pPr>
              <w:jc w:val="center"/>
              <w:rPr>
                <w:b/>
                <w:bCs/>
              </w:rPr>
            </w:pPr>
          </w:p>
        </w:tc>
        <w:tc>
          <w:tcPr>
            <w:tcW w:w="2623" w:type="dxa"/>
            <w:tcBorders>
              <w:top w:val="single" w:sz="4" w:space="0" w:color="auto"/>
              <w:left w:val="nil"/>
              <w:bottom w:val="single" w:sz="4" w:space="0" w:color="auto"/>
              <w:right w:val="single" w:sz="4" w:space="0" w:color="auto"/>
            </w:tcBorders>
          </w:tcPr>
          <w:p w:rsidR="0057209B" w:rsidRPr="0057209B" w:rsidRDefault="0057209B" w:rsidP="00AC1BC1">
            <w:pPr>
              <w:jc w:val="center"/>
              <w:rPr>
                <w:b/>
                <w:bCs/>
              </w:rPr>
            </w:pPr>
          </w:p>
        </w:tc>
        <w:tc>
          <w:tcPr>
            <w:tcW w:w="1674" w:type="dxa"/>
            <w:tcBorders>
              <w:top w:val="single" w:sz="4" w:space="0" w:color="auto"/>
              <w:left w:val="nil"/>
              <w:bottom w:val="single" w:sz="4" w:space="0" w:color="auto"/>
              <w:right w:val="single" w:sz="4" w:space="0" w:color="auto"/>
            </w:tcBorders>
          </w:tcPr>
          <w:p w:rsidR="0057209B" w:rsidRPr="0057209B" w:rsidRDefault="0057209B" w:rsidP="00AC1BC1">
            <w:pPr>
              <w:jc w:val="center"/>
              <w:rPr>
                <w:b/>
                <w:bCs/>
              </w:rPr>
            </w:pPr>
          </w:p>
        </w:tc>
      </w:tr>
      <w:tr w:rsidR="0057209B" w:rsidRPr="0057209B" w:rsidTr="00AC1BC1">
        <w:trPr>
          <w:trHeight w:val="498"/>
        </w:trPr>
        <w:tc>
          <w:tcPr>
            <w:tcW w:w="785" w:type="dxa"/>
            <w:tcBorders>
              <w:top w:val="single" w:sz="4" w:space="0" w:color="auto"/>
              <w:left w:val="single" w:sz="4" w:space="0" w:color="auto"/>
              <w:bottom w:val="single" w:sz="4" w:space="0" w:color="auto"/>
              <w:right w:val="single" w:sz="4" w:space="0" w:color="auto"/>
            </w:tcBorders>
            <w:vAlign w:val="center"/>
          </w:tcPr>
          <w:p w:rsidR="0057209B" w:rsidRPr="0057209B" w:rsidRDefault="0057209B" w:rsidP="00AC1BC1">
            <w:pPr>
              <w:jc w:val="center"/>
              <w:rPr>
                <w:b/>
                <w:bCs/>
              </w:rPr>
            </w:pPr>
          </w:p>
        </w:tc>
        <w:tc>
          <w:tcPr>
            <w:tcW w:w="2977" w:type="dxa"/>
            <w:tcBorders>
              <w:top w:val="single" w:sz="4" w:space="0" w:color="auto"/>
              <w:left w:val="nil"/>
              <w:bottom w:val="single" w:sz="4" w:space="0" w:color="auto"/>
              <w:right w:val="single" w:sz="4" w:space="0" w:color="auto"/>
            </w:tcBorders>
            <w:noWrap/>
            <w:vAlign w:val="center"/>
          </w:tcPr>
          <w:p w:rsidR="0057209B" w:rsidRPr="0057209B" w:rsidRDefault="0057209B" w:rsidP="00AC1BC1">
            <w:pPr>
              <w:jc w:val="center"/>
              <w:rPr>
                <w:b/>
                <w:bCs/>
              </w:rPr>
            </w:pPr>
          </w:p>
        </w:tc>
        <w:tc>
          <w:tcPr>
            <w:tcW w:w="1418" w:type="dxa"/>
            <w:tcBorders>
              <w:top w:val="single" w:sz="4" w:space="0" w:color="auto"/>
              <w:left w:val="nil"/>
              <w:bottom w:val="single" w:sz="4" w:space="0" w:color="auto"/>
              <w:right w:val="single" w:sz="4" w:space="0" w:color="auto"/>
            </w:tcBorders>
            <w:noWrap/>
            <w:vAlign w:val="center"/>
          </w:tcPr>
          <w:p w:rsidR="0057209B" w:rsidRPr="0057209B" w:rsidRDefault="0057209B" w:rsidP="00AC1BC1">
            <w:pPr>
              <w:jc w:val="center"/>
              <w:rPr>
                <w:b/>
                <w:bCs/>
              </w:rPr>
            </w:pPr>
          </w:p>
        </w:tc>
        <w:tc>
          <w:tcPr>
            <w:tcW w:w="2623" w:type="dxa"/>
            <w:tcBorders>
              <w:top w:val="single" w:sz="4" w:space="0" w:color="auto"/>
              <w:left w:val="nil"/>
              <w:bottom w:val="single" w:sz="4" w:space="0" w:color="auto"/>
              <w:right w:val="single" w:sz="4" w:space="0" w:color="auto"/>
            </w:tcBorders>
          </w:tcPr>
          <w:p w:rsidR="0057209B" w:rsidRPr="0057209B" w:rsidRDefault="0057209B" w:rsidP="00AC1BC1">
            <w:pPr>
              <w:jc w:val="center"/>
              <w:rPr>
                <w:b/>
                <w:bCs/>
              </w:rPr>
            </w:pPr>
          </w:p>
        </w:tc>
        <w:tc>
          <w:tcPr>
            <w:tcW w:w="1674" w:type="dxa"/>
            <w:tcBorders>
              <w:top w:val="single" w:sz="4" w:space="0" w:color="auto"/>
              <w:left w:val="nil"/>
              <w:bottom w:val="single" w:sz="4" w:space="0" w:color="auto"/>
              <w:right w:val="single" w:sz="4" w:space="0" w:color="auto"/>
            </w:tcBorders>
          </w:tcPr>
          <w:p w:rsidR="0057209B" w:rsidRPr="0057209B" w:rsidRDefault="0057209B" w:rsidP="00AC1BC1">
            <w:pPr>
              <w:jc w:val="center"/>
              <w:rPr>
                <w:b/>
                <w:bCs/>
              </w:rPr>
            </w:pPr>
          </w:p>
        </w:tc>
      </w:tr>
    </w:tbl>
    <w:p w:rsidR="0057209B" w:rsidRPr="0057209B" w:rsidRDefault="0057209B" w:rsidP="0057209B">
      <w:pPr>
        <w:jc w:val="right"/>
      </w:pPr>
    </w:p>
    <w:p w:rsidR="0057209B" w:rsidRPr="0057209B" w:rsidRDefault="0057209B" w:rsidP="0057209B"/>
    <w:p w:rsidR="0057209B" w:rsidRPr="0057209B" w:rsidRDefault="0057209B" w:rsidP="0057209B">
      <w:pPr>
        <w:jc w:val="right"/>
      </w:pPr>
      <w:r w:rsidRPr="0057209B">
        <w:t xml:space="preserve"> «Приложение 6</w:t>
      </w:r>
    </w:p>
    <w:p w:rsidR="0057209B" w:rsidRPr="0057209B" w:rsidRDefault="0057209B" w:rsidP="0057209B">
      <w:pPr>
        <w:ind w:firstLine="709"/>
        <w:jc w:val="right"/>
      </w:pPr>
      <w:r w:rsidRPr="0057209B">
        <w:t>к муниципальной программе</w:t>
      </w:r>
    </w:p>
    <w:p w:rsidR="0057209B" w:rsidRPr="0057209B" w:rsidRDefault="0057209B" w:rsidP="0057209B">
      <w:pPr>
        <w:ind w:firstLine="709"/>
        <w:jc w:val="right"/>
      </w:pPr>
      <w:r w:rsidRPr="0057209B">
        <w:t>«Формирование современной</w:t>
      </w:r>
    </w:p>
    <w:p w:rsidR="0057209B" w:rsidRPr="0057209B" w:rsidRDefault="0057209B" w:rsidP="0057209B">
      <w:pPr>
        <w:ind w:firstLine="709"/>
        <w:jc w:val="right"/>
      </w:pPr>
      <w:r w:rsidRPr="0057209B">
        <w:t xml:space="preserve"> городской среды на 2020-2025 годы»</w:t>
      </w:r>
    </w:p>
    <w:p w:rsidR="0057209B" w:rsidRPr="0057209B" w:rsidRDefault="0057209B" w:rsidP="0057209B">
      <w:pPr>
        <w:jc w:val="right"/>
      </w:pPr>
    </w:p>
    <w:p w:rsidR="0057209B" w:rsidRPr="0057209B" w:rsidRDefault="0057209B" w:rsidP="0057209B">
      <w:pPr>
        <w:jc w:val="right"/>
      </w:pPr>
    </w:p>
    <w:p w:rsidR="0057209B" w:rsidRPr="0057209B" w:rsidRDefault="0057209B" w:rsidP="0057209B">
      <w:pPr>
        <w:jc w:val="center"/>
      </w:pPr>
    </w:p>
    <w:p w:rsidR="0057209B" w:rsidRPr="0057209B" w:rsidRDefault="0057209B" w:rsidP="0057209B">
      <w:pPr>
        <w:jc w:val="center"/>
      </w:pPr>
      <w:r w:rsidRPr="0057209B">
        <w:t xml:space="preserve">Адресный перечень </w:t>
      </w:r>
      <w:r w:rsidRPr="0057209B">
        <w:rPr>
          <w:bCs/>
        </w:rPr>
        <w:t>индивидуальных жилых домов и земельных участков, предоставленных для их размещения,</w:t>
      </w:r>
      <w:r w:rsidRPr="0057209B">
        <w:t xml:space="preserve"> подлежащих благоустройству в 2020-2025 году</w:t>
      </w:r>
    </w:p>
    <w:p w:rsidR="0057209B" w:rsidRPr="0057209B" w:rsidRDefault="0057209B" w:rsidP="0057209B">
      <w:pPr>
        <w:jc w:val="center"/>
      </w:pPr>
    </w:p>
    <w:tbl>
      <w:tblPr>
        <w:tblW w:w="9371" w:type="dxa"/>
        <w:tblInd w:w="93" w:type="dxa"/>
        <w:tblLook w:val="04A0" w:firstRow="1" w:lastRow="0" w:firstColumn="1" w:lastColumn="0" w:noHBand="0" w:noVBand="1"/>
      </w:tblPr>
      <w:tblGrid>
        <w:gridCol w:w="1149"/>
        <w:gridCol w:w="2977"/>
        <w:gridCol w:w="1418"/>
        <w:gridCol w:w="3827"/>
      </w:tblGrid>
      <w:tr w:rsidR="0057209B" w:rsidRPr="0057209B" w:rsidTr="00AC1BC1">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57209B" w:rsidRPr="0057209B" w:rsidRDefault="0057209B" w:rsidP="00AC1BC1">
            <w:pPr>
              <w:jc w:val="center"/>
              <w:rPr>
                <w:b/>
                <w:bCs/>
              </w:rPr>
            </w:pPr>
            <w:r w:rsidRPr="0057209B">
              <w:rPr>
                <w:b/>
                <w:bCs/>
              </w:rPr>
              <w:t xml:space="preserve">№ </w:t>
            </w:r>
            <w:proofErr w:type="spellStart"/>
            <w:r w:rsidRPr="0057209B">
              <w:rPr>
                <w:b/>
                <w:bC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57209B" w:rsidRPr="0057209B" w:rsidRDefault="0057209B" w:rsidP="00AC1BC1">
            <w:pPr>
              <w:jc w:val="center"/>
              <w:rPr>
                <w:b/>
                <w:bCs/>
              </w:rPr>
            </w:pPr>
            <w:r w:rsidRPr="0057209B">
              <w:rPr>
                <w:b/>
                <w:bCs/>
              </w:rPr>
              <w:t>Улица</w:t>
            </w:r>
          </w:p>
        </w:tc>
        <w:tc>
          <w:tcPr>
            <w:tcW w:w="1418" w:type="dxa"/>
            <w:tcBorders>
              <w:top w:val="single" w:sz="4" w:space="0" w:color="auto"/>
              <w:left w:val="nil"/>
              <w:bottom w:val="single" w:sz="4" w:space="0" w:color="auto"/>
              <w:right w:val="single" w:sz="4" w:space="0" w:color="auto"/>
            </w:tcBorders>
            <w:noWrap/>
            <w:vAlign w:val="center"/>
            <w:hideMark/>
          </w:tcPr>
          <w:p w:rsidR="0057209B" w:rsidRPr="0057209B" w:rsidRDefault="0057209B" w:rsidP="00AC1BC1">
            <w:pPr>
              <w:jc w:val="center"/>
              <w:rPr>
                <w:b/>
                <w:bCs/>
              </w:rPr>
            </w:pPr>
            <w:r w:rsidRPr="0057209B">
              <w:rPr>
                <w:b/>
                <w:bCs/>
              </w:rPr>
              <w:t>Дом</w:t>
            </w:r>
          </w:p>
        </w:tc>
        <w:tc>
          <w:tcPr>
            <w:tcW w:w="3827" w:type="dxa"/>
            <w:tcBorders>
              <w:top w:val="single" w:sz="4" w:space="0" w:color="auto"/>
              <w:left w:val="nil"/>
              <w:bottom w:val="single" w:sz="4" w:space="0" w:color="auto"/>
              <w:right w:val="single" w:sz="4" w:space="0" w:color="auto"/>
            </w:tcBorders>
            <w:vAlign w:val="center"/>
          </w:tcPr>
          <w:p w:rsidR="0057209B" w:rsidRPr="0057209B" w:rsidRDefault="0057209B" w:rsidP="00AC1BC1">
            <w:pPr>
              <w:jc w:val="center"/>
              <w:rPr>
                <w:b/>
                <w:bCs/>
              </w:rPr>
            </w:pPr>
            <w:r w:rsidRPr="0057209B">
              <w:rPr>
                <w:b/>
                <w:bCs/>
              </w:rPr>
              <w:t>Примечание</w:t>
            </w:r>
          </w:p>
        </w:tc>
      </w:tr>
      <w:tr w:rsidR="0057209B" w:rsidRPr="0057209B" w:rsidTr="00AC1BC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57209B" w:rsidRPr="0057209B" w:rsidRDefault="0057209B" w:rsidP="00AC1BC1">
            <w:pPr>
              <w:jc w:val="center"/>
              <w:rPr>
                <w:b/>
                <w:bCs/>
              </w:rPr>
            </w:pPr>
            <w:r w:rsidRPr="0057209B">
              <w:rPr>
                <w:b/>
                <w:bCs/>
              </w:rPr>
              <w:t>----</w:t>
            </w:r>
          </w:p>
        </w:tc>
        <w:tc>
          <w:tcPr>
            <w:tcW w:w="2977" w:type="dxa"/>
            <w:tcBorders>
              <w:top w:val="single" w:sz="4" w:space="0" w:color="auto"/>
              <w:left w:val="nil"/>
              <w:bottom w:val="single" w:sz="4" w:space="0" w:color="auto"/>
              <w:right w:val="single" w:sz="4" w:space="0" w:color="auto"/>
            </w:tcBorders>
            <w:noWrap/>
            <w:vAlign w:val="center"/>
          </w:tcPr>
          <w:p w:rsidR="0057209B" w:rsidRPr="0057209B" w:rsidRDefault="0057209B" w:rsidP="00AC1BC1">
            <w:pPr>
              <w:jc w:val="center"/>
              <w:rPr>
                <w:b/>
                <w:bCs/>
              </w:rPr>
            </w:pPr>
            <w:r w:rsidRPr="0057209B">
              <w:rPr>
                <w:b/>
                <w:bCs/>
              </w:rPr>
              <w:t>------------</w:t>
            </w:r>
          </w:p>
        </w:tc>
        <w:tc>
          <w:tcPr>
            <w:tcW w:w="1418" w:type="dxa"/>
            <w:tcBorders>
              <w:top w:val="single" w:sz="4" w:space="0" w:color="auto"/>
              <w:left w:val="nil"/>
              <w:bottom w:val="single" w:sz="4" w:space="0" w:color="auto"/>
              <w:right w:val="single" w:sz="4" w:space="0" w:color="auto"/>
            </w:tcBorders>
            <w:noWrap/>
            <w:vAlign w:val="center"/>
          </w:tcPr>
          <w:p w:rsidR="0057209B" w:rsidRPr="0057209B" w:rsidRDefault="0057209B" w:rsidP="00AC1BC1">
            <w:pPr>
              <w:jc w:val="center"/>
              <w:rPr>
                <w:b/>
                <w:bCs/>
              </w:rPr>
            </w:pPr>
            <w:r w:rsidRPr="0057209B">
              <w:rPr>
                <w:b/>
                <w:bCs/>
              </w:rPr>
              <w:t>-----------</w:t>
            </w:r>
          </w:p>
        </w:tc>
        <w:tc>
          <w:tcPr>
            <w:tcW w:w="3827" w:type="dxa"/>
            <w:tcBorders>
              <w:top w:val="single" w:sz="4" w:space="0" w:color="auto"/>
              <w:left w:val="nil"/>
              <w:bottom w:val="single" w:sz="4" w:space="0" w:color="auto"/>
              <w:right w:val="single" w:sz="4" w:space="0" w:color="auto"/>
            </w:tcBorders>
          </w:tcPr>
          <w:p w:rsidR="0057209B" w:rsidRPr="0057209B" w:rsidRDefault="0057209B" w:rsidP="00AC1BC1">
            <w:pPr>
              <w:jc w:val="center"/>
              <w:rPr>
                <w:b/>
                <w:bCs/>
              </w:rPr>
            </w:pPr>
            <w:r w:rsidRPr="0057209B">
              <w:rPr>
                <w:b/>
                <w:bCs/>
              </w:rPr>
              <w:t>----------</w:t>
            </w:r>
          </w:p>
        </w:tc>
      </w:tr>
      <w:tr w:rsidR="0057209B" w:rsidRPr="0057209B" w:rsidTr="00AC1BC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57209B" w:rsidRPr="0057209B" w:rsidRDefault="0057209B" w:rsidP="00AC1BC1">
            <w:pPr>
              <w:jc w:val="center"/>
              <w:rPr>
                <w:b/>
                <w:bCs/>
              </w:rPr>
            </w:pPr>
          </w:p>
        </w:tc>
        <w:tc>
          <w:tcPr>
            <w:tcW w:w="2977" w:type="dxa"/>
            <w:tcBorders>
              <w:top w:val="single" w:sz="4" w:space="0" w:color="auto"/>
              <w:left w:val="nil"/>
              <w:bottom w:val="single" w:sz="4" w:space="0" w:color="auto"/>
              <w:right w:val="single" w:sz="4" w:space="0" w:color="auto"/>
            </w:tcBorders>
            <w:noWrap/>
            <w:vAlign w:val="center"/>
          </w:tcPr>
          <w:p w:rsidR="0057209B" w:rsidRPr="0057209B" w:rsidRDefault="0057209B" w:rsidP="00AC1BC1">
            <w:pPr>
              <w:jc w:val="center"/>
              <w:rPr>
                <w:b/>
                <w:bCs/>
              </w:rPr>
            </w:pPr>
          </w:p>
        </w:tc>
        <w:tc>
          <w:tcPr>
            <w:tcW w:w="1418" w:type="dxa"/>
            <w:tcBorders>
              <w:top w:val="single" w:sz="4" w:space="0" w:color="auto"/>
              <w:left w:val="nil"/>
              <w:bottom w:val="single" w:sz="4" w:space="0" w:color="auto"/>
              <w:right w:val="single" w:sz="4" w:space="0" w:color="auto"/>
            </w:tcBorders>
            <w:noWrap/>
            <w:vAlign w:val="center"/>
          </w:tcPr>
          <w:p w:rsidR="0057209B" w:rsidRPr="0057209B" w:rsidRDefault="0057209B" w:rsidP="00AC1BC1">
            <w:pPr>
              <w:jc w:val="center"/>
              <w:rPr>
                <w:b/>
                <w:bCs/>
              </w:rPr>
            </w:pPr>
          </w:p>
        </w:tc>
        <w:tc>
          <w:tcPr>
            <w:tcW w:w="3827" w:type="dxa"/>
            <w:tcBorders>
              <w:top w:val="single" w:sz="4" w:space="0" w:color="auto"/>
              <w:left w:val="nil"/>
              <w:bottom w:val="single" w:sz="4" w:space="0" w:color="auto"/>
              <w:right w:val="single" w:sz="4" w:space="0" w:color="auto"/>
            </w:tcBorders>
          </w:tcPr>
          <w:p w:rsidR="0057209B" w:rsidRPr="0057209B" w:rsidRDefault="0057209B" w:rsidP="00AC1BC1">
            <w:pPr>
              <w:jc w:val="center"/>
              <w:rPr>
                <w:b/>
                <w:bCs/>
              </w:rPr>
            </w:pPr>
          </w:p>
        </w:tc>
      </w:tr>
      <w:tr w:rsidR="0057209B" w:rsidRPr="0057209B" w:rsidTr="00AC1BC1">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57209B" w:rsidRPr="0057209B" w:rsidRDefault="0057209B" w:rsidP="00AC1BC1">
            <w:pPr>
              <w:jc w:val="center"/>
              <w:rPr>
                <w:b/>
                <w:bCs/>
              </w:rPr>
            </w:pPr>
          </w:p>
        </w:tc>
        <w:tc>
          <w:tcPr>
            <w:tcW w:w="2977" w:type="dxa"/>
            <w:tcBorders>
              <w:top w:val="single" w:sz="4" w:space="0" w:color="auto"/>
              <w:left w:val="nil"/>
              <w:bottom w:val="single" w:sz="4" w:space="0" w:color="auto"/>
              <w:right w:val="single" w:sz="4" w:space="0" w:color="auto"/>
            </w:tcBorders>
            <w:noWrap/>
            <w:vAlign w:val="center"/>
          </w:tcPr>
          <w:p w:rsidR="0057209B" w:rsidRPr="0057209B" w:rsidRDefault="0057209B" w:rsidP="00AC1BC1">
            <w:pPr>
              <w:jc w:val="center"/>
              <w:rPr>
                <w:b/>
                <w:bCs/>
              </w:rPr>
            </w:pPr>
          </w:p>
        </w:tc>
        <w:tc>
          <w:tcPr>
            <w:tcW w:w="1418" w:type="dxa"/>
            <w:tcBorders>
              <w:top w:val="single" w:sz="4" w:space="0" w:color="auto"/>
              <w:left w:val="nil"/>
              <w:bottom w:val="single" w:sz="4" w:space="0" w:color="auto"/>
              <w:right w:val="single" w:sz="4" w:space="0" w:color="auto"/>
            </w:tcBorders>
            <w:noWrap/>
            <w:vAlign w:val="center"/>
          </w:tcPr>
          <w:p w:rsidR="0057209B" w:rsidRPr="0057209B" w:rsidRDefault="0057209B" w:rsidP="00AC1BC1">
            <w:pPr>
              <w:jc w:val="center"/>
              <w:rPr>
                <w:b/>
                <w:bCs/>
              </w:rPr>
            </w:pPr>
          </w:p>
        </w:tc>
        <w:tc>
          <w:tcPr>
            <w:tcW w:w="3827" w:type="dxa"/>
            <w:tcBorders>
              <w:top w:val="single" w:sz="4" w:space="0" w:color="auto"/>
              <w:left w:val="nil"/>
              <w:bottom w:val="single" w:sz="4" w:space="0" w:color="auto"/>
              <w:right w:val="single" w:sz="4" w:space="0" w:color="auto"/>
            </w:tcBorders>
          </w:tcPr>
          <w:p w:rsidR="0057209B" w:rsidRPr="0057209B" w:rsidRDefault="0057209B" w:rsidP="00AC1BC1">
            <w:pPr>
              <w:jc w:val="center"/>
              <w:rPr>
                <w:b/>
                <w:bCs/>
              </w:rPr>
            </w:pPr>
          </w:p>
        </w:tc>
      </w:tr>
    </w:tbl>
    <w:p w:rsidR="0057209B" w:rsidRPr="0057209B" w:rsidRDefault="0057209B" w:rsidP="0057209B">
      <w:pPr>
        <w:jc w:val="center"/>
      </w:pPr>
    </w:p>
    <w:p w:rsidR="0057209B" w:rsidRPr="0057209B" w:rsidRDefault="0057209B" w:rsidP="0057209B"/>
    <w:p w:rsidR="0057209B" w:rsidRPr="0057209B" w:rsidRDefault="0057209B" w:rsidP="0057209B">
      <w:pPr>
        <w:jc w:val="right"/>
      </w:pPr>
      <w:r w:rsidRPr="0057209B">
        <w:t xml:space="preserve">Приложение № 7                 </w:t>
      </w:r>
    </w:p>
    <w:p w:rsidR="0057209B" w:rsidRPr="0057209B" w:rsidRDefault="0057209B" w:rsidP="0057209B">
      <w:pPr>
        <w:jc w:val="right"/>
      </w:pPr>
      <w:r w:rsidRPr="0057209B">
        <w:t xml:space="preserve">  к Муниципальной программе</w:t>
      </w:r>
    </w:p>
    <w:p w:rsidR="0057209B" w:rsidRPr="0057209B" w:rsidRDefault="0057209B" w:rsidP="0057209B">
      <w:pPr>
        <w:jc w:val="right"/>
      </w:pPr>
    </w:p>
    <w:p w:rsidR="0057209B" w:rsidRPr="0057209B" w:rsidRDefault="0057209B" w:rsidP="0057209B">
      <w:pPr>
        <w:jc w:val="both"/>
      </w:pPr>
    </w:p>
    <w:p w:rsidR="0057209B" w:rsidRPr="0057209B" w:rsidRDefault="0057209B" w:rsidP="0057209B">
      <w:pPr>
        <w:ind w:left="360"/>
        <w:jc w:val="center"/>
        <w:rPr>
          <w:b/>
        </w:rPr>
      </w:pPr>
      <w:proofErr w:type="gramStart"/>
      <w:r w:rsidRPr="0057209B">
        <w:rPr>
          <w:b/>
        </w:rPr>
        <w:t>Минимальный  и</w:t>
      </w:r>
      <w:proofErr w:type="gramEnd"/>
      <w:r w:rsidRPr="0057209B">
        <w:rPr>
          <w:b/>
        </w:rPr>
        <w:t xml:space="preserve"> дополнительный перечень</w:t>
      </w:r>
    </w:p>
    <w:p w:rsidR="0057209B" w:rsidRPr="0057209B" w:rsidRDefault="0057209B" w:rsidP="0057209B">
      <w:pPr>
        <w:ind w:left="360"/>
        <w:jc w:val="center"/>
        <w:rPr>
          <w:b/>
        </w:rPr>
      </w:pPr>
      <w:r w:rsidRPr="0057209B">
        <w:rPr>
          <w:b/>
        </w:rPr>
        <w:t>работ по благоустройству</w:t>
      </w:r>
    </w:p>
    <w:p w:rsidR="0057209B" w:rsidRPr="0057209B" w:rsidRDefault="0057209B" w:rsidP="0057209B">
      <w:pPr>
        <w:ind w:left="360"/>
        <w:jc w:val="center"/>
        <w:rPr>
          <w:b/>
        </w:rPr>
      </w:pPr>
      <w:r w:rsidRPr="0057209B">
        <w:rPr>
          <w:b/>
        </w:rPr>
        <w:t>дворовых территорий многоквартирных домов</w:t>
      </w:r>
    </w:p>
    <w:p w:rsidR="0057209B" w:rsidRPr="0057209B" w:rsidRDefault="0057209B" w:rsidP="0057209B">
      <w:pPr>
        <w:ind w:left="360"/>
        <w:jc w:val="both"/>
        <w:rPr>
          <w:b/>
        </w:rPr>
      </w:pPr>
    </w:p>
    <w:p w:rsidR="0057209B" w:rsidRPr="0057209B" w:rsidRDefault="0057209B" w:rsidP="0057209B">
      <w:pPr>
        <w:ind w:left="360"/>
        <w:jc w:val="both"/>
      </w:pPr>
    </w:p>
    <w:p w:rsidR="0057209B" w:rsidRPr="0057209B" w:rsidRDefault="0057209B" w:rsidP="0057209B">
      <w:pPr>
        <w:pStyle w:val="ConsPlusNormal"/>
        <w:ind w:left="360"/>
        <w:jc w:val="both"/>
        <w:rPr>
          <w:rFonts w:ascii="Times New Roman" w:hAnsi="Times New Roman" w:cs="Times New Roman"/>
          <w:sz w:val="20"/>
        </w:rPr>
      </w:pPr>
      <w:r w:rsidRPr="0057209B">
        <w:rPr>
          <w:rFonts w:ascii="Times New Roman" w:hAnsi="Times New Roman" w:cs="Times New Roman"/>
          <w:b/>
          <w:sz w:val="20"/>
        </w:rPr>
        <w:tab/>
        <w:t>Минимальный перечень работ</w:t>
      </w:r>
      <w:r w:rsidRPr="0057209B">
        <w:rPr>
          <w:rFonts w:ascii="Times New Roman" w:hAnsi="Times New Roman" w:cs="Times New Roman"/>
          <w:sz w:val="20"/>
        </w:rPr>
        <w:t xml:space="preserve"> состоит из следующих видов:</w:t>
      </w:r>
    </w:p>
    <w:p w:rsidR="0057209B" w:rsidRPr="0057209B" w:rsidRDefault="0057209B" w:rsidP="0057209B">
      <w:pPr>
        <w:pStyle w:val="ConsPlusNormal"/>
        <w:ind w:left="360"/>
        <w:jc w:val="both"/>
        <w:rPr>
          <w:rFonts w:ascii="Times New Roman" w:hAnsi="Times New Roman" w:cs="Times New Roman"/>
          <w:sz w:val="20"/>
          <w:lang w:eastAsia="en-US"/>
        </w:rPr>
      </w:pPr>
      <w:r w:rsidRPr="0057209B">
        <w:rPr>
          <w:rFonts w:ascii="Times New Roman" w:hAnsi="Times New Roman" w:cs="Times New Roman"/>
          <w:sz w:val="20"/>
        </w:rPr>
        <w:t>-</w:t>
      </w:r>
      <w:r w:rsidRPr="0057209B">
        <w:rPr>
          <w:rFonts w:ascii="Times New Roman" w:hAnsi="Times New Roman" w:cs="Times New Roman"/>
          <w:sz w:val="20"/>
          <w:lang w:eastAsia="en-US"/>
        </w:rPr>
        <w:t>ремонт дворовых проездов;</w:t>
      </w:r>
    </w:p>
    <w:p w:rsidR="0057209B" w:rsidRPr="0057209B" w:rsidRDefault="0057209B" w:rsidP="0057209B">
      <w:pPr>
        <w:pStyle w:val="ConsPlusNormal"/>
        <w:ind w:left="360"/>
        <w:jc w:val="both"/>
        <w:rPr>
          <w:rFonts w:ascii="Times New Roman" w:hAnsi="Times New Roman" w:cs="Times New Roman"/>
          <w:sz w:val="20"/>
          <w:lang w:eastAsia="en-US"/>
        </w:rPr>
      </w:pPr>
      <w:r w:rsidRPr="0057209B">
        <w:rPr>
          <w:rFonts w:ascii="Times New Roman" w:hAnsi="Times New Roman" w:cs="Times New Roman"/>
          <w:sz w:val="20"/>
          <w:lang w:eastAsia="en-US"/>
        </w:rPr>
        <w:t>-обеспечение освещения дворовых территорий;</w:t>
      </w:r>
    </w:p>
    <w:p w:rsidR="0057209B" w:rsidRPr="0057209B" w:rsidRDefault="0057209B" w:rsidP="0057209B">
      <w:pPr>
        <w:pStyle w:val="ConsPlusNormal"/>
        <w:ind w:left="360"/>
        <w:jc w:val="both"/>
        <w:rPr>
          <w:rFonts w:ascii="Times New Roman" w:hAnsi="Times New Roman" w:cs="Times New Roman"/>
          <w:sz w:val="20"/>
          <w:lang w:eastAsia="en-US"/>
        </w:rPr>
      </w:pPr>
      <w:r w:rsidRPr="0057209B">
        <w:rPr>
          <w:rFonts w:ascii="Times New Roman" w:hAnsi="Times New Roman" w:cs="Times New Roman"/>
          <w:sz w:val="20"/>
          <w:lang w:eastAsia="en-US"/>
        </w:rPr>
        <w:t xml:space="preserve">-установка скамеек, </w:t>
      </w:r>
    </w:p>
    <w:p w:rsidR="0057209B" w:rsidRPr="0057209B" w:rsidRDefault="0057209B" w:rsidP="0057209B">
      <w:pPr>
        <w:pStyle w:val="ConsPlusNormal"/>
        <w:ind w:left="360"/>
        <w:jc w:val="both"/>
        <w:rPr>
          <w:rFonts w:ascii="Times New Roman" w:hAnsi="Times New Roman" w:cs="Times New Roman"/>
          <w:sz w:val="20"/>
          <w:lang w:eastAsia="en-US"/>
        </w:rPr>
      </w:pPr>
      <w:r w:rsidRPr="0057209B">
        <w:rPr>
          <w:rFonts w:ascii="Times New Roman" w:hAnsi="Times New Roman" w:cs="Times New Roman"/>
          <w:sz w:val="20"/>
          <w:lang w:eastAsia="en-US"/>
        </w:rPr>
        <w:t>-установка урн для мусора.</w:t>
      </w:r>
    </w:p>
    <w:p w:rsidR="0057209B" w:rsidRPr="0057209B" w:rsidRDefault="0057209B" w:rsidP="0057209B">
      <w:pPr>
        <w:ind w:left="360"/>
        <w:jc w:val="both"/>
      </w:pPr>
    </w:p>
    <w:p w:rsidR="0057209B" w:rsidRPr="0057209B" w:rsidRDefault="0057209B" w:rsidP="0057209B">
      <w:pPr>
        <w:ind w:left="360"/>
        <w:jc w:val="both"/>
      </w:pPr>
      <w:r w:rsidRPr="0057209B">
        <w:rPr>
          <w:b/>
        </w:rPr>
        <w:t xml:space="preserve">      Дополнительный перечень работ</w:t>
      </w:r>
      <w:r w:rsidRPr="0057209B">
        <w:t xml:space="preserve"> по благоустройству дворовых территорий:</w:t>
      </w:r>
    </w:p>
    <w:p w:rsidR="0057209B" w:rsidRPr="0057209B" w:rsidRDefault="0057209B" w:rsidP="0057209B">
      <w:pPr>
        <w:ind w:left="360"/>
        <w:jc w:val="both"/>
      </w:pPr>
      <w:r w:rsidRPr="0057209B">
        <w:t xml:space="preserve"> - установка детского игрового оборудования;</w:t>
      </w:r>
    </w:p>
    <w:p w:rsidR="0057209B" w:rsidRPr="0057209B" w:rsidRDefault="0057209B" w:rsidP="0057209B">
      <w:pPr>
        <w:ind w:left="360"/>
        <w:jc w:val="both"/>
      </w:pPr>
      <w:r w:rsidRPr="0057209B">
        <w:t>- организация детских игровых площадок;</w:t>
      </w:r>
    </w:p>
    <w:p w:rsidR="0057209B" w:rsidRPr="0057209B" w:rsidRDefault="0057209B" w:rsidP="0057209B">
      <w:pPr>
        <w:ind w:left="360"/>
        <w:jc w:val="both"/>
      </w:pPr>
      <w:r w:rsidRPr="0057209B">
        <w:t>- комплектация дворов элементами городской мебели;</w:t>
      </w:r>
    </w:p>
    <w:p w:rsidR="0057209B" w:rsidRPr="0057209B" w:rsidRDefault="0057209B" w:rsidP="0057209B">
      <w:pPr>
        <w:ind w:left="360"/>
        <w:jc w:val="both"/>
      </w:pPr>
      <w:r w:rsidRPr="0057209B">
        <w:lastRenderedPageBreak/>
        <w:t>-устройство ограждения дворовой территории;</w:t>
      </w:r>
    </w:p>
    <w:p w:rsidR="0057209B" w:rsidRPr="0057209B" w:rsidRDefault="0057209B" w:rsidP="0057209B">
      <w:pPr>
        <w:ind w:left="360"/>
        <w:jc w:val="both"/>
      </w:pPr>
      <w:r w:rsidRPr="0057209B">
        <w:t>- упорядочение парковки индивидуального транспорта;</w:t>
      </w:r>
    </w:p>
    <w:p w:rsidR="0057209B" w:rsidRPr="0057209B" w:rsidRDefault="0057209B" w:rsidP="0057209B">
      <w:pPr>
        <w:ind w:left="360"/>
        <w:jc w:val="both"/>
      </w:pPr>
      <w:r w:rsidRPr="0057209B">
        <w:t>- обустройство мест сбора отходов;</w:t>
      </w:r>
    </w:p>
    <w:p w:rsidR="0057209B" w:rsidRPr="0057209B" w:rsidRDefault="0057209B" w:rsidP="0057209B">
      <w:pPr>
        <w:ind w:left="360"/>
        <w:jc w:val="both"/>
      </w:pPr>
      <w:r w:rsidRPr="0057209B">
        <w:t>- обеспечение условий доступности для детей-инвалидов и других маломобильных групп населения;</w:t>
      </w:r>
    </w:p>
    <w:p w:rsidR="0057209B" w:rsidRPr="0057209B" w:rsidRDefault="0057209B" w:rsidP="0057209B">
      <w:pPr>
        <w:ind w:left="360"/>
        <w:jc w:val="both"/>
      </w:pPr>
      <w:r w:rsidRPr="0057209B">
        <w:t>- устройство ступеней, лестниц на перепадах рельефа;</w:t>
      </w:r>
    </w:p>
    <w:p w:rsidR="0057209B" w:rsidRPr="0057209B" w:rsidRDefault="0057209B" w:rsidP="0057209B">
      <w:pPr>
        <w:ind w:left="360"/>
        <w:jc w:val="both"/>
      </w:pPr>
      <w:r w:rsidRPr="0057209B">
        <w:t>- водоотводные канавы для сбора и отвода воды с дворовой территории;</w:t>
      </w:r>
    </w:p>
    <w:p w:rsidR="0057209B" w:rsidRPr="0057209B" w:rsidRDefault="0057209B" w:rsidP="0057209B">
      <w:pPr>
        <w:ind w:left="360"/>
        <w:jc w:val="both"/>
        <w:sectPr w:rsidR="0057209B" w:rsidRPr="0057209B" w:rsidSect="00AC1BC1">
          <w:pgSz w:w="11906" w:h="16838"/>
          <w:pgMar w:top="567" w:right="1418" w:bottom="1418" w:left="1134" w:header="709" w:footer="709" w:gutter="0"/>
          <w:cols w:space="708"/>
          <w:docGrid w:linePitch="360"/>
        </w:sectPr>
      </w:pPr>
      <w:r w:rsidRPr="0057209B">
        <w:t xml:space="preserve">- и </w:t>
      </w:r>
      <w:r w:rsidR="00AC1BC1" w:rsidRPr="0057209B">
        <w:t>иные виды работ,</w:t>
      </w:r>
      <w:r w:rsidRPr="0057209B">
        <w:t xml:space="preserve"> направленные на бла</w:t>
      </w:r>
      <w:r w:rsidR="00AC1BC1">
        <w:t>гоустройство дворовой территории</w:t>
      </w:r>
    </w:p>
    <w:p w:rsidR="0057209B" w:rsidRPr="0057209B" w:rsidRDefault="00AC1BC1" w:rsidP="00AC1BC1">
      <w:pPr>
        <w:jc w:val="right"/>
      </w:pPr>
      <w:r>
        <w:lastRenderedPageBreak/>
        <w:t xml:space="preserve">                            </w:t>
      </w:r>
      <w:r w:rsidR="0057209B" w:rsidRPr="0057209B">
        <w:t>Приложение № 8</w:t>
      </w:r>
    </w:p>
    <w:p w:rsidR="0057209B" w:rsidRPr="0057209B" w:rsidRDefault="0057209B" w:rsidP="0057209B">
      <w:pPr>
        <w:jc w:val="right"/>
      </w:pPr>
      <w:r w:rsidRPr="0057209B">
        <w:t>к Муниципальной программе</w:t>
      </w:r>
    </w:p>
    <w:p w:rsidR="0057209B" w:rsidRPr="0057209B" w:rsidRDefault="0057209B" w:rsidP="0057209B">
      <w:pPr>
        <w:jc w:val="right"/>
      </w:pPr>
    </w:p>
    <w:p w:rsidR="0057209B" w:rsidRPr="0057209B" w:rsidRDefault="0057209B" w:rsidP="0057209B">
      <w:pPr>
        <w:rPr>
          <w:b/>
        </w:rPr>
      </w:pPr>
    </w:p>
    <w:p w:rsidR="0057209B" w:rsidRPr="0057209B" w:rsidRDefault="0057209B" w:rsidP="0057209B">
      <w:pPr>
        <w:adjustRightInd w:val="0"/>
        <w:jc w:val="center"/>
        <w:rPr>
          <w:b/>
          <w:lang w:eastAsia="en-US"/>
        </w:rPr>
      </w:pPr>
      <w:r w:rsidRPr="0057209B">
        <w:rPr>
          <w:b/>
          <w:lang w:eastAsia="en-US"/>
        </w:rPr>
        <w:t xml:space="preserve">Порядок </w:t>
      </w:r>
    </w:p>
    <w:p w:rsidR="0057209B" w:rsidRPr="0057209B" w:rsidRDefault="0057209B" w:rsidP="0057209B">
      <w:pPr>
        <w:adjustRightInd w:val="0"/>
        <w:jc w:val="center"/>
        <w:rPr>
          <w:b/>
          <w:lang w:eastAsia="en-US"/>
        </w:rPr>
      </w:pPr>
      <w:r w:rsidRPr="0057209B">
        <w:rPr>
          <w:b/>
          <w:lang w:eastAsia="en-US"/>
        </w:rPr>
        <w:t xml:space="preserve">разработки, обсуждения с заинтересованными лицами утверждения </w:t>
      </w:r>
    </w:p>
    <w:p w:rsidR="0057209B" w:rsidRPr="0057209B" w:rsidRDefault="0057209B" w:rsidP="0057209B">
      <w:pPr>
        <w:adjustRightInd w:val="0"/>
        <w:jc w:val="center"/>
        <w:rPr>
          <w:b/>
          <w:lang w:eastAsia="en-US"/>
        </w:rPr>
      </w:pPr>
      <w:r w:rsidRPr="0057209B">
        <w:rPr>
          <w:b/>
          <w:lang w:eastAsia="en-US"/>
        </w:rPr>
        <w:t xml:space="preserve">дизайн-проектов благоустройства дворовой территории, </w:t>
      </w:r>
    </w:p>
    <w:p w:rsidR="0057209B" w:rsidRPr="0057209B" w:rsidRDefault="0057209B" w:rsidP="0057209B">
      <w:pPr>
        <w:adjustRightInd w:val="0"/>
        <w:jc w:val="center"/>
        <w:rPr>
          <w:b/>
          <w:bCs/>
        </w:rPr>
      </w:pPr>
      <w:r w:rsidRPr="0057209B">
        <w:rPr>
          <w:b/>
          <w:lang w:eastAsia="en-US"/>
        </w:rPr>
        <w:t>включенной в Муниципальную Программу</w:t>
      </w:r>
    </w:p>
    <w:p w:rsidR="0057209B" w:rsidRPr="0057209B" w:rsidRDefault="0057209B" w:rsidP="0057209B">
      <w:pPr>
        <w:adjustRightInd w:val="0"/>
        <w:jc w:val="center"/>
        <w:rPr>
          <w:b/>
          <w:bCs/>
        </w:rPr>
      </w:pPr>
    </w:p>
    <w:p w:rsidR="0057209B" w:rsidRPr="0057209B" w:rsidRDefault="0057209B" w:rsidP="0057209B">
      <w:pPr>
        <w:jc w:val="both"/>
      </w:pPr>
      <w:r w:rsidRPr="0057209B">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(далее - дизайн-проект), включенной в муниципальную </w:t>
      </w:r>
      <w:proofErr w:type="gramStart"/>
      <w:r w:rsidRPr="0057209B">
        <w:t>программу  «</w:t>
      </w:r>
      <w:proofErr w:type="gramEnd"/>
      <w:r w:rsidRPr="0057209B">
        <w:t>Формирование современной городской среды на территории Жигаловского муниципального образования  на 2020-2025 годы» (далее  - Порядок).</w:t>
      </w:r>
    </w:p>
    <w:p w:rsidR="0057209B" w:rsidRPr="0057209B" w:rsidRDefault="0057209B" w:rsidP="0057209B">
      <w:pPr>
        <w:adjustRightInd w:val="0"/>
        <w:jc w:val="both"/>
      </w:pPr>
      <w:r w:rsidRPr="0057209B">
        <w:t xml:space="preserve">2. Для целей </w:t>
      </w:r>
      <w:proofErr w:type="gramStart"/>
      <w:r w:rsidRPr="0057209B">
        <w:t>Порядка  применяются</w:t>
      </w:r>
      <w:proofErr w:type="gramEnd"/>
      <w:r w:rsidRPr="0057209B">
        <w:t xml:space="preserve"> следующие понятия:</w:t>
      </w:r>
    </w:p>
    <w:p w:rsidR="0057209B" w:rsidRPr="0057209B" w:rsidRDefault="0057209B" w:rsidP="0057209B">
      <w:pPr>
        <w:pStyle w:val="ConsPlusNormal"/>
        <w:ind w:firstLine="540"/>
        <w:jc w:val="both"/>
        <w:rPr>
          <w:rFonts w:ascii="Times New Roman" w:hAnsi="Times New Roman" w:cs="Times New Roman"/>
          <w:sz w:val="20"/>
        </w:rPr>
      </w:pPr>
      <w:r w:rsidRPr="0057209B">
        <w:rPr>
          <w:rFonts w:ascii="Times New Roman" w:hAnsi="Times New Roman" w:cs="Times New Roman"/>
          <w:sz w:val="20"/>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57209B">
        <w:rPr>
          <w:rFonts w:ascii="Times New Roman" w:hAnsi="Times New Roman" w:cs="Times New Roman"/>
          <w:sz w:val="20"/>
          <w:lang w:eastAsia="en-US"/>
        </w:rPr>
        <w:t xml:space="preserve">; </w:t>
      </w:r>
    </w:p>
    <w:p w:rsidR="0057209B" w:rsidRPr="0057209B" w:rsidRDefault="0057209B" w:rsidP="0057209B">
      <w:pPr>
        <w:pStyle w:val="ae"/>
        <w:spacing w:before="0" w:after="0"/>
        <w:ind w:firstLine="709"/>
        <w:jc w:val="both"/>
        <w:rPr>
          <w:rFonts w:ascii="Times New Roman" w:hAnsi="Times New Roman" w:cs="Times New Roman"/>
          <w:sz w:val="20"/>
          <w:szCs w:val="20"/>
        </w:rPr>
      </w:pPr>
      <w:r w:rsidRPr="0057209B">
        <w:rPr>
          <w:rFonts w:ascii="Times New Roman" w:hAnsi="Times New Roman" w:cs="Times New Roman"/>
          <w:sz w:val="20"/>
          <w:szCs w:val="20"/>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7209B" w:rsidRPr="0057209B" w:rsidRDefault="0057209B" w:rsidP="0057209B">
      <w:pPr>
        <w:adjustRightInd w:val="0"/>
        <w:jc w:val="both"/>
      </w:pPr>
      <w:r w:rsidRPr="0057209B">
        <w:t>3. Разработка дизайн - проекта обеспечивается заинтересованными лицами.</w:t>
      </w:r>
    </w:p>
    <w:p w:rsidR="0057209B" w:rsidRPr="0057209B" w:rsidRDefault="0057209B" w:rsidP="0057209B">
      <w:pPr>
        <w:adjustRightInd w:val="0"/>
        <w:jc w:val="both"/>
      </w:pPr>
      <w:r w:rsidRPr="0057209B">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57209B" w:rsidRPr="0057209B" w:rsidRDefault="0057209B" w:rsidP="0057209B">
      <w:pPr>
        <w:adjustRightInd w:val="0"/>
        <w:jc w:val="both"/>
      </w:pPr>
      <w:r w:rsidRPr="0057209B">
        <w:t xml:space="preserve">4. Дизайн-проект разрабатывается в отношении дворовых территорий, прошедших отбор. </w:t>
      </w:r>
    </w:p>
    <w:p w:rsidR="0057209B" w:rsidRPr="0057209B" w:rsidRDefault="0057209B" w:rsidP="0057209B">
      <w:pPr>
        <w:jc w:val="both"/>
      </w:pPr>
      <w:r w:rsidRPr="0057209B">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57209B" w:rsidRPr="0057209B" w:rsidRDefault="0057209B" w:rsidP="0057209B">
      <w:pPr>
        <w:adjustRightInd w:val="0"/>
        <w:jc w:val="both"/>
        <w:rPr>
          <w:lang w:eastAsia="en-US"/>
        </w:rPr>
      </w:pPr>
      <w:r w:rsidRPr="0057209B">
        <w:rPr>
          <w:lang w:eastAsia="en-US"/>
        </w:rPr>
        <w:t>Содержание дизайн-проекта зависит от вида и состава планируемых работ.</w:t>
      </w:r>
    </w:p>
    <w:p w:rsidR="0057209B" w:rsidRPr="0057209B" w:rsidRDefault="0057209B" w:rsidP="0057209B">
      <w:pPr>
        <w:adjustRightInd w:val="0"/>
        <w:jc w:val="both"/>
        <w:rPr>
          <w:lang w:eastAsia="en-US"/>
        </w:rPr>
      </w:pPr>
      <w:r w:rsidRPr="0057209B">
        <w:rPr>
          <w:lang w:eastAsia="en-US"/>
        </w:rPr>
        <w:t>Дизайн-проект может быть подготовлен в виде проектно-сметной документации или в упрощенном виде - изображение дворовой территории с описанием работ и мероприятий, предлагаемых к выполнению.</w:t>
      </w:r>
    </w:p>
    <w:p w:rsidR="0057209B" w:rsidRPr="0057209B" w:rsidRDefault="0057209B" w:rsidP="0057209B">
      <w:pPr>
        <w:adjustRightInd w:val="0"/>
        <w:jc w:val="both"/>
      </w:pPr>
      <w:r w:rsidRPr="0057209B">
        <w:t xml:space="preserve">6. Разработка дизайн-проекта осуществляется с учетом местных нормативов градостроительного проектирования Жигаловского муниципального образования, утвержденных решением Думы Жигаловского муниципального образования от 01.10.2015 г. № </w:t>
      </w:r>
      <w:proofErr w:type="gramStart"/>
      <w:r w:rsidRPr="0057209B">
        <w:t>135  «</w:t>
      </w:r>
      <w:proofErr w:type="gramEnd"/>
      <w:r w:rsidRPr="0057209B">
        <w:t>Об утверждении местных нормативов градостроительного проектирования  Жигаловского муниципального образования Жигаловского района Иркутской области».</w:t>
      </w:r>
    </w:p>
    <w:p w:rsidR="0057209B" w:rsidRPr="0057209B" w:rsidRDefault="0057209B" w:rsidP="0057209B">
      <w:pPr>
        <w:adjustRightInd w:val="0"/>
        <w:jc w:val="both"/>
      </w:pPr>
      <w:r w:rsidRPr="0057209B">
        <w:t>7. Разработка дизайн - проекта включает следующие стадии:</w:t>
      </w:r>
    </w:p>
    <w:p w:rsidR="0057209B" w:rsidRPr="0057209B" w:rsidRDefault="0057209B" w:rsidP="0057209B">
      <w:pPr>
        <w:adjustRightInd w:val="0"/>
        <w:ind w:firstLine="539"/>
        <w:jc w:val="both"/>
      </w:pPr>
      <w:r w:rsidRPr="0057209B">
        <w:t>7.1. осмотр дворовой территории, предлагаемой к благоустройству, совместно с представителем заинтересованных лиц;</w:t>
      </w:r>
    </w:p>
    <w:p w:rsidR="0057209B" w:rsidRPr="0057209B" w:rsidRDefault="0057209B" w:rsidP="0057209B">
      <w:pPr>
        <w:adjustRightInd w:val="0"/>
        <w:ind w:firstLine="539"/>
        <w:jc w:val="both"/>
      </w:pPr>
      <w:r w:rsidRPr="0057209B">
        <w:t>7.2. разработка дизайн - проекта;</w:t>
      </w:r>
    </w:p>
    <w:p w:rsidR="0057209B" w:rsidRPr="0057209B" w:rsidRDefault="0057209B" w:rsidP="0057209B">
      <w:pPr>
        <w:adjustRightInd w:val="0"/>
        <w:ind w:firstLine="539"/>
        <w:jc w:val="both"/>
      </w:pPr>
      <w:r w:rsidRPr="0057209B">
        <w:t xml:space="preserve">7.3. согласование дизайн-проекта благоустройства дворовой </w:t>
      </w:r>
      <w:proofErr w:type="gramStart"/>
      <w:r w:rsidRPr="0057209B">
        <w:t>территории  с</w:t>
      </w:r>
      <w:proofErr w:type="gramEnd"/>
      <w:r w:rsidRPr="0057209B">
        <w:t xml:space="preserve"> представителем заинтересованных лиц;</w:t>
      </w:r>
    </w:p>
    <w:p w:rsidR="0057209B" w:rsidRPr="0057209B" w:rsidRDefault="0057209B" w:rsidP="0057209B">
      <w:pPr>
        <w:jc w:val="both"/>
      </w:pPr>
      <w:r w:rsidRPr="0057209B">
        <w:t xml:space="preserve">        7.4. утверждение дизайн-проекта общественной комиссией по реализации муниципальной программы «Формирование современной городской среды на территории Жигаловского муниципального образования 2020-2025 годы» (далее - общественная комиссия).</w:t>
      </w:r>
    </w:p>
    <w:p w:rsidR="0057209B" w:rsidRPr="0057209B" w:rsidRDefault="0057209B" w:rsidP="0057209B">
      <w:pPr>
        <w:jc w:val="both"/>
      </w:pPr>
      <w:r w:rsidRPr="0057209B">
        <w:t>8. Согласованный дизайн-проект направляется в общественную комиссию.</w:t>
      </w:r>
    </w:p>
    <w:p w:rsidR="0057209B" w:rsidRPr="0057209B" w:rsidRDefault="0057209B" w:rsidP="0057209B">
      <w:pPr>
        <w:adjustRightInd w:val="0"/>
        <w:jc w:val="both"/>
      </w:pPr>
      <w:r w:rsidRPr="0057209B">
        <w:t>9. Дизайн - проект утверждается общественной комиссией, решение об утверждении оформляется в виде протокола заседания общественной комиссии.</w:t>
      </w:r>
    </w:p>
    <w:p w:rsidR="0057209B" w:rsidRPr="0057209B" w:rsidRDefault="0057209B" w:rsidP="00AC1BC1">
      <w:pPr>
        <w:rPr>
          <w:lang w:eastAsia="en-US"/>
        </w:rPr>
      </w:pPr>
      <w:bookmarkStart w:id="5" w:name="Par46"/>
      <w:bookmarkEnd w:id="5"/>
    </w:p>
    <w:p w:rsidR="0057209B" w:rsidRPr="0057209B" w:rsidRDefault="0057209B" w:rsidP="0057209B">
      <w:pPr>
        <w:jc w:val="right"/>
        <w:rPr>
          <w:lang w:eastAsia="en-US"/>
        </w:rPr>
      </w:pPr>
      <w:r w:rsidRPr="0057209B">
        <w:rPr>
          <w:lang w:eastAsia="en-US"/>
        </w:rPr>
        <w:t>Приложение № 9</w:t>
      </w:r>
    </w:p>
    <w:p w:rsidR="0057209B" w:rsidRPr="0057209B" w:rsidRDefault="0057209B" w:rsidP="0057209B">
      <w:pPr>
        <w:jc w:val="right"/>
        <w:rPr>
          <w:lang w:eastAsia="en-US"/>
        </w:rPr>
      </w:pPr>
      <w:r w:rsidRPr="0057209B">
        <w:rPr>
          <w:lang w:eastAsia="en-US"/>
        </w:rPr>
        <w:t xml:space="preserve"> к Муниципальной программе</w:t>
      </w:r>
    </w:p>
    <w:p w:rsidR="0057209B" w:rsidRPr="0057209B" w:rsidRDefault="0057209B" w:rsidP="0057209B">
      <w:pPr>
        <w:rPr>
          <w:lang w:eastAsia="en-US"/>
        </w:rPr>
      </w:pPr>
    </w:p>
    <w:p w:rsidR="0057209B" w:rsidRPr="0057209B" w:rsidRDefault="0057209B" w:rsidP="0057209B">
      <w:pPr>
        <w:pStyle w:val="ConsPlusNormal"/>
        <w:jc w:val="center"/>
        <w:rPr>
          <w:rFonts w:ascii="Times New Roman" w:hAnsi="Times New Roman" w:cs="Times New Roman"/>
          <w:b/>
          <w:sz w:val="20"/>
          <w:lang w:eastAsia="en-US"/>
        </w:rPr>
      </w:pPr>
      <w:r w:rsidRPr="0057209B">
        <w:rPr>
          <w:rFonts w:ascii="Times New Roman" w:hAnsi="Times New Roman" w:cs="Times New Roman"/>
          <w:b/>
          <w:sz w:val="20"/>
          <w:lang w:eastAsia="en-US"/>
        </w:rPr>
        <w:t>Условия</w:t>
      </w:r>
    </w:p>
    <w:p w:rsidR="0057209B" w:rsidRPr="0057209B" w:rsidRDefault="0057209B" w:rsidP="0057209B">
      <w:pPr>
        <w:pStyle w:val="ConsPlusNormal"/>
        <w:jc w:val="center"/>
        <w:rPr>
          <w:rFonts w:ascii="Times New Roman" w:hAnsi="Times New Roman" w:cs="Times New Roman"/>
          <w:b/>
          <w:sz w:val="20"/>
          <w:lang w:eastAsia="en-US"/>
        </w:rPr>
      </w:pPr>
      <w:r w:rsidRPr="0057209B">
        <w:rPr>
          <w:rFonts w:ascii="Times New Roman" w:hAnsi="Times New Roman" w:cs="Times New Roman"/>
          <w:b/>
          <w:sz w:val="20"/>
          <w:lang w:eastAsia="en-US"/>
        </w:rPr>
        <w:t>проведения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7209B" w:rsidRPr="0057209B" w:rsidRDefault="0057209B" w:rsidP="0057209B">
      <w:pPr>
        <w:jc w:val="center"/>
        <w:rPr>
          <w:lang w:eastAsia="en-US"/>
        </w:rPr>
      </w:pPr>
    </w:p>
    <w:p w:rsidR="0057209B" w:rsidRPr="0057209B" w:rsidRDefault="0057209B" w:rsidP="0057209B">
      <w:pPr>
        <w:ind w:firstLine="709"/>
        <w:rPr>
          <w:lang w:eastAsia="en-US"/>
        </w:rPr>
      </w:pPr>
    </w:p>
    <w:p w:rsidR="0057209B" w:rsidRPr="0057209B" w:rsidRDefault="0057209B" w:rsidP="0057209B">
      <w:pPr>
        <w:ind w:firstLine="709"/>
        <w:jc w:val="both"/>
        <w:rPr>
          <w:lang w:eastAsia="en-US"/>
        </w:rPr>
      </w:pPr>
      <w:r w:rsidRPr="0057209B">
        <w:rPr>
          <w:lang w:eastAsia="en-US"/>
        </w:rPr>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многоквартирных жилых домов также обсуждаются работы по благоустройству дворовых территорий для инвалидов и других маломобильных групп населения.</w:t>
      </w:r>
    </w:p>
    <w:p w:rsidR="0057209B" w:rsidRPr="0057209B" w:rsidRDefault="0057209B" w:rsidP="0057209B">
      <w:pPr>
        <w:ind w:firstLine="709"/>
        <w:jc w:val="both"/>
        <w:rPr>
          <w:lang w:eastAsia="en-US"/>
        </w:rPr>
      </w:pPr>
      <w:r w:rsidRPr="0057209B">
        <w:rPr>
          <w:lang w:eastAsia="en-US"/>
        </w:rPr>
        <w:t>В рамках обсуждения благоустройства дворовой территории собственникам жилья необходимо рассмотреть и согласовать следующие виды работы:</w:t>
      </w:r>
    </w:p>
    <w:p w:rsidR="0057209B" w:rsidRPr="0057209B" w:rsidRDefault="0057209B" w:rsidP="0057209B">
      <w:pPr>
        <w:widowControl w:val="0"/>
        <w:shd w:val="clear" w:color="auto" w:fill="FFFFFF"/>
        <w:tabs>
          <w:tab w:val="left" w:pos="1134"/>
        </w:tabs>
        <w:adjustRightInd w:val="0"/>
        <w:ind w:right="-74"/>
        <w:jc w:val="both"/>
      </w:pPr>
      <w:r w:rsidRPr="0057209B">
        <w:t>-соблюдение требуемого уклона при устройстве съездов с тротуаров на транспортный проезд;</w:t>
      </w:r>
    </w:p>
    <w:p w:rsidR="0057209B" w:rsidRPr="0057209B" w:rsidRDefault="0057209B" w:rsidP="0057209B">
      <w:pPr>
        <w:widowControl w:val="0"/>
        <w:shd w:val="clear" w:color="auto" w:fill="FFFFFF"/>
        <w:tabs>
          <w:tab w:val="left" w:pos="1134"/>
        </w:tabs>
        <w:adjustRightInd w:val="0"/>
        <w:ind w:right="-74"/>
        <w:jc w:val="both"/>
      </w:pPr>
      <w:r w:rsidRPr="0057209B">
        <w:t>-соблюдение высоты бордюров по краям пешеходных путей;</w:t>
      </w:r>
    </w:p>
    <w:p w:rsidR="0057209B" w:rsidRPr="0057209B" w:rsidRDefault="0057209B" w:rsidP="0057209B">
      <w:pPr>
        <w:widowControl w:val="0"/>
        <w:shd w:val="clear" w:color="auto" w:fill="FFFFFF"/>
        <w:tabs>
          <w:tab w:val="left" w:pos="1134"/>
        </w:tabs>
        <w:adjustRightInd w:val="0"/>
        <w:ind w:right="-74"/>
        <w:jc w:val="both"/>
      </w:pPr>
      <w:r w:rsidRPr="0057209B">
        <w:t>-соблюдение количества и габаритных размеров парковочных мест на автостоянках для транспорта маломобильных групп и инвалидов;</w:t>
      </w:r>
    </w:p>
    <w:p w:rsidR="0057209B" w:rsidRPr="0057209B" w:rsidRDefault="0057209B" w:rsidP="0057209B">
      <w:pPr>
        <w:adjustRightInd w:val="0"/>
        <w:ind w:firstLine="708"/>
        <w:jc w:val="both"/>
      </w:pPr>
      <w:r w:rsidRPr="0057209B">
        <w:rPr>
          <w:lang w:eastAsia="en-US"/>
        </w:rPr>
        <w:lastRenderedPageBreak/>
        <w:t xml:space="preserve">В рамках обсуждения и утверждения предложений о включении общественной территории в Муниципальную программу </w:t>
      </w:r>
      <w:r w:rsidRPr="0057209B">
        <w:t xml:space="preserve">общественной комиссией </w:t>
      </w:r>
      <w:r w:rsidRPr="0057209B">
        <w:rPr>
          <w:lang w:eastAsia="en-US"/>
        </w:rPr>
        <w:t>учитываются следующие работы по благоустройству для инвалидов и других маломобильных групп населения:</w:t>
      </w:r>
    </w:p>
    <w:p w:rsidR="0057209B" w:rsidRPr="0057209B" w:rsidRDefault="0057209B" w:rsidP="0057209B">
      <w:pPr>
        <w:widowControl w:val="0"/>
        <w:shd w:val="clear" w:color="auto" w:fill="FFFFFF"/>
        <w:tabs>
          <w:tab w:val="left" w:pos="1134"/>
        </w:tabs>
        <w:adjustRightInd w:val="0"/>
        <w:ind w:right="-74"/>
        <w:jc w:val="both"/>
      </w:pPr>
      <w:r w:rsidRPr="0057209B">
        <w:t>-соблюдение требуемого уклона при устройстве съездов с тротуаров на транспортный проезд;</w:t>
      </w:r>
    </w:p>
    <w:p w:rsidR="0057209B" w:rsidRPr="0057209B" w:rsidRDefault="0057209B" w:rsidP="0057209B">
      <w:pPr>
        <w:widowControl w:val="0"/>
        <w:shd w:val="clear" w:color="auto" w:fill="FFFFFF"/>
        <w:tabs>
          <w:tab w:val="left" w:pos="1134"/>
        </w:tabs>
        <w:adjustRightInd w:val="0"/>
        <w:ind w:right="-74"/>
        <w:jc w:val="both"/>
      </w:pPr>
      <w:r w:rsidRPr="0057209B">
        <w:t>-соблюдение высоты бордюров по краям пешеходных путей;</w:t>
      </w:r>
    </w:p>
    <w:p w:rsidR="0057209B" w:rsidRPr="0057209B" w:rsidRDefault="0057209B" w:rsidP="0057209B">
      <w:pPr>
        <w:widowControl w:val="0"/>
        <w:shd w:val="clear" w:color="auto" w:fill="FFFFFF"/>
        <w:tabs>
          <w:tab w:val="left" w:pos="1134"/>
        </w:tabs>
        <w:adjustRightInd w:val="0"/>
        <w:ind w:right="-74"/>
        <w:jc w:val="both"/>
      </w:pPr>
      <w:r w:rsidRPr="0057209B">
        <w:t>-соблюдение количества и габаритных размеров парковочных мест на автостоянках для транспорта маломобильных групп и инвалидов;</w:t>
      </w:r>
    </w:p>
    <w:p w:rsidR="0057209B" w:rsidRPr="0057209B" w:rsidRDefault="0057209B" w:rsidP="0057209B">
      <w:pPr>
        <w:jc w:val="both"/>
      </w:pPr>
    </w:p>
    <w:p w:rsidR="0057209B" w:rsidRPr="0057209B" w:rsidRDefault="0057209B" w:rsidP="0057209B">
      <w:pPr>
        <w:jc w:val="right"/>
        <w:rPr>
          <w:lang w:eastAsia="en-US"/>
        </w:rPr>
      </w:pPr>
      <w:r w:rsidRPr="0057209B">
        <w:rPr>
          <w:lang w:eastAsia="en-US"/>
        </w:rPr>
        <w:t>Приложение № 10</w:t>
      </w:r>
    </w:p>
    <w:p w:rsidR="0057209B" w:rsidRPr="0057209B" w:rsidRDefault="0057209B" w:rsidP="0057209B">
      <w:pPr>
        <w:jc w:val="right"/>
        <w:rPr>
          <w:lang w:eastAsia="en-US"/>
        </w:rPr>
      </w:pPr>
      <w:r w:rsidRPr="0057209B">
        <w:rPr>
          <w:lang w:eastAsia="en-US"/>
        </w:rPr>
        <w:t xml:space="preserve"> к Муниципальной программе</w:t>
      </w:r>
    </w:p>
    <w:p w:rsidR="0057209B" w:rsidRPr="0057209B" w:rsidRDefault="0057209B" w:rsidP="0057209B">
      <w:pPr>
        <w:jc w:val="right"/>
        <w:rPr>
          <w:lang w:eastAsia="en-US"/>
        </w:rPr>
      </w:pPr>
    </w:p>
    <w:p w:rsidR="0057209B" w:rsidRPr="0057209B" w:rsidRDefault="0057209B" w:rsidP="0057209B">
      <w:pPr>
        <w:spacing w:line="236" w:lineRule="auto"/>
        <w:ind w:right="-219"/>
        <w:jc w:val="center"/>
        <w:rPr>
          <w:b/>
          <w:bCs/>
        </w:rPr>
      </w:pPr>
      <w:r w:rsidRPr="0057209B">
        <w:rPr>
          <w:b/>
          <w:bCs/>
        </w:rPr>
        <w:t xml:space="preserve"> Порядок</w:t>
      </w:r>
    </w:p>
    <w:p w:rsidR="0057209B" w:rsidRPr="0057209B" w:rsidRDefault="0057209B" w:rsidP="0057209B">
      <w:pPr>
        <w:spacing w:line="236" w:lineRule="auto"/>
        <w:ind w:right="-219"/>
        <w:jc w:val="center"/>
        <w:rPr>
          <w:b/>
          <w:bCs/>
        </w:rPr>
      </w:pPr>
      <w:r w:rsidRPr="0057209B">
        <w:rPr>
          <w:b/>
          <w:bCs/>
        </w:rPr>
        <w:t xml:space="preserve"> участия заинтересованных лиц в реализации </w:t>
      </w:r>
      <w:proofErr w:type="gramStart"/>
      <w:r w:rsidRPr="0057209B">
        <w:rPr>
          <w:b/>
          <w:bCs/>
        </w:rPr>
        <w:t>мероприятий</w:t>
      </w:r>
      <w:proofErr w:type="gramEnd"/>
      <w:r w:rsidRPr="0057209B">
        <w:rPr>
          <w:b/>
          <w:bCs/>
        </w:rPr>
        <w:t xml:space="preserve"> направленных на формирование современной городской среды.</w:t>
      </w:r>
    </w:p>
    <w:p w:rsidR="0057209B" w:rsidRPr="0057209B" w:rsidRDefault="0057209B" w:rsidP="0057209B">
      <w:pPr>
        <w:spacing w:line="236" w:lineRule="auto"/>
        <w:ind w:right="-219"/>
        <w:jc w:val="center"/>
        <w:rPr>
          <w:b/>
          <w:bCs/>
        </w:rPr>
      </w:pPr>
    </w:p>
    <w:p w:rsidR="0057209B" w:rsidRPr="0057209B" w:rsidRDefault="0057209B" w:rsidP="0057209B">
      <w:pPr>
        <w:pStyle w:val="ConsPlusNormal"/>
        <w:ind w:firstLine="708"/>
        <w:jc w:val="both"/>
        <w:rPr>
          <w:rFonts w:ascii="Times New Roman" w:hAnsi="Times New Roman" w:cs="Times New Roman"/>
          <w:sz w:val="20"/>
        </w:rPr>
      </w:pPr>
      <w:r w:rsidRPr="0057209B">
        <w:rPr>
          <w:rFonts w:ascii="Times New Roman" w:hAnsi="Times New Roman" w:cs="Times New Roman"/>
          <w:sz w:val="20"/>
        </w:rPr>
        <w:t xml:space="preserve">1. Настоящий Порядок определяет порядок участия заинтересованных лиц для реализации мероприятий, направленных на формирование современной городской среды в рамках реализации муниципальной подпрограммы "Формирование современной городской среды». </w:t>
      </w:r>
    </w:p>
    <w:p w:rsidR="0057209B" w:rsidRPr="0057209B" w:rsidRDefault="0057209B" w:rsidP="0057209B">
      <w:pPr>
        <w:pStyle w:val="ConsPlusNormal"/>
        <w:ind w:firstLine="708"/>
        <w:jc w:val="both"/>
        <w:rPr>
          <w:rFonts w:ascii="Times New Roman" w:hAnsi="Times New Roman" w:cs="Times New Roman"/>
          <w:sz w:val="20"/>
        </w:rPr>
      </w:pPr>
      <w:r w:rsidRPr="0057209B">
        <w:rPr>
          <w:rFonts w:ascii="Times New Roman" w:hAnsi="Times New Roman" w:cs="Times New Roman"/>
          <w:sz w:val="20"/>
        </w:rPr>
        <w:t>2. В целях настоящего Порядка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а также физические и юридические лица, заинтересованные в благоустройстве общественной территории.</w:t>
      </w:r>
    </w:p>
    <w:p w:rsidR="0057209B" w:rsidRPr="0057209B" w:rsidRDefault="0057209B" w:rsidP="0057209B">
      <w:pPr>
        <w:pStyle w:val="ConsPlusNormal"/>
        <w:ind w:firstLine="708"/>
        <w:jc w:val="both"/>
        <w:rPr>
          <w:rFonts w:ascii="Times New Roman" w:hAnsi="Times New Roman" w:cs="Times New Roman"/>
          <w:sz w:val="20"/>
        </w:rPr>
      </w:pPr>
      <w:r w:rsidRPr="0057209B">
        <w:rPr>
          <w:rFonts w:ascii="Times New Roman" w:hAnsi="Times New Roman" w:cs="Times New Roman"/>
          <w:sz w:val="20"/>
        </w:rPr>
        <w:t>3. Внесение предложений о включении дворовых и общественных территорий в муниципальную программу, процедура их рассмотрения и оценки осуществляется в соответствии с Порядком представления, рассмотрения и оценки предложений заинтересованных лиц о включении дворовой территории в муниципальную подпрограмму "Формирование современной городской среды» и Порядком представления, рассмотрения и оценки предложений граждан, организаций о включении общественной территории в муниципальную под программу "Формирование современной городской среды».</w:t>
      </w:r>
    </w:p>
    <w:p w:rsidR="0057209B" w:rsidRPr="0057209B" w:rsidRDefault="0057209B" w:rsidP="0057209B">
      <w:pPr>
        <w:tabs>
          <w:tab w:val="left" w:pos="851"/>
        </w:tabs>
        <w:ind w:right="-48" w:firstLine="709"/>
        <w:jc w:val="both"/>
      </w:pPr>
      <w:r w:rsidRPr="0057209B">
        <w:t>4.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57209B" w:rsidRPr="0057209B" w:rsidRDefault="0057209B" w:rsidP="0057209B">
      <w:pPr>
        <w:tabs>
          <w:tab w:val="left" w:pos="851"/>
          <w:tab w:val="left" w:pos="1745"/>
        </w:tabs>
        <w:ind w:right="-48" w:firstLine="709"/>
        <w:jc w:val="both"/>
      </w:pPr>
      <w:r w:rsidRPr="0057209B">
        <w:t>5.Организация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57209B" w:rsidRPr="0057209B" w:rsidRDefault="0057209B" w:rsidP="0057209B">
      <w:pPr>
        <w:pStyle w:val="ConsPlusNormal"/>
        <w:ind w:firstLine="540"/>
        <w:jc w:val="both"/>
        <w:rPr>
          <w:rFonts w:ascii="Times New Roman" w:hAnsi="Times New Roman" w:cs="Times New Roman"/>
          <w:sz w:val="20"/>
        </w:rPr>
      </w:pPr>
      <w:r w:rsidRPr="0057209B">
        <w:rPr>
          <w:rFonts w:ascii="Times New Roman" w:hAnsi="Times New Roman" w:cs="Times New Roman"/>
          <w:sz w:val="20"/>
        </w:rPr>
        <w:t>6. Под формой финансового участия понимается привлечение денежных средств заинтересованных лиц для финансиров</w:t>
      </w:r>
      <w:r>
        <w:rPr>
          <w:rFonts w:ascii="Times New Roman" w:hAnsi="Times New Roman" w:cs="Times New Roman"/>
          <w:sz w:val="20"/>
        </w:rPr>
        <w:t xml:space="preserve">ания мероприятий по выполнению </w:t>
      </w:r>
      <w:r w:rsidRPr="0057209B">
        <w:rPr>
          <w:rFonts w:ascii="Times New Roman" w:hAnsi="Times New Roman" w:cs="Times New Roman"/>
          <w:sz w:val="20"/>
        </w:rPr>
        <w:t>минимального и дополнительного перечней работ по благоустройству дворовых территорий.</w:t>
      </w:r>
    </w:p>
    <w:p w:rsidR="0057209B" w:rsidRPr="0057209B" w:rsidRDefault="0057209B" w:rsidP="0057209B">
      <w:pPr>
        <w:pStyle w:val="ConsPlusNormal"/>
        <w:ind w:firstLine="540"/>
        <w:jc w:val="both"/>
        <w:rPr>
          <w:rFonts w:ascii="Times New Roman" w:hAnsi="Times New Roman" w:cs="Times New Roman"/>
          <w:sz w:val="20"/>
        </w:rPr>
      </w:pPr>
      <w:r w:rsidRPr="0057209B">
        <w:rPr>
          <w:rFonts w:ascii="Times New Roman" w:hAnsi="Times New Roman" w:cs="Times New Roman"/>
          <w:sz w:val="20"/>
        </w:rPr>
        <w:t>7. Под формой трудового участия понимается неоплачиваемая трудовая деятельность граждан, имеющая социально полезную направленность, не требующая специальной квалификации, которая может осуществляться в виде:</w:t>
      </w:r>
    </w:p>
    <w:p w:rsidR="0057209B" w:rsidRPr="0057209B" w:rsidRDefault="0057209B" w:rsidP="0057209B">
      <w:pPr>
        <w:pStyle w:val="ConsPlusNormal"/>
        <w:ind w:firstLine="540"/>
        <w:jc w:val="both"/>
        <w:rPr>
          <w:rFonts w:ascii="Times New Roman" w:hAnsi="Times New Roman" w:cs="Times New Roman"/>
          <w:sz w:val="20"/>
        </w:rPr>
      </w:pPr>
      <w:r w:rsidRPr="0057209B">
        <w:rPr>
          <w:rFonts w:ascii="Times New Roman" w:hAnsi="Times New Roman" w:cs="Times New Roman"/>
          <w:sz w:val="20"/>
        </w:rPr>
        <w:t>- подготовки дворовой территории к началу работ (субботник, земляные работы, снятие старого оборудования, уборка мусора);</w:t>
      </w:r>
    </w:p>
    <w:p w:rsidR="0057209B" w:rsidRPr="0057209B" w:rsidRDefault="0057209B" w:rsidP="0057209B">
      <w:pPr>
        <w:pStyle w:val="ConsPlusNormal"/>
        <w:ind w:firstLine="540"/>
        <w:jc w:val="both"/>
        <w:rPr>
          <w:rFonts w:ascii="Times New Roman" w:hAnsi="Times New Roman" w:cs="Times New Roman"/>
          <w:sz w:val="20"/>
        </w:rPr>
      </w:pPr>
      <w:r w:rsidRPr="0057209B">
        <w:rPr>
          <w:rFonts w:ascii="Times New Roman" w:hAnsi="Times New Roman" w:cs="Times New Roman"/>
          <w:sz w:val="20"/>
        </w:rPr>
        <w:t>- обеспечения благоприятных условий для работы подрядной организации, выполняющей работы, и для ее работников.</w:t>
      </w:r>
    </w:p>
    <w:p w:rsidR="0057209B" w:rsidRPr="0057209B" w:rsidRDefault="0057209B" w:rsidP="0057209B">
      <w:pPr>
        <w:tabs>
          <w:tab w:val="left" w:pos="993"/>
          <w:tab w:val="left" w:pos="1748"/>
        </w:tabs>
        <w:ind w:right="-48" w:firstLine="709"/>
        <w:jc w:val="both"/>
      </w:pPr>
      <w:r w:rsidRPr="0057209B">
        <w:t>8.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57209B" w:rsidRPr="0057209B" w:rsidRDefault="0057209B" w:rsidP="0057209B">
      <w:pPr>
        <w:tabs>
          <w:tab w:val="left" w:pos="993"/>
          <w:tab w:val="left" w:pos="1729"/>
        </w:tabs>
        <w:ind w:right="-48" w:firstLine="709"/>
        <w:jc w:val="both"/>
      </w:pPr>
      <w:r w:rsidRPr="0057209B">
        <w:t>9.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Жигаловского муниципального образования.</w:t>
      </w:r>
    </w:p>
    <w:p w:rsidR="0057209B" w:rsidRPr="0057209B" w:rsidRDefault="0057209B" w:rsidP="0057209B">
      <w:pPr>
        <w:tabs>
          <w:tab w:val="left" w:pos="993"/>
        </w:tabs>
        <w:ind w:right="-48" w:firstLine="856"/>
        <w:jc w:val="both"/>
      </w:pPr>
      <w:r w:rsidRPr="0057209B">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w:t>
      </w:r>
    </w:p>
    <w:p w:rsidR="0057209B" w:rsidRPr="0057209B" w:rsidRDefault="0057209B" w:rsidP="0057209B">
      <w:pPr>
        <w:tabs>
          <w:tab w:val="left" w:pos="993"/>
        </w:tabs>
        <w:ind w:right="-48" w:firstLine="856"/>
        <w:jc w:val="both"/>
      </w:pPr>
      <w:r w:rsidRPr="0057209B">
        <w:t>Документы, подтверждающие финансовое участие, представляются в администрацию Жигаловского муниципального образования не позднее 2 дней со дня перечисления денежных средств в установленном порядке.</w:t>
      </w:r>
    </w:p>
    <w:p w:rsidR="0057209B" w:rsidRPr="0057209B" w:rsidRDefault="0057209B" w:rsidP="0057209B">
      <w:pPr>
        <w:tabs>
          <w:tab w:val="left" w:pos="993"/>
          <w:tab w:val="left" w:pos="1705"/>
        </w:tabs>
        <w:ind w:right="-48"/>
        <w:jc w:val="both"/>
      </w:pPr>
      <w:r w:rsidRPr="0057209B">
        <w:t xml:space="preserve">            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57209B" w:rsidRPr="0057209B" w:rsidRDefault="0057209B" w:rsidP="0057209B">
      <w:pPr>
        <w:tabs>
          <w:tab w:val="left" w:pos="993"/>
          <w:tab w:val="left" w:pos="1705"/>
        </w:tabs>
        <w:ind w:right="-48" w:firstLine="856"/>
        <w:jc w:val="both"/>
      </w:pPr>
      <w:r w:rsidRPr="0057209B">
        <w:t>Документы, подтверждающие трудовое участие, представляются в администрацию Жигаловского муниципального образования не позднее 10 календарных дней со дня окончания работ, выполняемых заинтересованными лицами.</w:t>
      </w:r>
    </w:p>
    <w:p w:rsidR="0057209B" w:rsidRDefault="0057209B" w:rsidP="00AC1BC1">
      <w:pPr>
        <w:tabs>
          <w:tab w:val="left" w:pos="993"/>
          <w:tab w:val="left" w:pos="1482"/>
        </w:tabs>
        <w:ind w:right="-48" w:firstLine="709"/>
        <w:jc w:val="both"/>
      </w:pPr>
      <w:r w:rsidRPr="0057209B">
        <w:t>10. При выборе формы финансового участия заинтересованных лиц в реализации мероприятий по благоустройству дворовой территории в рамках минимального и дополнительного перечня работ доля участия определяется как процент от общей стоимости мероприятий по благоустройству дворовой территории в размере не менее 5%.</w:t>
      </w:r>
    </w:p>
    <w:p w:rsidR="00AC1BC1" w:rsidRPr="003D13AE" w:rsidRDefault="00AC1BC1" w:rsidP="00AC1BC1">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lastRenderedPageBreak/>
        <w:t>АДМИНИСТРАЦИЯ</w:t>
      </w:r>
    </w:p>
    <w:p w:rsidR="00AC1BC1" w:rsidRPr="003D13AE" w:rsidRDefault="00AC1BC1" w:rsidP="00AC1BC1">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AC1BC1" w:rsidRDefault="00AC1BC1" w:rsidP="00AC1BC1">
      <w:pPr>
        <w:ind w:firstLine="284"/>
        <w:rPr>
          <w:b/>
          <w:bCs/>
          <w:sz w:val="18"/>
          <w:szCs w:val="18"/>
        </w:rPr>
      </w:pPr>
      <w:r>
        <w:rPr>
          <w:b/>
          <w:bCs/>
          <w:sz w:val="18"/>
          <w:szCs w:val="18"/>
        </w:rPr>
        <w:t xml:space="preserve">                                                                                          ПОСТАНОВЛЕНИЕ</w:t>
      </w:r>
    </w:p>
    <w:tbl>
      <w:tblPr>
        <w:tblW w:w="0" w:type="auto"/>
        <w:tblLook w:val="04A0" w:firstRow="1" w:lastRow="0" w:firstColumn="1" w:lastColumn="0" w:noHBand="0" w:noVBand="1"/>
      </w:tblPr>
      <w:tblGrid>
        <w:gridCol w:w="4785"/>
        <w:gridCol w:w="4786"/>
      </w:tblGrid>
      <w:tr w:rsidR="00AC1BC1" w:rsidRPr="00121B51" w:rsidTr="00AC1BC1">
        <w:trPr>
          <w:trHeight w:val="80"/>
        </w:trPr>
        <w:tc>
          <w:tcPr>
            <w:tcW w:w="4785" w:type="dxa"/>
            <w:shd w:val="clear" w:color="auto" w:fill="auto"/>
          </w:tcPr>
          <w:p w:rsidR="00AC1BC1" w:rsidRPr="00366817" w:rsidRDefault="00AC1BC1" w:rsidP="00AC1BC1">
            <w:pPr>
              <w:ind w:firstLine="567"/>
              <w:rPr>
                <w:b/>
                <w:sz w:val="16"/>
                <w:szCs w:val="16"/>
              </w:rPr>
            </w:pPr>
            <w:r>
              <w:rPr>
                <w:b/>
                <w:sz w:val="16"/>
                <w:szCs w:val="16"/>
              </w:rPr>
              <w:t>30</w:t>
            </w:r>
            <w:r w:rsidRPr="00366817">
              <w:rPr>
                <w:b/>
                <w:sz w:val="16"/>
                <w:szCs w:val="16"/>
              </w:rPr>
              <w:t>.08.2023г. № 5</w:t>
            </w:r>
            <w:r>
              <w:rPr>
                <w:b/>
                <w:sz w:val="16"/>
                <w:szCs w:val="16"/>
              </w:rPr>
              <w:t>6</w:t>
            </w:r>
          </w:p>
        </w:tc>
        <w:tc>
          <w:tcPr>
            <w:tcW w:w="4786" w:type="dxa"/>
            <w:shd w:val="clear" w:color="auto" w:fill="auto"/>
          </w:tcPr>
          <w:p w:rsidR="00AC1BC1" w:rsidRPr="00366817" w:rsidRDefault="00AC1BC1" w:rsidP="00AC1BC1">
            <w:pPr>
              <w:ind w:left="1317"/>
              <w:jc w:val="right"/>
              <w:rPr>
                <w:b/>
                <w:sz w:val="16"/>
                <w:szCs w:val="16"/>
              </w:rPr>
            </w:pPr>
            <w:proofErr w:type="spellStart"/>
            <w:r w:rsidRPr="00366817">
              <w:rPr>
                <w:b/>
                <w:sz w:val="16"/>
                <w:szCs w:val="16"/>
              </w:rPr>
              <w:t>р.п</w:t>
            </w:r>
            <w:proofErr w:type="spellEnd"/>
            <w:r w:rsidRPr="00366817">
              <w:rPr>
                <w:b/>
                <w:sz w:val="16"/>
                <w:szCs w:val="16"/>
              </w:rPr>
              <w:t>. Жигалово</w:t>
            </w:r>
          </w:p>
        </w:tc>
      </w:tr>
    </w:tbl>
    <w:p w:rsidR="00AC1BC1" w:rsidRDefault="00AC1BC1" w:rsidP="00AC1BC1">
      <w:pPr>
        <w:tabs>
          <w:tab w:val="left" w:pos="993"/>
          <w:tab w:val="left" w:pos="1482"/>
        </w:tabs>
        <w:ind w:right="-48" w:firstLine="709"/>
        <w:jc w:val="both"/>
      </w:pPr>
    </w:p>
    <w:p w:rsidR="00AC1BC1" w:rsidRPr="00AC1BC1" w:rsidRDefault="00AC1BC1" w:rsidP="00AC1BC1">
      <w:pPr>
        <w:ind w:firstLine="709"/>
        <w:rPr>
          <w:b/>
        </w:rPr>
      </w:pPr>
      <w:r w:rsidRPr="00AC1BC1">
        <w:rPr>
          <w:b/>
        </w:rPr>
        <w:t xml:space="preserve">Об утверждении муниципальной программы </w:t>
      </w:r>
    </w:p>
    <w:p w:rsidR="00AC1BC1" w:rsidRPr="00AC1BC1" w:rsidRDefault="00AC1BC1" w:rsidP="00AC1BC1">
      <w:pPr>
        <w:ind w:firstLine="709"/>
        <w:rPr>
          <w:b/>
        </w:rPr>
      </w:pPr>
      <w:r w:rsidRPr="00AC1BC1">
        <w:rPr>
          <w:b/>
        </w:rPr>
        <w:t xml:space="preserve">«Комплексного развития социальной </w:t>
      </w:r>
    </w:p>
    <w:p w:rsidR="00AC1BC1" w:rsidRPr="00AC1BC1" w:rsidRDefault="00AC1BC1" w:rsidP="00AC1BC1">
      <w:pPr>
        <w:ind w:firstLine="709"/>
        <w:rPr>
          <w:b/>
        </w:rPr>
      </w:pPr>
      <w:r w:rsidRPr="00AC1BC1">
        <w:rPr>
          <w:b/>
        </w:rPr>
        <w:t xml:space="preserve">инфраструктуры Жигаловского муниципального </w:t>
      </w:r>
    </w:p>
    <w:p w:rsidR="00AC1BC1" w:rsidRPr="00AC1BC1" w:rsidRDefault="00AC1BC1" w:rsidP="00AC1BC1">
      <w:pPr>
        <w:ind w:firstLine="709"/>
        <w:rPr>
          <w:b/>
        </w:rPr>
      </w:pPr>
      <w:r w:rsidRPr="00AC1BC1">
        <w:rPr>
          <w:b/>
        </w:rPr>
        <w:t>образования Иркутской области до 2031 года.»</w:t>
      </w:r>
    </w:p>
    <w:p w:rsidR="00AC1BC1" w:rsidRPr="00AC1BC1" w:rsidRDefault="00AC1BC1" w:rsidP="00AC1BC1">
      <w:pPr>
        <w:ind w:firstLine="709"/>
      </w:pPr>
    </w:p>
    <w:p w:rsidR="00AC1BC1" w:rsidRPr="00AC1BC1" w:rsidRDefault="00AC1BC1" w:rsidP="00AC1BC1">
      <w:pPr>
        <w:suppressAutoHyphens/>
        <w:ind w:firstLine="726"/>
        <w:jc w:val="both"/>
      </w:pPr>
      <w:r w:rsidRPr="00AC1BC1">
        <w:t>В соответствии с Федеральным законом от 31.12.2017 № 507-ФЗ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РФ от 01.10.2015 № 1050 «Об утверждении требований к программам комплексного развития социальной инфраструктуры поселений, городских округов», СП 42.13330.2016 «Градостроительство. Планировка и застройка городских и сельских поселений», генеральный план Жигаловского муниципального образования Иркутской области, ст.5 Устава Жигаловского муниципального образования, Администрация Жигаловского муниципального образования</w:t>
      </w:r>
    </w:p>
    <w:p w:rsidR="00AC1BC1" w:rsidRPr="00AC1BC1" w:rsidRDefault="00AC1BC1" w:rsidP="00AC1BC1">
      <w:pPr>
        <w:suppressAutoHyphens/>
        <w:ind w:firstLine="726"/>
        <w:jc w:val="both"/>
      </w:pPr>
    </w:p>
    <w:p w:rsidR="00AC1BC1" w:rsidRPr="00AC1BC1" w:rsidRDefault="00AC1BC1" w:rsidP="00AC1BC1">
      <w:pPr>
        <w:suppressAutoHyphens/>
        <w:ind w:firstLine="726"/>
        <w:jc w:val="both"/>
        <w:rPr>
          <w:b/>
        </w:rPr>
      </w:pPr>
      <w:r w:rsidRPr="00AC1BC1">
        <w:rPr>
          <w:b/>
        </w:rPr>
        <w:t>ПОСТАНОВЛЯЕТ:</w:t>
      </w:r>
    </w:p>
    <w:p w:rsidR="00AC1BC1" w:rsidRPr="00AC1BC1" w:rsidRDefault="00AC1BC1" w:rsidP="00AC1BC1">
      <w:pPr>
        <w:ind w:firstLine="708"/>
        <w:jc w:val="both"/>
      </w:pPr>
    </w:p>
    <w:p w:rsidR="00AC1BC1" w:rsidRPr="00AC1BC1" w:rsidRDefault="00AC1BC1" w:rsidP="00584A4D">
      <w:pPr>
        <w:pStyle w:val="ac"/>
        <w:numPr>
          <w:ilvl w:val="0"/>
          <w:numId w:val="20"/>
        </w:numPr>
        <w:jc w:val="both"/>
        <w:rPr>
          <w:rFonts w:cs="Times New Roman"/>
          <w:sz w:val="20"/>
          <w:szCs w:val="20"/>
        </w:rPr>
      </w:pPr>
      <w:r w:rsidRPr="00AC1BC1">
        <w:rPr>
          <w:rFonts w:cs="Times New Roman"/>
          <w:sz w:val="20"/>
          <w:szCs w:val="20"/>
        </w:rPr>
        <w:t xml:space="preserve">Утвердить Муниципальную программу «Комплексного развития </w:t>
      </w:r>
    </w:p>
    <w:p w:rsidR="00AC1BC1" w:rsidRPr="00AC1BC1" w:rsidRDefault="00AC1BC1" w:rsidP="00AC1BC1">
      <w:pPr>
        <w:pStyle w:val="ac"/>
        <w:jc w:val="both"/>
        <w:rPr>
          <w:rFonts w:cs="Times New Roman"/>
          <w:sz w:val="20"/>
          <w:szCs w:val="20"/>
        </w:rPr>
      </w:pPr>
      <w:r w:rsidRPr="00AC1BC1">
        <w:rPr>
          <w:rFonts w:cs="Times New Roman"/>
          <w:sz w:val="20"/>
          <w:szCs w:val="20"/>
        </w:rPr>
        <w:t>социальной инфраструктуры Жигаловского муниципального образования Иркутской области до 2031 года.». (Приложение)</w:t>
      </w:r>
    </w:p>
    <w:p w:rsidR="00AC1BC1" w:rsidRPr="00AC1BC1" w:rsidRDefault="00AC1BC1" w:rsidP="00584A4D">
      <w:pPr>
        <w:pStyle w:val="ac"/>
        <w:numPr>
          <w:ilvl w:val="0"/>
          <w:numId w:val="20"/>
        </w:numPr>
        <w:jc w:val="both"/>
        <w:rPr>
          <w:rFonts w:cs="Times New Roman"/>
          <w:sz w:val="20"/>
          <w:szCs w:val="20"/>
        </w:rPr>
      </w:pPr>
      <w:r w:rsidRPr="00AC1BC1">
        <w:rPr>
          <w:rFonts w:cs="Times New Roman"/>
          <w:sz w:val="20"/>
          <w:szCs w:val="20"/>
        </w:rPr>
        <w:t>Настоящее Постановление опубликовать в «</w:t>
      </w:r>
      <w:proofErr w:type="spellStart"/>
      <w:r w:rsidRPr="00AC1BC1">
        <w:rPr>
          <w:rFonts w:cs="Times New Roman"/>
          <w:sz w:val="20"/>
          <w:szCs w:val="20"/>
        </w:rPr>
        <w:t>Спецвыпуск</w:t>
      </w:r>
      <w:proofErr w:type="spellEnd"/>
      <w:r w:rsidRPr="00AC1BC1">
        <w:rPr>
          <w:rFonts w:cs="Times New Roman"/>
          <w:sz w:val="20"/>
          <w:szCs w:val="20"/>
        </w:rPr>
        <w:t xml:space="preserve"> Жигалово» и </w:t>
      </w:r>
    </w:p>
    <w:p w:rsidR="00AC1BC1" w:rsidRPr="00AC1BC1" w:rsidRDefault="00AC1BC1" w:rsidP="00AC1BC1">
      <w:pPr>
        <w:pStyle w:val="ac"/>
        <w:jc w:val="both"/>
        <w:rPr>
          <w:rFonts w:cs="Times New Roman"/>
          <w:sz w:val="20"/>
          <w:szCs w:val="20"/>
        </w:rPr>
      </w:pPr>
      <w:r w:rsidRPr="00AC1BC1">
        <w:rPr>
          <w:rFonts w:cs="Times New Roman"/>
          <w:sz w:val="20"/>
          <w:szCs w:val="20"/>
        </w:rPr>
        <w:t xml:space="preserve">разместить в сети интернет на официальном сайте администрации Жигаловского муниципального образования http://жигалово-адм.рф. </w:t>
      </w:r>
    </w:p>
    <w:p w:rsidR="00AC1BC1" w:rsidRPr="00AC1BC1" w:rsidRDefault="00AC1BC1" w:rsidP="00584A4D">
      <w:pPr>
        <w:pStyle w:val="ac"/>
        <w:numPr>
          <w:ilvl w:val="0"/>
          <w:numId w:val="20"/>
        </w:numPr>
        <w:jc w:val="both"/>
        <w:rPr>
          <w:rFonts w:cs="Times New Roman"/>
          <w:sz w:val="20"/>
          <w:szCs w:val="20"/>
        </w:rPr>
      </w:pPr>
      <w:r w:rsidRPr="00AC1BC1">
        <w:rPr>
          <w:rFonts w:cs="Times New Roman"/>
          <w:sz w:val="20"/>
          <w:szCs w:val="20"/>
        </w:rPr>
        <w:t>Контроль за исполнением данного постановления оставляю за собой.</w:t>
      </w:r>
    </w:p>
    <w:p w:rsidR="00AC1BC1" w:rsidRPr="00AC1BC1" w:rsidRDefault="00AC1BC1" w:rsidP="00AC1BC1">
      <w:pPr>
        <w:jc w:val="both"/>
      </w:pPr>
    </w:p>
    <w:p w:rsidR="00AC1BC1" w:rsidRPr="00AC1BC1" w:rsidRDefault="00AC1BC1" w:rsidP="00AC1BC1">
      <w:pPr>
        <w:jc w:val="both"/>
      </w:pPr>
      <w:r w:rsidRPr="00AC1BC1">
        <w:t xml:space="preserve">Глава Жигаловского </w:t>
      </w:r>
    </w:p>
    <w:p w:rsidR="00AC1BC1" w:rsidRPr="00AC1BC1" w:rsidRDefault="00AC1BC1" w:rsidP="00AC1BC1">
      <w:pPr>
        <w:jc w:val="both"/>
      </w:pPr>
      <w:r w:rsidRPr="00AC1BC1">
        <w:t xml:space="preserve">муниципального образования                                                                     Д.А. </w:t>
      </w:r>
      <w:proofErr w:type="spellStart"/>
      <w:r w:rsidRPr="00AC1BC1">
        <w:t>Лунёв</w:t>
      </w:r>
      <w:proofErr w:type="spellEnd"/>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Default="00AC1BC1" w:rsidP="00AC1BC1">
      <w:pPr>
        <w:pStyle w:val="ac"/>
        <w:jc w:val="right"/>
        <w:rPr>
          <w:rFonts w:cs="Times New Roman"/>
          <w:sz w:val="20"/>
          <w:szCs w:val="20"/>
          <w:lang w:eastAsia="ru-RU"/>
        </w:rPr>
      </w:pPr>
    </w:p>
    <w:p w:rsidR="00AC1BC1" w:rsidRPr="00AC1BC1" w:rsidRDefault="00AC1BC1" w:rsidP="00AC1BC1">
      <w:pPr>
        <w:pStyle w:val="ac"/>
        <w:jc w:val="right"/>
        <w:rPr>
          <w:rFonts w:cs="Times New Roman"/>
          <w:sz w:val="20"/>
          <w:szCs w:val="20"/>
          <w:lang w:eastAsia="ru-RU"/>
        </w:rPr>
      </w:pPr>
    </w:p>
    <w:tbl>
      <w:tblPr>
        <w:tblW w:w="9571" w:type="dxa"/>
        <w:tblBorders>
          <w:top w:val="thinThickSmallGap" w:sz="18" w:space="0" w:color="2C67AE"/>
          <w:left w:val="thinThickSmallGap" w:sz="18" w:space="0" w:color="2C67AE"/>
          <w:bottom w:val="thickThinSmallGap" w:sz="18" w:space="0" w:color="2C67AE"/>
          <w:right w:val="thickThinSmallGap" w:sz="18" w:space="0" w:color="2C67AE"/>
        </w:tblBorders>
        <w:tblLook w:val="04A0" w:firstRow="1" w:lastRow="0" w:firstColumn="1" w:lastColumn="0" w:noHBand="0" w:noVBand="1"/>
      </w:tblPr>
      <w:tblGrid>
        <w:gridCol w:w="2675"/>
        <w:gridCol w:w="1043"/>
        <w:gridCol w:w="1799"/>
        <w:gridCol w:w="808"/>
        <w:gridCol w:w="3246"/>
      </w:tblGrid>
      <w:tr w:rsidR="00AC1BC1" w:rsidRPr="00AC1BC1" w:rsidTr="00AC1BC1">
        <w:trPr>
          <w:trHeight w:val="580"/>
        </w:trPr>
        <w:tc>
          <w:tcPr>
            <w:tcW w:w="2675" w:type="dxa"/>
            <w:tcBorders>
              <w:top w:val="thinThickSmallGap" w:sz="18" w:space="0" w:color="2C67AE"/>
              <w:bottom w:val="thinThickSmallGap" w:sz="18" w:space="0" w:color="2C67AE"/>
            </w:tcBorders>
            <w:shd w:val="clear" w:color="auto" w:fill="auto"/>
            <w:vAlign w:val="center"/>
          </w:tcPr>
          <w:p w:rsidR="00AC1BC1" w:rsidRPr="00AC1BC1" w:rsidRDefault="00AC1BC1" w:rsidP="00AC1BC1">
            <w:pPr>
              <w:tabs>
                <w:tab w:val="left" w:pos="3777"/>
                <w:tab w:val="center" w:pos="4607"/>
              </w:tabs>
              <w:ind w:left="-74" w:right="-74"/>
              <w:jc w:val="center"/>
              <w:rPr>
                <w:b/>
                <w:noProof/>
                <w:color w:val="000000"/>
                <w:lang w:val="en-US"/>
              </w:rPr>
            </w:pPr>
            <w:r w:rsidRPr="00AC1BC1">
              <w:rPr>
                <w:noProof/>
              </w:rPr>
              <w:lastRenderedPageBreak/>
              <w:drawing>
                <wp:inline distT="0" distB="0" distL="0" distR="0" wp14:anchorId="33BE9313" wp14:editId="311D0510">
                  <wp:extent cx="998220" cy="357505"/>
                  <wp:effectExtent l="0" t="0" r="0" b="4445"/>
                  <wp:docPr id="12" name="Рисунок 12" descr="E:\Яндекс диск\YandexDisk\YandexDisk\YandexDisk\письма, запросы, отчеты\титульник\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Яндекс диск\YandexDisk\YandexDisk\YandexDisk\письма, запросы, отчеты\титульник\лого.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8220" cy="357505"/>
                          </a:xfrm>
                          <a:prstGeom prst="rect">
                            <a:avLst/>
                          </a:prstGeom>
                          <a:noFill/>
                          <a:ln>
                            <a:noFill/>
                          </a:ln>
                        </pic:spPr>
                      </pic:pic>
                    </a:graphicData>
                  </a:graphic>
                </wp:inline>
              </w:drawing>
            </w:r>
          </w:p>
        </w:tc>
        <w:tc>
          <w:tcPr>
            <w:tcW w:w="3650" w:type="dxa"/>
            <w:gridSpan w:val="3"/>
            <w:tcBorders>
              <w:top w:val="thinThickSmallGap" w:sz="18" w:space="0" w:color="2C67AE"/>
              <w:bottom w:val="thinThickSmallGap" w:sz="18" w:space="0" w:color="2C67AE"/>
            </w:tcBorders>
            <w:shd w:val="clear" w:color="auto" w:fill="auto"/>
            <w:vAlign w:val="center"/>
          </w:tcPr>
          <w:p w:rsidR="00AC1BC1" w:rsidRPr="00AC1BC1" w:rsidRDefault="00AC1BC1" w:rsidP="00AC1BC1">
            <w:pPr>
              <w:tabs>
                <w:tab w:val="left" w:pos="3777"/>
                <w:tab w:val="center" w:pos="4607"/>
              </w:tabs>
              <w:ind w:right="34"/>
              <w:jc w:val="center"/>
              <w:rPr>
                <w:noProof/>
                <w:color w:val="000000"/>
              </w:rPr>
            </w:pPr>
            <w:r w:rsidRPr="00AC1BC1">
              <w:rPr>
                <w:noProof/>
                <w:color w:val="000000"/>
              </w:rPr>
              <w:t>ИП Крылов Иван Васильевич</w:t>
            </w:r>
          </w:p>
          <w:p w:rsidR="00AC1BC1" w:rsidRPr="00AC1BC1" w:rsidRDefault="00AC1BC1" w:rsidP="00AC1BC1">
            <w:pPr>
              <w:tabs>
                <w:tab w:val="left" w:pos="3777"/>
                <w:tab w:val="center" w:pos="4607"/>
              </w:tabs>
              <w:ind w:right="34"/>
              <w:jc w:val="center"/>
              <w:rPr>
                <w:noProof/>
                <w:color w:val="000000"/>
              </w:rPr>
            </w:pPr>
            <w:r w:rsidRPr="00AC1BC1">
              <w:rPr>
                <w:noProof/>
                <w:color w:val="000000"/>
              </w:rPr>
              <w:t>ИНН 352526900865</w:t>
            </w:r>
          </w:p>
        </w:tc>
        <w:tc>
          <w:tcPr>
            <w:tcW w:w="3246" w:type="dxa"/>
            <w:tcBorders>
              <w:top w:val="thinThickSmallGap" w:sz="18" w:space="0" w:color="2C67AE"/>
              <w:bottom w:val="thinThickSmallGap" w:sz="18" w:space="0" w:color="2C67AE"/>
            </w:tcBorders>
            <w:shd w:val="clear" w:color="auto" w:fill="auto"/>
            <w:vAlign w:val="center"/>
          </w:tcPr>
          <w:p w:rsidR="00AC1BC1" w:rsidRPr="00AC1BC1" w:rsidRDefault="00AC1BC1" w:rsidP="00AC1BC1">
            <w:pPr>
              <w:tabs>
                <w:tab w:val="left" w:pos="3777"/>
                <w:tab w:val="center" w:pos="4607"/>
              </w:tabs>
              <w:ind w:right="34"/>
              <w:jc w:val="center"/>
              <w:rPr>
                <w:noProof/>
                <w:color w:val="000000"/>
                <w:lang w:val="en-US"/>
              </w:rPr>
            </w:pPr>
            <w:r w:rsidRPr="00AC1BC1">
              <w:rPr>
                <w:noProof/>
                <w:color w:val="000000"/>
                <w:lang w:val="en-US"/>
              </w:rPr>
              <w:t xml:space="preserve">8 (8172) 50-35-32 | </w:t>
            </w:r>
            <w:hyperlink r:id="rId23" w:history="1">
              <w:r w:rsidRPr="00AC1BC1">
                <w:rPr>
                  <w:rStyle w:val="af2"/>
                  <w:noProof/>
                  <w:color w:val="000000"/>
                  <w:lang w:val="en-US"/>
                </w:rPr>
                <w:t xml:space="preserve">5s-proekt.ru </w:t>
              </w:r>
            </w:hyperlink>
            <w:r w:rsidRPr="00AC1BC1">
              <w:rPr>
                <w:noProof/>
                <w:color w:val="000000"/>
                <w:lang w:val="en-US"/>
              </w:rPr>
              <w:t xml:space="preserve"> </w:t>
            </w:r>
            <w:hyperlink r:id="rId24" w:history="1">
              <w:r w:rsidRPr="00AC1BC1">
                <w:rPr>
                  <w:rStyle w:val="af2"/>
                  <w:noProof/>
                  <w:color w:val="000000"/>
                  <w:lang w:val="en-US"/>
                </w:rPr>
                <w:t>ea503532@yandex.ru</w:t>
              </w:r>
            </w:hyperlink>
          </w:p>
        </w:tc>
      </w:tr>
      <w:tr w:rsidR="00AC1BC1" w:rsidRPr="00AC1BC1" w:rsidTr="00AC1BC1">
        <w:tc>
          <w:tcPr>
            <w:tcW w:w="3718" w:type="dxa"/>
            <w:gridSpan w:val="2"/>
            <w:tcBorders>
              <w:top w:val="thinThickSmallGap" w:sz="18" w:space="0" w:color="2C67AE"/>
            </w:tcBorders>
            <w:shd w:val="clear" w:color="auto" w:fill="auto"/>
            <w:vAlign w:val="center"/>
          </w:tcPr>
          <w:p w:rsidR="00AC1BC1" w:rsidRPr="00AC1BC1" w:rsidRDefault="00AC1BC1" w:rsidP="00AC1BC1">
            <w:pPr>
              <w:spacing w:before="1680"/>
              <w:ind w:right="142"/>
              <w:jc w:val="center"/>
              <w:rPr>
                <w:lang w:val="en-US"/>
              </w:rPr>
            </w:pPr>
          </w:p>
        </w:tc>
        <w:tc>
          <w:tcPr>
            <w:tcW w:w="1799" w:type="dxa"/>
            <w:tcBorders>
              <w:top w:val="thinThickSmallGap" w:sz="18" w:space="0" w:color="2C67AE"/>
            </w:tcBorders>
            <w:shd w:val="clear" w:color="auto" w:fill="auto"/>
            <w:vAlign w:val="center"/>
          </w:tcPr>
          <w:p w:rsidR="00AC1BC1" w:rsidRPr="00AC1BC1" w:rsidRDefault="00AC1BC1" w:rsidP="00AC1BC1">
            <w:pPr>
              <w:spacing w:before="1680"/>
              <w:ind w:right="142"/>
              <w:jc w:val="center"/>
              <w:rPr>
                <w:lang w:val="en-US"/>
              </w:rPr>
            </w:pPr>
          </w:p>
        </w:tc>
        <w:tc>
          <w:tcPr>
            <w:tcW w:w="4054" w:type="dxa"/>
            <w:gridSpan w:val="2"/>
            <w:tcBorders>
              <w:top w:val="thinThickSmallGap" w:sz="18" w:space="0" w:color="2C67AE"/>
            </w:tcBorders>
            <w:shd w:val="clear" w:color="auto" w:fill="auto"/>
            <w:vAlign w:val="center"/>
          </w:tcPr>
          <w:p w:rsidR="00AC1BC1" w:rsidRPr="00AC1BC1" w:rsidRDefault="00AC1BC1" w:rsidP="00AC1BC1">
            <w:pPr>
              <w:ind w:right="142"/>
              <w:jc w:val="center"/>
            </w:pPr>
            <w:r w:rsidRPr="00AC1BC1">
              <w:t>УТВЕРЖДАЮ</w:t>
            </w:r>
          </w:p>
          <w:p w:rsidR="00AC1BC1" w:rsidRPr="00AC1BC1" w:rsidRDefault="00AC1BC1" w:rsidP="00AC1BC1">
            <w:pPr>
              <w:ind w:right="142"/>
              <w:jc w:val="center"/>
            </w:pPr>
            <w:r w:rsidRPr="00AC1BC1">
              <w:t xml:space="preserve">Глава Жигаловского муниципального образования </w:t>
            </w:r>
          </w:p>
          <w:p w:rsidR="00AC1BC1" w:rsidRPr="00AC1BC1" w:rsidRDefault="00AC1BC1" w:rsidP="00AC1BC1">
            <w:pPr>
              <w:ind w:right="142"/>
              <w:jc w:val="center"/>
            </w:pPr>
          </w:p>
          <w:p w:rsidR="00AC1BC1" w:rsidRPr="00AC1BC1" w:rsidRDefault="00AC1BC1" w:rsidP="00AC1BC1">
            <w:pPr>
              <w:ind w:right="142"/>
              <w:jc w:val="center"/>
              <w:rPr>
                <w:u w:val="single"/>
              </w:rPr>
            </w:pPr>
            <w:r w:rsidRPr="00AC1BC1">
              <w:rPr>
                <w:u w:val="single"/>
              </w:rPr>
              <w:t xml:space="preserve">____________/ Д.А. </w:t>
            </w:r>
            <w:proofErr w:type="spellStart"/>
            <w:r w:rsidRPr="00AC1BC1">
              <w:rPr>
                <w:u w:val="single"/>
              </w:rPr>
              <w:t>Лунёв</w:t>
            </w:r>
            <w:proofErr w:type="spellEnd"/>
            <w:r w:rsidRPr="00AC1BC1">
              <w:rPr>
                <w:u w:val="single"/>
              </w:rPr>
              <w:t xml:space="preserve"> /</w:t>
            </w:r>
          </w:p>
          <w:p w:rsidR="00AC1BC1" w:rsidRPr="00AC1BC1" w:rsidRDefault="00AC1BC1" w:rsidP="00AC1BC1">
            <w:pPr>
              <w:ind w:right="142"/>
              <w:jc w:val="center"/>
            </w:pPr>
            <w:r w:rsidRPr="00AC1BC1">
              <w:t>«___» _____________ 2023 г.</w:t>
            </w:r>
          </w:p>
          <w:p w:rsidR="00AC1BC1" w:rsidRPr="00AC1BC1" w:rsidRDefault="00AC1BC1" w:rsidP="00AC1BC1">
            <w:pPr>
              <w:ind w:right="142"/>
              <w:jc w:val="center"/>
            </w:pPr>
            <w:r w:rsidRPr="00AC1BC1">
              <w:t>М.П.</w:t>
            </w:r>
          </w:p>
        </w:tc>
      </w:tr>
      <w:tr w:rsidR="00AC1BC1" w:rsidRPr="00AC1BC1" w:rsidTr="00AC1BC1">
        <w:trPr>
          <w:trHeight w:val="5778"/>
        </w:trPr>
        <w:tc>
          <w:tcPr>
            <w:tcW w:w="9571" w:type="dxa"/>
            <w:gridSpan w:val="5"/>
            <w:shd w:val="clear" w:color="auto" w:fill="auto"/>
            <w:vAlign w:val="center"/>
          </w:tcPr>
          <w:p w:rsidR="00AC1BC1" w:rsidRPr="00AC1BC1" w:rsidRDefault="00AC1BC1" w:rsidP="00AC1BC1">
            <w:pPr>
              <w:tabs>
                <w:tab w:val="left" w:pos="3777"/>
                <w:tab w:val="center" w:pos="4607"/>
              </w:tabs>
              <w:ind w:left="1418" w:right="1559"/>
              <w:jc w:val="center"/>
              <w:rPr>
                <w:b/>
                <w:noProof/>
                <w:color w:val="000000"/>
              </w:rPr>
            </w:pPr>
            <w:r w:rsidRPr="00AC1BC1">
              <w:rPr>
                <w:b/>
                <w:noProof/>
                <w:color w:val="000000"/>
              </w:rPr>
              <w:t>ПРОГРАММА КОМПЛЕКСНОГО РАЗВИТИЯ СОЦИАЛЬНОЙ ИНФРАСТРУКТУРЫ ЖИГАЛОВСКОГО МУНИЦИПАЛЬНОГО ОБРАЗОВАНИЯ ИРКУТСКОЙ ОБЛАСТИ</w:t>
            </w:r>
          </w:p>
          <w:p w:rsidR="00AC1BC1" w:rsidRPr="00AC1BC1" w:rsidRDefault="00AC1BC1" w:rsidP="00AC1BC1">
            <w:pPr>
              <w:tabs>
                <w:tab w:val="left" w:pos="3777"/>
                <w:tab w:val="center" w:pos="4607"/>
              </w:tabs>
              <w:ind w:left="1418" w:right="1559"/>
              <w:jc w:val="center"/>
            </w:pPr>
            <w:r w:rsidRPr="00AC1BC1">
              <w:rPr>
                <w:b/>
                <w:noProof/>
                <w:color w:val="000000"/>
              </w:rPr>
              <w:t>до 2031 год</w:t>
            </w:r>
          </w:p>
        </w:tc>
      </w:tr>
      <w:tr w:rsidR="00AC1BC1" w:rsidRPr="00AC1BC1" w:rsidTr="00AC1BC1">
        <w:trPr>
          <w:trHeight w:val="2319"/>
        </w:trPr>
        <w:tc>
          <w:tcPr>
            <w:tcW w:w="3718" w:type="dxa"/>
            <w:gridSpan w:val="2"/>
            <w:shd w:val="clear" w:color="auto" w:fill="auto"/>
            <w:vAlign w:val="center"/>
          </w:tcPr>
          <w:p w:rsidR="00AC1BC1" w:rsidRPr="00AC1BC1" w:rsidRDefault="00AC1BC1" w:rsidP="00AC1BC1">
            <w:pPr>
              <w:spacing w:before="1680"/>
              <w:ind w:right="142"/>
              <w:jc w:val="center"/>
            </w:pPr>
          </w:p>
        </w:tc>
        <w:tc>
          <w:tcPr>
            <w:tcW w:w="1799" w:type="dxa"/>
            <w:shd w:val="clear" w:color="auto" w:fill="auto"/>
            <w:vAlign w:val="center"/>
          </w:tcPr>
          <w:p w:rsidR="00AC1BC1" w:rsidRPr="00AC1BC1" w:rsidRDefault="00AC1BC1" w:rsidP="00AC1BC1">
            <w:pPr>
              <w:spacing w:before="1680"/>
              <w:ind w:right="142"/>
              <w:jc w:val="center"/>
            </w:pPr>
          </w:p>
        </w:tc>
        <w:tc>
          <w:tcPr>
            <w:tcW w:w="4054" w:type="dxa"/>
            <w:gridSpan w:val="2"/>
            <w:shd w:val="clear" w:color="auto" w:fill="auto"/>
            <w:vAlign w:val="center"/>
          </w:tcPr>
          <w:p w:rsidR="00AC1BC1" w:rsidRPr="00AC1BC1" w:rsidRDefault="00AC1BC1" w:rsidP="00AC1BC1">
            <w:pPr>
              <w:ind w:left="-278" w:right="-249"/>
              <w:jc w:val="center"/>
            </w:pPr>
            <w:r w:rsidRPr="00AC1BC1">
              <w:t>ИСПОЛНИТЕЛЬ</w:t>
            </w:r>
          </w:p>
          <w:p w:rsidR="00AC1BC1" w:rsidRPr="00AC1BC1" w:rsidRDefault="00AC1BC1" w:rsidP="00AC1BC1">
            <w:pPr>
              <w:ind w:left="-278" w:right="-249"/>
              <w:jc w:val="center"/>
            </w:pPr>
            <w:r w:rsidRPr="00AC1BC1">
              <w:t>Индивидуальный предприниматель</w:t>
            </w:r>
          </w:p>
          <w:p w:rsidR="00AC1BC1" w:rsidRPr="00AC1BC1" w:rsidRDefault="00AC1BC1" w:rsidP="00AC1BC1">
            <w:pPr>
              <w:ind w:left="-278" w:right="-249"/>
              <w:jc w:val="center"/>
            </w:pPr>
            <w:r w:rsidRPr="00AC1BC1">
              <w:t>Крылов Иван Васильевич</w:t>
            </w:r>
          </w:p>
          <w:p w:rsidR="00AC1BC1" w:rsidRPr="00AC1BC1" w:rsidRDefault="00AC1BC1" w:rsidP="00AC1BC1">
            <w:pPr>
              <w:ind w:left="-278" w:right="-249"/>
              <w:jc w:val="center"/>
            </w:pPr>
          </w:p>
          <w:p w:rsidR="00AC1BC1" w:rsidRPr="00AC1BC1" w:rsidRDefault="00AC1BC1" w:rsidP="00AC1BC1">
            <w:pPr>
              <w:ind w:left="-278" w:right="-249"/>
              <w:jc w:val="center"/>
            </w:pPr>
            <w:r w:rsidRPr="00AC1BC1">
              <w:t>____________</w:t>
            </w:r>
            <w:proofErr w:type="gramStart"/>
            <w:r w:rsidRPr="00AC1BC1">
              <w:rPr>
                <w:u w:val="single"/>
              </w:rPr>
              <w:t>/  Крылов</w:t>
            </w:r>
            <w:proofErr w:type="gramEnd"/>
            <w:r w:rsidRPr="00AC1BC1">
              <w:rPr>
                <w:u w:val="single"/>
              </w:rPr>
              <w:t xml:space="preserve"> И.В. </w:t>
            </w:r>
            <w:r w:rsidRPr="00AC1BC1">
              <w:t>/</w:t>
            </w:r>
          </w:p>
          <w:p w:rsidR="00AC1BC1" w:rsidRPr="00AC1BC1" w:rsidRDefault="00AC1BC1" w:rsidP="00AC1BC1">
            <w:pPr>
              <w:ind w:left="-278" w:right="-249"/>
              <w:jc w:val="center"/>
            </w:pPr>
            <w:r w:rsidRPr="00AC1BC1">
              <w:t>«___» _____________ 2023 г.</w:t>
            </w:r>
          </w:p>
          <w:p w:rsidR="00AC1BC1" w:rsidRPr="00AC1BC1" w:rsidRDefault="00AC1BC1" w:rsidP="00AC1BC1">
            <w:pPr>
              <w:ind w:left="-278" w:right="-249"/>
              <w:jc w:val="center"/>
            </w:pPr>
            <w:r w:rsidRPr="00AC1BC1">
              <w:t>М.П.</w:t>
            </w:r>
          </w:p>
        </w:tc>
      </w:tr>
      <w:tr w:rsidR="00AC1BC1" w:rsidRPr="00AC1BC1" w:rsidTr="00AC1BC1">
        <w:trPr>
          <w:trHeight w:val="1614"/>
        </w:trPr>
        <w:tc>
          <w:tcPr>
            <w:tcW w:w="3718" w:type="dxa"/>
            <w:gridSpan w:val="2"/>
            <w:shd w:val="clear" w:color="auto" w:fill="auto"/>
            <w:vAlign w:val="center"/>
          </w:tcPr>
          <w:p w:rsidR="00AC1BC1" w:rsidRPr="00AC1BC1" w:rsidRDefault="00AC1BC1" w:rsidP="00AC1BC1">
            <w:pPr>
              <w:spacing w:before="1680"/>
              <w:ind w:right="142"/>
              <w:jc w:val="center"/>
            </w:pPr>
          </w:p>
        </w:tc>
        <w:tc>
          <w:tcPr>
            <w:tcW w:w="1799" w:type="dxa"/>
            <w:shd w:val="clear" w:color="auto" w:fill="auto"/>
            <w:vAlign w:val="center"/>
          </w:tcPr>
          <w:p w:rsidR="00AC1BC1" w:rsidRPr="00AC1BC1" w:rsidRDefault="00AC1BC1" w:rsidP="00AC1BC1">
            <w:pPr>
              <w:spacing w:before="1680"/>
              <w:ind w:right="142"/>
              <w:jc w:val="center"/>
            </w:pPr>
          </w:p>
        </w:tc>
        <w:tc>
          <w:tcPr>
            <w:tcW w:w="4054" w:type="dxa"/>
            <w:gridSpan w:val="2"/>
            <w:shd w:val="clear" w:color="auto" w:fill="auto"/>
            <w:vAlign w:val="center"/>
          </w:tcPr>
          <w:p w:rsidR="00AC1BC1" w:rsidRPr="00AC1BC1" w:rsidRDefault="00AC1BC1" w:rsidP="00AC1BC1">
            <w:pPr>
              <w:ind w:left="-276" w:right="-172"/>
              <w:jc w:val="center"/>
            </w:pPr>
          </w:p>
        </w:tc>
      </w:tr>
      <w:tr w:rsidR="00AC1BC1" w:rsidRPr="00AC1BC1" w:rsidTr="00AC1BC1">
        <w:trPr>
          <w:trHeight w:val="1133"/>
        </w:trPr>
        <w:tc>
          <w:tcPr>
            <w:tcW w:w="9571" w:type="dxa"/>
            <w:gridSpan w:val="5"/>
            <w:shd w:val="clear" w:color="auto" w:fill="auto"/>
            <w:vAlign w:val="center"/>
          </w:tcPr>
          <w:p w:rsidR="00AC1BC1" w:rsidRPr="00AC1BC1" w:rsidRDefault="00AC1BC1" w:rsidP="00AC1BC1">
            <w:pPr>
              <w:ind w:right="142"/>
              <w:jc w:val="center"/>
              <w:rPr>
                <w:noProof/>
                <w:color w:val="000000"/>
              </w:rPr>
            </w:pPr>
          </w:p>
          <w:p w:rsidR="00AC1BC1" w:rsidRPr="00AC1BC1" w:rsidRDefault="00AC1BC1" w:rsidP="00AC1BC1">
            <w:pPr>
              <w:ind w:right="142"/>
              <w:jc w:val="center"/>
              <w:rPr>
                <w:lang w:val="en-US"/>
              </w:rPr>
            </w:pPr>
            <w:r w:rsidRPr="00AC1BC1">
              <w:rPr>
                <w:noProof/>
                <w:color w:val="000000"/>
              </w:rPr>
              <w:t>2023 год</w:t>
            </w:r>
          </w:p>
        </w:tc>
      </w:tr>
    </w:tbl>
    <w:p w:rsidR="00AC1BC1" w:rsidRPr="00AC1BC1" w:rsidRDefault="00AC1BC1" w:rsidP="00AC1BC1">
      <w:pPr>
        <w:pStyle w:val="afffffffe"/>
        <w:pageBreakBefore/>
        <w:tabs>
          <w:tab w:val="clear" w:pos="709"/>
          <w:tab w:val="left" w:pos="426"/>
        </w:tabs>
        <w:spacing w:after="240"/>
        <w:ind w:left="-142" w:right="0"/>
        <w:jc w:val="center"/>
        <w:rPr>
          <w:b/>
          <w:sz w:val="20"/>
          <w:szCs w:val="20"/>
        </w:rPr>
      </w:pPr>
      <w:r w:rsidRPr="00AC1BC1">
        <w:rPr>
          <w:b/>
          <w:sz w:val="20"/>
          <w:szCs w:val="20"/>
        </w:rPr>
        <w:lastRenderedPageBreak/>
        <w:t>ОГЛАВЛЕНИЕ</w:t>
      </w:r>
    </w:p>
    <w:p w:rsidR="00AC1BC1" w:rsidRPr="00AC1BC1" w:rsidRDefault="00AC1BC1" w:rsidP="00AC1BC1">
      <w:pPr>
        <w:pStyle w:val="17"/>
        <w:rPr>
          <w:rFonts w:eastAsiaTheme="minorEastAsia"/>
          <w:noProof/>
          <w:sz w:val="20"/>
          <w:szCs w:val="20"/>
          <w:lang w:eastAsia="ru-RU"/>
        </w:rPr>
      </w:pPr>
      <w:r w:rsidRPr="00AC1BC1">
        <w:rPr>
          <w:sz w:val="20"/>
          <w:szCs w:val="20"/>
        </w:rPr>
        <w:fldChar w:fldCharType="begin"/>
      </w:r>
      <w:r w:rsidRPr="00AC1BC1">
        <w:rPr>
          <w:sz w:val="20"/>
          <w:szCs w:val="20"/>
        </w:rPr>
        <w:instrText xml:space="preserve"> TOC \o "1-3" \h \z \u </w:instrText>
      </w:r>
      <w:r w:rsidRPr="00AC1BC1">
        <w:rPr>
          <w:sz w:val="20"/>
          <w:szCs w:val="20"/>
        </w:rPr>
        <w:fldChar w:fldCharType="separate"/>
      </w:r>
      <w:hyperlink w:anchor="_Toc141294742" w:history="1">
        <w:r w:rsidRPr="00AC1BC1">
          <w:rPr>
            <w:rStyle w:val="af2"/>
            <w:noProof/>
            <w:sz w:val="20"/>
            <w:szCs w:val="20"/>
          </w:rPr>
          <w:t>1.</w:t>
        </w:r>
        <w:r w:rsidRPr="00AC1BC1">
          <w:rPr>
            <w:rFonts w:eastAsiaTheme="minorEastAsia"/>
            <w:noProof/>
            <w:sz w:val="20"/>
            <w:szCs w:val="20"/>
            <w:lang w:eastAsia="ru-RU"/>
          </w:rPr>
          <w:tab/>
        </w:r>
        <w:r w:rsidRPr="00AC1BC1">
          <w:rPr>
            <w:rStyle w:val="af2"/>
            <w:noProof/>
            <w:sz w:val="20"/>
            <w:szCs w:val="20"/>
          </w:rPr>
          <w:t>Паспорт программы</w:t>
        </w:r>
        <w:r w:rsidRPr="00AC1BC1">
          <w:rPr>
            <w:noProof/>
            <w:webHidden/>
            <w:sz w:val="20"/>
            <w:szCs w:val="20"/>
          </w:rPr>
          <w:tab/>
        </w:r>
        <w:r w:rsidRPr="00AC1BC1">
          <w:rPr>
            <w:noProof/>
            <w:webHidden/>
            <w:sz w:val="20"/>
            <w:szCs w:val="20"/>
          </w:rPr>
          <w:fldChar w:fldCharType="begin"/>
        </w:r>
        <w:r w:rsidRPr="00AC1BC1">
          <w:rPr>
            <w:noProof/>
            <w:webHidden/>
            <w:sz w:val="20"/>
            <w:szCs w:val="20"/>
          </w:rPr>
          <w:instrText xml:space="preserve"> PAGEREF _Toc141294742 \h </w:instrText>
        </w:r>
        <w:r w:rsidRPr="00AC1BC1">
          <w:rPr>
            <w:noProof/>
            <w:webHidden/>
            <w:sz w:val="20"/>
            <w:szCs w:val="20"/>
          </w:rPr>
        </w:r>
        <w:r w:rsidRPr="00AC1BC1">
          <w:rPr>
            <w:noProof/>
            <w:webHidden/>
            <w:sz w:val="20"/>
            <w:szCs w:val="20"/>
          </w:rPr>
          <w:fldChar w:fldCharType="separate"/>
        </w:r>
        <w:r w:rsidR="007C7131">
          <w:rPr>
            <w:noProof/>
            <w:webHidden/>
            <w:sz w:val="20"/>
            <w:szCs w:val="20"/>
          </w:rPr>
          <w:t>20</w:t>
        </w:r>
        <w:r w:rsidRPr="00AC1BC1">
          <w:rPr>
            <w:noProof/>
            <w:webHidden/>
            <w:sz w:val="20"/>
            <w:szCs w:val="20"/>
          </w:rPr>
          <w:fldChar w:fldCharType="end"/>
        </w:r>
      </w:hyperlink>
    </w:p>
    <w:p w:rsidR="00AC1BC1" w:rsidRPr="00AC1BC1" w:rsidRDefault="00AC1BC1" w:rsidP="00AC1BC1">
      <w:pPr>
        <w:pStyle w:val="17"/>
        <w:rPr>
          <w:rFonts w:eastAsiaTheme="minorEastAsia"/>
          <w:noProof/>
          <w:sz w:val="20"/>
          <w:szCs w:val="20"/>
          <w:lang w:eastAsia="ru-RU"/>
        </w:rPr>
      </w:pPr>
      <w:hyperlink w:anchor="_Toc141294743" w:history="1">
        <w:r w:rsidRPr="00AC1BC1">
          <w:rPr>
            <w:rStyle w:val="af2"/>
            <w:noProof/>
            <w:sz w:val="20"/>
            <w:szCs w:val="20"/>
          </w:rPr>
          <w:t>2.</w:t>
        </w:r>
        <w:r w:rsidRPr="00AC1BC1">
          <w:rPr>
            <w:rFonts w:eastAsiaTheme="minorEastAsia"/>
            <w:noProof/>
            <w:sz w:val="20"/>
            <w:szCs w:val="20"/>
            <w:lang w:eastAsia="ru-RU"/>
          </w:rPr>
          <w:tab/>
        </w:r>
        <w:r w:rsidRPr="00AC1BC1">
          <w:rPr>
            <w:rStyle w:val="af2"/>
            <w:noProof/>
            <w:sz w:val="20"/>
            <w:szCs w:val="20"/>
          </w:rPr>
          <w:t>Характеристика существующего состояния социальной инфраструктуры.</w:t>
        </w:r>
        <w:r w:rsidRPr="00AC1BC1">
          <w:rPr>
            <w:noProof/>
            <w:webHidden/>
            <w:sz w:val="20"/>
            <w:szCs w:val="20"/>
          </w:rPr>
          <w:tab/>
        </w:r>
        <w:r w:rsidRPr="00AC1BC1">
          <w:rPr>
            <w:noProof/>
            <w:webHidden/>
            <w:sz w:val="20"/>
            <w:szCs w:val="20"/>
          </w:rPr>
          <w:fldChar w:fldCharType="begin"/>
        </w:r>
        <w:r w:rsidRPr="00AC1BC1">
          <w:rPr>
            <w:noProof/>
            <w:webHidden/>
            <w:sz w:val="20"/>
            <w:szCs w:val="20"/>
          </w:rPr>
          <w:instrText xml:space="preserve"> PAGEREF _Toc141294743 \h </w:instrText>
        </w:r>
        <w:r w:rsidRPr="00AC1BC1">
          <w:rPr>
            <w:noProof/>
            <w:webHidden/>
            <w:sz w:val="20"/>
            <w:szCs w:val="20"/>
          </w:rPr>
        </w:r>
        <w:r w:rsidRPr="00AC1BC1">
          <w:rPr>
            <w:noProof/>
            <w:webHidden/>
            <w:sz w:val="20"/>
            <w:szCs w:val="20"/>
          </w:rPr>
          <w:fldChar w:fldCharType="separate"/>
        </w:r>
        <w:r w:rsidR="007C7131">
          <w:rPr>
            <w:noProof/>
            <w:webHidden/>
            <w:sz w:val="20"/>
            <w:szCs w:val="20"/>
          </w:rPr>
          <w:t>22</w:t>
        </w:r>
        <w:r w:rsidRPr="00AC1BC1">
          <w:rPr>
            <w:noProof/>
            <w:webHidden/>
            <w:sz w:val="20"/>
            <w:szCs w:val="20"/>
          </w:rPr>
          <w:fldChar w:fldCharType="end"/>
        </w:r>
      </w:hyperlink>
    </w:p>
    <w:p w:rsidR="00AC1BC1" w:rsidRPr="00AC1BC1" w:rsidRDefault="00AC1BC1" w:rsidP="00AC1BC1">
      <w:pPr>
        <w:pStyle w:val="28"/>
        <w:tabs>
          <w:tab w:val="clear" w:pos="9353"/>
          <w:tab w:val="left" w:pos="1040"/>
          <w:tab w:val="right" w:leader="dot" w:pos="9345"/>
        </w:tabs>
        <w:rPr>
          <w:rFonts w:eastAsiaTheme="minorEastAsia"/>
          <w:noProof/>
          <w:sz w:val="20"/>
          <w:szCs w:val="20"/>
          <w:lang w:eastAsia="ru-RU"/>
        </w:rPr>
      </w:pPr>
      <w:hyperlink w:anchor="_Toc141294744" w:history="1">
        <w:r w:rsidRPr="00AC1BC1">
          <w:rPr>
            <w:rStyle w:val="af2"/>
            <w:noProof/>
            <w:snapToGrid w:val="0"/>
            <w:w w:val="0"/>
            <w:sz w:val="20"/>
            <w:szCs w:val="20"/>
          </w:rPr>
          <w:t>2.1.</w:t>
        </w:r>
        <w:r w:rsidRPr="00AC1BC1">
          <w:rPr>
            <w:rFonts w:eastAsiaTheme="minorEastAsia"/>
            <w:noProof/>
            <w:sz w:val="20"/>
            <w:szCs w:val="20"/>
            <w:lang w:eastAsia="ru-RU"/>
          </w:rPr>
          <w:tab/>
        </w:r>
        <w:r w:rsidRPr="00AC1BC1">
          <w:rPr>
            <w:rStyle w:val="af2"/>
            <w:noProof/>
            <w:sz w:val="20"/>
            <w:szCs w:val="20"/>
          </w:rPr>
          <w:t>Описание социально-экономического состояния населенного пункта, сведения о градостроительной деятельности на территории населенного пункта</w:t>
        </w:r>
        <w:r w:rsidRPr="00AC1BC1">
          <w:rPr>
            <w:noProof/>
            <w:webHidden/>
            <w:sz w:val="20"/>
            <w:szCs w:val="20"/>
          </w:rPr>
          <w:tab/>
        </w:r>
        <w:r w:rsidRPr="00AC1BC1">
          <w:rPr>
            <w:noProof/>
            <w:webHidden/>
            <w:sz w:val="20"/>
            <w:szCs w:val="20"/>
          </w:rPr>
          <w:fldChar w:fldCharType="begin"/>
        </w:r>
        <w:r w:rsidRPr="00AC1BC1">
          <w:rPr>
            <w:noProof/>
            <w:webHidden/>
            <w:sz w:val="20"/>
            <w:szCs w:val="20"/>
          </w:rPr>
          <w:instrText xml:space="preserve"> PAGEREF _Toc141294744 \h </w:instrText>
        </w:r>
        <w:r w:rsidRPr="00AC1BC1">
          <w:rPr>
            <w:noProof/>
            <w:webHidden/>
            <w:sz w:val="20"/>
            <w:szCs w:val="20"/>
          </w:rPr>
        </w:r>
        <w:r w:rsidRPr="00AC1BC1">
          <w:rPr>
            <w:noProof/>
            <w:webHidden/>
            <w:sz w:val="20"/>
            <w:szCs w:val="20"/>
          </w:rPr>
          <w:fldChar w:fldCharType="separate"/>
        </w:r>
        <w:r w:rsidR="007C7131">
          <w:rPr>
            <w:noProof/>
            <w:webHidden/>
            <w:sz w:val="20"/>
            <w:szCs w:val="20"/>
          </w:rPr>
          <w:t>22</w:t>
        </w:r>
        <w:r w:rsidRPr="00AC1BC1">
          <w:rPr>
            <w:noProof/>
            <w:webHidden/>
            <w:sz w:val="20"/>
            <w:szCs w:val="20"/>
          </w:rPr>
          <w:fldChar w:fldCharType="end"/>
        </w:r>
      </w:hyperlink>
    </w:p>
    <w:p w:rsidR="00AC1BC1" w:rsidRPr="00AC1BC1" w:rsidRDefault="00AC1BC1" w:rsidP="00AC1BC1">
      <w:pPr>
        <w:pStyle w:val="28"/>
        <w:tabs>
          <w:tab w:val="clear" w:pos="9353"/>
          <w:tab w:val="right" w:leader="dot" w:pos="9345"/>
        </w:tabs>
        <w:rPr>
          <w:rFonts w:eastAsiaTheme="minorEastAsia"/>
          <w:noProof/>
          <w:sz w:val="20"/>
          <w:szCs w:val="20"/>
          <w:lang w:eastAsia="ru-RU"/>
        </w:rPr>
      </w:pPr>
      <w:hyperlink w:anchor="_Toc141294745" w:history="1">
        <w:r w:rsidRPr="00AC1BC1">
          <w:rPr>
            <w:rStyle w:val="af2"/>
            <w:noProof/>
            <w:sz w:val="20"/>
            <w:szCs w:val="20"/>
          </w:rPr>
          <w:t>Населенный пункт</w:t>
        </w:r>
        <w:r w:rsidRPr="00AC1BC1">
          <w:rPr>
            <w:noProof/>
            <w:webHidden/>
            <w:sz w:val="20"/>
            <w:szCs w:val="20"/>
          </w:rPr>
          <w:tab/>
        </w:r>
        <w:r w:rsidRPr="00AC1BC1">
          <w:rPr>
            <w:noProof/>
            <w:webHidden/>
            <w:sz w:val="20"/>
            <w:szCs w:val="20"/>
          </w:rPr>
          <w:fldChar w:fldCharType="begin"/>
        </w:r>
        <w:r w:rsidRPr="00AC1BC1">
          <w:rPr>
            <w:noProof/>
            <w:webHidden/>
            <w:sz w:val="20"/>
            <w:szCs w:val="20"/>
          </w:rPr>
          <w:instrText xml:space="preserve"> PAGEREF _Toc141294745 \h </w:instrText>
        </w:r>
        <w:r w:rsidRPr="00AC1BC1">
          <w:rPr>
            <w:noProof/>
            <w:webHidden/>
            <w:sz w:val="20"/>
            <w:szCs w:val="20"/>
          </w:rPr>
        </w:r>
        <w:r w:rsidRPr="00AC1BC1">
          <w:rPr>
            <w:noProof/>
            <w:webHidden/>
            <w:sz w:val="20"/>
            <w:szCs w:val="20"/>
          </w:rPr>
          <w:fldChar w:fldCharType="separate"/>
        </w:r>
        <w:r w:rsidR="007C7131">
          <w:rPr>
            <w:noProof/>
            <w:webHidden/>
            <w:sz w:val="20"/>
            <w:szCs w:val="20"/>
          </w:rPr>
          <w:t>23</w:t>
        </w:r>
        <w:r w:rsidRPr="00AC1BC1">
          <w:rPr>
            <w:noProof/>
            <w:webHidden/>
            <w:sz w:val="20"/>
            <w:szCs w:val="20"/>
          </w:rPr>
          <w:fldChar w:fldCharType="end"/>
        </w:r>
      </w:hyperlink>
    </w:p>
    <w:p w:rsidR="00AC1BC1" w:rsidRPr="00AC1BC1" w:rsidRDefault="00AC1BC1" w:rsidP="00AC1BC1">
      <w:pPr>
        <w:pStyle w:val="28"/>
        <w:tabs>
          <w:tab w:val="clear" w:pos="9353"/>
          <w:tab w:val="left" w:pos="1040"/>
          <w:tab w:val="right" w:leader="dot" w:pos="9345"/>
        </w:tabs>
        <w:rPr>
          <w:rFonts w:eastAsiaTheme="minorEastAsia"/>
          <w:noProof/>
          <w:sz w:val="20"/>
          <w:szCs w:val="20"/>
          <w:lang w:eastAsia="ru-RU"/>
        </w:rPr>
      </w:pPr>
      <w:hyperlink w:anchor="_Toc141294746" w:history="1">
        <w:r w:rsidRPr="00AC1BC1">
          <w:rPr>
            <w:rStyle w:val="af2"/>
            <w:noProof/>
            <w:snapToGrid w:val="0"/>
            <w:w w:val="0"/>
            <w:sz w:val="20"/>
            <w:szCs w:val="20"/>
          </w:rPr>
          <w:t>2.2.</w:t>
        </w:r>
        <w:r w:rsidRPr="00AC1BC1">
          <w:rPr>
            <w:rFonts w:eastAsiaTheme="minorEastAsia"/>
            <w:noProof/>
            <w:sz w:val="20"/>
            <w:szCs w:val="20"/>
            <w:lang w:eastAsia="ru-RU"/>
          </w:rPr>
          <w:tab/>
        </w:r>
        <w:r w:rsidRPr="00AC1BC1">
          <w:rPr>
            <w:rStyle w:val="af2"/>
            <w:noProof/>
            <w:sz w:val="20"/>
            <w:szCs w:val="20"/>
          </w:rPr>
          <w:t>Технико-экономические параметры существующих объектов, социальной инфраструктуры муниципального округа, сложившийся уровень обеспеченности населения округа услугами объектов социальной инфраструктуры</w:t>
        </w:r>
        <w:r w:rsidRPr="00AC1BC1">
          <w:rPr>
            <w:noProof/>
            <w:webHidden/>
            <w:sz w:val="20"/>
            <w:szCs w:val="20"/>
          </w:rPr>
          <w:tab/>
        </w:r>
        <w:r w:rsidRPr="00AC1BC1">
          <w:rPr>
            <w:noProof/>
            <w:webHidden/>
            <w:sz w:val="20"/>
            <w:szCs w:val="20"/>
          </w:rPr>
          <w:fldChar w:fldCharType="begin"/>
        </w:r>
        <w:r w:rsidRPr="00AC1BC1">
          <w:rPr>
            <w:noProof/>
            <w:webHidden/>
            <w:sz w:val="20"/>
            <w:szCs w:val="20"/>
          </w:rPr>
          <w:instrText xml:space="preserve"> PAGEREF _Toc141294746 \h </w:instrText>
        </w:r>
        <w:r w:rsidRPr="00AC1BC1">
          <w:rPr>
            <w:noProof/>
            <w:webHidden/>
            <w:sz w:val="20"/>
            <w:szCs w:val="20"/>
          </w:rPr>
        </w:r>
        <w:r w:rsidRPr="00AC1BC1">
          <w:rPr>
            <w:noProof/>
            <w:webHidden/>
            <w:sz w:val="20"/>
            <w:szCs w:val="20"/>
          </w:rPr>
          <w:fldChar w:fldCharType="separate"/>
        </w:r>
        <w:r w:rsidR="007C7131">
          <w:rPr>
            <w:noProof/>
            <w:webHidden/>
            <w:sz w:val="20"/>
            <w:szCs w:val="20"/>
          </w:rPr>
          <w:t>23</w:t>
        </w:r>
        <w:r w:rsidRPr="00AC1BC1">
          <w:rPr>
            <w:noProof/>
            <w:webHidden/>
            <w:sz w:val="20"/>
            <w:szCs w:val="20"/>
          </w:rPr>
          <w:fldChar w:fldCharType="end"/>
        </w:r>
      </w:hyperlink>
    </w:p>
    <w:p w:rsidR="00AC1BC1" w:rsidRPr="00AC1BC1" w:rsidRDefault="00AC1BC1" w:rsidP="00AC1BC1">
      <w:pPr>
        <w:pStyle w:val="35"/>
        <w:tabs>
          <w:tab w:val="left" w:pos="1540"/>
          <w:tab w:val="right" w:leader="dot" w:pos="9345"/>
        </w:tabs>
        <w:rPr>
          <w:rFonts w:eastAsiaTheme="minorEastAsia"/>
          <w:noProof/>
          <w:sz w:val="20"/>
          <w:szCs w:val="20"/>
          <w:lang w:eastAsia="ru-RU"/>
        </w:rPr>
      </w:pPr>
      <w:hyperlink w:anchor="_Toc141294747" w:history="1">
        <w:r w:rsidRPr="00AC1BC1">
          <w:rPr>
            <w:rStyle w:val="af2"/>
            <w:noProof/>
            <w:sz w:val="20"/>
            <w:szCs w:val="20"/>
          </w:rPr>
          <w:t>2.2.1.</w:t>
        </w:r>
        <w:r w:rsidRPr="00AC1BC1">
          <w:rPr>
            <w:rFonts w:eastAsiaTheme="minorEastAsia"/>
            <w:noProof/>
            <w:sz w:val="20"/>
            <w:szCs w:val="20"/>
            <w:lang w:eastAsia="ru-RU"/>
          </w:rPr>
          <w:tab/>
        </w:r>
        <w:r w:rsidRPr="00AC1BC1">
          <w:rPr>
            <w:rStyle w:val="af2"/>
            <w:noProof/>
            <w:sz w:val="20"/>
            <w:szCs w:val="20"/>
          </w:rPr>
          <w:t>Образование</w:t>
        </w:r>
        <w:r w:rsidRPr="00AC1BC1">
          <w:rPr>
            <w:noProof/>
            <w:webHidden/>
            <w:sz w:val="20"/>
            <w:szCs w:val="20"/>
          </w:rPr>
          <w:tab/>
        </w:r>
        <w:r w:rsidRPr="00AC1BC1">
          <w:rPr>
            <w:noProof/>
            <w:webHidden/>
            <w:sz w:val="20"/>
            <w:szCs w:val="20"/>
          </w:rPr>
          <w:fldChar w:fldCharType="begin"/>
        </w:r>
        <w:r w:rsidRPr="00AC1BC1">
          <w:rPr>
            <w:noProof/>
            <w:webHidden/>
            <w:sz w:val="20"/>
            <w:szCs w:val="20"/>
          </w:rPr>
          <w:instrText xml:space="preserve"> PAGEREF _Toc141294747 \h </w:instrText>
        </w:r>
        <w:r w:rsidRPr="00AC1BC1">
          <w:rPr>
            <w:noProof/>
            <w:webHidden/>
            <w:sz w:val="20"/>
            <w:szCs w:val="20"/>
          </w:rPr>
        </w:r>
        <w:r w:rsidRPr="00AC1BC1">
          <w:rPr>
            <w:noProof/>
            <w:webHidden/>
            <w:sz w:val="20"/>
            <w:szCs w:val="20"/>
          </w:rPr>
          <w:fldChar w:fldCharType="separate"/>
        </w:r>
        <w:r w:rsidR="007C7131">
          <w:rPr>
            <w:noProof/>
            <w:webHidden/>
            <w:sz w:val="20"/>
            <w:szCs w:val="20"/>
          </w:rPr>
          <w:t>23</w:t>
        </w:r>
        <w:r w:rsidRPr="00AC1BC1">
          <w:rPr>
            <w:noProof/>
            <w:webHidden/>
            <w:sz w:val="20"/>
            <w:szCs w:val="20"/>
          </w:rPr>
          <w:fldChar w:fldCharType="end"/>
        </w:r>
      </w:hyperlink>
    </w:p>
    <w:p w:rsidR="00AC1BC1" w:rsidRPr="00AC1BC1" w:rsidRDefault="00AC1BC1" w:rsidP="00AC1BC1">
      <w:pPr>
        <w:pStyle w:val="35"/>
        <w:tabs>
          <w:tab w:val="left" w:pos="1540"/>
          <w:tab w:val="right" w:leader="dot" w:pos="9345"/>
        </w:tabs>
        <w:rPr>
          <w:rFonts w:eastAsiaTheme="minorEastAsia"/>
          <w:noProof/>
          <w:sz w:val="20"/>
          <w:szCs w:val="20"/>
          <w:lang w:eastAsia="ru-RU"/>
        </w:rPr>
      </w:pPr>
      <w:hyperlink w:anchor="_Toc141294748" w:history="1">
        <w:r w:rsidRPr="00AC1BC1">
          <w:rPr>
            <w:rStyle w:val="af2"/>
            <w:noProof/>
            <w:sz w:val="20"/>
            <w:szCs w:val="20"/>
          </w:rPr>
          <w:t>2.2.2.</w:t>
        </w:r>
        <w:r w:rsidRPr="00AC1BC1">
          <w:rPr>
            <w:rFonts w:eastAsiaTheme="minorEastAsia"/>
            <w:noProof/>
            <w:sz w:val="20"/>
            <w:szCs w:val="20"/>
            <w:lang w:eastAsia="ru-RU"/>
          </w:rPr>
          <w:tab/>
        </w:r>
        <w:r w:rsidRPr="00AC1BC1">
          <w:rPr>
            <w:rStyle w:val="af2"/>
            <w:noProof/>
            <w:sz w:val="20"/>
            <w:szCs w:val="20"/>
          </w:rPr>
          <w:t>Здравоохранение</w:t>
        </w:r>
        <w:r w:rsidRPr="00AC1BC1">
          <w:rPr>
            <w:noProof/>
            <w:webHidden/>
            <w:sz w:val="20"/>
            <w:szCs w:val="20"/>
          </w:rPr>
          <w:tab/>
        </w:r>
        <w:r w:rsidRPr="00AC1BC1">
          <w:rPr>
            <w:noProof/>
            <w:webHidden/>
            <w:sz w:val="20"/>
            <w:szCs w:val="20"/>
          </w:rPr>
          <w:fldChar w:fldCharType="begin"/>
        </w:r>
        <w:r w:rsidRPr="00AC1BC1">
          <w:rPr>
            <w:noProof/>
            <w:webHidden/>
            <w:sz w:val="20"/>
            <w:szCs w:val="20"/>
          </w:rPr>
          <w:instrText xml:space="preserve"> PAGEREF _Toc141294748 \h </w:instrText>
        </w:r>
        <w:r w:rsidRPr="00AC1BC1">
          <w:rPr>
            <w:noProof/>
            <w:webHidden/>
            <w:sz w:val="20"/>
            <w:szCs w:val="20"/>
          </w:rPr>
        </w:r>
        <w:r w:rsidRPr="00AC1BC1">
          <w:rPr>
            <w:noProof/>
            <w:webHidden/>
            <w:sz w:val="20"/>
            <w:szCs w:val="20"/>
          </w:rPr>
          <w:fldChar w:fldCharType="separate"/>
        </w:r>
        <w:r w:rsidR="007C7131">
          <w:rPr>
            <w:noProof/>
            <w:webHidden/>
            <w:sz w:val="20"/>
            <w:szCs w:val="20"/>
          </w:rPr>
          <w:t>24</w:t>
        </w:r>
        <w:r w:rsidRPr="00AC1BC1">
          <w:rPr>
            <w:noProof/>
            <w:webHidden/>
            <w:sz w:val="20"/>
            <w:szCs w:val="20"/>
          </w:rPr>
          <w:fldChar w:fldCharType="end"/>
        </w:r>
      </w:hyperlink>
    </w:p>
    <w:p w:rsidR="00AC1BC1" w:rsidRPr="00AC1BC1" w:rsidRDefault="00AC1BC1" w:rsidP="00AC1BC1">
      <w:pPr>
        <w:pStyle w:val="35"/>
        <w:tabs>
          <w:tab w:val="left" w:pos="1540"/>
          <w:tab w:val="right" w:leader="dot" w:pos="9345"/>
        </w:tabs>
        <w:rPr>
          <w:rFonts w:eastAsiaTheme="minorEastAsia"/>
          <w:noProof/>
          <w:sz w:val="20"/>
          <w:szCs w:val="20"/>
          <w:lang w:eastAsia="ru-RU"/>
        </w:rPr>
      </w:pPr>
      <w:hyperlink w:anchor="_Toc141294749" w:history="1">
        <w:r w:rsidRPr="00AC1BC1">
          <w:rPr>
            <w:rStyle w:val="af2"/>
            <w:noProof/>
            <w:sz w:val="20"/>
            <w:szCs w:val="20"/>
          </w:rPr>
          <w:t>2.2.3.</w:t>
        </w:r>
        <w:r w:rsidRPr="00AC1BC1">
          <w:rPr>
            <w:rFonts w:eastAsiaTheme="minorEastAsia"/>
            <w:noProof/>
            <w:sz w:val="20"/>
            <w:szCs w:val="20"/>
            <w:lang w:eastAsia="ru-RU"/>
          </w:rPr>
          <w:tab/>
        </w:r>
        <w:r w:rsidRPr="00AC1BC1">
          <w:rPr>
            <w:rStyle w:val="af2"/>
            <w:noProof/>
            <w:sz w:val="20"/>
            <w:szCs w:val="20"/>
          </w:rPr>
          <w:t>Культура</w:t>
        </w:r>
        <w:r w:rsidRPr="00AC1BC1">
          <w:rPr>
            <w:noProof/>
            <w:webHidden/>
            <w:sz w:val="20"/>
            <w:szCs w:val="20"/>
          </w:rPr>
          <w:tab/>
        </w:r>
        <w:r w:rsidRPr="00AC1BC1">
          <w:rPr>
            <w:noProof/>
            <w:webHidden/>
            <w:sz w:val="20"/>
            <w:szCs w:val="20"/>
          </w:rPr>
          <w:fldChar w:fldCharType="begin"/>
        </w:r>
        <w:r w:rsidRPr="00AC1BC1">
          <w:rPr>
            <w:noProof/>
            <w:webHidden/>
            <w:sz w:val="20"/>
            <w:szCs w:val="20"/>
          </w:rPr>
          <w:instrText xml:space="preserve"> PAGEREF _Toc141294749 \h </w:instrText>
        </w:r>
        <w:r w:rsidRPr="00AC1BC1">
          <w:rPr>
            <w:noProof/>
            <w:webHidden/>
            <w:sz w:val="20"/>
            <w:szCs w:val="20"/>
          </w:rPr>
        </w:r>
        <w:r w:rsidRPr="00AC1BC1">
          <w:rPr>
            <w:noProof/>
            <w:webHidden/>
            <w:sz w:val="20"/>
            <w:szCs w:val="20"/>
          </w:rPr>
          <w:fldChar w:fldCharType="separate"/>
        </w:r>
        <w:r w:rsidR="007C7131">
          <w:rPr>
            <w:noProof/>
            <w:webHidden/>
            <w:sz w:val="20"/>
            <w:szCs w:val="20"/>
          </w:rPr>
          <w:t>25</w:t>
        </w:r>
        <w:r w:rsidRPr="00AC1BC1">
          <w:rPr>
            <w:noProof/>
            <w:webHidden/>
            <w:sz w:val="20"/>
            <w:szCs w:val="20"/>
          </w:rPr>
          <w:fldChar w:fldCharType="end"/>
        </w:r>
      </w:hyperlink>
    </w:p>
    <w:p w:rsidR="00AC1BC1" w:rsidRPr="00AC1BC1" w:rsidRDefault="00AC1BC1" w:rsidP="00AC1BC1">
      <w:pPr>
        <w:pStyle w:val="35"/>
        <w:tabs>
          <w:tab w:val="left" w:pos="1540"/>
          <w:tab w:val="right" w:leader="dot" w:pos="9345"/>
        </w:tabs>
        <w:rPr>
          <w:rFonts w:eastAsiaTheme="minorEastAsia"/>
          <w:noProof/>
          <w:sz w:val="20"/>
          <w:szCs w:val="20"/>
          <w:lang w:eastAsia="ru-RU"/>
        </w:rPr>
      </w:pPr>
      <w:hyperlink w:anchor="_Toc141294750" w:history="1">
        <w:r w:rsidRPr="00AC1BC1">
          <w:rPr>
            <w:rStyle w:val="af2"/>
            <w:noProof/>
            <w:sz w:val="20"/>
            <w:szCs w:val="20"/>
          </w:rPr>
          <w:t>2.2.4.</w:t>
        </w:r>
        <w:r w:rsidRPr="00AC1BC1">
          <w:rPr>
            <w:rFonts w:eastAsiaTheme="minorEastAsia"/>
            <w:noProof/>
            <w:sz w:val="20"/>
            <w:szCs w:val="20"/>
            <w:lang w:eastAsia="ru-RU"/>
          </w:rPr>
          <w:tab/>
        </w:r>
        <w:r w:rsidRPr="00AC1BC1">
          <w:rPr>
            <w:rStyle w:val="af2"/>
            <w:noProof/>
            <w:sz w:val="20"/>
            <w:szCs w:val="20"/>
          </w:rPr>
          <w:t>Физическая культура и спорт</w:t>
        </w:r>
        <w:r w:rsidRPr="00AC1BC1">
          <w:rPr>
            <w:noProof/>
            <w:webHidden/>
            <w:sz w:val="20"/>
            <w:szCs w:val="20"/>
          </w:rPr>
          <w:tab/>
        </w:r>
        <w:r w:rsidRPr="00AC1BC1">
          <w:rPr>
            <w:noProof/>
            <w:webHidden/>
            <w:sz w:val="20"/>
            <w:szCs w:val="20"/>
          </w:rPr>
          <w:fldChar w:fldCharType="begin"/>
        </w:r>
        <w:r w:rsidRPr="00AC1BC1">
          <w:rPr>
            <w:noProof/>
            <w:webHidden/>
            <w:sz w:val="20"/>
            <w:szCs w:val="20"/>
          </w:rPr>
          <w:instrText xml:space="preserve"> PAGEREF _Toc141294750 \h </w:instrText>
        </w:r>
        <w:r w:rsidRPr="00AC1BC1">
          <w:rPr>
            <w:noProof/>
            <w:webHidden/>
            <w:sz w:val="20"/>
            <w:szCs w:val="20"/>
          </w:rPr>
        </w:r>
        <w:r w:rsidRPr="00AC1BC1">
          <w:rPr>
            <w:noProof/>
            <w:webHidden/>
            <w:sz w:val="20"/>
            <w:szCs w:val="20"/>
          </w:rPr>
          <w:fldChar w:fldCharType="separate"/>
        </w:r>
        <w:r w:rsidR="007C7131">
          <w:rPr>
            <w:noProof/>
            <w:webHidden/>
            <w:sz w:val="20"/>
            <w:szCs w:val="20"/>
          </w:rPr>
          <w:t>26</w:t>
        </w:r>
        <w:r w:rsidRPr="00AC1BC1">
          <w:rPr>
            <w:noProof/>
            <w:webHidden/>
            <w:sz w:val="20"/>
            <w:szCs w:val="20"/>
          </w:rPr>
          <w:fldChar w:fldCharType="end"/>
        </w:r>
      </w:hyperlink>
    </w:p>
    <w:p w:rsidR="00AC1BC1" w:rsidRPr="00AC1BC1" w:rsidRDefault="00AC1BC1" w:rsidP="00AC1BC1">
      <w:pPr>
        <w:pStyle w:val="28"/>
        <w:tabs>
          <w:tab w:val="clear" w:pos="9353"/>
          <w:tab w:val="left" w:pos="1040"/>
          <w:tab w:val="right" w:leader="dot" w:pos="9345"/>
        </w:tabs>
        <w:rPr>
          <w:rFonts w:eastAsiaTheme="minorEastAsia"/>
          <w:noProof/>
          <w:sz w:val="20"/>
          <w:szCs w:val="20"/>
          <w:lang w:eastAsia="ru-RU"/>
        </w:rPr>
      </w:pPr>
      <w:hyperlink w:anchor="_Toc141294751" w:history="1">
        <w:r w:rsidRPr="00AC1BC1">
          <w:rPr>
            <w:rStyle w:val="af2"/>
            <w:noProof/>
            <w:snapToGrid w:val="0"/>
            <w:w w:val="0"/>
            <w:sz w:val="20"/>
            <w:szCs w:val="20"/>
          </w:rPr>
          <w:t>2.3.</w:t>
        </w:r>
        <w:r w:rsidRPr="00AC1BC1">
          <w:rPr>
            <w:rFonts w:eastAsiaTheme="minorEastAsia"/>
            <w:noProof/>
            <w:sz w:val="20"/>
            <w:szCs w:val="20"/>
            <w:lang w:eastAsia="ru-RU"/>
          </w:rPr>
          <w:tab/>
        </w:r>
        <w:r w:rsidRPr="00AC1BC1">
          <w:rPr>
            <w:rStyle w:val="af2"/>
            <w:noProof/>
            <w:sz w:val="20"/>
            <w:szCs w:val="20"/>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sidRPr="00AC1BC1">
          <w:rPr>
            <w:noProof/>
            <w:webHidden/>
            <w:sz w:val="20"/>
            <w:szCs w:val="20"/>
          </w:rPr>
          <w:tab/>
        </w:r>
        <w:r w:rsidRPr="00AC1BC1">
          <w:rPr>
            <w:noProof/>
            <w:webHidden/>
            <w:sz w:val="20"/>
            <w:szCs w:val="20"/>
          </w:rPr>
          <w:fldChar w:fldCharType="begin"/>
        </w:r>
        <w:r w:rsidRPr="00AC1BC1">
          <w:rPr>
            <w:noProof/>
            <w:webHidden/>
            <w:sz w:val="20"/>
            <w:szCs w:val="20"/>
          </w:rPr>
          <w:instrText xml:space="preserve"> PAGEREF _Toc141294751 \h </w:instrText>
        </w:r>
        <w:r w:rsidRPr="00AC1BC1">
          <w:rPr>
            <w:noProof/>
            <w:webHidden/>
            <w:sz w:val="20"/>
            <w:szCs w:val="20"/>
          </w:rPr>
        </w:r>
        <w:r w:rsidRPr="00AC1BC1">
          <w:rPr>
            <w:noProof/>
            <w:webHidden/>
            <w:sz w:val="20"/>
            <w:szCs w:val="20"/>
          </w:rPr>
          <w:fldChar w:fldCharType="separate"/>
        </w:r>
        <w:r w:rsidR="007C7131">
          <w:rPr>
            <w:noProof/>
            <w:webHidden/>
            <w:sz w:val="20"/>
            <w:szCs w:val="20"/>
          </w:rPr>
          <w:t>27</w:t>
        </w:r>
        <w:r w:rsidRPr="00AC1BC1">
          <w:rPr>
            <w:noProof/>
            <w:webHidden/>
            <w:sz w:val="20"/>
            <w:szCs w:val="20"/>
          </w:rPr>
          <w:fldChar w:fldCharType="end"/>
        </w:r>
      </w:hyperlink>
    </w:p>
    <w:p w:rsidR="00AC1BC1" w:rsidRPr="00AC1BC1" w:rsidRDefault="00AC1BC1" w:rsidP="00AC1BC1">
      <w:pPr>
        <w:pStyle w:val="28"/>
        <w:tabs>
          <w:tab w:val="clear" w:pos="9353"/>
          <w:tab w:val="left" w:pos="1040"/>
          <w:tab w:val="right" w:leader="dot" w:pos="9345"/>
        </w:tabs>
        <w:rPr>
          <w:rFonts w:eastAsiaTheme="minorEastAsia"/>
          <w:noProof/>
          <w:sz w:val="20"/>
          <w:szCs w:val="20"/>
          <w:lang w:eastAsia="ru-RU"/>
        </w:rPr>
      </w:pPr>
      <w:hyperlink w:anchor="_Toc141294752" w:history="1">
        <w:r w:rsidRPr="00AC1BC1">
          <w:rPr>
            <w:rStyle w:val="af2"/>
            <w:noProof/>
            <w:snapToGrid w:val="0"/>
            <w:w w:val="0"/>
            <w:sz w:val="20"/>
            <w:szCs w:val="20"/>
          </w:rPr>
          <w:t>2.4.</w:t>
        </w:r>
        <w:r w:rsidRPr="00AC1BC1">
          <w:rPr>
            <w:rFonts w:eastAsiaTheme="minorEastAsia"/>
            <w:noProof/>
            <w:sz w:val="20"/>
            <w:szCs w:val="20"/>
            <w:lang w:eastAsia="ru-RU"/>
          </w:rPr>
          <w:tab/>
        </w:r>
        <w:r w:rsidRPr="00AC1BC1">
          <w:rPr>
            <w:rStyle w:val="af2"/>
            <w:noProof/>
            <w:sz w:val="20"/>
            <w:szCs w:val="20"/>
          </w:rPr>
          <w:t>Оценка нормативно-правовой базы, необходимой для функционирования и развития социальной инфраструктуры сельсовета</w:t>
        </w:r>
        <w:r w:rsidRPr="00AC1BC1">
          <w:rPr>
            <w:noProof/>
            <w:webHidden/>
            <w:sz w:val="20"/>
            <w:szCs w:val="20"/>
          </w:rPr>
          <w:tab/>
        </w:r>
        <w:r w:rsidRPr="00AC1BC1">
          <w:rPr>
            <w:noProof/>
            <w:webHidden/>
            <w:sz w:val="20"/>
            <w:szCs w:val="20"/>
          </w:rPr>
          <w:fldChar w:fldCharType="begin"/>
        </w:r>
        <w:r w:rsidRPr="00AC1BC1">
          <w:rPr>
            <w:noProof/>
            <w:webHidden/>
            <w:sz w:val="20"/>
            <w:szCs w:val="20"/>
          </w:rPr>
          <w:instrText xml:space="preserve"> PAGEREF _Toc141294752 \h </w:instrText>
        </w:r>
        <w:r w:rsidRPr="00AC1BC1">
          <w:rPr>
            <w:noProof/>
            <w:webHidden/>
            <w:sz w:val="20"/>
            <w:szCs w:val="20"/>
          </w:rPr>
        </w:r>
        <w:r w:rsidRPr="00AC1BC1">
          <w:rPr>
            <w:noProof/>
            <w:webHidden/>
            <w:sz w:val="20"/>
            <w:szCs w:val="20"/>
          </w:rPr>
          <w:fldChar w:fldCharType="separate"/>
        </w:r>
        <w:r w:rsidR="007C7131">
          <w:rPr>
            <w:noProof/>
            <w:webHidden/>
            <w:sz w:val="20"/>
            <w:szCs w:val="20"/>
          </w:rPr>
          <w:t>27</w:t>
        </w:r>
        <w:r w:rsidRPr="00AC1BC1">
          <w:rPr>
            <w:noProof/>
            <w:webHidden/>
            <w:sz w:val="20"/>
            <w:szCs w:val="20"/>
          </w:rPr>
          <w:fldChar w:fldCharType="end"/>
        </w:r>
      </w:hyperlink>
    </w:p>
    <w:p w:rsidR="00AC1BC1" w:rsidRPr="00AC1BC1" w:rsidRDefault="00AC1BC1" w:rsidP="00AC1BC1">
      <w:pPr>
        <w:pStyle w:val="17"/>
        <w:rPr>
          <w:rFonts w:eastAsiaTheme="minorEastAsia"/>
          <w:noProof/>
          <w:sz w:val="20"/>
          <w:szCs w:val="20"/>
          <w:lang w:eastAsia="ru-RU"/>
        </w:rPr>
      </w:pPr>
      <w:hyperlink w:anchor="_Toc141294753" w:history="1">
        <w:r w:rsidRPr="00AC1BC1">
          <w:rPr>
            <w:rStyle w:val="af2"/>
            <w:noProof/>
            <w:sz w:val="20"/>
            <w:szCs w:val="20"/>
          </w:rPr>
          <w:t>3.</w:t>
        </w:r>
        <w:r w:rsidRPr="00AC1BC1">
          <w:rPr>
            <w:rFonts w:eastAsiaTheme="minorEastAsia"/>
            <w:noProof/>
            <w:sz w:val="20"/>
            <w:szCs w:val="20"/>
            <w:lang w:eastAsia="ru-RU"/>
          </w:rPr>
          <w:tab/>
        </w:r>
        <w:r w:rsidRPr="00AC1BC1">
          <w:rPr>
            <w:rStyle w:val="af2"/>
            <w:noProof/>
            <w:sz w:val="20"/>
            <w:szCs w:val="20"/>
          </w:rPr>
          <w:t>Перечень мероприятий (инвестиционных проектов) по проектированию, строительству и реконструкции объектов социальной инфраструктуры сельсовета</w:t>
        </w:r>
        <w:r w:rsidRPr="00AC1BC1">
          <w:rPr>
            <w:noProof/>
            <w:webHidden/>
            <w:sz w:val="20"/>
            <w:szCs w:val="20"/>
          </w:rPr>
          <w:tab/>
        </w:r>
        <w:r w:rsidRPr="00AC1BC1">
          <w:rPr>
            <w:noProof/>
            <w:webHidden/>
            <w:sz w:val="20"/>
            <w:szCs w:val="20"/>
          </w:rPr>
          <w:fldChar w:fldCharType="begin"/>
        </w:r>
        <w:r w:rsidRPr="00AC1BC1">
          <w:rPr>
            <w:noProof/>
            <w:webHidden/>
            <w:sz w:val="20"/>
            <w:szCs w:val="20"/>
          </w:rPr>
          <w:instrText xml:space="preserve"> PAGEREF _Toc141294753 \h </w:instrText>
        </w:r>
        <w:r w:rsidRPr="00AC1BC1">
          <w:rPr>
            <w:noProof/>
            <w:webHidden/>
            <w:sz w:val="20"/>
            <w:szCs w:val="20"/>
          </w:rPr>
        </w:r>
        <w:r w:rsidRPr="00AC1BC1">
          <w:rPr>
            <w:noProof/>
            <w:webHidden/>
            <w:sz w:val="20"/>
            <w:szCs w:val="20"/>
          </w:rPr>
          <w:fldChar w:fldCharType="separate"/>
        </w:r>
        <w:r w:rsidR="007C7131">
          <w:rPr>
            <w:noProof/>
            <w:webHidden/>
            <w:sz w:val="20"/>
            <w:szCs w:val="20"/>
          </w:rPr>
          <w:t>28</w:t>
        </w:r>
        <w:r w:rsidRPr="00AC1BC1">
          <w:rPr>
            <w:noProof/>
            <w:webHidden/>
            <w:sz w:val="20"/>
            <w:szCs w:val="20"/>
          </w:rPr>
          <w:fldChar w:fldCharType="end"/>
        </w:r>
      </w:hyperlink>
    </w:p>
    <w:p w:rsidR="00AC1BC1" w:rsidRPr="00AC1BC1" w:rsidRDefault="00AC1BC1" w:rsidP="00AC1BC1">
      <w:pPr>
        <w:pStyle w:val="17"/>
        <w:rPr>
          <w:rFonts w:eastAsiaTheme="minorEastAsia"/>
          <w:noProof/>
          <w:sz w:val="20"/>
          <w:szCs w:val="20"/>
          <w:lang w:eastAsia="ru-RU"/>
        </w:rPr>
      </w:pPr>
      <w:hyperlink w:anchor="_Toc141294754" w:history="1">
        <w:r w:rsidRPr="00AC1BC1">
          <w:rPr>
            <w:rStyle w:val="af2"/>
            <w:noProof/>
            <w:sz w:val="20"/>
            <w:szCs w:val="20"/>
          </w:rPr>
          <w:t>4.</w:t>
        </w:r>
        <w:r w:rsidRPr="00AC1BC1">
          <w:rPr>
            <w:rFonts w:eastAsiaTheme="minorEastAsia"/>
            <w:noProof/>
            <w:sz w:val="20"/>
            <w:szCs w:val="20"/>
            <w:lang w:eastAsia="ru-RU"/>
          </w:rPr>
          <w:tab/>
        </w:r>
        <w:r w:rsidRPr="00AC1BC1">
          <w:rPr>
            <w:rStyle w:val="af2"/>
            <w:noProof/>
            <w:sz w:val="20"/>
            <w:szCs w:val="20"/>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муниципального округа</w:t>
        </w:r>
        <w:r w:rsidRPr="00AC1BC1">
          <w:rPr>
            <w:noProof/>
            <w:webHidden/>
            <w:sz w:val="20"/>
            <w:szCs w:val="20"/>
          </w:rPr>
          <w:tab/>
        </w:r>
        <w:r w:rsidRPr="00AC1BC1">
          <w:rPr>
            <w:noProof/>
            <w:webHidden/>
            <w:sz w:val="20"/>
            <w:szCs w:val="20"/>
          </w:rPr>
          <w:fldChar w:fldCharType="begin"/>
        </w:r>
        <w:r w:rsidRPr="00AC1BC1">
          <w:rPr>
            <w:noProof/>
            <w:webHidden/>
            <w:sz w:val="20"/>
            <w:szCs w:val="20"/>
          </w:rPr>
          <w:instrText xml:space="preserve"> PAGEREF _Toc141294754 \h </w:instrText>
        </w:r>
        <w:r w:rsidRPr="00AC1BC1">
          <w:rPr>
            <w:noProof/>
            <w:webHidden/>
            <w:sz w:val="20"/>
            <w:szCs w:val="20"/>
          </w:rPr>
        </w:r>
        <w:r w:rsidRPr="00AC1BC1">
          <w:rPr>
            <w:noProof/>
            <w:webHidden/>
            <w:sz w:val="20"/>
            <w:szCs w:val="20"/>
          </w:rPr>
          <w:fldChar w:fldCharType="separate"/>
        </w:r>
        <w:r w:rsidR="007C7131">
          <w:rPr>
            <w:noProof/>
            <w:webHidden/>
            <w:sz w:val="20"/>
            <w:szCs w:val="20"/>
          </w:rPr>
          <w:t>29</w:t>
        </w:r>
        <w:r w:rsidRPr="00AC1BC1">
          <w:rPr>
            <w:noProof/>
            <w:webHidden/>
            <w:sz w:val="20"/>
            <w:szCs w:val="20"/>
          </w:rPr>
          <w:fldChar w:fldCharType="end"/>
        </w:r>
      </w:hyperlink>
    </w:p>
    <w:p w:rsidR="00AC1BC1" w:rsidRPr="00AC1BC1" w:rsidRDefault="00AC1BC1" w:rsidP="00AC1BC1">
      <w:pPr>
        <w:pStyle w:val="17"/>
        <w:rPr>
          <w:rFonts w:eastAsiaTheme="minorEastAsia"/>
          <w:noProof/>
          <w:sz w:val="20"/>
          <w:szCs w:val="20"/>
          <w:lang w:eastAsia="ru-RU"/>
        </w:rPr>
      </w:pPr>
      <w:hyperlink w:anchor="_Toc141294755" w:history="1">
        <w:r w:rsidRPr="00AC1BC1">
          <w:rPr>
            <w:rStyle w:val="af2"/>
            <w:noProof/>
            <w:sz w:val="20"/>
            <w:szCs w:val="20"/>
          </w:rPr>
          <w:t>5.</w:t>
        </w:r>
        <w:r w:rsidRPr="00AC1BC1">
          <w:rPr>
            <w:rFonts w:eastAsiaTheme="minorEastAsia"/>
            <w:noProof/>
            <w:sz w:val="20"/>
            <w:szCs w:val="20"/>
            <w:lang w:eastAsia="ru-RU"/>
          </w:rPr>
          <w:tab/>
        </w:r>
        <w:r w:rsidRPr="00AC1BC1">
          <w:rPr>
            <w:rStyle w:val="af2"/>
            <w:noProof/>
            <w:sz w:val="20"/>
            <w:szCs w:val="20"/>
          </w:rPr>
          <w:t>Целевые индикаторы программы и оценка эффективности реализации программы</w:t>
        </w:r>
        <w:r w:rsidRPr="00AC1BC1">
          <w:rPr>
            <w:noProof/>
            <w:webHidden/>
            <w:sz w:val="20"/>
            <w:szCs w:val="20"/>
          </w:rPr>
          <w:tab/>
        </w:r>
        <w:r w:rsidRPr="00AC1BC1">
          <w:rPr>
            <w:noProof/>
            <w:webHidden/>
            <w:sz w:val="20"/>
            <w:szCs w:val="20"/>
          </w:rPr>
          <w:fldChar w:fldCharType="begin"/>
        </w:r>
        <w:r w:rsidRPr="00AC1BC1">
          <w:rPr>
            <w:noProof/>
            <w:webHidden/>
            <w:sz w:val="20"/>
            <w:szCs w:val="20"/>
          </w:rPr>
          <w:instrText xml:space="preserve"> PAGEREF _Toc141294755 \h </w:instrText>
        </w:r>
        <w:r w:rsidRPr="00AC1BC1">
          <w:rPr>
            <w:noProof/>
            <w:webHidden/>
            <w:sz w:val="20"/>
            <w:szCs w:val="20"/>
          </w:rPr>
        </w:r>
        <w:r w:rsidRPr="00AC1BC1">
          <w:rPr>
            <w:noProof/>
            <w:webHidden/>
            <w:sz w:val="20"/>
            <w:szCs w:val="20"/>
          </w:rPr>
          <w:fldChar w:fldCharType="separate"/>
        </w:r>
        <w:r w:rsidR="007C7131">
          <w:rPr>
            <w:noProof/>
            <w:webHidden/>
            <w:sz w:val="20"/>
            <w:szCs w:val="20"/>
          </w:rPr>
          <w:t>32</w:t>
        </w:r>
        <w:r w:rsidRPr="00AC1BC1">
          <w:rPr>
            <w:noProof/>
            <w:webHidden/>
            <w:sz w:val="20"/>
            <w:szCs w:val="20"/>
          </w:rPr>
          <w:fldChar w:fldCharType="end"/>
        </w:r>
      </w:hyperlink>
    </w:p>
    <w:p w:rsidR="00AC1BC1" w:rsidRPr="00AC1BC1" w:rsidRDefault="00AC1BC1" w:rsidP="00AC1BC1">
      <w:pPr>
        <w:pStyle w:val="17"/>
        <w:rPr>
          <w:rFonts w:eastAsiaTheme="minorEastAsia"/>
          <w:noProof/>
          <w:sz w:val="20"/>
          <w:szCs w:val="20"/>
          <w:lang w:eastAsia="ru-RU"/>
        </w:rPr>
      </w:pPr>
      <w:hyperlink w:anchor="_Toc141294756" w:history="1">
        <w:r w:rsidRPr="00AC1BC1">
          <w:rPr>
            <w:rStyle w:val="af2"/>
            <w:noProof/>
            <w:sz w:val="20"/>
            <w:szCs w:val="20"/>
          </w:rPr>
          <w:t>6.</w:t>
        </w:r>
        <w:r w:rsidRPr="00AC1BC1">
          <w:rPr>
            <w:rFonts w:eastAsiaTheme="minorEastAsia"/>
            <w:noProof/>
            <w:sz w:val="20"/>
            <w:szCs w:val="20"/>
            <w:lang w:eastAsia="ru-RU"/>
          </w:rPr>
          <w:tab/>
        </w:r>
        <w:r w:rsidRPr="00AC1BC1">
          <w:rPr>
            <w:rStyle w:val="af2"/>
            <w:noProof/>
            <w:sz w:val="20"/>
            <w:szCs w:val="20"/>
          </w:rPr>
          <w:t>Оценка эффективности мероприятий (инвестиционных проектов) по проектированию, строительству, реконструкции объектов социальной инфраструктуры</w:t>
        </w:r>
        <w:r w:rsidRPr="00AC1BC1">
          <w:rPr>
            <w:noProof/>
            <w:webHidden/>
            <w:sz w:val="20"/>
            <w:szCs w:val="20"/>
          </w:rPr>
          <w:tab/>
        </w:r>
        <w:r w:rsidRPr="00AC1BC1">
          <w:rPr>
            <w:noProof/>
            <w:webHidden/>
            <w:sz w:val="20"/>
            <w:szCs w:val="20"/>
          </w:rPr>
          <w:fldChar w:fldCharType="begin"/>
        </w:r>
        <w:r w:rsidRPr="00AC1BC1">
          <w:rPr>
            <w:noProof/>
            <w:webHidden/>
            <w:sz w:val="20"/>
            <w:szCs w:val="20"/>
          </w:rPr>
          <w:instrText xml:space="preserve"> PAGEREF _Toc141294756 \h </w:instrText>
        </w:r>
        <w:r w:rsidRPr="00AC1BC1">
          <w:rPr>
            <w:noProof/>
            <w:webHidden/>
            <w:sz w:val="20"/>
            <w:szCs w:val="20"/>
          </w:rPr>
        </w:r>
        <w:r w:rsidRPr="00AC1BC1">
          <w:rPr>
            <w:noProof/>
            <w:webHidden/>
            <w:sz w:val="20"/>
            <w:szCs w:val="20"/>
          </w:rPr>
          <w:fldChar w:fldCharType="separate"/>
        </w:r>
        <w:r w:rsidR="007C7131">
          <w:rPr>
            <w:noProof/>
            <w:webHidden/>
            <w:sz w:val="20"/>
            <w:szCs w:val="20"/>
          </w:rPr>
          <w:t>33</w:t>
        </w:r>
        <w:r w:rsidRPr="00AC1BC1">
          <w:rPr>
            <w:noProof/>
            <w:webHidden/>
            <w:sz w:val="20"/>
            <w:szCs w:val="20"/>
          </w:rPr>
          <w:fldChar w:fldCharType="end"/>
        </w:r>
      </w:hyperlink>
    </w:p>
    <w:p w:rsidR="00AC1BC1" w:rsidRPr="00AC1BC1" w:rsidRDefault="00AC1BC1" w:rsidP="00AC1BC1">
      <w:pPr>
        <w:pStyle w:val="17"/>
        <w:rPr>
          <w:rFonts w:eastAsiaTheme="minorEastAsia"/>
          <w:noProof/>
          <w:sz w:val="20"/>
          <w:szCs w:val="20"/>
          <w:lang w:eastAsia="ru-RU"/>
        </w:rPr>
      </w:pPr>
      <w:hyperlink w:anchor="_Toc141294757" w:history="1">
        <w:r w:rsidRPr="00AC1BC1">
          <w:rPr>
            <w:rStyle w:val="af2"/>
            <w:noProof/>
            <w:sz w:val="20"/>
            <w:szCs w:val="20"/>
          </w:rPr>
          <w:t>7.</w:t>
        </w:r>
        <w:r w:rsidRPr="00AC1BC1">
          <w:rPr>
            <w:rFonts w:eastAsiaTheme="minorEastAsia"/>
            <w:noProof/>
            <w:sz w:val="20"/>
            <w:szCs w:val="20"/>
            <w:lang w:eastAsia="ru-RU"/>
          </w:rPr>
          <w:tab/>
        </w:r>
        <w:r w:rsidRPr="00AC1BC1">
          <w:rPr>
            <w:rStyle w:val="af2"/>
            <w:noProof/>
            <w:sz w:val="20"/>
            <w:szCs w:val="20"/>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r w:rsidRPr="00AC1BC1">
          <w:rPr>
            <w:noProof/>
            <w:webHidden/>
            <w:sz w:val="20"/>
            <w:szCs w:val="20"/>
          </w:rPr>
          <w:tab/>
        </w:r>
        <w:r w:rsidRPr="00AC1BC1">
          <w:rPr>
            <w:noProof/>
            <w:webHidden/>
            <w:sz w:val="20"/>
            <w:szCs w:val="20"/>
          </w:rPr>
          <w:fldChar w:fldCharType="begin"/>
        </w:r>
        <w:r w:rsidRPr="00AC1BC1">
          <w:rPr>
            <w:noProof/>
            <w:webHidden/>
            <w:sz w:val="20"/>
            <w:szCs w:val="20"/>
          </w:rPr>
          <w:instrText xml:space="preserve"> PAGEREF _Toc141294757 \h </w:instrText>
        </w:r>
        <w:r w:rsidRPr="00AC1BC1">
          <w:rPr>
            <w:noProof/>
            <w:webHidden/>
            <w:sz w:val="20"/>
            <w:szCs w:val="20"/>
          </w:rPr>
        </w:r>
        <w:r w:rsidRPr="00AC1BC1">
          <w:rPr>
            <w:noProof/>
            <w:webHidden/>
            <w:sz w:val="20"/>
            <w:szCs w:val="20"/>
          </w:rPr>
          <w:fldChar w:fldCharType="separate"/>
        </w:r>
        <w:r w:rsidR="007C7131">
          <w:rPr>
            <w:noProof/>
            <w:webHidden/>
            <w:sz w:val="20"/>
            <w:szCs w:val="20"/>
          </w:rPr>
          <w:t>33</w:t>
        </w:r>
        <w:r w:rsidRPr="00AC1BC1">
          <w:rPr>
            <w:noProof/>
            <w:webHidden/>
            <w:sz w:val="20"/>
            <w:szCs w:val="20"/>
          </w:rPr>
          <w:fldChar w:fldCharType="end"/>
        </w:r>
      </w:hyperlink>
    </w:p>
    <w:p w:rsidR="00AC1BC1" w:rsidRPr="00AC1BC1" w:rsidRDefault="00AC1BC1" w:rsidP="00AC1BC1">
      <w:pPr>
        <w:pStyle w:val="17"/>
        <w:tabs>
          <w:tab w:val="left" w:pos="426"/>
        </w:tabs>
        <w:ind w:left="-142"/>
        <w:rPr>
          <w:sz w:val="20"/>
          <w:szCs w:val="20"/>
        </w:rPr>
      </w:pPr>
      <w:r w:rsidRPr="00AC1BC1">
        <w:rPr>
          <w:sz w:val="20"/>
          <w:szCs w:val="20"/>
        </w:rPr>
        <w:fldChar w:fldCharType="end"/>
      </w:r>
    </w:p>
    <w:p w:rsidR="00AC1BC1" w:rsidRPr="00AC1BC1" w:rsidRDefault="00AC1BC1" w:rsidP="00584A4D">
      <w:pPr>
        <w:pStyle w:val="1"/>
        <w:numPr>
          <w:ilvl w:val="0"/>
          <w:numId w:val="24"/>
        </w:numPr>
        <w:rPr>
          <w:sz w:val="20"/>
          <w:szCs w:val="20"/>
          <w:lang w:val="ru-RU"/>
        </w:rPr>
      </w:pPr>
      <w:bookmarkStart w:id="6" w:name="_Toc141294742"/>
      <w:r w:rsidRPr="00AC1BC1">
        <w:rPr>
          <w:sz w:val="20"/>
          <w:szCs w:val="20"/>
        </w:rPr>
        <w:lastRenderedPageBreak/>
        <w:t>Паспорт программы</w:t>
      </w:r>
      <w:bookmarkEnd w:id="6"/>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7362"/>
      </w:tblGrid>
      <w:tr w:rsidR="00AC1BC1" w:rsidRPr="00AC1BC1" w:rsidTr="00AC1BC1">
        <w:tc>
          <w:tcPr>
            <w:tcW w:w="1552"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lang w:val="ru-RU" w:eastAsia="en-US"/>
              </w:rPr>
            </w:pPr>
            <w:r w:rsidRPr="00AC1BC1">
              <w:rPr>
                <w:lang w:val="ru-RU" w:eastAsia="en-US"/>
              </w:rPr>
              <w:t>Наименование</w:t>
            </w:r>
          </w:p>
        </w:tc>
        <w:tc>
          <w:tcPr>
            <w:tcW w:w="3448"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iCs w:val="0"/>
                <w:lang w:val="ru-RU" w:eastAsia="en-US"/>
              </w:rPr>
            </w:pPr>
            <w:r w:rsidRPr="00AC1BC1">
              <w:rPr>
                <w:iCs w:val="0"/>
                <w:lang w:val="ru-RU" w:eastAsia="en-US"/>
              </w:rPr>
              <w:t>Программа комплексного развития социальной инфраструктуры Жигаловского муниципального образования Иркутской области.</w:t>
            </w:r>
          </w:p>
        </w:tc>
      </w:tr>
      <w:tr w:rsidR="00AC1BC1" w:rsidRPr="00AC1BC1" w:rsidTr="00AC1BC1">
        <w:tc>
          <w:tcPr>
            <w:tcW w:w="1552"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lang w:val="ru-RU" w:eastAsia="en-US"/>
              </w:rPr>
            </w:pPr>
            <w:r w:rsidRPr="00AC1BC1">
              <w:rPr>
                <w:lang w:val="ru-RU" w:eastAsia="en-US"/>
              </w:rPr>
              <w:t>Основание для разработки Программы</w:t>
            </w:r>
          </w:p>
        </w:tc>
        <w:tc>
          <w:tcPr>
            <w:tcW w:w="3448"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iCs w:val="0"/>
                <w:lang w:val="ru-RU" w:eastAsia="en-US"/>
              </w:rPr>
            </w:pPr>
            <w:r w:rsidRPr="00AC1BC1">
              <w:rPr>
                <w:iCs w:val="0"/>
                <w:lang w:val="ru-RU" w:eastAsia="en-US"/>
              </w:rPr>
              <w:t>- Федеральный закон от 31.12.2017 № 507-ФЗ «О внесении изменений в Градостроительный кодекс Российской Федерации и отдельные законодательные акты Российской Федерации»;</w:t>
            </w:r>
          </w:p>
          <w:p w:rsidR="00AC1BC1" w:rsidRPr="00AC1BC1" w:rsidRDefault="00AC1BC1" w:rsidP="00AC1BC1">
            <w:pPr>
              <w:pStyle w:val="affffffff6"/>
              <w:jc w:val="both"/>
              <w:rPr>
                <w:iCs w:val="0"/>
                <w:lang w:val="ru-RU" w:eastAsia="en-US"/>
              </w:rPr>
            </w:pPr>
            <w:r w:rsidRPr="00AC1BC1">
              <w:rPr>
                <w:iCs w:val="0"/>
                <w:lang w:val="ru-RU" w:eastAsia="en-US"/>
              </w:rPr>
              <w:t>- Постановление правительства РФ от 01.10.2015 № 1050 «Об утверждении требований к программам комплексного развития социальной инфраструктуры поселений, городских округов»;</w:t>
            </w:r>
          </w:p>
          <w:p w:rsidR="00AC1BC1" w:rsidRPr="00AC1BC1" w:rsidRDefault="00AC1BC1" w:rsidP="00AC1BC1">
            <w:pPr>
              <w:pStyle w:val="affffffff6"/>
              <w:jc w:val="both"/>
              <w:rPr>
                <w:iCs w:val="0"/>
                <w:lang w:val="ru-RU" w:eastAsia="en-US"/>
              </w:rPr>
            </w:pPr>
            <w:r w:rsidRPr="00AC1BC1">
              <w:rPr>
                <w:iCs w:val="0"/>
                <w:lang w:val="ru-RU" w:eastAsia="en-US"/>
              </w:rPr>
              <w:t>- СП 42.13330.2016 «Градостроительство. Планировка и застройка городских и сельских поселений»;</w:t>
            </w:r>
          </w:p>
          <w:p w:rsidR="00AC1BC1" w:rsidRPr="00AC1BC1" w:rsidRDefault="00AC1BC1" w:rsidP="00AC1BC1">
            <w:pPr>
              <w:pStyle w:val="affffffff6"/>
              <w:jc w:val="both"/>
              <w:rPr>
                <w:iCs w:val="0"/>
                <w:lang w:val="ru-RU" w:eastAsia="en-US"/>
              </w:rPr>
            </w:pPr>
            <w:r w:rsidRPr="00AC1BC1">
              <w:rPr>
                <w:iCs w:val="0"/>
                <w:lang w:val="ru-RU" w:eastAsia="en-US"/>
              </w:rPr>
              <w:t>- Генеральный план Жигаловского муниципального образования Иркутской области.</w:t>
            </w:r>
          </w:p>
        </w:tc>
      </w:tr>
      <w:tr w:rsidR="00AC1BC1" w:rsidRPr="00AC1BC1" w:rsidTr="00AC1BC1">
        <w:tc>
          <w:tcPr>
            <w:tcW w:w="1552"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lang w:val="ru-RU" w:eastAsia="en-US"/>
              </w:rPr>
            </w:pPr>
            <w:r w:rsidRPr="00AC1BC1">
              <w:rPr>
                <w:lang w:val="ru-RU" w:eastAsia="en-US"/>
              </w:rPr>
              <w:t>Наименование заказчика Программы</w:t>
            </w:r>
          </w:p>
        </w:tc>
        <w:tc>
          <w:tcPr>
            <w:tcW w:w="3448"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rPr>
                <w:iCs w:val="0"/>
                <w:lang w:val="ru-RU" w:eastAsia="en-US"/>
              </w:rPr>
            </w:pPr>
            <w:r w:rsidRPr="00AC1BC1">
              <w:rPr>
                <w:iCs w:val="0"/>
                <w:lang w:val="ru-RU" w:eastAsia="en-US"/>
              </w:rPr>
              <w:t>Заказчик: Администрация Жигаловского муниципального образования Иркутской области.</w:t>
            </w:r>
          </w:p>
        </w:tc>
      </w:tr>
      <w:tr w:rsidR="00AC1BC1" w:rsidRPr="00AC1BC1" w:rsidTr="00AC1BC1">
        <w:tc>
          <w:tcPr>
            <w:tcW w:w="1552"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lang w:val="ru-RU" w:eastAsia="en-US"/>
              </w:rPr>
            </w:pPr>
            <w:r w:rsidRPr="00AC1BC1">
              <w:rPr>
                <w:lang w:val="ru-RU" w:eastAsia="en-US"/>
              </w:rPr>
              <w:t>Основной разработчик Программы</w:t>
            </w:r>
          </w:p>
        </w:tc>
        <w:tc>
          <w:tcPr>
            <w:tcW w:w="3448"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iCs w:val="0"/>
                <w:lang w:val="ru-RU" w:eastAsia="en-US"/>
              </w:rPr>
            </w:pPr>
            <w:r w:rsidRPr="00AC1BC1">
              <w:rPr>
                <w:iCs w:val="0"/>
                <w:lang w:val="ru-RU" w:eastAsia="en-US"/>
              </w:rPr>
              <w:t>Разработчик: ИП Крылов Иван Васильевич</w:t>
            </w:r>
          </w:p>
        </w:tc>
      </w:tr>
      <w:tr w:rsidR="00AC1BC1" w:rsidRPr="00AC1BC1" w:rsidTr="00AC1BC1">
        <w:tc>
          <w:tcPr>
            <w:tcW w:w="1552"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lang w:val="ru-RU" w:eastAsia="en-US"/>
              </w:rPr>
            </w:pPr>
            <w:r w:rsidRPr="00AC1BC1">
              <w:rPr>
                <w:lang w:val="ru-RU" w:eastAsia="en-US"/>
              </w:rPr>
              <w:t>Цели и задачи Программы</w:t>
            </w:r>
          </w:p>
          <w:p w:rsidR="00AC1BC1" w:rsidRPr="00AC1BC1" w:rsidRDefault="00AC1BC1" w:rsidP="00AC1BC1">
            <w:pPr>
              <w:pStyle w:val="affffffff6"/>
              <w:rPr>
                <w:lang w:val="ru-RU" w:eastAsia="en-US"/>
              </w:rPr>
            </w:pPr>
          </w:p>
        </w:tc>
        <w:tc>
          <w:tcPr>
            <w:tcW w:w="3448"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iCs w:val="0"/>
                <w:lang w:val="ru-RU" w:eastAsia="en-US"/>
              </w:rPr>
            </w:pPr>
            <w:r w:rsidRPr="00AC1BC1">
              <w:rPr>
                <w:iCs w:val="0"/>
                <w:lang w:val="ru-RU" w:eastAsia="en-US"/>
              </w:rPr>
              <w:t>Обеспечить:</w:t>
            </w:r>
          </w:p>
          <w:p w:rsidR="00AC1BC1" w:rsidRPr="00AC1BC1" w:rsidRDefault="00AC1BC1" w:rsidP="00AC1BC1">
            <w:pPr>
              <w:pStyle w:val="affffffff6"/>
              <w:jc w:val="both"/>
              <w:rPr>
                <w:iCs w:val="0"/>
                <w:lang w:val="ru-RU" w:eastAsia="en-US"/>
              </w:rPr>
            </w:pPr>
            <w:r w:rsidRPr="00AC1BC1">
              <w:rPr>
                <w:iCs w:val="0"/>
                <w:lang w:val="ru-RU" w:eastAsia="en-US"/>
              </w:rPr>
              <w:t>- безопасность, качество и эффективность использования населением объектов социальной инфраструктуры муниципального образования;</w:t>
            </w:r>
          </w:p>
          <w:p w:rsidR="00AC1BC1" w:rsidRPr="00AC1BC1" w:rsidRDefault="00AC1BC1" w:rsidP="00AC1BC1">
            <w:pPr>
              <w:pStyle w:val="affffffff6"/>
              <w:jc w:val="both"/>
              <w:rPr>
                <w:iCs w:val="0"/>
                <w:lang w:val="ru-RU" w:eastAsia="en-US"/>
              </w:rPr>
            </w:pPr>
            <w:r w:rsidRPr="00AC1BC1">
              <w:rPr>
                <w:iCs w:val="0"/>
                <w:lang w:val="ru-RU" w:eastAsia="en-US"/>
              </w:rPr>
              <w:t>- доступность объектов социальной инфраструктуры муниципального образования в соответствии с нормами градостроительного проектирования;</w:t>
            </w:r>
          </w:p>
          <w:p w:rsidR="00AC1BC1" w:rsidRPr="00AC1BC1" w:rsidRDefault="00AC1BC1" w:rsidP="00AC1BC1">
            <w:pPr>
              <w:pStyle w:val="affffffff6"/>
              <w:jc w:val="both"/>
              <w:rPr>
                <w:iCs w:val="0"/>
                <w:lang w:val="ru-RU" w:eastAsia="en-US"/>
              </w:rPr>
            </w:pPr>
            <w:r w:rsidRPr="00AC1BC1">
              <w:rPr>
                <w:iCs w:val="0"/>
                <w:lang w:val="ru-RU" w:eastAsia="en-US"/>
              </w:rPr>
              <w:t>- сбалансированное, перспективное развитие социальной инфраструктуры муниципального образования в соответствии с установленными требованиями потребностями в объектах социальной инфраструктуры;</w:t>
            </w:r>
          </w:p>
          <w:p w:rsidR="00AC1BC1" w:rsidRPr="00AC1BC1" w:rsidRDefault="00AC1BC1" w:rsidP="00AC1BC1">
            <w:pPr>
              <w:pStyle w:val="affffffff6"/>
              <w:jc w:val="both"/>
              <w:rPr>
                <w:iCs w:val="0"/>
                <w:lang w:val="ru-RU" w:eastAsia="en-US"/>
              </w:rPr>
            </w:pPr>
            <w:r w:rsidRPr="00AC1BC1">
              <w:rPr>
                <w:iCs w:val="0"/>
                <w:lang w:val="ru-RU" w:eastAsia="en-US"/>
              </w:rPr>
              <w:t>- достижение расчетного уровня обеспеченности населения в соответствии с нормами градостроительного проектирования;</w:t>
            </w:r>
          </w:p>
          <w:p w:rsidR="00AC1BC1" w:rsidRPr="00AC1BC1" w:rsidRDefault="00AC1BC1" w:rsidP="00AC1BC1">
            <w:pPr>
              <w:pStyle w:val="affffffff6"/>
              <w:jc w:val="both"/>
              <w:rPr>
                <w:iCs w:val="0"/>
                <w:lang w:val="ru-RU" w:eastAsia="en-US"/>
              </w:rPr>
            </w:pPr>
            <w:r w:rsidRPr="00AC1BC1">
              <w:rPr>
                <w:iCs w:val="0"/>
                <w:lang w:val="ru-RU" w:eastAsia="en-US"/>
              </w:rPr>
              <w:t>- эффективность функционирования действующей социальной инфраструктуры.</w:t>
            </w:r>
          </w:p>
        </w:tc>
      </w:tr>
      <w:tr w:rsidR="00AC1BC1" w:rsidRPr="00AC1BC1" w:rsidTr="00AC1BC1">
        <w:tc>
          <w:tcPr>
            <w:tcW w:w="1552"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lang w:val="ru-RU" w:eastAsia="en-US"/>
              </w:rPr>
            </w:pPr>
            <w:r w:rsidRPr="00AC1BC1">
              <w:rPr>
                <w:lang w:val="ru-RU" w:eastAsia="en-US"/>
              </w:rPr>
              <w:t>Целевые индикаторы и показатели</w:t>
            </w:r>
          </w:p>
        </w:tc>
        <w:tc>
          <w:tcPr>
            <w:tcW w:w="3448"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rPr>
                <w:iCs w:val="0"/>
                <w:lang w:val="ru-RU" w:eastAsia="en-US"/>
              </w:rPr>
            </w:pPr>
            <w:r w:rsidRPr="00AC1BC1">
              <w:rPr>
                <w:iCs w:val="0"/>
                <w:lang w:val="ru-RU" w:eastAsia="en-US"/>
              </w:rPr>
              <w:t>- доля детей в возрасте от 3 до 7 лет, охваченных дошкольным образованием;</w:t>
            </w:r>
          </w:p>
          <w:p w:rsidR="00AC1BC1" w:rsidRPr="00AC1BC1" w:rsidRDefault="00AC1BC1" w:rsidP="00AC1BC1">
            <w:pPr>
              <w:pStyle w:val="affffffff6"/>
              <w:rPr>
                <w:iCs w:val="0"/>
                <w:lang w:val="ru-RU" w:eastAsia="en-US"/>
              </w:rPr>
            </w:pPr>
            <w:r w:rsidRPr="00AC1BC1">
              <w:rPr>
                <w:iCs w:val="0"/>
                <w:lang w:val="ru-RU" w:eastAsia="en-US"/>
              </w:rPr>
              <w:t>- доля детей, охваченных школьным образованием;</w:t>
            </w:r>
          </w:p>
          <w:p w:rsidR="00AC1BC1" w:rsidRPr="00AC1BC1" w:rsidRDefault="00AC1BC1" w:rsidP="00AC1BC1">
            <w:pPr>
              <w:pStyle w:val="affffffff6"/>
              <w:rPr>
                <w:iCs w:val="0"/>
                <w:lang w:val="ru-RU" w:eastAsia="en-US"/>
              </w:rPr>
            </w:pPr>
            <w:r w:rsidRPr="00AC1BC1">
              <w:rPr>
                <w:iCs w:val="0"/>
                <w:lang w:val="ru-RU" w:eastAsia="en-US"/>
              </w:rPr>
              <w:t>- уровень обеспеченности населения объектами здравоохранения;</w:t>
            </w:r>
          </w:p>
          <w:p w:rsidR="00AC1BC1" w:rsidRPr="00AC1BC1" w:rsidRDefault="00AC1BC1" w:rsidP="00AC1BC1">
            <w:pPr>
              <w:pStyle w:val="affffffff6"/>
              <w:rPr>
                <w:iCs w:val="0"/>
                <w:lang w:val="ru-RU" w:eastAsia="en-US"/>
              </w:rPr>
            </w:pPr>
            <w:r w:rsidRPr="00AC1BC1">
              <w:rPr>
                <w:iCs w:val="0"/>
                <w:lang w:val="ru-RU" w:eastAsia="en-US"/>
              </w:rPr>
              <w:t>- увеличение доли населения обеспеченной спортивными объектами в соответствии с нормативными значениями;</w:t>
            </w:r>
          </w:p>
          <w:p w:rsidR="00AC1BC1" w:rsidRPr="00AC1BC1" w:rsidRDefault="00AC1BC1" w:rsidP="00AC1BC1">
            <w:pPr>
              <w:pStyle w:val="affffffff6"/>
              <w:rPr>
                <w:iCs w:val="0"/>
                <w:lang w:val="ru-RU" w:eastAsia="en-US"/>
              </w:rPr>
            </w:pPr>
            <w:r w:rsidRPr="00AC1BC1">
              <w:rPr>
                <w:iCs w:val="0"/>
                <w:lang w:val="ru-RU" w:eastAsia="en-US"/>
              </w:rPr>
              <w:t>- уровень безработицы;</w:t>
            </w:r>
          </w:p>
          <w:p w:rsidR="00AC1BC1" w:rsidRPr="00AC1BC1" w:rsidRDefault="00AC1BC1" w:rsidP="00AC1BC1">
            <w:pPr>
              <w:pStyle w:val="affffffff6"/>
              <w:rPr>
                <w:iCs w:val="0"/>
                <w:lang w:val="ru-RU" w:eastAsia="en-US"/>
              </w:rPr>
            </w:pPr>
            <w:r w:rsidRPr="00AC1BC1">
              <w:rPr>
                <w:iCs w:val="0"/>
                <w:lang w:val="ru-RU" w:eastAsia="en-US"/>
              </w:rPr>
              <w:t>- увеличение доли населения обеспеченной объектами культуры в соответствии с нормативными значениями;</w:t>
            </w:r>
          </w:p>
        </w:tc>
      </w:tr>
      <w:tr w:rsidR="00AC1BC1" w:rsidRPr="00AC1BC1" w:rsidTr="00AC1BC1">
        <w:tc>
          <w:tcPr>
            <w:tcW w:w="1552"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lang w:val="ru-RU" w:eastAsia="en-US"/>
              </w:rPr>
            </w:pPr>
            <w:r w:rsidRPr="00AC1BC1">
              <w:rPr>
                <w:lang w:val="ru-RU" w:eastAsia="en-US"/>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448"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iCs w:val="0"/>
                <w:lang w:val="ru-RU" w:eastAsia="en-US"/>
              </w:rPr>
            </w:pPr>
            <w:r w:rsidRPr="00AC1BC1">
              <w:rPr>
                <w:iCs w:val="0"/>
                <w:lang w:val="ru-RU" w:eastAsia="en-US"/>
              </w:rPr>
              <w:t>Обеспечение комплексных мер безопасности, модернизация объектов жилищно-коммунального хозяйства, благоустройство территории населенных пунктов, организация досуга и обеспечение жителей муниципального образования услугами культуры, развитие физической культуры и спорта, подготовка местных нормативов.</w:t>
            </w:r>
          </w:p>
        </w:tc>
      </w:tr>
      <w:tr w:rsidR="00AC1BC1" w:rsidRPr="00AC1BC1" w:rsidTr="00AC1BC1">
        <w:tc>
          <w:tcPr>
            <w:tcW w:w="1552"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lang w:val="ru-RU" w:eastAsia="en-US"/>
              </w:rPr>
            </w:pPr>
            <w:r w:rsidRPr="00AC1BC1">
              <w:rPr>
                <w:lang w:val="ru-RU" w:eastAsia="en-US"/>
              </w:rPr>
              <w:t>Срок и этапы реализации программы</w:t>
            </w:r>
          </w:p>
        </w:tc>
        <w:tc>
          <w:tcPr>
            <w:tcW w:w="3448"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iCs w:val="0"/>
                <w:lang w:val="ru-RU" w:eastAsia="en-US"/>
              </w:rPr>
            </w:pPr>
            <w:r w:rsidRPr="00AC1BC1">
              <w:rPr>
                <w:iCs w:val="0"/>
                <w:lang w:val="ru-RU" w:eastAsia="en-US"/>
              </w:rPr>
              <w:t xml:space="preserve">Мероприятия Программы охватывают период 2023 – 2031 годы. </w:t>
            </w:r>
          </w:p>
        </w:tc>
      </w:tr>
      <w:tr w:rsidR="00AC1BC1" w:rsidRPr="00AC1BC1" w:rsidTr="00AC1BC1">
        <w:tc>
          <w:tcPr>
            <w:tcW w:w="1552"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lang w:val="ru-RU" w:eastAsia="en-US"/>
              </w:rPr>
            </w:pPr>
            <w:r w:rsidRPr="00AC1BC1">
              <w:rPr>
                <w:lang w:val="ru-RU" w:eastAsia="en-US"/>
              </w:rPr>
              <w:t>Объемы и источники финансирования программы</w:t>
            </w:r>
          </w:p>
        </w:tc>
        <w:tc>
          <w:tcPr>
            <w:tcW w:w="3448"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rPr>
                <w:iCs w:val="0"/>
                <w:lang w:val="ru-RU" w:eastAsia="en-US"/>
              </w:rPr>
            </w:pPr>
            <w:r w:rsidRPr="00AC1BC1">
              <w:rPr>
                <w:iCs w:val="0"/>
                <w:lang w:val="ru-RU" w:eastAsia="en-US"/>
              </w:rPr>
              <w:t>Общий объем финансирования Программы за счет бюджета МО «</w:t>
            </w:r>
            <w:proofErr w:type="spellStart"/>
            <w:r w:rsidRPr="00AC1BC1">
              <w:rPr>
                <w:iCs w:val="0"/>
                <w:lang w:val="ru-RU" w:eastAsia="en-US"/>
              </w:rPr>
              <w:t>Жигаловский</w:t>
            </w:r>
            <w:proofErr w:type="spellEnd"/>
            <w:r w:rsidRPr="00AC1BC1">
              <w:rPr>
                <w:iCs w:val="0"/>
                <w:lang w:val="ru-RU" w:eastAsia="en-US"/>
              </w:rPr>
              <w:t xml:space="preserve"> район» с 2023 по 2031 год составляет </w:t>
            </w:r>
          </w:p>
          <w:p w:rsidR="00AC1BC1" w:rsidRPr="00AC1BC1" w:rsidRDefault="00AC1BC1" w:rsidP="00AC1BC1">
            <w:pPr>
              <w:pStyle w:val="affffffff6"/>
              <w:rPr>
                <w:iCs w:val="0"/>
                <w:lang w:val="ru-RU" w:eastAsia="en-US"/>
              </w:rPr>
            </w:pPr>
            <w:r w:rsidRPr="00AC1BC1">
              <w:rPr>
                <w:iCs w:val="0"/>
                <w:lang w:val="ru-RU" w:eastAsia="en-US"/>
              </w:rPr>
              <w:t>532,773 тыс. рублей.</w:t>
            </w:r>
          </w:p>
          <w:p w:rsidR="00AC1BC1" w:rsidRPr="00AC1BC1" w:rsidRDefault="00AC1BC1" w:rsidP="00AC1BC1">
            <w:pPr>
              <w:pStyle w:val="affffffff6"/>
              <w:rPr>
                <w:iCs w:val="0"/>
                <w:lang w:val="ru-RU" w:eastAsia="en-US"/>
              </w:rPr>
            </w:pPr>
            <w:r w:rsidRPr="00AC1BC1">
              <w:rPr>
                <w:iCs w:val="0"/>
                <w:lang w:val="ru-RU" w:eastAsia="en-US"/>
              </w:rPr>
              <w:t>Бюджетные ассигнования, предусмотренные в плановом периоде 2023 – 2031 годов, могут быть уточнены при формировании проекта местного бюджета.</w:t>
            </w:r>
          </w:p>
          <w:p w:rsidR="00AC1BC1" w:rsidRPr="00AC1BC1" w:rsidRDefault="00AC1BC1" w:rsidP="00AC1BC1">
            <w:pPr>
              <w:pStyle w:val="affffffff6"/>
              <w:rPr>
                <w:iCs w:val="0"/>
                <w:lang w:val="ru-RU" w:eastAsia="en-US"/>
              </w:rPr>
            </w:pPr>
            <w:r w:rsidRPr="00AC1BC1">
              <w:rPr>
                <w:iCs w:val="0"/>
                <w:lang w:val="ru-RU" w:eastAsia="en-US"/>
              </w:rPr>
              <w:t>Подробный объем финансирования по годам:</w:t>
            </w:r>
            <w:r w:rsidRPr="00AC1BC1">
              <w:rPr>
                <w:iCs w:val="0"/>
                <w:lang w:val="ru-RU" w:eastAsia="en-US"/>
              </w:rPr>
              <w:tab/>
            </w:r>
          </w:p>
          <w:p w:rsidR="00AC1BC1" w:rsidRPr="00AC1BC1" w:rsidRDefault="00AC1BC1" w:rsidP="00AC1BC1">
            <w:pPr>
              <w:pStyle w:val="affffffff6"/>
              <w:rPr>
                <w:iCs w:val="0"/>
                <w:lang w:val="ru-RU" w:eastAsia="en-US"/>
              </w:rPr>
            </w:pPr>
            <w:r w:rsidRPr="00AC1BC1">
              <w:rPr>
                <w:iCs w:val="0"/>
                <w:lang w:val="ru-RU" w:eastAsia="en-US"/>
              </w:rPr>
              <w:t xml:space="preserve">2023 год </w:t>
            </w:r>
            <w:proofErr w:type="gramStart"/>
            <w:r w:rsidRPr="00AC1BC1">
              <w:rPr>
                <w:iCs w:val="0"/>
                <w:lang w:val="ru-RU" w:eastAsia="en-US"/>
              </w:rPr>
              <w:t>–  80</w:t>
            </w:r>
            <w:proofErr w:type="gramEnd"/>
            <w:r w:rsidRPr="00AC1BC1">
              <w:rPr>
                <w:iCs w:val="0"/>
                <w:lang w:val="ru-RU" w:eastAsia="en-US"/>
              </w:rPr>
              <w:t>,029 тыс. рублей;</w:t>
            </w:r>
          </w:p>
          <w:p w:rsidR="00AC1BC1" w:rsidRPr="00AC1BC1" w:rsidRDefault="00AC1BC1" w:rsidP="00AC1BC1">
            <w:pPr>
              <w:pStyle w:val="affffffff6"/>
              <w:rPr>
                <w:iCs w:val="0"/>
                <w:lang w:val="ru-RU" w:eastAsia="en-US"/>
              </w:rPr>
            </w:pPr>
            <w:r w:rsidRPr="00AC1BC1">
              <w:rPr>
                <w:iCs w:val="0"/>
                <w:lang w:val="ru-RU" w:eastAsia="en-US"/>
              </w:rPr>
              <w:t xml:space="preserve">2024 год </w:t>
            </w:r>
            <w:proofErr w:type="gramStart"/>
            <w:r w:rsidRPr="00AC1BC1">
              <w:rPr>
                <w:iCs w:val="0"/>
                <w:lang w:val="ru-RU" w:eastAsia="en-US"/>
              </w:rPr>
              <w:t>–  90</w:t>
            </w:r>
            <w:proofErr w:type="gramEnd"/>
            <w:r w:rsidRPr="00AC1BC1">
              <w:rPr>
                <w:iCs w:val="0"/>
                <w:lang w:val="ru-RU" w:eastAsia="en-US"/>
              </w:rPr>
              <w:t>,700 тыс. рублей;</w:t>
            </w:r>
          </w:p>
          <w:p w:rsidR="00AC1BC1" w:rsidRPr="00AC1BC1" w:rsidRDefault="00AC1BC1" w:rsidP="00AC1BC1">
            <w:pPr>
              <w:pStyle w:val="affffffff6"/>
              <w:rPr>
                <w:iCs w:val="0"/>
                <w:lang w:val="ru-RU" w:eastAsia="en-US"/>
              </w:rPr>
            </w:pPr>
            <w:r w:rsidRPr="00AC1BC1">
              <w:rPr>
                <w:iCs w:val="0"/>
                <w:lang w:val="ru-RU" w:eastAsia="en-US"/>
              </w:rPr>
              <w:t xml:space="preserve">2025 год </w:t>
            </w:r>
            <w:proofErr w:type="gramStart"/>
            <w:r w:rsidRPr="00AC1BC1">
              <w:rPr>
                <w:iCs w:val="0"/>
                <w:lang w:val="ru-RU" w:eastAsia="en-US"/>
              </w:rPr>
              <w:t>–  94</w:t>
            </w:r>
            <w:proofErr w:type="gramEnd"/>
            <w:r w:rsidRPr="00AC1BC1">
              <w:rPr>
                <w:iCs w:val="0"/>
                <w:lang w:val="ru-RU" w:eastAsia="en-US"/>
              </w:rPr>
              <w:t>,652 тыс. рублей;</w:t>
            </w:r>
          </w:p>
          <w:p w:rsidR="00AC1BC1" w:rsidRPr="00AC1BC1" w:rsidRDefault="00AC1BC1" w:rsidP="00AC1BC1">
            <w:pPr>
              <w:pStyle w:val="affffffff6"/>
              <w:rPr>
                <w:iCs w:val="0"/>
                <w:lang w:val="ru-RU" w:eastAsia="en-US"/>
              </w:rPr>
            </w:pPr>
            <w:r w:rsidRPr="00AC1BC1">
              <w:rPr>
                <w:iCs w:val="0"/>
                <w:lang w:val="ru-RU" w:eastAsia="en-US"/>
              </w:rPr>
              <w:t>2026 год – 26,740 тыс. рублей;</w:t>
            </w:r>
          </w:p>
          <w:p w:rsidR="00AC1BC1" w:rsidRPr="00AC1BC1" w:rsidRDefault="00AC1BC1" w:rsidP="00AC1BC1">
            <w:pPr>
              <w:pStyle w:val="affffffff6"/>
              <w:rPr>
                <w:iCs w:val="0"/>
                <w:lang w:val="ru-RU" w:eastAsia="en-US"/>
              </w:rPr>
            </w:pPr>
            <w:r w:rsidRPr="00AC1BC1">
              <w:rPr>
                <w:iCs w:val="0"/>
                <w:lang w:val="ru-RU" w:eastAsia="en-US"/>
              </w:rPr>
              <w:t>2027 год – 240,652 тыс. рублей.</w:t>
            </w:r>
          </w:p>
          <w:p w:rsidR="00AC1BC1" w:rsidRPr="00AC1BC1" w:rsidRDefault="00AC1BC1" w:rsidP="00AC1BC1">
            <w:pPr>
              <w:pStyle w:val="affffffff6"/>
              <w:rPr>
                <w:iCs w:val="0"/>
                <w:highlight w:val="yellow"/>
                <w:lang w:val="ru-RU" w:eastAsia="en-US"/>
              </w:rPr>
            </w:pPr>
            <w:r w:rsidRPr="00AC1BC1">
              <w:rPr>
                <w:iCs w:val="0"/>
                <w:lang w:val="ru-RU" w:eastAsia="en-US"/>
              </w:rPr>
              <w:t>Объемы и источники финансирования ежегодно уточняются при формировании бюджета муниципального образования на соответствующий финансовый год и плановый период. Все суммы показаны в ценах соответствующего периода.</w:t>
            </w:r>
          </w:p>
        </w:tc>
      </w:tr>
      <w:tr w:rsidR="00AC1BC1" w:rsidRPr="00AC1BC1" w:rsidTr="00AC1BC1">
        <w:tc>
          <w:tcPr>
            <w:tcW w:w="1552"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lang w:val="ru-RU" w:eastAsia="en-US"/>
              </w:rPr>
            </w:pPr>
            <w:r w:rsidRPr="00AC1BC1">
              <w:rPr>
                <w:lang w:val="ru-RU" w:eastAsia="en-US"/>
              </w:rPr>
              <w:t>Мероприятия, запланированные Программой</w:t>
            </w:r>
          </w:p>
        </w:tc>
        <w:tc>
          <w:tcPr>
            <w:tcW w:w="3448"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rPr>
                <w:iCs w:val="0"/>
                <w:lang w:val="ru-RU" w:eastAsia="en-US"/>
              </w:rPr>
            </w:pPr>
            <w:r w:rsidRPr="00AC1BC1">
              <w:rPr>
                <w:iCs w:val="0"/>
                <w:lang w:val="ru-RU" w:eastAsia="en-US"/>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w:t>
            </w:r>
            <w:r w:rsidRPr="00AC1BC1">
              <w:rPr>
                <w:iCs w:val="0"/>
                <w:lang w:val="ru-RU" w:eastAsia="en-US"/>
              </w:rPr>
              <w:lastRenderedPageBreak/>
              <w:t xml:space="preserve">и обеспечению комфортных и безопасных условий для проживания людей в </w:t>
            </w:r>
            <w:proofErr w:type="spellStart"/>
            <w:r w:rsidRPr="00AC1BC1">
              <w:rPr>
                <w:iCs w:val="0"/>
                <w:lang w:val="ru-RU" w:eastAsia="en-US"/>
              </w:rPr>
              <w:t>Жигаловском</w:t>
            </w:r>
            <w:proofErr w:type="spellEnd"/>
            <w:r w:rsidRPr="00AC1BC1">
              <w:rPr>
                <w:iCs w:val="0"/>
                <w:lang w:val="ru-RU" w:eastAsia="en-US"/>
              </w:rPr>
              <w:t xml:space="preserve"> МО Иркутской области.</w:t>
            </w:r>
          </w:p>
        </w:tc>
      </w:tr>
      <w:tr w:rsidR="00AC1BC1" w:rsidRPr="00AC1BC1" w:rsidTr="00AC1BC1">
        <w:tc>
          <w:tcPr>
            <w:tcW w:w="1552"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lang w:val="ru-RU" w:eastAsia="en-US"/>
              </w:rPr>
            </w:pPr>
            <w:r w:rsidRPr="00AC1BC1">
              <w:rPr>
                <w:lang w:val="ru-RU" w:eastAsia="en-US"/>
              </w:rPr>
              <w:lastRenderedPageBreak/>
              <w:t>Ожидаемые результаты реализации программы.</w:t>
            </w:r>
          </w:p>
        </w:tc>
        <w:tc>
          <w:tcPr>
            <w:tcW w:w="3448" w:type="pct"/>
            <w:tcBorders>
              <w:top w:val="single" w:sz="4" w:space="0" w:color="auto"/>
              <w:left w:val="single" w:sz="4" w:space="0" w:color="auto"/>
              <w:bottom w:val="single" w:sz="4" w:space="0" w:color="auto"/>
              <w:right w:val="single" w:sz="4" w:space="0" w:color="auto"/>
            </w:tcBorders>
          </w:tcPr>
          <w:p w:rsidR="00AC1BC1" w:rsidRPr="00AC1BC1" w:rsidRDefault="00AC1BC1" w:rsidP="00AC1BC1">
            <w:pPr>
              <w:pStyle w:val="affffffff6"/>
              <w:jc w:val="both"/>
              <w:rPr>
                <w:iCs w:val="0"/>
                <w:lang w:val="ru-RU" w:eastAsia="en-US"/>
              </w:rPr>
            </w:pPr>
            <w:r w:rsidRPr="00AC1BC1">
              <w:rPr>
                <w:iCs w:val="0"/>
                <w:lang w:val="ru-RU" w:eastAsia="en-US"/>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AC1BC1" w:rsidRPr="00AC1BC1" w:rsidRDefault="00AC1BC1" w:rsidP="00AC1BC1">
      <w:pPr>
        <w:pStyle w:val="1"/>
        <w:rPr>
          <w:sz w:val="20"/>
          <w:szCs w:val="20"/>
        </w:rPr>
      </w:pPr>
      <w:bookmarkStart w:id="7" w:name="_Toc458522754"/>
      <w:bookmarkStart w:id="8" w:name="_Toc141294743"/>
      <w:r w:rsidRPr="00AC1BC1">
        <w:rPr>
          <w:sz w:val="20"/>
          <w:szCs w:val="20"/>
          <w:lang w:val="ru-RU"/>
        </w:rPr>
        <w:lastRenderedPageBreak/>
        <w:t>Характеристика существующего</w:t>
      </w:r>
      <w:r w:rsidRPr="00AC1BC1">
        <w:rPr>
          <w:sz w:val="20"/>
          <w:szCs w:val="20"/>
        </w:rPr>
        <w:t xml:space="preserve"> состояни</w:t>
      </w:r>
      <w:r w:rsidRPr="00AC1BC1">
        <w:rPr>
          <w:sz w:val="20"/>
          <w:szCs w:val="20"/>
          <w:lang w:val="ru-RU"/>
        </w:rPr>
        <w:t>я социальной инфраструктуры</w:t>
      </w:r>
      <w:bookmarkEnd w:id="7"/>
      <w:r w:rsidRPr="00AC1BC1">
        <w:rPr>
          <w:sz w:val="20"/>
          <w:szCs w:val="20"/>
        </w:rPr>
        <w:t>.</w:t>
      </w:r>
      <w:bookmarkEnd w:id="8"/>
    </w:p>
    <w:p w:rsidR="00AC1BC1" w:rsidRPr="00AC1BC1" w:rsidRDefault="00AC1BC1" w:rsidP="00AC1BC1">
      <w:pPr>
        <w:pStyle w:val="afffffffa"/>
        <w:rPr>
          <w:sz w:val="20"/>
          <w:szCs w:val="20"/>
        </w:rPr>
      </w:pPr>
      <w:r w:rsidRPr="00AC1BC1">
        <w:rPr>
          <w:sz w:val="20"/>
          <w:szCs w:val="20"/>
        </w:rPr>
        <w:t>Социальная инфраструктура – совокупность необходимых для нормальной жизнедеятельности населения материальных объектов (зданий, сооружений), различных инженерных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Она охватывает систему образования и подготовки кадров, здравоохранение, культуру, физическую культуру и спорт.</w:t>
      </w:r>
    </w:p>
    <w:p w:rsidR="00AC1BC1" w:rsidRPr="00AC1BC1" w:rsidRDefault="00AC1BC1" w:rsidP="00AC1BC1">
      <w:pPr>
        <w:pStyle w:val="11"/>
        <w:tabs>
          <w:tab w:val="left" w:pos="567"/>
        </w:tabs>
        <w:ind w:left="426" w:right="139"/>
        <w:jc w:val="center"/>
        <w:rPr>
          <w:sz w:val="20"/>
          <w:szCs w:val="20"/>
        </w:rPr>
      </w:pPr>
      <w:bookmarkStart w:id="9" w:name="_Toc132231186"/>
      <w:bookmarkStart w:id="10" w:name="_Toc141294744"/>
      <w:r w:rsidRPr="00AC1BC1">
        <w:rPr>
          <w:sz w:val="20"/>
          <w:szCs w:val="20"/>
        </w:rPr>
        <w:t>Описание социально-экономического состояния населенного пункта, сведения о градостроительной деятельности на территории населенного пункта</w:t>
      </w:r>
      <w:bookmarkEnd w:id="9"/>
      <w:bookmarkEnd w:id="10"/>
    </w:p>
    <w:p w:rsidR="00AC1BC1" w:rsidRPr="00AC1BC1" w:rsidRDefault="00AC1BC1" w:rsidP="00AC1BC1">
      <w:pPr>
        <w:pStyle w:val="afffffffa"/>
        <w:spacing w:before="240" w:after="240" w:line="240" w:lineRule="auto"/>
        <w:contextualSpacing w:val="0"/>
        <w:jc w:val="center"/>
        <w:rPr>
          <w:b/>
          <w:sz w:val="20"/>
          <w:szCs w:val="20"/>
        </w:rPr>
      </w:pPr>
      <w:r w:rsidRPr="00AC1BC1">
        <w:rPr>
          <w:b/>
          <w:sz w:val="20"/>
          <w:szCs w:val="20"/>
        </w:rPr>
        <w:t>Краткая характеристика</w:t>
      </w:r>
    </w:p>
    <w:p w:rsidR="00AC1BC1" w:rsidRPr="00AC1BC1" w:rsidRDefault="00AC1BC1" w:rsidP="00AC1BC1">
      <w:pPr>
        <w:pStyle w:val="afffffffa"/>
        <w:rPr>
          <w:sz w:val="20"/>
          <w:szCs w:val="20"/>
          <w:lang w:val="ru-RU"/>
        </w:rPr>
      </w:pPr>
      <w:r w:rsidRPr="00AC1BC1">
        <w:rPr>
          <w:sz w:val="20"/>
          <w:szCs w:val="20"/>
          <w:lang w:val="ru-RU"/>
        </w:rPr>
        <w:t>Поселок Жигалово</w:t>
      </w:r>
      <w:r w:rsidRPr="00AC1BC1">
        <w:rPr>
          <w:sz w:val="20"/>
          <w:szCs w:val="20"/>
        </w:rPr>
        <w:t xml:space="preserve"> </w:t>
      </w:r>
      <w:r w:rsidRPr="00AC1BC1">
        <w:rPr>
          <w:sz w:val="20"/>
          <w:szCs w:val="20"/>
          <w:lang w:val="ru-RU"/>
        </w:rPr>
        <w:t>является административным центром Жигаловского района Иркутской области.</w:t>
      </w:r>
    </w:p>
    <w:p w:rsidR="00AC1BC1" w:rsidRPr="00AC1BC1" w:rsidRDefault="00AC1BC1" w:rsidP="00AC1BC1">
      <w:pPr>
        <w:pStyle w:val="afffffffa"/>
        <w:rPr>
          <w:sz w:val="20"/>
          <w:szCs w:val="20"/>
          <w:lang w:val="ru-RU"/>
        </w:rPr>
      </w:pPr>
      <w:proofErr w:type="spellStart"/>
      <w:r w:rsidRPr="00AC1BC1">
        <w:rPr>
          <w:sz w:val="20"/>
          <w:szCs w:val="20"/>
          <w:lang w:val="ru-RU"/>
        </w:rPr>
        <w:t>Жигаловский</w:t>
      </w:r>
      <w:proofErr w:type="spellEnd"/>
      <w:r w:rsidRPr="00AC1BC1">
        <w:rPr>
          <w:sz w:val="20"/>
          <w:szCs w:val="20"/>
          <w:lang w:val="ru-RU"/>
        </w:rPr>
        <w:t xml:space="preserve"> район образован в 1925 году и состоит из 11 муниципальных образований. В районе 40 населенных пунктов, расположенных от районного центра на расстоянии от 5 до 110 км. </w:t>
      </w:r>
    </w:p>
    <w:p w:rsidR="00AC1BC1" w:rsidRPr="00AC1BC1" w:rsidRDefault="00AC1BC1" w:rsidP="00AC1BC1">
      <w:pPr>
        <w:pStyle w:val="afffffffa"/>
        <w:rPr>
          <w:sz w:val="20"/>
          <w:szCs w:val="20"/>
          <w:lang w:val="ru-RU"/>
        </w:rPr>
      </w:pPr>
      <w:r w:rsidRPr="00AC1BC1">
        <w:rPr>
          <w:sz w:val="20"/>
          <w:szCs w:val="20"/>
          <w:lang w:val="ru-RU"/>
        </w:rPr>
        <w:t>Территория Жигаловского района является одной из малонаселенных в масштабах Иркутской области. Население концентрируется в центре района – п. Жигалово (52 % населения района).</w:t>
      </w:r>
    </w:p>
    <w:p w:rsidR="00AC1BC1" w:rsidRPr="00AC1BC1" w:rsidRDefault="00AC1BC1" w:rsidP="00AC1BC1">
      <w:pPr>
        <w:pStyle w:val="afffffffa"/>
        <w:rPr>
          <w:sz w:val="20"/>
          <w:szCs w:val="20"/>
          <w:lang w:val="ru-RU"/>
        </w:rPr>
      </w:pPr>
      <w:r w:rsidRPr="00AC1BC1">
        <w:rPr>
          <w:sz w:val="20"/>
          <w:szCs w:val="20"/>
          <w:lang w:val="ru-RU"/>
        </w:rPr>
        <w:t xml:space="preserve">В районе имеется аэропорт, который находится в подчинении Киренского авиапредприятия. С начала 90-х годов авиаперевозки пассажиров от п. Жигалово в г. Иркутск прекращены. Не завершена, начатая в конце 80-х годов, реконструкция аэропорта под посадку современной авиатехники. Аэропорт используется только для посадки вертолетов и самолетов Ан-2 в период пожароопасной обстановки и при обслуживании работы на </w:t>
      </w:r>
      <w:proofErr w:type="spellStart"/>
      <w:r w:rsidRPr="00AC1BC1">
        <w:rPr>
          <w:sz w:val="20"/>
          <w:szCs w:val="20"/>
          <w:lang w:val="ru-RU"/>
        </w:rPr>
        <w:t>Ковыктинском</w:t>
      </w:r>
      <w:proofErr w:type="spellEnd"/>
      <w:r w:rsidRPr="00AC1BC1">
        <w:rPr>
          <w:sz w:val="20"/>
          <w:szCs w:val="20"/>
          <w:lang w:val="ru-RU"/>
        </w:rPr>
        <w:t xml:space="preserve"> газоконденсатном месторождении.</w:t>
      </w:r>
    </w:p>
    <w:p w:rsidR="00AC1BC1" w:rsidRPr="00AC1BC1" w:rsidRDefault="00AC1BC1" w:rsidP="00AC1BC1">
      <w:pPr>
        <w:pStyle w:val="afffffffa"/>
        <w:rPr>
          <w:sz w:val="20"/>
          <w:szCs w:val="20"/>
          <w:lang w:val="ru-RU"/>
        </w:rPr>
      </w:pPr>
      <w:r w:rsidRPr="00AC1BC1">
        <w:rPr>
          <w:sz w:val="20"/>
          <w:szCs w:val="20"/>
          <w:lang w:val="ru-RU"/>
        </w:rPr>
        <w:t xml:space="preserve">Поселок Жигалово расположен на левом берегу в верхнем течении р. Лена и имеет пристань. Автодорогами соединён с Иркутском (400 км) и ближайшей железнодорожной станцией </w:t>
      </w:r>
      <w:proofErr w:type="spellStart"/>
      <w:r w:rsidRPr="00AC1BC1">
        <w:rPr>
          <w:sz w:val="20"/>
          <w:szCs w:val="20"/>
          <w:lang w:val="ru-RU"/>
        </w:rPr>
        <w:t>Залари</w:t>
      </w:r>
      <w:proofErr w:type="spellEnd"/>
      <w:r w:rsidRPr="00AC1BC1">
        <w:rPr>
          <w:sz w:val="20"/>
          <w:szCs w:val="20"/>
          <w:lang w:val="ru-RU"/>
        </w:rPr>
        <w:t xml:space="preserve"> (240 км).</w:t>
      </w:r>
    </w:p>
    <w:p w:rsidR="00AC1BC1" w:rsidRPr="00AC1BC1" w:rsidRDefault="00AC1BC1" w:rsidP="00AC1BC1">
      <w:pPr>
        <w:pStyle w:val="afffffffa"/>
        <w:rPr>
          <w:sz w:val="20"/>
          <w:szCs w:val="20"/>
          <w:lang w:val="ru-RU"/>
        </w:rPr>
      </w:pPr>
      <w:r w:rsidRPr="00AC1BC1">
        <w:rPr>
          <w:sz w:val="20"/>
          <w:szCs w:val="20"/>
          <w:lang w:val="ru-RU"/>
        </w:rPr>
        <w:t>Площадь Жигаловского МО в границах поселения по состоянию на 01.01.2023 г. составила 1562,0 га.</w:t>
      </w:r>
    </w:p>
    <w:p w:rsidR="00AC1BC1" w:rsidRPr="00AC1BC1" w:rsidRDefault="00AC1BC1" w:rsidP="00AC1BC1">
      <w:pPr>
        <w:pStyle w:val="afffffffa"/>
        <w:spacing w:before="240" w:after="240" w:line="240" w:lineRule="auto"/>
        <w:contextualSpacing w:val="0"/>
        <w:jc w:val="center"/>
        <w:rPr>
          <w:b/>
          <w:sz w:val="20"/>
          <w:szCs w:val="20"/>
        </w:rPr>
      </w:pPr>
      <w:r w:rsidRPr="00AC1BC1">
        <w:rPr>
          <w:b/>
          <w:sz w:val="20"/>
          <w:szCs w:val="20"/>
        </w:rPr>
        <w:t>Климат</w:t>
      </w:r>
    </w:p>
    <w:p w:rsidR="00AC1BC1" w:rsidRPr="00AC1BC1" w:rsidRDefault="00AC1BC1" w:rsidP="00AC1BC1">
      <w:pPr>
        <w:pStyle w:val="afffffffa"/>
        <w:rPr>
          <w:sz w:val="20"/>
          <w:szCs w:val="20"/>
          <w:highlight w:val="yellow"/>
          <w:lang w:val="ru-RU"/>
        </w:rPr>
      </w:pPr>
      <w:r w:rsidRPr="00AC1BC1">
        <w:rPr>
          <w:sz w:val="20"/>
          <w:szCs w:val="20"/>
          <w:lang w:val="ru-RU"/>
        </w:rPr>
        <w:t>Климат района резко континентальный. Зима сухая суровая, с небольшой облачностью и значительным числом часов солнечного сияния, со слабыми ветрами. Лето с жаркими днями и прохладными ночами. Суточные и годовые амплитуды температуры воздуха очень велики.</w:t>
      </w:r>
    </w:p>
    <w:p w:rsidR="00AC1BC1" w:rsidRPr="00AC1BC1" w:rsidRDefault="00AC1BC1" w:rsidP="00AC1BC1">
      <w:pPr>
        <w:pStyle w:val="afffffffa"/>
        <w:rPr>
          <w:sz w:val="20"/>
          <w:szCs w:val="20"/>
          <w:lang w:val="ru-RU"/>
        </w:rPr>
      </w:pPr>
      <w:r w:rsidRPr="00AC1BC1">
        <w:rPr>
          <w:sz w:val="20"/>
          <w:szCs w:val="20"/>
        </w:rPr>
        <w:t>Термический режим воздуха формируется под воздействием солнечной радиации, циркуляции атмосферы и подстилающей поверхности.</w:t>
      </w:r>
    </w:p>
    <w:p w:rsidR="00AC1BC1" w:rsidRPr="00AC1BC1" w:rsidRDefault="00AC1BC1" w:rsidP="00AC1BC1">
      <w:pPr>
        <w:pStyle w:val="afffffffa"/>
        <w:rPr>
          <w:sz w:val="20"/>
          <w:szCs w:val="20"/>
          <w:lang w:val="ru-RU"/>
        </w:rPr>
      </w:pPr>
      <w:r w:rsidRPr="00AC1BC1">
        <w:rPr>
          <w:sz w:val="20"/>
          <w:szCs w:val="20"/>
          <w:lang w:val="ru-RU"/>
        </w:rPr>
        <w:t>Район характеризуется небольшими годовыми количествами осадков, в пределах 368мм.</w:t>
      </w:r>
    </w:p>
    <w:p w:rsidR="00AC1BC1" w:rsidRPr="00AC1BC1" w:rsidRDefault="00AC1BC1" w:rsidP="00AC1BC1">
      <w:pPr>
        <w:pStyle w:val="afffffffa"/>
        <w:rPr>
          <w:sz w:val="20"/>
          <w:szCs w:val="20"/>
          <w:lang w:val="ru-RU"/>
        </w:rPr>
      </w:pPr>
      <w:r w:rsidRPr="00AC1BC1">
        <w:rPr>
          <w:sz w:val="20"/>
          <w:szCs w:val="20"/>
          <w:lang w:val="ru-RU"/>
        </w:rPr>
        <w:t>Устойчивый снежный покров образуется в середине октября и удерживается до конца апреля. Максимальная высота снежного покрова 42см.</w:t>
      </w:r>
    </w:p>
    <w:p w:rsidR="00AC1BC1" w:rsidRPr="00AC1BC1" w:rsidRDefault="00AC1BC1" w:rsidP="00AC1BC1">
      <w:pPr>
        <w:pStyle w:val="afffffffa"/>
        <w:rPr>
          <w:sz w:val="20"/>
          <w:szCs w:val="20"/>
          <w:lang w:val="ru-RU"/>
        </w:rPr>
      </w:pPr>
      <w:r w:rsidRPr="00AC1BC1">
        <w:rPr>
          <w:sz w:val="20"/>
          <w:szCs w:val="20"/>
          <w:lang w:val="ru-RU"/>
        </w:rPr>
        <w:t>Ветры обычно не отличаются значительными скоростями, особенно в зимний период, в течение которого удерживается слабо ветреная и штилевая погода. В связи с весенней активизацией циклонической деятельности, скорости ветра возрастают. Высока вероятность появления утренних ветров до 12 м/сек. В течение всего года наблюдаются ветры западной четверти.</w:t>
      </w:r>
    </w:p>
    <w:p w:rsidR="00AC1BC1" w:rsidRPr="00AC1BC1" w:rsidRDefault="00AC1BC1" w:rsidP="00AC1BC1">
      <w:pPr>
        <w:pStyle w:val="afffffffa"/>
        <w:rPr>
          <w:sz w:val="20"/>
          <w:szCs w:val="20"/>
          <w:lang w:val="ru-RU"/>
        </w:rPr>
      </w:pPr>
      <w:r w:rsidRPr="00AC1BC1">
        <w:rPr>
          <w:sz w:val="20"/>
          <w:szCs w:val="20"/>
          <w:lang w:val="ru-RU"/>
        </w:rPr>
        <w:t>Относительная влажность воздуха характеризуется степенью насыщения воздуха паром, меняется в течение года в широких пределах.</w:t>
      </w:r>
    </w:p>
    <w:p w:rsidR="00AC1BC1" w:rsidRPr="00AC1BC1" w:rsidRDefault="00AC1BC1" w:rsidP="00AC1BC1">
      <w:pPr>
        <w:pStyle w:val="afffffffa"/>
        <w:spacing w:before="240" w:after="240" w:line="240" w:lineRule="auto"/>
        <w:contextualSpacing w:val="0"/>
        <w:jc w:val="center"/>
        <w:rPr>
          <w:b/>
          <w:sz w:val="20"/>
          <w:szCs w:val="20"/>
        </w:rPr>
      </w:pPr>
      <w:r w:rsidRPr="00AC1BC1">
        <w:rPr>
          <w:b/>
          <w:sz w:val="20"/>
          <w:szCs w:val="20"/>
        </w:rPr>
        <w:t>Градообразующая деятельность</w:t>
      </w:r>
    </w:p>
    <w:p w:rsidR="00AC1BC1" w:rsidRPr="00AC1BC1" w:rsidRDefault="00AC1BC1" w:rsidP="00AC1BC1">
      <w:pPr>
        <w:pStyle w:val="afffffffa"/>
        <w:rPr>
          <w:sz w:val="20"/>
          <w:szCs w:val="20"/>
          <w:lang w:val="ru-RU"/>
        </w:rPr>
      </w:pPr>
      <w:r w:rsidRPr="00AC1BC1">
        <w:rPr>
          <w:sz w:val="20"/>
          <w:szCs w:val="20"/>
        </w:rPr>
        <w:lastRenderedPageBreak/>
        <w:t>Основная специализация Жигаловского поселения – судостроительная деятельность, заготовка и переработка древесины. Перспективы развития поселения связываются с дальнейшим развитием сельского хозяйства, газификацией п. Жигалово, модернизацией промышленных производств в п. Жигалово.</w:t>
      </w:r>
      <w:r w:rsidRPr="00AC1BC1">
        <w:rPr>
          <w:sz w:val="20"/>
          <w:szCs w:val="20"/>
          <w:lang w:val="ru-RU"/>
        </w:rPr>
        <w:t xml:space="preserve"> </w:t>
      </w:r>
    </w:p>
    <w:p w:rsidR="00AC1BC1" w:rsidRPr="00AC1BC1" w:rsidRDefault="00AC1BC1" w:rsidP="00AC1BC1">
      <w:pPr>
        <w:pStyle w:val="afffffffa"/>
        <w:rPr>
          <w:sz w:val="20"/>
          <w:szCs w:val="20"/>
          <w:lang w:val="ru-RU"/>
        </w:rPr>
      </w:pPr>
      <w:r w:rsidRPr="00AC1BC1">
        <w:rPr>
          <w:sz w:val="20"/>
          <w:szCs w:val="20"/>
          <w:lang w:val="ru-RU"/>
        </w:rPr>
        <w:t>Из предприятий промышленности на территории действуют Филиал ФГУ ВП и С «Верхне-Ленский район водных путей и судоходства». Общая численность занятых 0,19 тыс. чел. К расчетному сроку Генерального плана предлагается строительство завода по производству плит МДФ, что увеличит численность занятых в промышленности до 0,25 тыс. чел.</w:t>
      </w:r>
    </w:p>
    <w:p w:rsidR="00AC1BC1" w:rsidRPr="00AC1BC1" w:rsidRDefault="00AC1BC1" w:rsidP="00AC1BC1">
      <w:pPr>
        <w:pStyle w:val="afffffffa"/>
        <w:rPr>
          <w:sz w:val="20"/>
          <w:szCs w:val="20"/>
          <w:lang w:val="ru-RU"/>
        </w:rPr>
      </w:pPr>
      <w:r w:rsidRPr="00AC1BC1">
        <w:rPr>
          <w:sz w:val="20"/>
          <w:szCs w:val="20"/>
          <w:lang w:val="ru-RU"/>
        </w:rPr>
        <w:t xml:space="preserve">В организациях внешнего транспорта и связи занято 12 чел. К этим организациям относится </w:t>
      </w:r>
      <w:proofErr w:type="spellStart"/>
      <w:r w:rsidRPr="00AC1BC1">
        <w:rPr>
          <w:sz w:val="20"/>
          <w:szCs w:val="20"/>
          <w:lang w:val="ru-RU"/>
        </w:rPr>
        <w:t>Жигаловское</w:t>
      </w:r>
      <w:proofErr w:type="spellEnd"/>
      <w:r w:rsidRPr="00AC1BC1">
        <w:rPr>
          <w:sz w:val="20"/>
          <w:szCs w:val="20"/>
          <w:lang w:val="ru-RU"/>
        </w:rPr>
        <w:t xml:space="preserve"> отделение </w:t>
      </w:r>
      <w:proofErr w:type="spellStart"/>
      <w:r w:rsidRPr="00AC1BC1">
        <w:rPr>
          <w:sz w:val="20"/>
          <w:szCs w:val="20"/>
          <w:lang w:val="ru-RU"/>
        </w:rPr>
        <w:t>Почтампа</w:t>
      </w:r>
      <w:proofErr w:type="spellEnd"/>
      <w:r w:rsidRPr="00AC1BC1">
        <w:rPr>
          <w:sz w:val="20"/>
          <w:szCs w:val="20"/>
          <w:lang w:val="ru-RU"/>
        </w:rPr>
        <w:t xml:space="preserve"> и отделение Иркутского филиала «</w:t>
      </w:r>
      <w:proofErr w:type="gramStart"/>
      <w:r w:rsidRPr="00AC1BC1">
        <w:rPr>
          <w:sz w:val="20"/>
          <w:szCs w:val="20"/>
          <w:lang w:val="ru-RU"/>
        </w:rPr>
        <w:t>Сибирь-телеком</w:t>
      </w:r>
      <w:proofErr w:type="gramEnd"/>
      <w:r w:rsidRPr="00AC1BC1">
        <w:rPr>
          <w:sz w:val="20"/>
          <w:szCs w:val="20"/>
          <w:lang w:val="ru-RU"/>
        </w:rPr>
        <w:t xml:space="preserve">» в п. Жигалово. К расчетному сроку планируется лишь незначительное увеличение занятых во внешнем транспорте и связи. </w:t>
      </w:r>
    </w:p>
    <w:p w:rsidR="00AC1BC1" w:rsidRPr="00AC1BC1" w:rsidRDefault="00AC1BC1" w:rsidP="00AC1BC1">
      <w:pPr>
        <w:pStyle w:val="afffffffa"/>
        <w:rPr>
          <w:sz w:val="20"/>
          <w:szCs w:val="20"/>
          <w:lang w:val="ru-RU"/>
        </w:rPr>
      </w:pPr>
      <w:r w:rsidRPr="00AC1BC1">
        <w:rPr>
          <w:sz w:val="20"/>
          <w:szCs w:val="20"/>
          <w:lang w:val="ru-RU"/>
        </w:rPr>
        <w:t xml:space="preserve">Производством и распределением электроэнергии занимаются </w:t>
      </w:r>
      <w:proofErr w:type="spellStart"/>
      <w:r w:rsidRPr="00AC1BC1">
        <w:rPr>
          <w:sz w:val="20"/>
          <w:szCs w:val="20"/>
          <w:lang w:val="ru-RU"/>
        </w:rPr>
        <w:t>Жигаловский</w:t>
      </w:r>
      <w:proofErr w:type="spellEnd"/>
      <w:r w:rsidRPr="00AC1BC1">
        <w:rPr>
          <w:sz w:val="20"/>
          <w:szCs w:val="20"/>
          <w:lang w:val="ru-RU"/>
        </w:rPr>
        <w:t xml:space="preserve"> электросетевой участок и </w:t>
      </w:r>
      <w:proofErr w:type="spellStart"/>
      <w:r w:rsidRPr="00AC1BC1">
        <w:rPr>
          <w:sz w:val="20"/>
          <w:szCs w:val="20"/>
          <w:lang w:val="ru-RU"/>
        </w:rPr>
        <w:t>Жигаловский</w:t>
      </w:r>
      <w:proofErr w:type="spellEnd"/>
      <w:r w:rsidRPr="00AC1BC1">
        <w:rPr>
          <w:sz w:val="20"/>
          <w:szCs w:val="20"/>
          <w:lang w:val="ru-RU"/>
        </w:rPr>
        <w:t xml:space="preserve"> РЭС Восточных электросетей ООО «ИСЭК». Общая численность кадров составляет 0,05 тыс. чел. и сохраняется на первую очередь строительства, к расчетному сроку проекта планируется увеличение занятых в отрасли до 0,1 тыс. чел.</w:t>
      </w:r>
    </w:p>
    <w:p w:rsidR="00AC1BC1" w:rsidRPr="00AC1BC1" w:rsidRDefault="00AC1BC1" w:rsidP="00AC1BC1">
      <w:pPr>
        <w:pStyle w:val="afffffffa"/>
        <w:rPr>
          <w:sz w:val="20"/>
          <w:szCs w:val="20"/>
          <w:lang w:val="ru-RU"/>
        </w:rPr>
      </w:pPr>
      <w:r w:rsidRPr="00AC1BC1">
        <w:rPr>
          <w:sz w:val="20"/>
          <w:szCs w:val="20"/>
          <w:lang w:val="ru-RU"/>
        </w:rPr>
        <w:t xml:space="preserve">На территории поселка широко представлены малые и средние предприятия оптовой и розничной торговли. В связи с увеличением объема жилищного и культурно-бытового строительства планируется увеличение численности кадров, занятых в строительстве. </w:t>
      </w:r>
    </w:p>
    <w:p w:rsidR="00AC1BC1" w:rsidRPr="00AC1BC1" w:rsidRDefault="00AC1BC1" w:rsidP="00AC1BC1">
      <w:pPr>
        <w:pStyle w:val="afffffffa"/>
        <w:spacing w:before="240" w:after="240" w:line="240" w:lineRule="auto"/>
        <w:contextualSpacing w:val="0"/>
        <w:jc w:val="center"/>
        <w:rPr>
          <w:b/>
          <w:sz w:val="20"/>
          <w:szCs w:val="20"/>
        </w:rPr>
      </w:pPr>
      <w:r w:rsidRPr="00AC1BC1">
        <w:rPr>
          <w:b/>
          <w:sz w:val="20"/>
          <w:szCs w:val="20"/>
        </w:rPr>
        <w:t>Демографическая ситуация и анализ численности населения</w:t>
      </w:r>
    </w:p>
    <w:p w:rsidR="00AC1BC1" w:rsidRPr="00AC1BC1" w:rsidRDefault="00AC1BC1" w:rsidP="00AC1BC1">
      <w:pPr>
        <w:pStyle w:val="afffffffa"/>
        <w:rPr>
          <w:iCs w:val="0"/>
          <w:sz w:val="20"/>
          <w:szCs w:val="20"/>
          <w:lang w:val="ru-RU"/>
        </w:rPr>
      </w:pPr>
      <w:r w:rsidRPr="00AC1BC1">
        <w:rPr>
          <w:sz w:val="20"/>
          <w:szCs w:val="20"/>
        </w:rPr>
        <w:t xml:space="preserve">Численность населения – это важнейший социально-экономический показатель, являющийся основой социально-экономической политики, планирования экономического роста, в значительной мере влияющий на устойчивость развития территории. </w:t>
      </w:r>
      <w:r w:rsidRPr="00AC1BC1">
        <w:rPr>
          <w:iCs w:val="0"/>
          <w:sz w:val="20"/>
          <w:szCs w:val="20"/>
        </w:rPr>
        <w:t>По состоянию на 01.01.2023 года общая численность постоянного населения Жигаловского муниципального образования составляет 5507 человек.</w:t>
      </w:r>
      <w:r w:rsidRPr="00AC1BC1">
        <w:rPr>
          <w:iCs w:val="0"/>
          <w:sz w:val="20"/>
          <w:szCs w:val="20"/>
          <w:lang w:val="ru-RU"/>
        </w:rPr>
        <w:t xml:space="preserve"> Динамика численности населения за последние годы приведена в таблице.</w:t>
      </w:r>
    </w:p>
    <w:p w:rsidR="00AC1BC1" w:rsidRPr="00AC1BC1" w:rsidRDefault="00AC1BC1" w:rsidP="00AC1BC1">
      <w:pPr>
        <w:pStyle w:val="afffffffa"/>
        <w:rPr>
          <w:iCs w:val="0"/>
          <w:sz w:val="20"/>
          <w:szCs w:val="20"/>
          <w:lang w:val="ru-RU"/>
        </w:rPr>
      </w:pPr>
    </w:p>
    <w:p w:rsidR="00AC1BC1" w:rsidRPr="00AC1BC1" w:rsidRDefault="00AC1BC1" w:rsidP="00AC1BC1">
      <w:pPr>
        <w:pStyle w:val="afffffffa"/>
        <w:spacing w:after="0"/>
        <w:jc w:val="right"/>
        <w:rPr>
          <w:sz w:val="20"/>
          <w:szCs w:val="20"/>
          <w:lang w:val="ru-RU"/>
        </w:rPr>
      </w:pPr>
      <w:r w:rsidRPr="00AC1BC1">
        <w:rPr>
          <w:iCs w:val="0"/>
          <w:sz w:val="20"/>
          <w:szCs w:val="20"/>
          <w:lang w:val="ru-RU"/>
        </w:rPr>
        <w:t>Таблица 1.</w:t>
      </w:r>
    </w:p>
    <w:p w:rsidR="00AC1BC1" w:rsidRPr="00AC1BC1" w:rsidRDefault="00AC1BC1" w:rsidP="00AC1BC1">
      <w:pPr>
        <w:ind w:firstLine="851"/>
        <w:contextualSpacing/>
        <w:jc w:val="center"/>
        <w:rPr>
          <w:b/>
          <w:iCs/>
        </w:rPr>
      </w:pPr>
      <w:r w:rsidRPr="00AC1BC1">
        <w:rPr>
          <w:b/>
          <w:iCs/>
        </w:rPr>
        <w:t>Численность населения в 2017-2023 гг.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918"/>
        <w:gridCol w:w="919"/>
        <w:gridCol w:w="919"/>
        <w:gridCol w:w="919"/>
        <w:gridCol w:w="919"/>
        <w:gridCol w:w="919"/>
        <w:gridCol w:w="919"/>
      </w:tblGrid>
      <w:tr w:rsidR="00AC1BC1" w:rsidRPr="00AC1BC1" w:rsidTr="00AC1BC1">
        <w:tc>
          <w:tcPr>
            <w:tcW w:w="3139" w:type="dxa"/>
            <w:shd w:val="clear" w:color="auto" w:fill="auto"/>
          </w:tcPr>
          <w:p w:rsidR="00AC1BC1" w:rsidRPr="00AC1BC1" w:rsidRDefault="00AC1BC1" w:rsidP="00AC1BC1">
            <w:pPr>
              <w:pStyle w:val="11"/>
              <w:numPr>
                <w:ilvl w:val="0"/>
                <w:numId w:val="0"/>
              </w:numPr>
              <w:ind w:left="1135"/>
              <w:jc w:val="center"/>
              <w:rPr>
                <w:sz w:val="20"/>
                <w:szCs w:val="20"/>
              </w:rPr>
            </w:pPr>
            <w:bookmarkStart w:id="11" w:name="_Toc141294745"/>
            <w:r w:rsidRPr="00AC1BC1">
              <w:rPr>
                <w:sz w:val="20"/>
                <w:szCs w:val="20"/>
              </w:rPr>
              <w:t>Населенный пункт</w:t>
            </w:r>
            <w:bookmarkEnd w:id="11"/>
          </w:p>
        </w:tc>
        <w:tc>
          <w:tcPr>
            <w:tcW w:w="918" w:type="dxa"/>
            <w:shd w:val="clear" w:color="auto" w:fill="auto"/>
            <w:vAlign w:val="center"/>
          </w:tcPr>
          <w:p w:rsidR="00AC1BC1" w:rsidRPr="00AC1BC1" w:rsidRDefault="00AC1BC1" w:rsidP="00AC1BC1">
            <w:pPr>
              <w:jc w:val="center"/>
              <w:rPr>
                <w:b/>
              </w:rPr>
            </w:pPr>
            <w:r w:rsidRPr="00AC1BC1">
              <w:rPr>
                <w:b/>
              </w:rPr>
              <w:t>2017 год</w:t>
            </w:r>
          </w:p>
        </w:tc>
        <w:tc>
          <w:tcPr>
            <w:tcW w:w="919" w:type="dxa"/>
            <w:shd w:val="clear" w:color="auto" w:fill="auto"/>
            <w:vAlign w:val="center"/>
          </w:tcPr>
          <w:p w:rsidR="00AC1BC1" w:rsidRPr="00AC1BC1" w:rsidRDefault="00AC1BC1" w:rsidP="00AC1BC1">
            <w:pPr>
              <w:jc w:val="center"/>
              <w:rPr>
                <w:b/>
              </w:rPr>
            </w:pPr>
            <w:r w:rsidRPr="00AC1BC1">
              <w:rPr>
                <w:b/>
              </w:rPr>
              <w:t>2018 год</w:t>
            </w:r>
          </w:p>
        </w:tc>
        <w:tc>
          <w:tcPr>
            <w:tcW w:w="919" w:type="dxa"/>
            <w:shd w:val="clear" w:color="auto" w:fill="auto"/>
            <w:vAlign w:val="center"/>
          </w:tcPr>
          <w:p w:rsidR="00AC1BC1" w:rsidRPr="00AC1BC1" w:rsidRDefault="00AC1BC1" w:rsidP="00AC1BC1">
            <w:pPr>
              <w:jc w:val="center"/>
              <w:rPr>
                <w:b/>
              </w:rPr>
            </w:pPr>
            <w:r w:rsidRPr="00AC1BC1">
              <w:rPr>
                <w:b/>
              </w:rPr>
              <w:t>2019 год</w:t>
            </w:r>
          </w:p>
        </w:tc>
        <w:tc>
          <w:tcPr>
            <w:tcW w:w="919" w:type="dxa"/>
            <w:shd w:val="clear" w:color="auto" w:fill="auto"/>
            <w:vAlign w:val="center"/>
          </w:tcPr>
          <w:p w:rsidR="00AC1BC1" w:rsidRPr="00AC1BC1" w:rsidRDefault="00AC1BC1" w:rsidP="00AC1BC1">
            <w:pPr>
              <w:jc w:val="center"/>
              <w:rPr>
                <w:b/>
              </w:rPr>
            </w:pPr>
            <w:r w:rsidRPr="00AC1BC1">
              <w:rPr>
                <w:b/>
              </w:rPr>
              <w:t>2020 год</w:t>
            </w:r>
          </w:p>
        </w:tc>
        <w:tc>
          <w:tcPr>
            <w:tcW w:w="919" w:type="dxa"/>
            <w:shd w:val="clear" w:color="auto" w:fill="auto"/>
            <w:vAlign w:val="center"/>
          </w:tcPr>
          <w:p w:rsidR="00AC1BC1" w:rsidRPr="00AC1BC1" w:rsidRDefault="00AC1BC1" w:rsidP="00AC1BC1">
            <w:pPr>
              <w:jc w:val="center"/>
              <w:rPr>
                <w:b/>
              </w:rPr>
            </w:pPr>
            <w:r w:rsidRPr="00AC1BC1">
              <w:rPr>
                <w:b/>
              </w:rPr>
              <w:t>2021 год</w:t>
            </w:r>
          </w:p>
        </w:tc>
        <w:tc>
          <w:tcPr>
            <w:tcW w:w="919" w:type="dxa"/>
            <w:shd w:val="clear" w:color="auto" w:fill="auto"/>
            <w:vAlign w:val="center"/>
          </w:tcPr>
          <w:p w:rsidR="00AC1BC1" w:rsidRPr="00AC1BC1" w:rsidRDefault="00AC1BC1" w:rsidP="00AC1BC1">
            <w:pPr>
              <w:jc w:val="center"/>
              <w:rPr>
                <w:b/>
              </w:rPr>
            </w:pPr>
            <w:r w:rsidRPr="00AC1BC1">
              <w:rPr>
                <w:b/>
              </w:rPr>
              <w:t>2022 год</w:t>
            </w:r>
          </w:p>
        </w:tc>
        <w:tc>
          <w:tcPr>
            <w:tcW w:w="919" w:type="dxa"/>
            <w:shd w:val="clear" w:color="auto" w:fill="auto"/>
            <w:vAlign w:val="center"/>
          </w:tcPr>
          <w:p w:rsidR="00AC1BC1" w:rsidRPr="00AC1BC1" w:rsidRDefault="00AC1BC1" w:rsidP="00AC1BC1">
            <w:pPr>
              <w:jc w:val="center"/>
              <w:rPr>
                <w:b/>
              </w:rPr>
            </w:pPr>
            <w:r w:rsidRPr="00AC1BC1">
              <w:rPr>
                <w:b/>
              </w:rPr>
              <w:t>2023 год</w:t>
            </w:r>
          </w:p>
        </w:tc>
      </w:tr>
      <w:tr w:rsidR="00AC1BC1" w:rsidRPr="00AC1BC1" w:rsidTr="00AC1BC1">
        <w:tc>
          <w:tcPr>
            <w:tcW w:w="3139" w:type="dxa"/>
            <w:shd w:val="clear" w:color="auto" w:fill="auto"/>
          </w:tcPr>
          <w:p w:rsidR="00AC1BC1" w:rsidRPr="00AC1BC1" w:rsidRDefault="00AC1BC1" w:rsidP="00AC1BC1">
            <w:pPr>
              <w:jc w:val="center"/>
            </w:pPr>
            <w:proofErr w:type="spellStart"/>
            <w:r w:rsidRPr="00AC1BC1">
              <w:t>рп</w:t>
            </w:r>
            <w:proofErr w:type="spellEnd"/>
            <w:r w:rsidRPr="00AC1BC1">
              <w:t xml:space="preserve"> Жигалово</w:t>
            </w:r>
          </w:p>
        </w:tc>
        <w:tc>
          <w:tcPr>
            <w:tcW w:w="918" w:type="dxa"/>
            <w:shd w:val="clear" w:color="auto" w:fill="auto"/>
            <w:vAlign w:val="center"/>
          </w:tcPr>
          <w:p w:rsidR="00AC1BC1" w:rsidRPr="00AC1BC1" w:rsidRDefault="00AC1BC1" w:rsidP="00AC1BC1">
            <w:pPr>
              <w:jc w:val="center"/>
            </w:pPr>
            <w:r w:rsidRPr="00AC1BC1">
              <w:t>4983</w:t>
            </w:r>
          </w:p>
        </w:tc>
        <w:tc>
          <w:tcPr>
            <w:tcW w:w="919" w:type="dxa"/>
            <w:shd w:val="clear" w:color="auto" w:fill="auto"/>
            <w:vAlign w:val="center"/>
          </w:tcPr>
          <w:p w:rsidR="00AC1BC1" w:rsidRPr="00AC1BC1" w:rsidRDefault="00AC1BC1" w:rsidP="00AC1BC1">
            <w:pPr>
              <w:jc w:val="center"/>
            </w:pPr>
            <w:r w:rsidRPr="00AC1BC1">
              <w:t>4965</w:t>
            </w:r>
          </w:p>
        </w:tc>
        <w:tc>
          <w:tcPr>
            <w:tcW w:w="919" w:type="dxa"/>
            <w:shd w:val="clear" w:color="auto" w:fill="auto"/>
            <w:vAlign w:val="center"/>
          </w:tcPr>
          <w:p w:rsidR="00AC1BC1" w:rsidRPr="00AC1BC1" w:rsidRDefault="00AC1BC1" w:rsidP="00AC1BC1">
            <w:pPr>
              <w:jc w:val="center"/>
            </w:pPr>
            <w:r w:rsidRPr="00AC1BC1">
              <w:t>4941</w:t>
            </w:r>
          </w:p>
        </w:tc>
        <w:tc>
          <w:tcPr>
            <w:tcW w:w="919" w:type="dxa"/>
            <w:shd w:val="clear" w:color="auto" w:fill="auto"/>
            <w:vAlign w:val="center"/>
          </w:tcPr>
          <w:p w:rsidR="00AC1BC1" w:rsidRPr="00AC1BC1" w:rsidRDefault="00AC1BC1" w:rsidP="00AC1BC1">
            <w:pPr>
              <w:jc w:val="center"/>
            </w:pPr>
            <w:r w:rsidRPr="00AC1BC1">
              <w:t>4890</w:t>
            </w:r>
          </w:p>
        </w:tc>
        <w:tc>
          <w:tcPr>
            <w:tcW w:w="919" w:type="dxa"/>
            <w:shd w:val="clear" w:color="auto" w:fill="auto"/>
            <w:vAlign w:val="center"/>
          </w:tcPr>
          <w:p w:rsidR="00AC1BC1" w:rsidRPr="00AC1BC1" w:rsidRDefault="00AC1BC1" w:rsidP="00AC1BC1">
            <w:pPr>
              <w:jc w:val="center"/>
            </w:pPr>
            <w:r w:rsidRPr="00AC1BC1">
              <w:t>4860</w:t>
            </w:r>
          </w:p>
        </w:tc>
        <w:tc>
          <w:tcPr>
            <w:tcW w:w="919" w:type="dxa"/>
            <w:shd w:val="clear" w:color="auto" w:fill="auto"/>
            <w:vAlign w:val="center"/>
          </w:tcPr>
          <w:p w:rsidR="00AC1BC1" w:rsidRPr="00AC1BC1" w:rsidRDefault="00AC1BC1" w:rsidP="00AC1BC1">
            <w:pPr>
              <w:jc w:val="center"/>
            </w:pPr>
            <w:r w:rsidRPr="00AC1BC1">
              <w:t>5479</w:t>
            </w:r>
          </w:p>
        </w:tc>
        <w:tc>
          <w:tcPr>
            <w:tcW w:w="919" w:type="dxa"/>
            <w:shd w:val="clear" w:color="auto" w:fill="auto"/>
            <w:vAlign w:val="center"/>
          </w:tcPr>
          <w:p w:rsidR="00AC1BC1" w:rsidRPr="00AC1BC1" w:rsidRDefault="00AC1BC1" w:rsidP="00AC1BC1">
            <w:pPr>
              <w:jc w:val="center"/>
            </w:pPr>
            <w:r w:rsidRPr="00AC1BC1">
              <w:t>5507</w:t>
            </w:r>
          </w:p>
        </w:tc>
      </w:tr>
    </w:tbl>
    <w:p w:rsidR="00AC1BC1" w:rsidRPr="00AC1BC1" w:rsidRDefault="00AC1BC1" w:rsidP="00AC1BC1">
      <w:pPr>
        <w:pStyle w:val="afffffffa"/>
        <w:spacing w:before="0" w:after="0"/>
        <w:rPr>
          <w:sz w:val="20"/>
          <w:szCs w:val="20"/>
          <w:lang w:val="ru-RU"/>
        </w:rPr>
      </w:pPr>
      <w:r w:rsidRPr="00AC1BC1">
        <w:rPr>
          <w:sz w:val="20"/>
          <w:szCs w:val="20"/>
        </w:rPr>
        <w:t xml:space="preserve">Анализ демографической ситуации является одной из важнейших составляющих оценки тенденции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w:t>
      </w:r>
    </w:p>
    <w:p w:rsidR="00AC1BC1" w:rsidRPr="00AC1BC1" w:rsidRDefault="00AC1BC1" w:rsidP="00AC1BC1">
      <w:pPr>
        <w:pStyle w:val="11"/>
        <w:tabs>
          <w:tab w:val="left" w:pos="567"/>
        </w:tabs>
        <w:ind w:left="426" w:right="139"/>
        <w:jc w:val="center"/>
        <w:rPr>
          <w:sz w:val="20"/>
          <w:szCs w:val="20"/>
        </w:rPr>
      </w:pPr>
      <w:bookmarkStart w:id="12" w:name="_Toc132231187"/>
      <w:bookmarkStart w:id="13" w:name="_Toc141294746"/>
      <w:r w:rsidRPr="00AC1BC1">
        <w:rPr>
          <w:sz w:val="20"/>
          <w:szCs w:val="20"/>
        </w:rPr>
        <w:t>Технико-экономические параметры существующих объектов, социальной инфраструктуры муниципального округа, сложившийся уровень обеспеченности населения округа услугами объектов социальной инфраструктуры</w:t>
      </w:r>
      <w:bookmarkEnd w:id="12"/>
      <w:bookmarkEnd w:id="13"/>
    </w:p>
    <w:p w:rsidR="00AC1BC1" w:rsidRPr="00AC1BC1" w:rsidRDefault="00AC1BC1" w:rsidP="00AC1BC1">
      <w:pPr>
        <w:pStyle w:val="111"/>
        <w:ind w:left="0" w:firstLine="0"/>
        <w:jc w:val="center"/>
        <w:rPr>
          <w:sz w:val="20"/>
          <w:szCs w:val="20"/>
        </w:rPr>
      </w:pPr>
      <w:bookmarkStart w:id="14" w:name="_Toc132231188"/>
      <w:bookmarkStart w:id="15" w:name="_Toc141294747"/>
      <w:r w:rsidRPr="00AC1BC1">
        <w:rPr>
          <w:sz w:val="20"/>
          <w:szCs w:val="20"/>
        </w:rPr>
        <w:t>Образование</w:t>
      </w:r>
      <w:bookmarkEnd w:id="14"/>
      <w:bookmarkEnd w:id="15"/>
    </w:p>
    <w:p w:rsidR="00AC1BC1" w:rsidRPr="00AC1BC1" w:rsidRDefault="00AC1BC1" w:rsidP="00AC1BC1">
      <w:pPr>
        <w:pStyle w:val="afffffffa"/>
        <w:rPr>
          <w:sz w:val="20"/>
          <w:szCs w:val="20"/>
          <w:lang w:val="ru-RU"/>
        </w:rPr>
      </w:pPr>
      <w:r w:rsidRPr="00AC1BC1">
        <w:rPr>
          <w:sz w:val="20"/>
          <w:szCs w:val="20"/>
        </w:rPr>
        <w:t>Основными составляющими сферы образования являются муниципальные дошкольные образовательные учреждения, общеобразовательные учреждения и учреждения дополнительного образования.</w:t>
      </w:r>
      <w:r w:rsidRPr="00AC1BC1">
        <w:rPr>
          <w:sz w:val="20"/>
          <w:szCs w:val="20"/>
          <w:lang w:val="ru-RU"/>
        </w:rPr>
        <w:t xml:space="preserve"> </w:t>
      </w:r>
      <w:r w:rsidRPr="00AC1BC1">
        <w:rPr>
          <w:sz w:val="20"/>
          <w:szCs w:val="20"/>
        </w:rPr>
        <w:t xml:space="preserve">К минимально необходимым населению, нормируемым организациям образования относятся детские дошкольные организации и общеобразовательные организации. </w:t>
      </w:r>
    </w:p>
    <w:p w:rsidR="00AC1BC1" w:rsidRPr="00AC1BC1" w:rsidRDefault="00AC1BC1" w:rsidP="00AC1BC1">
      <w:pPr>
        <w:pStyle w:val="afffffffa"/>
        <w:rPr>
          <w:sz w:val="20"/>
          <w:szCs w:val="20"/>
          <w:lang w:val="ru-RU"/>
        </w:rPr>
      </w:pPr>
      <w:r w:rsidRPr="00AC1BC1">
        <w:rPr>
          <w:sz w:val="20"/>
          <w:szCs w:val="20"/>
          <w:lang w:val="ru-RU"/>
        </w:rPr>
        <w:lastRenderedPageBreak/>
        <w:t>Структура дошкольного образования в поселке Жигалово представлена 5 детскими садами общей вместимостью 330 мест. Практически во всех детских садах существует фактический недостаток мест. Среднее образование представлено 2-мя средними общеобразовательными школами общей вместимостью 1440 мест.</w:t>
      </w:r>
    </w:p>
    <w:p w:rsidR="00AC1BC1" w:rsidRPr="00AC1BC1" w:rsidRDefault="00AC1BC1" w:rsidP="00AC1BC1">
      <w:pPr>
        <w:pStyle w:val="afffffffa"/>
        <w:spacing w:before="0" w:after="0" w:line="240" w:lineRule="auto"/>
        <w:jc w:val="right"/>
        <w:rPr>
          <w:iCs w:val="0"/>
          <w:sz w:val="20"/>
          <w:szCs w:val="20"/>
          <w:lang w:val="ru-RU"/>
        </w:rPr>
      </w:pPr>
      <w:r w:rsidRPr="00AC1BC1">
        <w:rPr>
          <w:iCs w:val="0"/>
          <w:sz w:val="20"/>
          <w:szCs w:val="20"/>
          <w:lang w:val="ru-RU"/>
        </w:rPr>
        <w:t>Таблица 2.</w:t>
      </w:r>
    </w:p>
    <w:p w:rsidR="00AC1BC1" w:rsidRPr="00AC1BC1" w:rsidRDefault="00AC1BC1" w:rsidP="00AC1BC1">
      <w:pPr>
        <w:pStyle w:val="afffffffa"/>
        <w:spacing w:after="0"/>
        <w:jc w:val="center"/>
        <w:rPr>
          <w:b/>
          <w:sz w:val="20"/>
          <w:szCs w:val="20"/>
          <w:lang w:val="ru-RU"/>
        </w:rPr>
      </w:pPr>
      <w:r w:rsidRPr="00AC1BC1">
        <w:rPr>
          <w:b/>
          <w:iCs w:val="0"/>
          <w:sz w:val="20"/>
          <w:szCs w:val="20"/>
          <w:lang w:val="ru-RU"/>
        </w:rPr>
        <w:t>Объекты образования</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134"/>
        <w:gridCol w:w="1275"/>
        <w:gridCol w:w="1276"/>
        <w:gridCol w:w="1984"/>
      </w:tblGrid>
      <w:tr w:rsidR="00AC1BC1" w:rsidRPr="00AC1BC1" w:rsidTr="00AC1BC1">
        <w:tc>
          <w:tcPr>
            <w:tcW w:w="1843"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Наименование</w:t>
            </w:r>
          </w:p>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учреждения</w:t>
            </w:r>
          </w:p>
        </w:tc>
        <w:tc>
          <w:tcPr>
            <w:tcW w:w="1843"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Адрес</w:t>
            </w:r>
          </w:p>
        </w:tc>
        <w:tc>
          <w:tcPr>
            <w:tcW w:w="1134"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 xml:space="preserve">Год ввода в </w:t>
            </w:r>
            <w:proofErr w:type="spellStart"/>
            <w:proofErr w:type="gramStart"/>
            <w:r w:rsidRPr="00AC1BC1">
              <w:rPr>
                <w:sz w:val="20"/>
                <w:szCs w:val="20"/>
                <w:lang w:val="ru-RU"/>
              </w:rPr>
              <w:t>экспл</w:t>
            </w:r>
            <w:proofErr w:type="spellEnd"/>
            <w:r w:rsidRPr="00AC1BC1">
              <w:rPr>
                <w:sz w:val="20"/>
                <w:szCs w:val="20"/>
                <w:lang w:val="ru-RU"/>
              </w:rPr>
              <w:t>./</w:t>
            </w:r>
            <w:proofErr w:type="gramEnd"/>
            <w:r w:rsidRPr="00AC1BC1">
              <w:rPr>
                <w:sz w:val="20"/>
                <w:szCs w:val="20"/>
                <w:lang w:val="ru-RU"/>
              </w:rPr>
              <w:t>год реконструкции</w:t>
            </w:r>
          </w:p>
        </w:tc>
        <w:tc>
          <w:tcPr>
            <w:tcW w:w="1275"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Вместимость учреждения (по проекту), чел.</w:t>
            </w:r>
          </w:p>
        </w:tc>
        <w:tc>
          <w:tcPr>
            <w:tcW w:w="1276"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Фактическая наполняемость учреждения, чел.</w:t>
            </w:r>
          </w:p>
        </w:tc>
        <w:tc>
          <w:tcPr>
            <w:tcW w:w="1984"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Обслуживаемые населенные пункты</w:t>
            </w:r>
          </w:p>
        </w:tc>
      </w:tr>
      <w:tr w:rsidR="00AC1BC1" w:rsidRPr="00AC1BC1" w:rsidTr="00AC1BC1">
        <w:tc>
          <w:tcPr>
            <w:tcW w:w="1843"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МКДОУ детский сад №1 «Березка»</w:t>
            </w:r>
          </w:p>
        </w:tc>
        <w:tc>
          <w:tcPr>
            <w:tcW w:w="1843"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 xml:space="preserve">Иркутская обл., </w:t>
            </w:r>
            <w:proofErr w:type="spellStart"/>
            <w:r w:rsidRPr="00AC1BC1">
              <w:rPr>
                <w:sz w:val="20"/>
                <w:szCs w:val="20"/>
                <w:lang w:val="ru-RU"/>
              </w:rPr>
              <w:t>Жигаловский</w:t>
            </w:r>
            <w:proofErr w:type="spellEnd"/>
            <w:r w:rsidRPr="00AC1BC1">
              <w:rPr>
                <w:sz w:val="20"/>
                <w:szCs w:val="20"/>
                <w:lang w:val="ru-RU"/>
              </w:rPr>
              <w:t xml:space="preserve"> район, </w:t>
            </w:r>
            <w:proofErr w:type="spellStart"/>
            <w:r w:rsidRPr="00AC1BC1">
              <w:rPr>
                <w:sz w:val="20"/>
                <w:szCs w:val="20"/>
                <w:lang w:val="ru-RU"/>
              </w:rPr>
              <w:t>рп</w:t>
            </w:r>
            <w:proofErr w:type="spellEnd"/>
            <w:r w:rsidRPr="00AC1BC1">
              <w:rPr>
                <w:sz w:val="20"/>
                <w:szCs w:val="20"/>
                <w:lang w:val="ru-RU"/>
              </w:rPr>
              <w:t xml:space="preserve"> Жигалово, ул. Левина, 11</w:t>
            </w:r>
          </w:p>
        </w:tc>
        <w:tc>
          <w:tcPr>
            <w:tcW w:w="1134"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1966/-</w:t>
            </w:r>
          </w:p>
        </w:tc>
        <w:tc>
          <w:tcPr>
            <w:tcW w:w="1275"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96</w:t>
            </w:r>
          </w:p>
        </w:tc>
        <w:tc>
          <w:tcPr>
            <w:tcW w:w="1276"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87</w:t>
            </w:r>
          </w:p>
        </w:tc>
        <w:tc>
          <w:tcPr>
            <w:tcW w:w="1984"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proofErr w:type="spellStart"/>
            <w:r w:rsidRPr="00AC1BC1">
              <w:rPr>
                <w:sz w:val="20"/>
                <w:szCs w:val="20"/>
                <w:lang w:val="ru-RU"/>
              </w:rPr>
              <w:t>рп</w:t>
            </w:r>
            <w:proofErr w:type="spellEnd"/>
            <w:r w:rsidRPr="00AC1BC1">
              <w:rPr>
                <w:sz w:val="20"/>
                <w:szCs w:val="20"/>
                <w:lang w:val="ru-RU"/>
              </w:rPr>
              <w:t xml:space="preserve"> Жигалово</w:t>
            </w:r>
          </w:p>
        </w:tc>
      </w:tr>
      <w:tr w:rsidR="00AC1BC1" w:rsidRPr="00AC1BC1" w:rsidTr="00AC1BC1">
        <w:tc>
          <w:tcPr>
            <w:tcW w:w="1843"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МКДОУ детский сад №2 «Колобок»</w:t>
            </w:r>
          </w:p>
        </w:tc>
        <w:tc>
          <w:tcPr>
            <w:tcW w:w="1843"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 xml:space="preserve">Иркутская обл., </w:t>
            </w:r>
            <w:proofErr w:type="spellStart"/>
            <w:r w:rsidRPr="00AC1BC1">
              <w:rPr>
                <w:sz w:val="20"/>
                <w:szCs w:val="20"/>
                <w:lang w:val="ru-RU"/>
              </w:rPr>
              <w:t>Жигаловский</w:t>
            </w:r>
            <w:proofErr w:type="spellEnd"/>
            <w:r w:rsidRPr="00AC1BC1">
              <w:rPr>
                <w:sz w:val="20"/>
                <w:szCs w:val="20"/>
                <w:lang w:val="ru-RU"/>
              </w:rPr>
              <w:t xml:space="preserve"> район, </w:t>
            </w:r>
            <w:proofErr w:type="spellStart"/>
            <w:r w:rsidRPr="00AC1BC1">
              <w:rPr>
                <w:sz w:val="20"/>
                <w:szCs w:val="20"/>
                <w:lang w:val="ru-RU"/>
              </w:rPr>
              <w:t>рп</w:t>
            </w:r>
            <w:proofErr w:type="spellEnd"/>
            <w:r w:rsidRPr="00AC1BC1">
              <w:rPr>
                <w:sz w:val="20"/>
                <w:szCs w:val="20"/>
                <w:lang w:val="ru-RU"/>
              </w:rPr>
              <w:t xml:space="preserve"> Жигалово, ул. Пролетарская, 4</w:t>
            </w:r>
          </w:p>
        </w:tc>
        <w:tc>
          <w:tcPr>
            <w:tcW w:w="1134"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1987/-</w:t>
            </w:r>
          </w:p>
        </w:tc>
        <w:tc>
          <w:tcPr>
            <w:tcW w:w="1275"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30</w:t>
            </w:r>
          </w:p>
        </w:tc>
        <w:tc>
          <w:tcPr>
            <w:tcW w:w="1276"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31</w:t>
            </w:r>
          </w:p>
        </w:tc>
        <w:tc>
          <w:tcPr>
            <w:tcW w:w="1984"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proofErr w:type="spellStart"/>
            <w:r w:rsidRPr="00AC1BC1">
              <w:rPr>
                <w:sz w:val="20"/>
                <w:szCs w:val="20"/>
                <w:lang w:val="ru-RU"/>
              </w:rPr>
              <w:t>рп</w:t>
            </w:r>
            <w:proofErr w:type="spellEnd"/>
            <w:r w:rsidRPr="00AC1BC1">
              <w:rPr>
                <w:sz w:val="20"/>
                <w:szCs w:val="20"/>
                <w:lang w:val="ru-RU"/>
              </w:rPr>
              <w:t xml:space="preserve"> Жигалово</w:t>
            </w:r>
          </w:p>
        </w:tc>
      </w:tr>
      <w:tr w:rsidR="00AC1BC1" w:rsidRPr="00AC1BC1" w:rsidTr="00AC1BC1">
        <w:tc>
          <w:tcPr>
            <w:tcW w:w="1843"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МКДОУ детский сад №3 «Колокольчик»</w:t>
            </w:r>
          </w:p>
        </w:tc>
        <w:tc>
          <w:tcPr>
            <w:tcW w:w="1843"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 xml:space="preserve">Иркутская обл., </w:t>
            </w:r>
            <w:proofErr w:type="spellStart"/>
            <w:r w:rsidRPr="00AC1BC1">
              <w:rPr>
                <w:sz w:val="20"/>
                <w:szCs w:val="20"/>
                <w:lang w:val="ru-RU"/>
              </w:rPr>
              <w:t>Жигаловский</w:t>
            </w:r>
            <w:proofErr w:type="spellEnd"/>
            <w:r w:rsidRPr="00AC1BC1">
              <w:rPr>
                <w:sz w:val="20"/>
                <w:szCs w:val="20"/>
                <w:lang w:val="ru-RU"/>
              </w:rPr>
              <w:t xml:space="preserve"> район, </w:t>
            </w:r>
            <w:proofErr w:type="spellStart"/>
            <w:r w:rsidRPr="00AC1BC1">
              <w:rPr>
                <w:sz w:val="20"/>
                <w:szCs w:val="20"/>
                <w:lang w:val="ru-RU"/>
              </w:rPr>
              <w:t>рп</w:t>
            </w:r>
            <w:proofErr w:type="spellEnd"/>
            <w:r w:rsidRPr="00AC1BC1">
              <w:rPr>
                <w:sz w:val="20"/>
                <w:szCs w:val="20"/>
                <w:lang w:val="ru-RU"/>
              </w:rPr>
              <w:t xml:space="preserve"> Жигалово, ул. Рабочая, 3</w:t>
            </w:r>
          </w:p>
        </w:tc>
        <w:tc>
          <w:tcPr>
            <w:tcW w:w="1134"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1957/-</w:t>
            </w:r>
          </w:p>
        </w:tc>
        <w:tc>
          <w:tcPr>
            <w:tcW w:w="1275"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70</w:t>
            </w:r>
          </w:p>
        </w:tc>
        <w:tc>
          <w:tcPr>
            <w:tcW w:w="1276"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w:t>
            </w:r>
          </w:p>
        </w:tc>
        <w:tc>
          <w:tcPr>
            <w:tcW w:w="1984"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proofErr w:type="spellStart"/>
            <w:r w:rsidRPr="00AC1BC1">
              <w:rPr>
                <w:sz w:val="20"/>
                <w:szCs w:val="20"/>
                <w:lang w:val="ru-RU"/>
              </w:rPr>
              <w:t>рп</w:t>
            </w:r>
            <w:proofErr w:type="spellEnd"/>
            <w:r w:rsidRPr="00AC1BC1">
              <w:rPr>
                <w:sz w:val="20"/>
                <w:szCs w:val="20"/>
                <w:lang w:val="ru-RU"/>
              </w:rPr>
              <w:t xml:space="preserve"> Жигалово</w:t>
            </w:r>
          </w:p>
        </w:tc>
      </w:tr>
      <w:tr w:rsidR="00AC1BC1" w:rsidRPr="00AC1BC1" w:rsidTr="00AC1BC1">
        <w:tc>
          <w:tcPr>
            <w:tcW w:w="1843"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МКДОУ детский сад №4 «Геолог»</w:t>
            </w:r>
          </w:p>
        </w:tc>
        <w:tc>
          <w:tcPr>
            <w:tcW w:w="1843"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 xml:space="preserve">Иркутская обл., </w:t>
            </w:r>
            <w:proofErr w:type="spellStart"/>
            <w:r w:rsidRPr="00AC1BC1">
              <w:rPr>
                <w:sz w:val="20"/>
                <w:szCs w:val="20"/>
                <w:lang w:val="ru-RU"/>
              </w:rPr>
              <w:t>Жигаловский</w:t>
            </w:r>
            <w:proofErr w:type="spellEnd"/>
            <w:r w:rsidRPr="00AC1BC1">
              <w:rPr>
                <w:sz w:val="20"/>
                <w:szCs w:val="20"/>
                <w:lang w:val="ru-RU"/>
              </w:rPr>
              <w:t xml:space="preserve"> район, </w:t>
            </w:r>
            <w:proofErr w:type="spellStart"/>
            <w:r w:rsidRPr="00AC1BC1">
              <w:rPr>
                <w:sz w:val="20"/>
                <w:szCs w:val="20"/>
                <w:lang w:val="ru-RU"/>
              </w:rPr>
              <w:t>рп</w:t>
            </w:r>
            <w:proofErr w:type="spellEnd"/>
            <w:r w:rsidRPr="00AC1BC1">
              <w:rPr>
                <w:sz w:val="20"/>
                <w:szCs w:val="20"/>
                <w:lang w:val="ru-RU"/>
              </w:rPr>
              <w:t xml:space="preserve"> Жигалово, ул. Панькова, 8</w:t>
            </w:r>
          </w:p>
        </w:tc>
        <w:tc>
          <w:tcPr>
            <w:tcW w:w="1134"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1992/-</w:t>
            </w:r>
          </w:p>
        </w:tc>
        <w:tc>
          <w:tcPr>
            <w:tcW w:w="1275"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18</w:t>
            </w:r>
          </w:p>
        </w:tc>
        <w:tc>
          <w:tcPr>
            <w:tcW w:w="1276"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17</w:t>
            </w:r>
          </w:p>
        </w:tc>
        <w:tc>
          <w:tcPr>
            <w:tcW w:w="1984"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proofErr w:type="spellStart"/>
            <w:r w:rsidRPr="00AC1BC1">
              <w:rPr>
                <w:sz w:val="20"/>
                <w:szCs w:val="20"/>
                <w:lang w:val="ru-RU"/>
              </w:rPr>
              <w:t>рп</w:t>
            </w:r>
            <w:proofErr w:type="spellEnd"/>
            <w:r w:rsidRPr="00AC1BC1">
              <w:rPr>
                <w:sz w:val="20"/>
                <w:szCs w:val="20"/>
                <w:lang w:val="ru-RU"/>
              </w:rPr>
              <w:t xml:space="preserve"> Жигалово</w:t>
            </w:r>
          </w:p>
        </w:tc>
      </w:tr>
      <w:tr w:rsidR="00AC1BC1" w:rsidRPr="00AC1BC1" w:rsidTr="00AC1BC1">
        <w:tc>
          <w:tcPr>
            <w:tcW w:w="1843"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МКДОУ детский сад №8 «Солнышко»</w:t>
            </w:r>
          </w:p>
        </w:tc>
        <w:tc>
          <w:tcPr>
            <w:tcW w:w="1843"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 xml:space="preserve">Иркутская обл., </w:t>
            </w:r>
            <w:proofErr w:type="spellStart"/>
            <w:r w:rsidRPr="00AC1BC1">
              <w:rPr>
                <w:sz w:val="20"/>
                <w:szCs w:val="20"/>
                <w:lang w:val="ru-RU"/>
              </w:rPr>
              <w:t>Жигаловский</w:t>
            </w:r>
            <w:proofErr w:type="spellEnd"/>
            <w:r w:rsidRPr="00AC1BC1">
              <w:rPr>
                <w:sz w:val="20"/>
                <w:szCs w:val="20"/>
                <w:lang w:val="ru-RU"/>
              </w:rPr>
              <w:t xml:space="preserve"> район, </w:t>
            </w:r>
            <w:proofErr w:type="spellStart"/>
            <w:r w:rsidRPr="00AC1BC1">
              <w:rPr>
                <w:sz w:val="20"/>
                <w:szCs w:val="20"/>
                <w:lang w:val="ru-RU"/>
              </w:rPr>
              <w:t>рп</w:t>
            </w:r>
            <w:proofErr w:type="spellEnd"/>
            <w:r w:rsidRPr="00AC1BC1">
              <w:rPr>
                <w:sz w:val="20"/>
                <w:szCs w:val="20"/>
                <w:lang w:val="ru-RU"/>
              </w:rPr>
              <w:t xml:space="preserve"> Жигалово, ул. Лесная, 25</w:t>
            </w:r>
          </w:p>
        </w:tc>
        <w:tc>
          <w:tcPr>
            <w:tcW w:w="1134"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2021/-</w:t>
            </w:r>
          </w:p>
        </w:tc>
        <w:tc>
          <w:tcPr>
            <w:tcW w:w="1275"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110</w:t>
            </w:r>
          </w:p>
        </w:tc>
        <w:tc>
          <w:tcPr>
            <w:tcW w:w="1276"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r w:rsidRPr="00AC1BC1">
              <w:rPr>
                <w:sz w:val="20"/>
                <w:szCs w:val="20"/>
                <w:lang w:val="ru-RU"/>
              </w:rPr>
              <w:t>80</w:t>
            </w:r>
          </w:p>
        </w:tc>
        <w:tc>
          <w:tcPr>
            <w:tcW w:w="1984" w:type="dxa"/>
            <w:shd w:val="clear" w:color="auto" w:fill="auto"/>
            <w:vAlign w:val="center"/>
          </w:tcPr>
          <w:p w:rsidR="00AC1BC1" w:rsidRPr="00AC1BC1" w:rsidRDefault="00AC1BC1" w:rsidP="00AC1BC1">
            <w:pPr>
              <w:pStyle w:val="afffffffa"/>
              <w:spacing w:line="240" w:lineRule="auto"/>
              <w:ind w:firstLine="0"/>
              <w:jc w:val="center"/>
              <w:rPr>
                <w:sz w:val="20"/>
                <w:szCs w:val="20"/>
                <w:lang w:val="ru-RU"/>
              </w:rPr>
            </w:pPr>
            <w:proofErr w:type="spellStart"/>
            <w:r w:rsidRPr="00AC1BC1">
              <w:rPr>
                <w:sz w:val="20"/>
                <w:szCs w:val="20"/>
                <w:lang w:val="ru-RU"/>
              </w:rPr>
              <w:t>рп</w:t>
            </w:r>
            <w:proofErr w:type="spellEnd"/>
            <w:r w:rsidRPr="00AC1BC1">
              <w:rPr>
                <w:sz w:val="20"/>
                <w:szCs w:val="20"/>
                <w:lang w:val="ru-RU"/>
              </w:rPr>
              <w:t xml:space="preserve"> Жигалово</w:t>
            </w:r>
          </w:p>
        </w:tc>
      </w:tr>
    </w:tbl>
    <w:p w:rsidR="00AC1BC1" w:rsidRPr="00AC1BC1" w:rsidRDefault="00AC1BC1" w:rsidP="00AC1BC1">
      <w:pPr>
        <w:pStyle w:val="afffffffa"/>
        <w:rPr>
          <w:sz w:val="20"/>
          <w:szCs w:val="20"/>
          <w:lang w:val="ru-RU"/>
        </w:rPr>
      </w:pPr>
      <w:r w:rsidRPr="00AC1BC1">
        <w:rPr>
          <w:sz w:val="20"/>
          <w:szCs w:val="20"/>
          <w:lang w:val="ru-RU"/>
        </w:rPr>
        <w:t>Из учреждений дополнительного образования на территории поселка действует Детско-юношеская спортивная школа, имеющая в своем распоряжении теннисный корт и спортивный зал и Детская школа искусств на 120 человек.</w:t>
      </w:r>
    </w:p>
    <w:p w:rsidR="00AC1BC1" w:rsidRPr="00AC1BC1" w:rsidRDefault="00AC1BC1" w:rsidP="00AC1BC1">
      <w:pPr>
        <w:pStyle w:val="afffffffa"/>
        <w:rPr>
          <w:sz w:val="20"/>
          <w:szCs w:val="20"/>
          <w:lang w:val="ru-RU"/>
        </w:rPr>
      </w:pPr>
      <w:r w:rsidRPr="00AC1BC1">
        <w:rPr>
          <w:sz w:val="20"/>
          <w:szCs w:val="20"/>
        </w:rPr>
        <w:t xml:space="preserve"> На сегодняшний день фактические и нормативные потребности населения удовлетворены с избытком. В одной из средних школ более 160 учащихся получают начальное профессиональное образование (повар, кондитер, портной, продавец, тракторист-машинист) в профессиональных классах.</w:t>
      </w:r>
      <w:r w:rsidRPr="00AC1BC1">
        <w:rPr>
          <w:sz w:val="20"/>
          <w:szCs w:val="20"/>
          <w:lang w:val="ru-RU"/>
        </w:rPr>
        <w:t xml:space="preserve"> Учитывая прогнозируемый в ближайшие годы рост рождаемости, проблема нехватки детских дошкольных и общеобразовательных учреждений может стать для муниципального образования решающей в сфере образования. Её решение требует пересмотра существующей сети дошкольных и школьных учреждений со строительством новых или реконструкцией имеющихся объектов.</w:t>
      </w:r>
    </w:p>
    <w:p w:rsidR="00AC1BC1" w:rsidRPr="00AC1BC1" w:rsidRDefault="00AC1BC1" w:rsidP="00AC1BC1">
      <w:pPr>
        <w:pStyle w:val="afffffffa"/>
        <w:rPr>
          <w:sz w:val="20"/>
          <w:szCs w:val="20"/>
          <w:lang w:val="ru-RU"/>
        </w:rPr>
      </w:pPr>
      <w:r w:rsidRPr="00AC1BC1">
        <w:rPr>
          <w:sz w:val="20"/>
          <w:szCs w:val="20"/>
          <w:lang w:val="ru-RU"/>
        </w:rPr>
        <w:t>Программой предусматривается капитальный ремонт МКДОУ детский сад №3 «Колокольчик», капитальный ремонт здания школы СОШ №2, а также капитальные ремонты стадионов СОШ №1 и СОШ№2.</w:t>
      </w:r>
    </w:p>
    <w:p w:rsidR="00AC1BC1" w:rsidRPr="00AC1BC1" w:rsidRDefault="00AC1BC1" w:rsidP="00AC1BC1">
      <w:pPr>
        <w:pStyle w:val="111"/>
        <w:ind w:left="0" w:firstLine="0"/>
        <w:jc w:val="center"/>
        <w:rPr>
          <w:sz w:val="20"/>
          <w:szCs w:val="20"/>
        </w:rPr>
      </w:pPr>
      <w:bookmarkStart w:id="16" w:name="_Toc132231189"/>
      <w:bookmarkStart w:id="17" w:name="_Toc141294748"/>
      <w:r w:rsidRPr="00AC1BC1">
        <w:rPr>
          <w:sz w:val="20"/>
          <w:szCs w:val="20"/>
          <w:lang w:val="ru-RU"/>
        </w:rPr>
        <w:t>З</w:t>
      </w:r>
      <w:proofErr w:type="spellStart"/>
      <w:r w:rsidRPr="00AC1BC1">
        <w:rPr>
          <w:sz w:val="20"/>
          <w:szCs w:val="20"/>
        </w:rPr>
        <w:t>дравоохранение</w:t>
      </w:r>
      <w:bookmarkEnd w:id="16"/>
      <w:bookmarkEnd w:id="17"/>
      <w:proofErr w:type="spellEnd"/>
    </w:p>
    <w:p w:rsidR="00AC1BC1" w:rsidRPr="00AC1BC1" w:rsidRDefault="00AC1BC1" w:rsidP="00AC1BC1">
      <w:pPr>
        <w:pStyle w:val="afffffffa"/>
        <w:rPr>
          <w:sz w:val="20"/>
          <w:szCs w:val="20"/>
          <w:lang w:val="ru-RU"/>
        </w:rPr>
      </w:pPr>
      <w:r w:rsidRPr="00AC1BC1">
        <w:rPr>
          <w:sz w:val="20"/>
          <w:szCs w:val="20"/>
          <w:lang w:val="ru-RU"/>
        </w:rPr>
        <w:t xml:space="preserve">Медицинское обслуживание населения всего Жигаловского района осуществляет центральная районная больница (ЦРБ), расположенная в </w:t>
      </w:r>
      <w:proofErr w:type="spellStart"/>
      <w:r w:rsidRPr="00AC1BC1">
        <w:rPr>
          <w:sz w:val="20"/>
          <w:szCs w:val="20"/>
          <w:lang w:val="ru-RU"/>
        </w:rPr>
        <w:t>рп</w:t>
      </w:r>
      <w:proofErr w:type="spellEnd"/>
      <w:r w:rsidRPr="00AC1BC1">
        <w:rPr>
          <w:sz w:val="20"/>
          <w:szCs w:val="20"/>
          <w:lang w:val="ru-RU"/>
        </w:rPr>
        <w:t>. Жигалово. Стационар рассчитан на 65 койко-мест, поликлиника – на 100 посещений в смену, станция скорой помощи имеет в наличии 6 спец. автомобилей.</w:t>
      </w:r>
    </w:p>
    <w:p w:rsidR="00AC1BC1" w:rsidRPr="00AC1BC1" w:rsidRDefault="00AC1BC1" w:rsidP="00AC1BC1">
      <w:pPr>
        <w:pStyle w:val="afffffffa"/>
        <w:spacing w:before="0" w:after="0" w:line="240" w:lineRule="auto"/>
        <w:jc w:val="right"/>
        <w:rPr>
          <w:iCs w:val="0"/>
          <w:sz w:val="20"/>
          <w:szCs w:val="20"/>
          <w:lang w:val="ru-RU"/>
        </w:rPr>
      </w:pPr>
      <w:r w:rsidRPr="00AC1BC1">
        <w:rPr>
          <w:iCs w:val="0"/>
          <w:sz w:val="20"/>
          <w:szCs w:val="20"/>
          <w:lang w:val="ru-RU"/>
        </w:rPr>
        <w:t>Таблица 3.</w:t>
      </w:r>
    </w:p>
    <w:p w:rsidR="00AC1BC1" w:rsidRPr="00AC1BC1" w:rsidRDefault="00AC1BC1" w:rsidP="00AC1BC1">
      <w:pPr>
        <w:pStyle w:val="afffffffa"/>
        <w:spacing w:after="0"/>
        <w:jc w:val="center"/>
        <w:rPr>
          <w:b/>
          <w:sz w:val="20"/>
          <w:szCs w:val="20"/>
          <w:lang w:val="ru-RU"/>
        </w:rPr>
      </w:pPr>
      <w:r w:rsidRPr="00AC1BC1">
        <w:rPr>
          <w:b/>
          <w:iCs w:val="0"/>
          <w:sz w:val="20"/>
          <w:szCs w:val="20"/>
          <w:lang w:val="ru-RU"/>
        </w:rPr>
        <w:t xml:space="preserve">Объекты </w:t>
      </w:r>
      <w:proofErr w:type="spellStart"/>
      <w:r w:rsidRPr="00AC1BC1">
        <w:rPr>
          <w:b/>
          <w:iCs w:val="0"/>
          <w:sz w:val="20"/>
          <w:szCs w:val="20"/>
          <w:lang w:val="ru-RU"/>
        </w:rPr>
        <w:t>здравоохраения</w:t>
      </w:r>
      <w:proofErr w:type="spellEnd"/>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2126"/>
        <w:gridCol w:w="1276"/>
        <w:gridCol w:w="1275"/>
        <w:gridCol w:w="1559"/>
      </w:tblGrid>
      <w:tr w:rsidR="00AC1BC1" w:rsidRPr="00AC1BC1" w:rsidTr="00AC1BC1">
        <w:trPr>
          <w:tblHeader/>
        </w:trPr>
        <w:tc>
          <w:tcPr>
            <w:tcW w:w="710" w:type="dxa"/>
            <w:shd w:val="clear" w:color="auto" w:fill="auto"/>
            <w:tcMar>
              <w:left w:w="28" w:type="dxa"/>
              <w:right w:w="28" w:type="dxa"/>
            </w:tcMar>
            <w:vAlign w:val="center"/>
          </w:tcPr>
          <w:p w:rsidR="00AC1BC1" w:rsidRPr="00AC1BC1" w:rsidRDefault="00AC1BC1" w:rsidP="00AC1BC1">
            <w:pPr>
              <w:jc w:val="center"/>
              <w:rPr>
                <w:b/>
              </w:rPr>
            </w:pPr>
            <w:r w:rsidRPr="00AC1BC1">
              <w:rPr>
                <w:b/>
              </w:rPr>
              <w:t>№ п/п</w:t>
            </w:r>
          </w:p>
        </w:tc>
        <w:tc>
          <w:tcPr>
            <w:tcW w:w="2835" w:type="dxa"/>
            <w:shd w:val="clear" w:color="auto" w:fill="auto"/>
            <w:tcMar>
              <w:left w:w="28" w:type="dxa"/>
              <w:right w:w="28" w:type="dxa"/>
            </w:tcMar>
            <w:vAlign w:val="center"/>
          </w:tcPr>
          <w:p w:rsidR="00AC1BC1" w:rsidRPr="00AC1BC1" w:rsidRDefault="00AC1BC1" w:rsidP="00AC1BC1">
            <w:pPr>
              <w:jc w:val="center"/>
              <w:rPr>
                <w:b/>
              </w:rPr>
            </w:pPr>
            <w:r w:rsidRPr="00AC1BC1">
              <w:rPr>
                <w:b/>
              </w:rPr>
              <w:t>Наименование учреждения</w:t>
            </w:r>
          </w:p>
        </w:tc>
        <w:tc>
          <w:tcPr>
            <w:tcW w:w="2126" w:type="dxa"/>
            <w:shd w:val="clear" w:color="auto" w:fill="auto"/>
            <w:tcMar>
              <w:left w:w="28" w:type="dxa"/>
              <w:right w:w="28" w:type="dxa"/>
            </w:tcMar>
            <w:vAlign w:val="center"/>
          </w:tcPr>
          <w:p w:rsidR="00AC1BC1" w:rsidRPr="00AC1BC1" w:rsidRDefault="00AC1BC1" w:rsidP="00AC1BC1">
            <w:pPr>
              <w:jc w:val="center"/>
              <w:rPr>
                <w:b/>
              </w:rPr>
            </w:pPr>
            <w:r w:rsidRPr="00AC1BC1">
              <w:rPr>
                <w:b/>
              </w:rPr>
              <w:t>Адрес местонахождения</w:t>
            </w:r>
          </w:p>
        </w:tc>
        <w:tc>
          <w:tcPr>
            <w:tcW w:w="1276" w:type="dxa"/>
            <w:tcMar>
              <w:left w:w="28" w:type="dxa"/>
              <w:right w:w="28" w:type="dxa"/>
            </w:tcMar>
          </w:tcPr>
          <w:p w:rsidR="00AC1BC1" w:rsidRPr="00AC1BC1" w:rsidRDefault="00AC1BC1" w:rsidP="00AC1BC1">
            <w:pPr>
              <w:jc w:val="center"/>
              <w:rPr>
                <w:b/>
              </w:rPr>
            </w:pPr>
            <w:r w:rsidRPr="00AC1BC1">
              <w:rPr>
                <w:b/>
              </w:rPr>
              <w:t xml:space="preserve">Год ввода в </w:t>
            </w:r>
            <w:proofErr w:type="spellStart"/>
            <w:proofErr w:type="gramStart"/>
            <w:r w:rsidRPr="00AC1BC1">
              <w:rPr>
                <w:b/>
              </w:rPr>
              <w:t>экспл</w:t>
            </w:r>
            <w:proofErr w:type="spellEnd"/>
            <w:r w:rsidRPr="00AC1BC1">
              <w:rPr>
                <w:b/>
              </w:rPr>
              <w:t>./</w:t>
            </w:r>
            <w:proofErr w:type="gramEnd"/>
            <w:r w:rsidRPr="00AC1BC1">
              <w:rPr>
                <w:b/>
              </w:rPr>
              <w:t xml:space="preserve"> год реконструкции</w:t>
            </w:r>
          </w:p>
        </w:tc>
        <w:tc>
          <w:tcPr>
            <w:tcW w:w="1275" w:type="dxa"/>
            <w:shd w:val="clear" w:color="auto" w:fill="auto"/>
            <w:tcMar>
              <w:left w:w="28" w:type="dxa"/>
              <w:right w:w="28" w:type="dxa"/>
            </w:tcMar>
            <w:vAlign w:val="center"/>
          </w:tcPr>
          <w:p w:rsidR="00AC1BC1" w:rsidRPr="00AC1BC1" w:rsidRDefault="00AC1BC1" w:rsidP="00AC1BC1">
            <w:pPr>
              <w:jc w:val="center"/>
              <w:rPr>
                <w:b/>
              </w:rPr>
            </w:pPr>
            <w:r w:rsidRPr="00AC1BC1">
              <w:rPr>
                <w:b/>
              </w:rPr>
              <w:t>Кол-во посещений в смену</w:t>
            </w:r>
          </w:p>
        </w:tc>
        <w:tc>
          <w:tcPr>
            <w:tcW w:w="1559" w:type="dxa"/>
            <w:shd w:val="clear" w:color="auto" w:fill="auto"/>
            <w:tcMar>
              <w:left w:w="28" w:type="dxa"/>
              <w:right w:w="28" w:type="dxa"/>
            </w:tcMar>
            <w:vAlign w:val="center"/>
          </w:tcPr>
          <w:p w:rsidR="00AC1BC1" w:rsidRPr="00AC1BC1" w:rsidRDefault="00AC1BC1" w:rsidP="00AC1BC1">
            <w:pPr>
              <w:jc w:val="center"/>
              <w:rPr>
                <w:b/>
              </w:rPr>
            </w:pPr>
            <w:r w:rsidRPr="00AC1BC1">
              <w:rPr>
                <w:b/>
              </w:rPr>
              <w:t>Какие населённые пункты обслуживает</w:t>
            </w:r>
          </w:p>
        </w:tc>
      </w:tr>
      <w:tr w:rsidR="00AC1BC1" w:rsidRPr="00AC1BC1" w:rsidTr="00AC1BC1">
        <w:tc>
          <w:tcPr>
            <w:tcW w:w="9781" w:type="dxa"/>
            <w:gridSpan w:val="6"/>
          </w:tcPr>
          <w:p w:rsidR="00AC1BC1" w:rsidRPr="00AC1BC1" w:rsidRDefault="00AC1BC1" w:rsidP="00AC1BC1">
            <w:pPr>
              <w:jc w:val="center"/>
              <w:rPr>
                <w:b/>
              </w:rPr>
            </w:pPr>
            <w:r w:rsidRPr="00AC1BC1">
              <w:rPr>
                <w:b/>
              </w:rPr>
              <w:lastRenderedPageBreak/>
              <w:t>Амбулаторно-поликлинические учреждения</w:t>
            </w:r>
          </w:p>
        </w:tc>
      </w:tr>
      <w:tr w:rsidR="00AC1BC1" w:rsidRPr="00AC1BC1" w:rsidTr="00AC1BC1">
        <w:tc>
          <w:tcPr>
            <w:tcW w:w="710" w:type="dxa"/>
            <w:shd w:val="clear" w:color="auto" w:fill="auto"/>
            <w:tcMar>
              <w:left w:w="28" w:type="dxa"/>
              <w:right w:w="28" w:type="dxa"/>
            </w:tcMar>
            <w:vAlign w:val="center"/>
          </w:tcPr>
          <w:p w:rsidR="00AC1BC1" w:rsidRPr="00AC1BC1" w:rsidRDefault="00AC1BC1" w:rsidP="00AC1BC1">
            <w:pPr>
              <w:jc w:val="center"/>
            </w:pPr>
            <w:r w:rsidRPr="00AC1BC1">
              <w:t>1</w:t>
            </w:r>
          </w:p>
        </w:tc>
        <w:tc>
          <w:tcPr>
            <w:tcW w:w="2835" w:type="dxa"/>
            <w:shd w:val="clear" w:color="auto" w:fill="auto"/>
            <w:tcMar>
              <w:left w:w="28" w:type="dxa"/>
              <w:right w:w="28" w:type="dxa"/>
            </w:tcMar>
            <w:vAlign w:val="center"/>
          </w:tcPr>
          <w:p w:rsidR="00AC1BC1" w:rsidRPr="00AC1BC1" w:rsidRDefault="00AC1BC1" w:rsidP="00AC1BC1">
            <w:pPr>
              <w:jc w:val="center"/>
            </w:pPr>
            <w:r w:rsidRPr="00AC1BC1">
              <w:t>ОГБУЗ «</w:t>
            </w:r>
            <w:proofErr w:type="spellStart"/>
            <w:r w:rsidRPr="00AC1BC1">
              <w:t>Жигаловская</w:t>
            </w:r>
            <w:proofErr w:type="spellEnd"/>
            <w:r w:rsidRPr="00AC1BC1">
              <w:t xml:space="preserve"> РБ»</w:t>
            </w:r>
          </w:p>
        </w:tc>
        <w:tc>
          <w:tcPr>
            <w:tcW w:w="2126" w:type="dxa"/>
            <w:shd w:val="clear" w:color="auto" w:fill="auto"/>
            <w:tcMar>
              <w:left w:w="28" w:type="dxa"/>
              <w:right w:w="28" w:type="dxa"/>
            </w:tcMar>
            <w:vAlign w:val="center"/>
          </w:tcPr>
          <w:p w:rsidR="00AC1BC1" w:rsidRPr="00AC1BC1" w:rsidRDefault="00AC1BC1" w:rsidP="00AC1BC1">
            <w:pPr>
              <w:jc w:val="center"/>
            </w:pPr>
            <w:r w:rsidRPr="00AC1BC1">
              <w:t>Ул. Советская, 13</w:t>
            </w:r>
          </w:p>
        </w:tc>
        <w:tc>
          <w:tcPr>
            <w:tcW w:w="1276" w:type="dxa"/>
            <w:tcMar>
              <w:left w:w="28" w:type="dxa"/>
              <w:right w:w="28" w:type="dxa"/>
            </w:tcMar>
            <w:vAlign w:val="center"/>
          </w:tcPr>
          <w:p w:rsidR="00AC1BC1" w:rsidRPr="00AC1BC1" w:rsidRDefault="00AC1BC1" w:rsidP="00AC1BC1">
            <w:pPr>
              <w:jc w:val="center"/>
            </w:pPr>
            <w:r w:rsidRPr="00AC1BC1">
              <w:t>1932/2012</w:t>
            </w:r>
          </w:p>
        </w:tc>
        <w:tc>
          <w:tcPr>
            <w:tcW w:w="1275" w:type="dxa"/>
            <w:shd w:val="clear" w:color="auto" w:fill="auto"/>
            <w:tcMar>
              <w:left w:w="28" w:type="dxa"/>
              <w:right w:w="28" w:type="dxa"/>
            </w:tcMar>
            <w:vAlign w:val="center"/>
          </w:tcPr>
          <w:p w:rsidR="00AC1BC1" w:rsidRPr="00AC1BC1" w:rsidRDefault="00AC1BC1" w:rsidP="00AC1BC1">
            <w:pPr>
              <w:jc w:val="center"/>
            </w:pPr>
            <w:r w:rsidRPr="00AC1BC1">
              <w:t>100</w:t>
            </w:r>
          </w:p>
        </w:tc>
        <w:tc>
          <w:tcPr>
            <w:tcW w:w="1559" w:type="dxa"/>
            <w:shd w:val="clear" w:color="auto" w:fill="auto"/>
            <w:tcMar>
              <w:left w:w="28" w:type="dxa"/>
              <w:right w:w="28" w:type="dxa"/>
            </w:tcMar>
            <w:vAlign w:val="center"/>
          </w:tcPr>
          <w:p w:rsidR="00AC1BC1" w:rsidRPr="00AC1BC1" w:rsidRDefault="00AC1BC1" w:rsidP="00AC1BC1">
            <w:pPr>
              <w:jc w:val="center"/>
            </w:pPr>
            <w:proofErr w:type="spellStart"/>
            <w:r w:rsidRPr="00AC1BC1">
              <w:t>Жигаловский</w:t>
            </w:r>
            <w:proofErr w:type="spellEnd"/>
            <w:r w:rsidRPr="00AC1BC1">
              <w:t xml:space="preserve"> район</w:t>
            </w:r>
          </w:p>
        </w:tc>
      </w:tr>
      <w:tr w:rsidR="00AC1BC1" w:rsidRPr="00AC1BC1" w:rsidTr="00AC1BC1">
        <w:tc>
          <w:tcPr>
            <w:tcW w:w="9781" w:type="dxa"/>
            <w:gridSpan w:val="6"/>
            <w:vAlign w:val="center"/>
          </w:tcPr>
          <w:p w:rsidR="00AC1BC1" w:rsidRPr="00AC1BC1" w:rsidRDefault="00AC1BC1" w:rsidP="00AC1BC1">
            <w:pPr>
              <w:jc w:val="center"/>
              <w:rPr>
                <w:b/>
              </w:rPr>
            </w:pPr>
            <w:r w:rsidRPr="00AC1BC1">
              <w:rPr>
                <w:b/>
              </w:rPr>
              <w:t>Больничные учреждения</w:t>
            </w:r>
          </w:p>
        </w:tc>
      </w:tr>
      <w:tr w:rsidR="00AC1BC1" w:rsidRPr="00AC1BC1" w:rsidTr="00AC1BC1">
        <w:tc>
          <w:tcPr>
            <w:tcW w:w="710" w:type="dxa"/>
            <w:shd w:val="clear" w:color="auto" w:fill="auto"/>
            <w:tcMar>
              <w:left w:w="28" w:type="dxa"/>
              <w:right w:w="28" w:type="dxa"/>
            </w:tcMar>
            <w:vAlign w:val="center"/>
          </w:tcPr>
          <w:p w:rsidR="00AC1BC1" w:rsidRPr="00AC1BC1" w:rsidRDefault="00AC1BC1" w:rsidP="00AC1BC1">
            <w:pPr>
              <w:jc w:val="center"/>
            </w:pPr>
            <w:r w:rsidRPr="00AC1BC1">
              <w:t>1</w:t>
            </w:r>
          </w:p>
        </w:tc>
        <w:tc>
          <w:tcPr>
            <w:tcW w:w="2835" w:type="dxa"/>
            <w:shd w:val="clear" w:color="auto" w:fill="auto"/>
            <w:tcMar>
              <w:left w:w="28" w:type="dxa"/>
              <w:right w:w="28" w:type="dxa"/>
            </w:tcMar>
            <w:vAlign w:val="center"/>
          </w:tcPr>
          <w:p w:rsidR="00AC1BC1" w:rsidRPr="00AC1BC1" w:rsidRDefault="00AC1BC1" w:rsidP="00AC1BC1">
            <w:pPr>
              <w:jc w:val="center"/>
            </w:pPr>
            <w:r w:rsidRPr="00AC1BC1">
              <w:t>ОГБУЗ «</w:t>
            </w:r>
            <w:proofErr w:type="spellStart"/>
            <w:r w:rsidRPr="00AC1BC1">
              <w:t>Жигаловская</w:t>
            </w:r>
            <w:proofErr w:type="spellEnd"/>
            <w:r w:rsidRPr="00AC1BC1">
              <w:t xml:space="preserve"> РБ»</w:t>
            </w:r>
          </w:p>
          <w:p w:rsidR="00AC1BC1" w:rsidRPr="00AC1BC1" w:rsidRDefault="00AC1BC1" w:rsidP="00AC1BC1">
            <w:pPr>
              <w:jc w:val="center"/>
            </w:pPr>
            <w:r w:rsidRPr="00AC1BC1">
              <w:t>Инфекционное отделение</w:t>
            </w:r>
          </w:p>
        </w:tc>
        <w:tc>
          <w:tcPr>
            <w:tcW w:w="2126" w:type="dxa"/>
            <w:shd w:val="clear" w:color="auto" w:fill="auto"/>
            <w:tcMar>
              <w:left w:w="28" w:type="dxa"/>
              <w:right w:w="28" w:type="dxa"/>
            </w:tcMar>
            <w:vAlign w:val="center"/>
          </w:tcPr>
          <w:p w:rsidR="00AC1BC1" w:rsidRPr="00AC1BC1" w:rsidRDefault="00AC1BC1" w:rsidP="00AC1BC1">
            <w:pPr>
              <w:jc w:val="center"/>
            </w:pPr>
            <w:r w:rsidRPr="00AC1BC1">
              <w:t>Ул. Левина 18</w:t>
            </w:r>
          </w:p>
        </w:tc>
        <w:tc>
          <w:tcPr>
            <w:tcW w:w="1276" w:type="dxa"/>
            <w:tcMar>
              <w:left w:w="28" w:type="dxa"/>
              <w:right w:w="28" w:type="dxa"/>
            </w:tcMar>
            <w:vAlign w:val="center"/>
          </w:tcPr>
          <w:p w:rsidR="00AC1BC1" w:rsidRPr="00AC1BC1" w:rsidRDefault="00AC1BC1" w:rsidP="00AC1BC1">
            <w:pPr>
              <w:jc w:val="center"/>
            </w:pPr>
            <w:r w:rsidRPr="00AC1BC1">
              <w:t>1954/-</w:t>
            </w:r>
          </w:p>
        </w:tc>
        <w:tc>
          <w:tcPr>
            <w:tcW w:w="1275" w:type="dxa"/>
            <w:shd w:val="clear" w:color="auto" w:fill="auto"/>
            <w:tcMar>
              <w:left w:w="28" w:type="dxa"/>
              <w:right w:w="28" w:type="dxa"/>
            </w:tcMar>
            <w:vAlign w:val="center"/>
          </w:tcPr>
          <w:p w:rsidR="00AC1BC1" w:rsidRPr="00AC1BC1" w:rsidRDefault="00AC1BC1" w:rsidP="00AC1BC1">
            <w:pPr>
              <w:jc w:val="center"/>
            </w:pPr>
            <w:r w:rsidRPr="00AC1BC1">
              <w:t>6</w:t>
            </w:r>
          </w:p>
        </w:tc>
        <w:tc>
          <w:tcPr>
            <w:tcW w:w="1559" w:type="dxa"/>
            <w:shd w:val="clear" w:color="auto" w:fill="auto"/>
            <w:tcMar>
              <w:left w:w="28" w:type="dxa"/>
              <w:right w:w="28" w:type="dxa"/>
            </w:tcMar>
            <w:vAlign w:val="center"/>
          </w:tcPr>
          <w:p w:rsidR="00AC1BC1" w:rsidRPr="00AC1BC1" w:rsidRDefault="00AC1BC1" w:rsidP="00AC1BC1">
            <w:pPr>
              <w:jc w:val="center"/>
            </w:pPr>
            <w:proofErr w:type="spellStart"/>
            <w:r w:rsidRPr="00AC1BC1">
              <w:t>Жигаловский</w:t>
            </w:r>
            <w:proofErr w:type="spellEnd"/>
            <w:r w:rsidRPr="00AC1BC1">
              <w:t xml:space="preserve"> район</w:t>
            </w:r>
          </w:p>
        </w:tc>
      </w:tr>
      <w:tr w:rsidR="00AC1BC1" w:rsidRPr="00AC1BC1" w:rsidTr="00AC1BC1">
        <w:tc>
          <w:tcPr>
            <w:tcW w:w="710" w:type="dxa"/>
            <w:shd w:val="clear" w:color="auto" w:fill="auto"/>
            <w:tcMar>
              <w:left w:w="28" w:type="dxa"/>
              <w:right w:w="28" w:type="dxa"/>
            </w:tcMar>
            <w:vAlign w:val="center"/>
          </w:tcPr>
          <w:p w:rsidR="00AC1BC1" w:rsidRPr="00AC1BC1" w:rsidRDefault="00AC1BC1" w:rsidP="00AC1BC1">
            <w:pPr>
              <w:jc w:val="center"/>
            </w:pPr>
            <w:r w:rsidRPr="00AC1BC1">
              <w:t>2</w:t>
            </w:r>
          </w:p>
        </w:tc>
        <w:tc>
          <w:tcPr>
            <w:tcW w:w="2835" w:type="dxa"/>
            <w:shd w:val="clear" w:color="auto" w:fill="auto"/>
            <w:tcMar>
              <w:left w:w="28" w:type="dxa"/>
              <w:right w:w="28" w:type="dxa"/>
            </w:tcMar>
            <w:vAlign w:val="center"/>
          </w:tcPr>
          <w:p w:rsidR="00AC1BC1" w:rsidRPr="00AC1BC1" w:rsidRDefault="00AC1BC1" w:rsidP="00AC1BC1">
            <w:pPr>
              <w:jc w:val="center"/>
            </w:pPr>
            <w:r w:rsidRPr="00AC1BC1">
              <w:t>Терапевтическое отделение</w:t>
            </w:r>
          </w:p>
        </w:tc>
        <w:tc>
          <w:tcPr>
            <w:tcW w:w="2126" w:type="dxa"/>
            <w:shd w:val="clear" w:color="auto" w:fill="auto"/>
            <w:tcMar>
              <w:left w:w="28" w:type="dxa"/>
              <w:right w:w="28" w:type="dxa"/>
            </w:tcMar>
            <w:vAlign w:val="center"/>
          </w:tcPr>
          <w:p w:rsidR="00AC1BC1" w:rsidRPr="00AC1BC1" w:rsidRDefault="00AC1BC1" w:rsidP="00AC1BC1">
            <w:pPr>
              <w:spacing w:after="200" w:line="276" w:lineRule="auto"/>
              <w:jc w:val="center"/>
            </w:pPr>
            <w:r w:rsidRPr="00AC1BC1">
              <w:t>Ул. Левина 18</w:t>
            </w:r>
          </w:p>
        </w:tc>
        <w:tc>
          <w:tcPr>
            <w:tcW w:w="1276" w:type="dxa"/>
            <w:tcMar>
              <w:left w:w="28" w:type="dxa"/>
              <w:right w:w="28" w:type="dxa"/>
            </w:tcMar>
            <w:vAlign w:val="center"/>
          </w:tcPr>
          <w:p w:rsidR="00AC1BC1" w:rsidRPr="00AC1BC1" w:rsidRDefault="00AC1BC1" w:rsidP="00AC1BC1">
            <w:pPr>
              <w:jc w:val="center"/>
            </w:pPr>
            <w:r w:rsidRPr="00AC1BC1">
              <w:t>1934/-</w:t>
            </w:r>
          </w:p>
        </w:tc>
        <w:tc>
          <w:tcPr>
            <w:tcW w:w="1275" w:type="dxa"/>
            <w:shd w:val="clear" w:color="auto" w:fill="auto"/>
            <w:tcMar>
              <w:left w:w="28" w:type="dxa"/>
              <w:right w:w="28" w:type="dxa"/>
            </w:tcMar>
            <w:vAlign w:val="center"/>
          </w:tcPr>
          <w:p w:rsidR="00AC1BC1" w:rsidRPr="00AC1BC1" w:rsidRDefault="00AC1BC1" w:rsidP="00AC1BC1">
            <w:pPr>
              <w:jc w:val="center"/>
            </w:pPr>
            <w:r w:rsidRPr="00AC1BC1">
              <w:t>25</w:t>
            </w:r>
          </w:p>
        </w:tc>
        <w:tc>
          <w:tcPr>
            <w:tcW w:w="1559" w:type="dxa"/>
            <w:shd w:val="clear" w:color="auto" w:fill="auto"/>
            <w:tcMar>
              <w:left w:w="28" w:type="dxa"/>
              <w:right w:w="28" w:type="dxa"/>
            </w:tcMar>
            <w:vAlign w:val="center"/>
          </w:tcPr>
          <w:p w:rsidR="00AC1BC1" w:rsidRPr="00AC1BC1" w:rsidRDefault="00AC1BC1" w:rsidP="00AC1BC1">
            <w:pPr>
              <w:spacing w:after="200" w:line="276" w:lineRule="auto"/>
              <w:jc w:val="center"/>
            </w:pPr>
            <w:proofErr w:type="spellStart"/>
            <w:r w:rsidRPr="00AC1BC1">
              <w:t>Жигаловский</w:t>
            </w:r>
            <w:proofErr w:type="spellEnd"/>
            <w:r w:rsidRPr="00AC1BC1">
              <w:t xml:space="preserve"> район</w:t>
            </w:r>
          </w:p>
        </w:tc>
      </w:tr>
      <w:tr w:rsidR="00AC1BC1" w:rsidRPr="00AC1BC1" w:rsidTr="00AC1BC1">
        <w:tc>
          <w:tcPr>
            <w:tcW w:w="710" w:type="dxa"/>
            <w:shd w:val="clear" w:color="auto" w:fill="auto"/>
            <w:tcMar>
              <w:left w:w="28" w:type="dxa"/>
              <w:right w:w="28" w:type="dxa"/>
            </w:tcMar>
            <w:vAlign w:val="center"/>
          </w:tcPr>
          <w:p w:rsidR="00AC1BC1" w:rsidRPr="00AC1BC1" w:rsidRDefault="00AC1BC1" w:rsidP="00AC1BC1">
            <w:pPr>
              <w:jc w:val="center"/>
            </w:pPr>
            <w:r w:rsidRPr="00AC1BC1">
              <w:t>3</w:t>
            </w:r>
          </w:p>
        </w:tc>
        <w:tc>
          <w:tcPr>
            <w:tcW w:w="2835" w:type="dxa"/>
            <w:shd w:val="clear" w:color="auto" w:fill="auto"/>
            <w:tcMar>
              <w:left w:w="28" w:type="dxa"/>
              <w:right w:w="28" w:type="dxa"/>
            </w:tcMar>
            <w:vAlign w:val="center"/>
          </w:tcPr>
          <w:p w:rsidR="00AC1BC1" w:rsidRPr="00AC1BC1" w:rsidRDefault="00AC1BC1" w:rsidP="00AC1BC1">
            <w:pPr>
              <w:jc w:val="center"/>
            </w:pPr>
            <w:r w:rsidRPr="00AC1BC1">
              <w:t>Хирургическое отделение</w:t>
            </w:r>
          </w:p>
        </w:tc>
        <w:tc>
          <w:tcPr>
            <w:tcW w:w="2126" w:type="dxa"/>
            <w:shd w:val="clear" w:color="auto" w:fill="auto"/>
            <w:tcMar>
              <w:left w:w="28" w:type="dxa"/>
              <w:right w:w="28" w:type="dxa"/>
            </w:tcMar>
            <w:vAlign w:val="center"/>
          </w:tcPr>
          <w:p w:rsidR="00AC1BC1" w:rsidRPr="00AC1BC1" w:rsidRDefault="00AC1BC1" w:rsidP="00AC1BC1">
            <w:pPr>
              <w:spacing w:after="200" w:line="276" w:lineRule="auto"/>
              <w:jc w:val="center"/>
            </w:pPr>
            <w:r w:rsidRPr="00AC1BC1">
              <w:t>Ул. Левина 18</w:t>
            </w:r>
          </w:p>
        </w:tc>
        <w:tc>
          <w:tcPr>
            <w:tcW w:w="1276" w:type="dxa"/>
            <w:tcMar>
              <w:left w:w="28" w:type="dxa"/>
              <w:right w:w="28" w:type="dxa"/>
            </w:tcMar>
            <w:vAlign w:val="center"/>
          </w:tcPr>
          <w:p w:rsidR="00AC1BC1" w:rsidRPr="00AC1BC1" w:rsidRDefault="00AC1BC1" w:rsidP="00AC1BC1">
            <w:pPr>
              <w:jc w:val="center"/>
            </w:pPr>
            <w:r w:rsidRPr="00AC1BC1">
              <w:t>1934/2022</w:t>
            </w:r>
          </w:p>
        </w:tc>
        <w:tc>
          <w:tcPr>
            <w:tcW w:w="1275" w:type="dxa"/>
            <w:shd w:val="clear" w:color="auto" w:fill="auto"/>
            <w:tcMar>
              <w:left w:w="28" w:type="dxa"/>
              <w:right w:w="28" w:type="dxa"/>
            </w:tcMar>
            <w:vAlign w:val="center"/>
          </w:tcPr>
          <w:p w:rsidR="00AC1BC1" w:rsidRPr="00AC1BC1" w:rsidRDefault="00AC1BC1" w:rsidP="00AC1BC1">
            <w:pPr>
              <w:jc w:val="center"/>
            </w:pPr>
            <w:r w:rsidRPr="00AC1BC1">
              <w:t>16</w:t>
            </w:r>
          </w:p>
        </w:tc>
        <w:tc>
          <w:tcPr>
            <w:tcW w:w="1559" w:type="dxa"/>
            <w:shd w:val="clear" w:color="auto" w:fill="auto"/>
            <w:tcMar>
              <w:left w:w="28" w:type="dxa"/>
              <w:right w:w="28" w:type="dxa"/>
            </w:tcMar>
            <w:vAlign w:val="center"/>
          </w:tcPr>
          <w:p w:rsidR="00AC1BC1" w:rsidRPr="00AC1BC1" w:rsidRDefault="00AC1BC1" w:rsidP="00AC1BC1">
            <w:pPr>
              <w:spacing w:after="200" w:line="276" w:lineRule="auto"/>
              <w:jc w:val="center"/>
            </w:pPr>
            <w:proofErr w:type="spellStart"/>
            <w:r w:rsidRPr="00AC1BC1">
              <w:t>Жигаловский</w:t>
            </w:r>
            <w:proofErr w:type="spellEnd"/>
            <w:r w:rsidRPr="00AC1BC1">
              <w:t xml:space="preserve"> район</w:t>
            </w:r>
          </w:p>
        </w:tc>
      </w:tr>
      <w:tr w:rsidR="00AC1BC1" w:rsidRPr="00AC1BC1" w:rsidTr="00AC1BC1">
        <w:tc>
          <w:tcPr>
            <w:tcW w:w="710" w:type="dxa"/>
            <w:shd w:val="clear" w:color="auto" w:fill="auto"/>
            <w:tcMar>
              <w:left w:w="28" w:type="dxa"/>
              <w:right w:w="28" w:type="dxa"/>
            </w:tcMar>
            <w:vAlign w:val="center"/>
          </w:tcPr>
          <w:p w:rsidR="00AC1BC1" w:rsidRPr="00AC1BC1" w:rsidRDefault="00AC1BC1" w:rsidP="00AC1BC1">
            <w:pPr>
              <w:jc w:val="center"/>
            </w:pPr>
            <w:r w:rsidRPr="00AC1BC1">
              <w:t>4</w:t>
            </w:r>
          </w:p>
        </w:tc>
        <w:tc>
          <w:tcPr>
            <w:tcW w:w="2835" w:type="dxa"/>
            <w:shd w:val="clear" w:color="auto" w:fill="auto"/>
            <w:tcMar>
              <w:left w:w="28" w:type="dxa"/>
              <w:right w:w="28" w:type="dxa"/>
            </w:tcMar>
            <w:vAlign w:val="center"/>
          </w:tcPr>
          <w:p w:rsidR="00AC1BC1" w:rsidRPr="00AC1BC1" w:rsidRDefault="00AC1BC1" w:rsidP="00AC1BC1">
            <w:pPr>
              <w:jc w:val="center"/>
            </w:pPr>
            <w:r w:rsidRPr="00AC1BC1">
              <w:t>Гинекологическое (родильное отделение)</w:t>
            </w:r>
          </w:p>
        </w:tc>
        <w:tc>
          <w:tcPr>
            <w:tcW w:w="2126" w:type="dxa"/>
            <w:shd w:val="clear" w:color="auto" w:fill="auto"/>
            <w:tcMar>
              <w:left w:w="28" w:type="dxa"/>
              <w:right w:w="28" w:type="dxa"/>
            </w:tcMar>
            <w:vAlign w:val="center"/>
          </w:tcPr>
          <w:p w:rsidR="00AC1BC1" w:rsidRPr="00AC1BC1" w:rsidRDefault="00AC1BC1" w:rsidP="00AC1BC1">
            <w:pPr>
              <w:spacing w:after="200" w:line="276" w:lineRule="auto"/>
              <w:jc w:val="center"/>
            </w:pPr>
            <w:r w:rsidRPr="00AC1BC1">
              <w:t>Ул. Левина 18</w:t>
            </w:r>
          </w:p>
        </w:tc>
        <w:tc>
          <w:tcPr>
            <w:tcW w:w="1276" w:type="dxa"/>
            <w:tcMar>
              <w:left w:w="28" w:type="dxa"/>
              <w:right w:w="28" w:type="dxa"/>
            </w:tcMar>
            <w:vAlign w:val="center"/>
          </w:tcPr>
          <w:p w:rsidR="00AC1BC1" w:rsidRPr="00AC1BC1" w:rsidRDefault="00AC1BC1" w:rsidP="00AC1BC1">
            <w:pPr>
              <w:jc w:val="center"/>
            </w:pPr>
            <w:r w:rsidRPr="00AC1BC1">
              <w:t>1932/-</w:t>
            </w:r>
          </w:p>
        </w:tc>
        <w:tc>
          <w:tcPr>
            <w:tcW w:w="1275" w:type="dxa"/>
            <w:shd w:val="clear" w:color="auto" w:fill="auto"/>
            <w:tcMar>
              <w:left w:w="28" w:type="dxa"/>
              <w:right w:w="28" w:type="dxa"/>
            </w:tcMar>
            <w:vAlign w:val="center"/>
          </w:tcPr>
          <w:p w:rsidR="00AC1BC1" w:rsidRPr="00AC1BC1" w:rsidRDefault="00AC1BC1" w:rsidP="00AC1BC1">
            <w:pPr>
              <w:jc w:val="center"/>
            </w:pPr>
            <w:r w:rsidRPr="00AC1BC1">
              <w:t>4</w:t>
            </w:r>
          </w:p>
        </w:tc>
        <w:tc>
          <w:tcPr>
            <w:tcW w:w="1559" w:type="dxa"/>
            <w:shd w:val="clear" w:color="auto" w:fill="auto"/>
            <w:tcMar>
              <w:left w:w="28" w:type="dxa"/>
              <w:right w:w="28" w:type="dxa"/>
            </w:tcMar>
            <w:vAlign w:val="center"/>
          </w:tcPr>
          <w:p w:rsidR="00AC1BC1" w:rsidRPr="00AC1BC1" w:rsidRDefault="00AC1BC1" w:rsidP="00AC1BC1">
            <w:pPr>
              <w:spacing w:after="200" w:line="276" w:lineRule="auto"/>
              <w:jc w:val="center"/>
            </w:pPr>
            <w:proofErr w:type="spellStart"/>
            <w:r w:rsidRPr="00AC1BC1">
              <w:t>Жигаловский</w:t>
            </w:r>
            <w:proofErr w:type="spellEnd"/>
            <w:r w:rsidRPr="00AC1BC1">
              <w:t xml:space="preserve"> район</w:t>
            </w:r>
          </w:p>
        </w:tc>
      </w:tr>
      <w:tr w:rsidR="00AC1BC1" w:rsidRPr="00AC1BC1" w:rsidTr="00AC1BC1">
        <w:tc>
          <w:tcPr>
            <w:tcW w:w="710" w:type="dxa"/>
            <w:shd w:val="clear" w:color="auto" w:fill="auto"/>
            <w:tcMar>
              <w:left w:w="28" w:type="dxa"/>
              <w:right w:w="28" w:type="dxa"/>
            </w:tcMar>
            <w:vAlign w:val="center"/>
          </w:tcPr>
          <w:p w:rsidR="00AC1BC1" w:rsidRPr="00AC1BC1" w:rsidRDefault="00AC1BC1" w:rsidP="00AC1BC1">
            <w:pPr>
              <w:jc w:val="center"/>
            </w:pPr>
            <w:r w:rsidRPr="00AC1BC1">
              <w:t>5</w:t>
            </w:r>
          </w:p>
        </w:tc>
        <w:tc>
          <w:tcPr>
            <w:tcW w:w="2835" w:type="dxa"/>
            <w:shd w:val="clear" w:color="auto" w:fill="auto"/>
            <w:tcMar>
              <w:left w:w="28" w:type="dxa"/>
              <w:right w:w="28" w:type="dxa"/>
            </w:tcMar>
            <w:vAlign w:val="center"/>
          </w:tcPr>
          <w:p w:rsidR="00AC1BC1" w:rsidRPr="00AC1BC1" w:rsidRDefault="00AC1BC1" w:rsidP="00AC1BC1">
            <w:pPr>
              <w:jc w:val="center"/>
            </w:pPr>
            <w:r w:rsidRPr="00AC1BC1">
              <w:t>Педиатрическое отделение</w:t>
            </w:r>
          </w:p>
        </w:tc>
        <w:tc>
          <w:tcPr>
            <w:tcW w:w="2126" w:type="dxa"/>
            <w:shd w:val="clear" w:color="auto" w:fill="auto"/>
            <w:tcMar>
              <w:left w:w="28" w:type="dxa"/>
              <w:right w:w="28" w:type="dxa"/>
            </w:tcMar>
            <w:vAlign w:val="center"/>
          </w:tcPr>
          <w:p w:rsidR="00AC1BC1" w:rsidRPr="00AC1BC1" w:rsidRDefault="00AC1BC1" w:rsidP="00AC1BC1">
            <w:pPr>
              <w:spacing w:after="200" w:line="276" w:lineRule="auto"/>
              <w:jc w:val="center"/>
            </w:pPr>
            <w:r w:rsidRPr="00AC1BC1">
              <w:t>Ул. Левина 18</w:t>
            </w:r>
          </w:p>
        </w:tc>
        <w:tc>
          <w:tcPr>
            <w:tcW w:w="1276" w:type="dxa"/>
            <w:tcMar>
              <w:left w:w="28" w:type="dxa"/>
              <w:right w:w="28" w:type="dxa"/>
            </w:tcMar>
            <w:vAlign w:val="center"/>
          </w:tcPr>
          <w:p w:rsidR="00AC1BC1" w:rsidRPr="00AC1BC1" w:rsidRDefault="00AC1BC1" w:rsidP="00AC1BC1">
            <w:pPr>
              <w:jc w:val="center"/>
            </w:pPr>
            <w:r w:rsidRPr="00AC1BC1">
              <w:t>1934/-</w:t>
            </w:r>
          </w:p>
        </w:tc>
        <w:tc>
          <w:tcPr>
            <w:tcW w:w="1275" w:type="dxa"/>
            <w:shd w:val="clear" w:color="auto" w:fill="auto"/>
            <w:tcMar>
              <w:left w:w="28" w:type="dxa"/>
              <w:right w:w="28" w:type="dxa"/>
            </w:tcMar>
            <w:vAlign w:val="center"/>
          </w:tcPr>
          <w:p w:rsidR="00AC1BC1" w:rsidRPr="00AC1BC1" w:rsidRDefault="00AC1BC1" w:rsidP="00AC1BC1">
            <w:pPr>
              <w:jc w:val="center"/>
            </w:pPr>
            <w:r w:rsidRPr="00AC1BC1">
              <w:t>8</w:t>
            </w:r>
          </w:p>
        </w:tc>
        <w:tc>
          <w:tcPr>
            <w:tcW w:w="1559" w:type="dxa"/>
            <w:shd w:val="clear" w:color="auto" w:fill="auto"/>
            <w:tcMar>
              <w:left w:w="28" w:type="dxa"/>
              <w:right w:w="28" w:type="dxa"/>
            </w:tcMar>
            <w:vAlign w:val="center"/>
          </w:tcPr>
          <w:p w:rsidR="00AC1BC1" w:rsidRPr="00AC1BC1" w:rsidRDefault="00AC1BC1" w:rsidP="00AC1BC1">
            <w:pPr>
              <w:spacing w:after="200" w:line="276" w:lineRule="auto"/>
              <w:jc w:val="center"/>
            </w:pPr>
            <w:proofErr w:type="spellStart"/>
            <w:r w:rsidRPr="00AC1BC1">
              <w:t>Жигаловский</w:t>
            </w:r>
            <w:proofErr w:type="spellEnd"/>
            <w:r w:rsidRPr="00AC1BC1">
              <w:t xml:space="preserve"> район</w:t>
            </w:r>
          </w:p>
        </w:tc>
      </w:tr>
    </w:tbl>
    <w:p w:rsidR="00AC1BC1" w:rsidRPr="00AC1BC1" w:rsidRDefault="00AC1BC1" w:rsidP="00AC1BC1">
      <w:pPr>
        <w:pStyle w:val="afffffffa"/>
        <w:rPr>
          <w:sz w:val="20"/>
          <w:szCs w:val="20"/>
          <w:lang w:val="ru-RU"/>
        </w:rPr>
      </w:pPr>
      <w:r w:rsidRPr="00AC1BC1">
        <w:rPr>
          <w:sz w:val="20"/>
          <w:szCs w:val="20"/>
          <w:lang w:val="ru-RU"/>
        </w:rPr>
        <w:t>Стационар не соответствует нормативам, запросам населения поселка. Фактическая вместимость поликлиники превышает проектную более, чем в 2 раза, что указывает на необходимость расширения больницы. Кроме того, материально- техническая база ЦРБ находится в ветхом состоянии и имеет самую низкую категорию соответствия в Иркутской области. Основные здания ЦРБ были построены еще в период с 1929 по 1951 годы. Программой предусмотрено новое строительство поликлиники со стационаром на 150 посещений в смену.</w:t>
      </w:r>
    </w:p>
    <w:p w:rsidR="00AC1BC1" w:rsidRPr="00AC1BC1" w:rsidRDefault="00AC1BC1" w:rsidP="00AC1BC1">
      <w:pPr>
        <w:pStyle w:val="111"/>
        <w:ind w:left="0" w:firstLine="0"/>
        <w:jc w:val="center"/>
        <w:rPr>
          <w:sz w:val="20"/>
          <w:szCs w:val="20"/>
        </w:rPr>
      </w:pPr>
      <w:bookmarkStart w:id="18" w:name="_Toc132231190"/>
      <w:bookmarkStart w:id="19" w:name="_Toc141294749"/>
      <w:r w:rsidRPr="00AC1BC1">
        <w:rPr>
          <w:sz w:val="20"/>
          <w:szCs w:val="20"/>
        </w:rPr>
        <w:t>Культура</w:t>
      </w:r>
      <w:bookmarkEnd w:id="18"/>
      <w:bookmarkEnd w:id="19"/>
    </w:p>
    <w:p w:rsidR="00AC1BC1" w:rsidRPr="00AC1BC1" w:rsidRDefault="00AC1BC1" w:rsidP="00AC1BC1">
      <w:pPr>
        <w:pStyle w:val="afffffffa"/>
        <w:rPr>
          <w:sz w:val="20"/>
          <w:szCs w:val="20"/>
          <w:lang w:val="ru-RU"/>
        </w:rPr>
      </w:pPr>
      <w:r w:rsidRPr="00AC1BC1">
        <w:rPr>
          <w:sz w:val="20"/>
          <w:szCs w:val="20"/>
          <w:lang w:val="ru-RU"/>
        </w:rPr>
        <w:t>На территории поселка действует дом культуры, рассчитанный на 160 зрительных мест, одна библиотека общей мощностью книжного фонда – 22,5 тыс. экземпляров, а также детская школа искусств.</w:t>
      </w:r>
    </w:p>
    <w:p w:rsidR="00AC1BC1" w:rsidRPr="00AC1BC1" w:rsidRDefault="00AC1BC1" w:rsidP="00AC1BC1">
      <w:pPr>
        <w:pStyle w:val="afffffffa"/>
        <w:spacing w:before="0" w:after="0" w:line="240" w:lineRule="auto"/>
        <w:jc w:val="right"/>
        <w:rPr>
          <w:iCs w:val="0"/>
          <w:sz w:val="20"/>
          <w:szCs w:val="20"/>
          <w:lang w:val="ru-RU"/>
        </w:rPr>
      </w:pPr>
      <w:r w:rsidRPr="00AC1BC1">
        <w:rPr>
          <w:iCs w:val="0"/>
          <w:sz w:val="20"/>
          <w:szCs w:val="20"/>
          <w:lang w:val="ru-RU"/>
        </w:rPr>
        <w:t>Таблица 4.</w:t>
      </w:r>
    </w:p>
    <w:p w:rsidR="00AC1BC1" w:rsidRPr="00AC1BC1" w:rsidRDefault="00AC1BC1" w:rsidP="00AC1BC1">
      <w:pPr>
        <w:pStyle w:val="afffffffa"/>
        <w:spacing w:after="0"/>
        <w:jc w:val="center"/>
        <w:rPr>
          <w:b/>
          <w:sz w:val="20"/>
          <w:szCs w:val="20"/>
          <w:lang w:val="ru-RU"/>
        </w:rPr>
      </w:pPr>
      <w:r w:rsidRPr="00AC1BC1">
        <w:rPr>
          <w:b/>
          <w:iCs w:val="0"/>
          <w:sz w:val="20"/>
          <w:szCs w:val="20"/>
          <w:lang w:val="ru-RU"/>
        </w:rPr>
        <w:t>Объекты культуры</w:t>
      </w:r>
    </w:p>
    <w:tbl>
      <w:tblPr>
        <w:tblW w:w="92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1588"/>
        <w:gridCol w:w="1701"/>
        <w:gridCol w:w="2351"/>
        <w:gridCol w:w="1843"/>
      </w:tblGrid>
      <w:tr w:rsidR="00AC1BC1" w:rsidRPr="00AC1BC1" w:rsidTr="00AC1BC1">
        <w:trPr>
          <w:trHeight w:val="766"/>
        </w:trPr>
        <w:tc>
          <w:tcPr>
            <w:tcW w:w="1731" w:type="dxa"/>
            <w:shd w:val="clear" w:color="auto" w:fill="auto"/>
            <w:tcMar>
              <w:left w:w="28" w:type="dxa"/>
              <w:right w:w="28" w:type="dxa"/>
            </w:tcMar>
            <w:vAlign w:val="center"/>
          </w:tcPr>
          <w:p w:rsidR="00AC1BC1" w:rsidRPr="00AC1BC1" w:rsidRDefault="00AC1BC1" w:rsidP="00AC1BC1">
            <w:pPr>
              <w:keepNext/>
              <w:jc w:val="center"/>
              <w:rPr>
                <w:b/>
              </w:rPr>
            </w:pPr>
            <w:r w:rsidRPr="00AC1BC1">
              <w:rPr>
                <w:b/>
              </w:rPr>
              <w:t>Наименование учреждения</w:t>
            </w:r>
          </w:p>
        </w:tc>
        <w:tc>
          <w:tcPr>
            <w:tcW w:w="1588" w:type="dxa"/>
            <w:shd w:val="clear" w:color="auto" w:fill="auto"/>
            <w:tcMar>
              <w:left w:w="28" w:type="dxa"/>
              <w:right w:w="28" w:type="dxa"/>
            </w:tcMar>
            <w:vAlign w:val="center"/>
          </w:tcPr>
          <w:p w:rsidR="00AC1BC1" w:rsidRPr="00AC1BC1" w:rsidRDefault="00AC1BC1" w:rsidP="00AC1BC1">
            <w:pPr>
              <w:keepNext/>
              <w:jc w:val="center"/>
              <w:rPr>
                <w:b/>
              </w:rPr>
            </w:pPr>
            <w:r w:rsidRPr="00AC1BC1">
              <w:rPr>
                <w:b/>
              </w:rPr>
              <w:t>Адрес местонахождения</w:t>
            </w:r>
          </w:p>
        </w:tc>
        <w:tc>
          <w:tcPr>
            <w:tcW w:w="1701" w:type="dxa"/>
            <w:shd w:val="clear" w:color="auto" w:fill="auto"/>
            <w:tcMar>
              <w:left w:w="28" w:type="dxa"/>
              <w:right w:w="28" w:type="dxa"/>
            </w:tcMar>
            <w:vAlign w:val="center"/>
          </w:tcPr>
          <w:p w:rsidR="00AC1BC1" w:rsidRPr="00AC1BC1" w:rsidRDefault="00AC1BC1" w:rsidP="00AC1BC1">
            <w:pPr>
              <w:jc w:val="center"/>
              <w:rPr>
                <w:b/>
              </w:rPr>
            </w:pPr>
            <w:proofErr w:type="gramStart"/>
            <w:r w:rsidRPr="00AC1BC1">
              <w:rPr>
                <w:b/>
              </w:rPr>
              <w:t>Год  ввода</w:t>
            </w:r>
            <w:proofErr w:type="gramEnd"/>
          </w:p>
          <w:p w:rsidR="00AC1BC1" w:rsidRPr="00AC1BC1" w:rsidRDefault="00AC1BC1" w:rsidP="00AC1BC1">
            <w:pPr>
              <w:keepNext/>
              <w:jc w:val="center"/>
              <w:rPr>
                <w:b/>
              </w:rPr>
            </w:pPr>
            <w:r w:rsidRPr="00AC1BC1">
              <w:rPr>
                <w:b/>
              </w:rPr>
              <w:t xml:space="preserve">в </w:t>
            </w:r>
            <w:proofErr w:type="spellStart"/>
            <w:proofErr w:type="gramStart"/>
            <w:r w:rsidRPr="00AC1BC1">
              <w:rPr>
                <w:b/>
              </w:rPr>
              <w:t>экспл</w:t>
            </w:r>
            <w:proofErr w:type="spellEnd"/>
            <w:r w:rsidRPr="00AC1BC1">
              <w:rPr>
                <w:b/>
              </w:rPr>
              <w:t>./</w:t>
            </w:r>
            <w:proofErr w:type="gramEnd"/>
            <w:r w:rsidRPr="00AC1BC1">
              <w:rPr>
                <w:b/>
              </w:rPr>
              <w:t xml:space="preserve"> год реконструкции</w:t>
            </w:r>
          </w:p>
        </w:tc>
        <w:tc>
          <w:tcPr>
            <w:tcW w:w="2351" w:type="dxa"/>
            <w:shd w:val="clear" w:color="auto" w:fill="auto"/>
            <w:tcMar>
              <w:left w:w="28" w:type="dxa"/>
              <w:right w:w="28" w:type="dxa"/>
            </w:tcMar>
            <w:vAlign w:val="center"/>
          </w:tcPr>
          <w:p w:rsidR="00AC1BC1" w:rsidRPr="00AC1BC1" w:rsidRDefault="00AC1BC1" w:rsidP="00AC1BC1">
            <w:pPr>
              <w:keepNext/>
              <w:jc w:val="center"/>
              <w:rPr>
                <w:b/>
              </w:rPr>
            </w:pPr>
            <w:r w:rsidRPr="00AC1BC1">
              <w:rPr>
                <w:b/>
              </w:rPr>
              <w:t>Фактическая мощность объекта (мест, томов, экспонатов т.д.)</w:t>
            </w:r>
          </w:p>
        </w:tc>
        <w:tc>
          <w:tcPr>
            <w:tcW w:w="1843" w:type="dxa"/>
            <w:shd w:val="clear" w:color="auto" w:fill="auto"/>
            <w:tcMar>
              <w:left w:w="28" w:type="dxa"/>
              <w:right w:w="28" w:type="dxa"/>
            </w:tcMar>
            <w:vAlign w:val="center"/>
          </w:tcPr>
          <w:p w:rsidR="00AC1BC1" w:rsidRPr="00AC1BC1" w:rsidRDefault="00AC1BC1" w:rsidP="00AC1BC1">
            <w:pPr>
              <w:keepNext/>
              <w:jc w:val="center"/>
              <w:rPr>
                <w:b/>
              </w:rPr>
            </w:pPr>
            <w:r w:rsidRPr="00AC1BC1">
              <w:rPr>
                <w:b/>
              </w:rPr>
              <w:t>Какие населённые пункты обслуживает</w:t>
            </w:r>
          </w:p>
        </w:tc>
      </w:tr>
      <w:tr w:rsidR="00AC1BC1" w:rsidRPr="00AC1BC1" w:rsidTr="00AC1BC1">
        <w:trPr>
          <w:trHeight w:val="77"/>
        </w:trPr>
        <w:tc>
          <w:tcPr>
            <w:tcW w:w="1731" w:type="dxa"/>
            <w:shd w:val="clear" w:color="auto" w:fill="auto"/>
            <w:tcMar>
              <w:left w:w="28" w:type="dxa"/>
              <w:right w:w="28" w:type="dxa"/>
            </w:tcMar>
            <w:vAlign w:val="center"/>
          </w:tcPr>
          <w:p w:rsidR="00AC1BC1" w:rsidRPr="00AC1BC1" w:rsidRDefault="00AC1BC1" w:rsidP="00AC1BC1">
            <w:pPr>
              <w:jc w:val="center"/>
            </w:pPr>
            <w:r w:rsidRPr="00AC1BC1">
              <w:t xml:space="preserve">МКУК </w:t>
            </w:r>
            <w:proofErr w:type="spellStart"/>
            <w:r w:rsidRPr="00AC1BC1">
              <w:t>Межпоселенческий</w:t>
            </w:r>
            <w:proofErr w:type="spellEnd"/>
            <w:r w:rsidRPr="00AC1BC1">
              <w:t xml:space="preserve"> Дом культуры «Восход» </w:t>
            </w:r>
            <w:proofErr w:type="spellStart"/>
            <w:r w:rsidRPr="00AC1BC1">
              <w:t>р.п</w:t>
            </w:r>
            <w:proofErr w:type="spellEnd"/>
            <w:r w:rsidRPr="00AC1BC1">
              <w:t>. Жигалово</w:t>
            </w:r>
          </w:p>
        </w:tc>
        <w:tc>
          <w:tcPr>
            <w:tcW w:w="1588" w:type="dxa"/>
            <w:shd w:val="clear" w:color="auto" w:fill="auto"/>
            <w:tcMar>
              <w:left w:w="28" w:type="dxa"/>
              <w:right w:w="28" w:type="dxa"/>
            </w:tcMar>
            <w:vAlign w:val="center"/>
          </w:tcPr>
          <w:p w:rsidR="00AC1BC1" w:rsidRPr="00AC1BC1" w:rsidRDefault="00AC1BC1" w:rsidP="00AC1BC1">
            <w:pPr>
              <w:jc w:val="center"/>
            </w:pPr>
            <w:r w:rsidRPr="00AC1BC1">
              <w:t>п. Жигалово ул. Советская, 11</w:t>
            </w:r>
          </w:p>
        </w:tc>
        <w:tc>
          <w:tcPr>
            <w:tcW w:w="1701" w:type="dxa"/>
            <w:shd w:val="clear" w:color="auto" w:fill="auto"/>
            <w:tcMar>
              <w:left w:w="28" w:type="dxa"/>
              <w:right w:w="28" w:type="dxa"/>
            </w:tcMar>
            <w:vAlign w:val="center"/>
          </w:tcPr>
          <w:p w:rsidR="00AC1BC1" w:rsidRPr="00AC1BC1" w:rsidRDefault="00AC1BC1" w:rsidP="00AC1BC1">
            <w:pPr>
              <w:jc w:val="center"/>
            </w:pPr>
            <w:r w:rsidRPr="00AC1BC1">
              <w:t>1969/-</w:t>
            </w:r>
          </w:p>
        </w:tc>
        <w:tc>
          <w:tcPr>
            <w:tcW w:w="2351" w:type="dxa"/>
            <w:shd w:val="clear" w:color="auto" w:fill="auto"/>
            <w:tcMar>
              <w:left w:w="28" w:type="dxa"/>
              <w:right w:w="28" w:type="dxa"/>
            </w:tcMar>
            <w:vAlign w:val="center"/>
          </w:tcPr>
          <w:p w:rsidR="00AC1BC1" w:rsidRPr="00AC1BC1" w:rsidRDefault="00AC1BC1" w:rsidP="00AC1BC1">
            <w:pPr>
              <w:jc w:val="center"/>
            </w:pPr>
            <w:r w:rsidRPr="00AC1BC1">
              <w:t xml:space="preserve"> </w:t>
            </w:r>
            <w:r w:rsidRPr="00AC1BC1">
              <w:rPr>
                <w:lang w:val="en-US"/>
              </w:rPr>
              <w:t xml:space="preserve">160 </w:t>
            </w:r>
            <w:r w:rsidRPr="00AC1BC1">
              <w:t>посадочных мест</w:t>
            </w:r>
          </w:p>
        </w:tc>
        <w:tc>
          <w:tcPr>
            <w:tcW w:w="1843" w:type="dxa"/>
            <w:shd w:val="clear" w:color="auto" w:fill="auto"/>
            <w:tcMar>
              <w:left w:w="28" w:type="dxa"/>
              <w:right w:w="28" w:type="dxa"/>
            </w:tcMar>
            <w:vAlign w:val="center"/>
          </w:tcPr>
          <w:p w:rsidR="00AC1BC1" w:rsidRPr="00AC1BC1" w:rsidRDefault="00AC1BC1" w:rsidP="00AC1BC1">
            <w:pPr>
              <w:jc w:val="center"/>
            </w:pPr>
            <w:r w:rsidRPr="00AC1BC1">
              <w:t xml:space="preserve">п. Жигалово, </w:t>
            </w:r>
            <w:proofErr w:type="spellStart"/>
            <w:r w:rsidRPr="00AC1BC1">
              <w:t>с.Чикан</w:t>
            </w:r>
            <w:proofErr w:type="spellEnd"/>
            <w:r w:rsidRPr="00AC1BC1">
              <w:t xml:space="preserve">, с. </w:t>
            </w:r>
            <w:proofErr w:type="spellStart"/>
            <w:r w:rsidRPr="00AC1BC1">
              <w:t>Тутура</w:t>
            </w:r>
            <w:proofErr w:type="spellEnd"/>
            <w:r w:rsidRPr="00AC1BC1">
              <w:t xml:space="preserve">, </w:t>
            </w:r>
            <w:proofErr w:type="spellStart"/>
            <w:r w:rsidRPr="00AC1BC1">
              <w:t>с.Тимошино</w:t>
            </w:r>
            <w:proofErr w:type="spellEnd"/>
            <w:r w:rsidRPr="00AC1BC1">
              <w:t xml:space="preserve">, </w:t>
            </w:r>
            <w:proofErr w:type="spellStart"/>
            <w:proofErr w:type="gramStart"/>
            <w:r w:rsidRPr="00AC1BC1">
              <w:t>с.Лукиново,с</w:t>
            </w:r>
            <w:proofErr w:type="spellEnd"/>
            <w:r w:rsidRPr="00AC1BC1">
              <w:t>.</w:t>
            </w:r>
            <w:proofErr w:type="gramEnd"/>
            <w:r w:rsidRPr="00AC1BC1">
              <w:t xml:space="preserve"> Дальняя-</w:t>
            </w:r>
            <w:proofErr w:type="spellStart"/>
            <w:r w:rsidRPr="00AC1BC1">
              <w:t>Закора</w:t>
            </w:r>
            <w:proofErr w:type="spellEnd"/>
            <w:r w:rsidRPr="00AC1BC1">
              <w:t xml:space="preserve">, </w:t>
            </w:r>
            <w:proofErr w:type="spellStart"/>
            <w:r w:rsidRPr="00AC1BC1">
              <w:t>д.Воробьево</w:t>
            </w:r>
            <w:proofErr w:type="spellEnd"/>
            <w:r w:rsidRPr="00AC1BC1">
              <w:t xml:space="preserve">, с. Петрово, с. Знаменка, </w:t>
            </w:r>
            <w:proofErr w:type="spellStart"/>
            <w:r w:rsidRPr="00AC1BC1">
              <w:t>с.Рудовка</w:t>
            </w:r>
            <w:proofErr w:type="spellEnd"/>
            <w:r w:rsidRPr="00AC1BC1">
              <w:t xml:space="preserve">, </w:t>
            </w:r>
            <w:proofErr w:type="spellStart"/>
            <w:r w:rsidRPr="00AC1BC1">
              <w:t>с.Усть-Илга</w:t>
            </w:r>
            <w:proofErr w:type="spellEnd"/>
            <w:r w:rsidRPr="00AC1BC1">
              <w:t xml:space="preserve">. </w:t>
            </w:r>
          </w:p>
        </w:tc>
      </w:tr>
      <w:tr w:rsidR="00AC1BC1" w:rsidRPr="00AC1BC1" w:rsidTr="00AC1BC1">
        <w:trPr>
          <w:trHeight w:val="77"/>
        </w:trPr>
        <w:tc>
          <w:tcPr>
            <w:tcW w:w="1731" w:type="dxa"/>
            <w:shd w:val="clear" w:color="auto" w:fill="auto"/>
            <w:tcMar>
              <w:left w:w="28" w:type="dxa"/>
              <w:right w:w="28" w:type="dxa"/>
            </w:tcMar>
            <w:vAlign w:val="center"/>
          </w:tcPr>
          <w:p w:rsidR="00AC1BC1" w:rsidRPr="00AC1BC1" w:rsidRDefault="00AC1BC1" w:rsidP="00AC1BC1">
            <w:pPr>
              <w:jc w:val="center"/>
            </w:pPr>
            <w:r w:rsidRPr="00AC1BC1">
              <w:t xml:space="preserve">МКУК </w:t>
            </w:r>
            <w:proofErr w:type="spellStart"/>
            <w:r w:rsidRPr="00AC1BC1">
              <w:t>Межпоселенческая</w:t>
            </w:r>
            <w:proofErr w:type="spellEnd"/>
            <w:r w:rsidRPr="00AC1BC1">
              <w:t xml:space="preserve"> центральная библиотека </w:t>
            </w:r>
            <w:proofErr w:type="spellStart"/>
            <w:r w:rsidRPr="00AC1BC1">
              <w:t>р.п</w:t>
            </w:r>
            <w:proofErr w:type="spellEnd"/>
            <w:r w:rsidRPr="00AC1BC1">
              <w:t>. Жигалово</w:t>
            </w:r>
          </w:p>
        </w:tc>
        <w:tc>
          <w:tcPr>
            <w:tcW w:w="1588" w:type="dxa"/>
            <w:shd w:val="clear" w:color="auto" w:fill="auto"/>
            <w:tcMar>
              <w:left w:w="28" w:type="dxa"/>
              <w:right w:w="28" w:type="dxa"/>
            </w:tcMar>
            <w:vAlign w:val="center"/>
          </w:tcPr>
          <w:p w:rsidR="00AC1BC1" w:rsidRPr="00AC1BC1" w:rsidRDefault="00AC1BC1" w:rsidP="00AC1BC1">
            <w:pPr>
              <w:jc w:val="center"/>
            </w:pPr>
            <w:r w:rsidRPr="00AC1BC1">
              <w:t>п. Жигалово, ул. Левина, 2</w:t>
            </w:r>
          </w:p>
        </w:tc>
        <w:tc>
          <w:tcPr>
            <w:tcW w:w="1701" w:type="dxa"/>
            <w:shd w:val="clear" w:color="auto" w:fill="auto"/>
            <w:tcMar>
              <w:left w:w="28" w:type="dxa"/>
              <w:right w:w="28" w:type="dxa"/>
            </w:tcMar>
            <w:vAlign w:val="center"/>
          </w:tcPr>
          <w:p w:rsidR="00AC1BC1" w:rsidRPr="00AC1BC1" w:rsidRDefault="00AC1BC1" w:rsidP="00AC1BC1">
            <w:pPr>
              <w:jc w:val="center"/>
            </w:pPr>
            <w:r w:rsidRPr="00AC1BC1">
              <w:t>-/2014-15</w:t>
            </w:r>
          </w:p>
        </w:tc>
        <w:tc>
          <w:tcPr>
            <w:tcW w:w="2351" w:type="dxa"/>
            <w:shd w:val="clear" w:color="auto" w:fill="auto"/>
            <w:tcMar>
              <w:left w:w="28" w:type="dxa"/>
              <w:right w:w="28" w:type="dxa"/>
            </w:tcMar>
            <w:vAlign w:val="center"/>
          </w:tcPr>
          <w:p w:rsidR="00AC1BC1" w:rsidRPr="00AC1BC1" w:rsidRDefault="00AC1BC1" w:rsidP="00AC1BC1">
            <w:pPr>
              <w:jc w:val="center"/>
            </w:pPr>
            <w:r w:rsidRPr="00AC1BC1">
              <w:t>Книжный фонд 22472 экз.</w:t>
            </w:r>
          </w:p>
        </w:tc>
        <w:tc>
          <w:tcPr>
            <w:tcW w:w="1843" w:type="dxa"/>
            <w:shd w:val="clear" w:color="auto" w:fill="auto"/>
            <w:tcMar>
              <w:left w:w="28" w:type="dxa"/>
              <w:right w:w="28" w:type="dxa"/>
            </w:tcMar>
            <w:vAlign w:val="center"/>
          </w:tcPr>
          <w:p w:rsidR="00AC1BC1" w:rsidRPr="00AC1BC1" w:rsidRDefault="00AC1BC1" w:rsidP="00AC1BC1">
            <w:pPr>
              <w:jc w:val="center"/>
              <w:rPr>
                <w:lang w:val="en-US"/>
              </w:rPr>
            </w:pPr>
            <w:r w:rsidRPr="00AC1BC1">
              <w:t xml:space="preserve">п. Жигалово, </w:t>
            </w:r>
            <w:proofErr w:type="spellStart"/>
            <w:r w:rsidRPr="00AC1BC1">
              <w:t>с.Чикан</w:t>
            </w:r>
            <w:proofErr w:type="spellEnd"/>
            <w:r w:rsidRPr="00AC1BC1">
              <w:t xml:space="preserve">, с. </w:t>
            </w:r>
            <w:proofErr w:type="spellStart"/>
            <w:r w:rsidRPr="00AC1BC1">
              <w:t>Тутура</w:t>
            </w:r>
            <w:proofErr w:type="spellEnd"/>
            <w:r w:rsidRPr="00AC1BC1">
              <w:t xml:space="preserve">, </w:t>
            </w:r>
            <w:proofErr w:type="spellStart"/>
            <w:r w:rsidRPr="00AC1BC1">
              <w:t>с.Тимошино</w:t>
            </w:r>
            <w:proofErr w:type="spellEnd"/>
            <w:r w:rsidRPr="00AC1BC1">
              <w:t xml:space="preserve">, </w:t>
            </w:r>
            <w:proofErr w:type="spellStart"/>
            <w:proofErr w:type="gramStart"/>
            <w:r w:rsidRPr="00AC1BC1">
              <w:t>с.Лукиново,с</w:t>
            </w:r>
            <w:proofErr w:type="spellEnd"/>
            <w:r w:rsidRPr="00AC1BC1">
              <w:t>.</w:t>
            </w:r>
            <w:proofErr w:type="gramEnd"/>
            <w:r w:rsidRPr="00AC1BC1">
              <w:t xml:space="preserve"> Дальняя-</w:t>
            </w:r>
            <w:proofErr w:type="spellStart"/>
            <w:r w:rsidRPr="00AC1BC1">
              <w:t>Закора</w:t>
            </w:r>
            <w:proofErr w:type="spellEnd"/>
            <w:r w:rsidRPr="00AC1BC1">
              <w:t xml:space="preserve">, </w:t>
            </w:r>
            <w:proofErr w:type="spellStart"/>
            <w:r w:rsidRPr="00AC1BC1">
              <w:t>д.Воробьево</w:t>
            </w:r>
            <w:proofErr w:type="spellEnd"/>
            <w:r w:rsidRPr="00AC1BC1">
              <w:t xml:space="preserve">, с. Петрово, с. Знаменка, </w:t>
            </w:r>
            <w:proofErr w:type="spellStart"/>
            <w:r w:rsidRPr="00AC1BC1">
              <w:t>с.Рудовка</w:t>
            </w:r>
            <w:proofErr w:type="spellEnd"/>
            <w:r w:rsidRPr="00AC1BC1">
              <w:t xml:space="preserve">, </w:t>
            </w:r>
            <w:proofErr w:type="spellStart"/>
            <w:r w:rsidRPr="00AC1BC1">
              <w:t>с.Усть-Илга</w:t>
            </w:r>
            <w:proofErr w:type="spellEnd"/>
            <w:r w:rsidRPr="00AC1BC1">
              <w:t xml:space="preserve">, дер. Коношаново. </w:t>
            </w:r>
          </w:p>
        </w:tc>
      </w:tr>
      <w:tr w:rsidR="00AC1BC1" w:rsidRPr="00AC1BC1" w:rsidTr="00AC1BC1">
        <w:trPr>
          <w:trHeight w:val="77"/>
        </w:trPr>
        <w:tc>
          <w:tcPr>
            <w:tcW w:w="1731" w:type="dxa"/>
            <w:shd w:val="clear" w:color="auto" w:fill="auto"/>
            <w:tcMar>
              <w:left w:w="28" w:type="dxa"/>
              <w:right w:w="28" w:type="dxa"/>
            </w:tcMar>
            <w:vAlign w:val="center"/>
          </w:tcPr>
          <w:p w:rsidR="00AC1BC1" w:rsidRPr="00AC1BC1" w:rsidRDefault="00AC1BC1" w:rsidP="00AC1BC1">
            <w:pPr>
              <w:jc w:val="center"/>
            </w:pPr>
            <w:r w:rsidRPr="00AC1BC1">
              <w:t xml:space="preserve">МКУДО «Детская школа искусств </w:t>
            </w:r>
            <w:proofErr w:type="spellStart"/>
            <w:r w:rsidRPr="00AC1BC1">
              <w:t>р.п</w:t>
            </w:r>
            <w:proofErr w:type="spellEnd"/>
            <w:r w:rsidRPr="00AC1BC1">
              <w:t>. Жигалово»</w:t>
            </w:r>
          </w:p>
        </w:tc>
        <w:tc>
          <w:tcPr>
            <w:tcW w:w="1588" w:type="dxa"/>
            <w:shd w:val="clear" w:color="auto" w:fill="auto"/>
            <w:tcMar>
              <w:left w:w="28" w:type="dxa"/>
              <w:right w:w="28" w:type="dxa"/>
            </w:tcMar>
            <w:vAlign w:val="center"/>
          </w:tcPr>
          <w:p w:rsidR="00AC1BC1" w:rsidRPr="00AC1BC1" w:rsidRDefault="00AC1BC1" w:rsidP="00AC1BC1">
            <w:pPr>
              <w:jc w:val="center"/>
            </w:pPr>
            <w:r w:rsidRPr="00AC1BC1">
              <w:t>п. Жигалово, ул. Партизанская,48</w:t>
            </w:r>
          </w:p>
        </w:tc>
        <w:tc>
          <w:tcPr>
            <w:tcW w:w="1701" w:type="dxa"/>
            <w:shd w:val="clear" w:color="auto" w:fill="auto"/>
            <w:tcMar>
              <w:left w:w="28" w:type="dxa"/>
              <w:right w:w="28" w:type="dxa"/>
            </w:tcMar>
            <w:vAlign w:val="center"/>
          </w:tcPr>
          <w:p w:rsidR="00AC1BC1" w:rsidRPr="00AC1BC1" w:rsidRDefault="00AC1BC1" w:rsidP="00AC1BC1">
            <w:pPr>
              <w:jc w:val="center"/>
            </w:pPr>
            <w:r w:rsidRPr="00AC1BC1">
              <w:t>2005/-</w:t>
            </w:r>
          </w:p>
        </w:tc>
        <w:tc>
          <w:tcPr>
            <w:tcW w:w="2351" w:type="dxa"/>
            <w:shd w:val="clear" w:color="auto" w:fill="auto"/>
            <w:tcMar>
              <w:left w:w="28" w:type="dxa"/>
              <w:right w:w="28" w:type="dxa"/>
            </w:tcMar>
            <w:vAlign w:val="center"/>
          </w:tcPr>
          <w:p w:rsidR="00AC1BC1" w:rsidRPr="00AC1BC1" w:rsidRDefault="00AC1BC1" w:rsidP="00AC1BC1">
            <w:pPr>
              <w:jc w:val="center"/>
            </w:pPr>
            <w:r w:rsidRPr="00AC1BC1">
              <w:t>80 посадочных мест</w:t>
            </w:r>
          </w:p>
        </w:tc>
        <w:tc>
          <w:tcPr>
            <w:tcW w:w="1843" w:type="dxa"/>
            <w:shd w:val="clear" w:color="auto" w:fill="auto"/>
            <w:tcMar>
              <w:left w:w="28" w:type="dxa"/>
              <w:right w:w="28" w:type="dxa"/>
            </w:tcMar>
            <w:vAlign w:val="center"/>
          </w:tcPr>
          <w:p w:rsidR="00AC1BC1" w:rsidRPr="00AC1BC1" w:rsidRDefault="00AC1BC1" w:rsidP="00AC1BC1">
            <w:pPr>
              <w:jc w:val="center"/>
            </w:pPr>
            <w:r w:rsidRPr="00AC1BC1">
              <w:t>п. Жигалово</w:t>
            </w:r>
          </w:p>
        </w:tc>
      </w:tr>
    </w:tbl>
    <w:p w:rsidR="00AC1BC1" w:rsidRPr="00AC1BC1" w:rsidRDefault="00AC1BC1" w:rsidP="00AC1BC1">
      <w:pPr>
        <w:pStyle w:val="afffffffa"/>
        <w:rPr>
          <w:sz w:val="20"/>
          <w:szCs w:val="20"/>
          <w:lang w:val="ru-RU"/>
        </w:rPr>
      </w:pPr>
      <w:r w:rsidRPr="00AC1BC1">
        <w:rPr>
          <w:sz w:val="20"/>
          <w:szCs w:val="20"/>
        </w:rPr>
        <w:lastRenderedPageBreak/>
        <w:t>В современных условиях рыночных отношений инфраструктура учреждений</w:t>
      </w:r>
      <w:r w:rsidRPr="00AC1BC1">
        <w:rPr>
          <w:sz w:val="20"/>
          <w:szCs w:val="20"/>
          <w:lang w:val="ru-RU"/>
        </w:rPr>
        <w:t xml:space="preserve"> культуры и искусства должна быть саморазвивающейся и конкурентоспособной системой, создающей максимальные условия для предоставления современных услуг населению сохранения и распространения историко-культурных ценностей. Для осуществления идеи достижения высокого качества жизни населения требуется обратить внимание не только на эстетический облик, качество жилища, высокий уровень торгово-бытового сервиса, но прежде всего, на уровень его культурной жизни. Исследования показывают, что концентрация в населенном </w:t>
      </w:r>
      <w:proofErr w:type="gramStart"/>
      <w:r w:rsidRPr="00AC1BC1">
        <w:rPr>
          <w:sz w:val="20"/>
          <w:szCs w:val="20"/>
          <w:lang w:val="ru-RU"/>
        </w:rPr>
        <w:t>пункте  социально</w:t>
      </w:r>
      <w:proofErr w:type="gramEnd"/>
      <w:r w:rsidRPr="00AC1BC1">
        <w:rPr>
          <w:sz w:val="20"/>
          <w:szCs w:val="20"/>
          <w:lang w:val="ru-RU"/>
        </w:rPr>
        <w:t>-культурного потенциала способствует его экономическому развитию. Богатство культурной жизни имеет первостепенное значение для воспитания и становления человека, формирования его мировоззрения.</w:t>
      </w:r>
    </w:p>
    <w:p w:rsidR="00AC1BC1" w:rsidRPr="00AC1BC1" w:rsidRDefault="00AC1BC1" w:rsidP="00AC1BC1">
      <w:pPr>
        <w:pStyle w:val="afffffffa"/>
        <w:rPr>
          <w:sz w:val="20"/>
          <w:szCs w:val="20"/>
          <w:lang w:val="ru-RU"/>
        </w:rPr>
      </w:pPr>
      <w:r w:rsidRPr="00AC1BC1">
        <w:rPr>
          <w:sz w:val="20"/>
          <w:szCs w:val="20"/>
          <w:lang w:val="ru-RU"/>
        </w:rPr>
        <w:t xml:space="preserve">Существующие учреждения культуры не в полной мере покрывают потребности населения Жигаловского МО, здание Дома культуры и здание Школы искусств находятся в неудовлетворительном состоянии. </w:t>
      </w:r>
    </w:p>
    <w:p w:rsidR="00AC1BC1" w:rsidRPr="00AC1BC1" w:rsidRDefault="00AC1BC1" w:rsidP="00AC1BC1">
      <w:pPr>
        <w:pStyle w:val="afffffffa"/>
        <w:rPr>
          <w:sz w:val="20"/>
          <w:szCs w:val="20"/>
          <w:lang w:val="ru-RU"/>
        </w:rPr>
      </w:pPr>
      <w:r w:rsidRPr="00AC1BC1">
        <w:rPr>
          <w:sz w:val="20"/>
          <w:szCs w:val="20"/>
          <w:lang w:val="ru-RU"/>
        </w:rPr>
        <w:t xml:space="preserve">Программой предусматривается новое строительство культурно-досугового центра в </w:t>
      </w:r>
      <w:proofErr w:type="spellStart"/>
      <w:r w:rsidRPr="00AC1BC1">
        <w:rPr>
          <w:sz w:val="20"/>
          <w:szCs w:val="20"/>
          <w:lang w:val="ru-RU"/>
        </w:rPr>
        <w:t>рп</w:t>
      </w:r>
      <w:proofErr w:type="spellEnd"/>
      <w:r w:rsidRPr="00AC1BC1">
        <w:rPr>
          <w:sz w:val="20"/>
          <w:szCs w:val="20"/>
          <w:lang w:val="ru-RU"/>
        </w:rPr>
        <w:t xml:space="preserve"> Жигалово на 200 посадочных мест, капитальный ремонт здания Дома </w:t>
      </w:r>
      <w:proofErr w:type="gramStart"/>
      <w:r w:rsidRPr="00AC1BC1">
        <w:rPr>
          <w:sz w:val="20"/>
          <w:szCs w:val="20"/>
          <w:lang w:val="ru-RU"/>
        </w:rPr>
        <w:t>культуры ,</w:t>
      </w:r>
      <w:proofErr w:type="gramEnd"/>
      <w:r w:rsidRPr="00AC1BC1">
        <w:rPr>
          <w:sz w:val="20"/>
          <w:szCs w:val="20"/>
          <w:lang w:val="ru-RU"/>
        </w:rPr>
        <w:t xml:space="preserve"> ремонт здания Школы искусств и благоустройство его территории.</w:t>
      </w:r>
    </w:p>
    <w:p w:rsidR="00AC1BC1" w:rsidRPr="00AC1BC1" w:rsidRDefault="00AC1BC1" w:rsidP="00AC1BC1">
      <w:pPr>
        <w:pStyle w:val="111"/>
        <w:ind w:left="0" w:firstLine="0"/>
        <w:jc w:val="center"/>
        <w:rPr>
          <w:sz w:val="20"/>
          <w:szCs w:val="20"/>
        </w:rPr>
      </w:pPr>
      <w:bookmarkStart w:id="20" w:name="_Toc132231191"/>
      <w:bookmarkStart w:id="21" w:name="_Toc141294750"/>
      <w:r w:rsidRPr="00AC1BC1">
        <w:rPr>
          <w:sz w:val="20"/>
          <w:szCs w:val="20"/>
        </w:rPr>
        <w:t>Физическая культура и спорт</w:t>
      </w:r>
      <w:bookmarkEnd w:id="20"/>
      <w:bookmarkEnd w:id="21"/>
    </w:p>
    <w:p w:rsidR="00AC1BC1" w:rsidRPr="00AC1BC1" w:rsidRDefault="00AC1BC1" w:rsidP="00AC1BC1">
      <w:pPr>
        <w:pStyle w:val="afffffffa"/>
        <w:rPr>
          <w:sz w:val="20"/>
          <w:szCs w:val="20"/>
          <w:lang w:val="ru-RU"/>
        </w:rPr>
      </w:pPr>
      <w:bookmarkStart w:id="22" w:name="_Toc279480117"/>
      <w:bookmarkStart w:id="23" w:name="_Toc286310105"/>
      <w:r w:rsidRPr="00AC1BC1">
        <w:rPr>
          <w:sz w:val="20"/>
          <w:szCs w:val="20"/>
          <w:lang w:val="ru-RU"/>
        </w:rPr>
        <w:t>Развитие физической культуры и спорта рассматривается, как важнейшая составляющая социальной политики государства. Ее основное содержание заключается в создании условий, ориентирующих граждан на здоровый образ жизни, на занятия физической культурой и спортом.</w:t>
      </w:r>
    </w:p>
    <w:p w:rsidR="00AC1BC1" w:rsidRPr="00AC1BC1" w:rsidRDefault="00AC1BC1" w:rsidP="00AC1BC1">
      <w:pPr>
        <w:pStyle w:val="afffffffa"/>
        <w:spacing w:before="0" w:after="0" w:line="240" w:lineRule="auto"/>
        <w:jc w:val="right"/>
        <w:rPr>
          <w:iCs w:val="0"/>
          <w:sz w:val="20"/>
          <w:szCs w:val="20"/>
          <w:lang w:val="ru-RU"/>
        </w:rPr>
      </w:pPr>
      <w:r w:rsidRPr="00AC1BC1">
        <w:rPr>
          <w:iCs w:val="0"/>
          <w:sz w:val="20"/>
          <w:szCs w:val="20"/>
          <w:lang w:val="ru-RU"/>
        </w:rPr>
        <w:t>Таблица 5.</w:t>
      </w:r>
    </w:p>
    <w:p w:rsidR="00AC1BC1" w:rsidRPr="00AC1BC1" w:rsidRDefault="00AC1BC1" w:rsidP="00AC1BC1">
      <w:pPr>
        <w:pStyle w:val="afffffffa"/>
        <w:ind w:firstLine="284"/>
        <w:rPr>
          <w:b/>
          <w:iCs w:val="0"/>
          <w:sz w:val="20"/>
          <w:szCs w:val="20"/>
          <w:lang w:val="ru-RU"/>
        </w:rPr>
      </w:pPr>
      <w:r w:rsidRPr="00AC1BC1">
        <w:rPr>
          <w:b/>
          <w:iCs w:val="0"/>
          <w:sz w:val="20"/>
          <w:szCs w:val="20"/>
          <w:lang w:val="ru-RU"/>
        </w:rPr>
        <w:t>Перечень учреждений физической культуры и спорта Жигаловского МО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2592"/>
        <w:gridCol w:w="2220"/>
        <w:gridCol w:w="2218"/>
      </w:tblGrid>
      <w:tr w:rsidR="00AC1BC1" w:rsidRPr="00AC1BC1" w:rsidTr="00AC1BC1">
        <w:trPr>
          <w:trHeight w:val="454"/>
        </w:trPr>
        <w:tc>
          <w:tcPr>
            <w:tcW w:w="1574" w:type="pct"/>
            <w:shd w:val="clear" w:color="auto" w:fill="auto"/>
            <w:tcMar>
              <w:left w:w="28" w:type="dxa"/>
              <w:right w:w="28" w:type="dxa"/>
            </w:tcMar>
            <w:vAlign w:val="center"/>
          </w:tcPr>
          <w:p w:rsidR="00AC1BC1" w:rsidRPr="00AC1BC1" w:rsidRDefault="00AC1BC1" w:rsidP="00AC1BC1">
            <w:pPr>
              <w:jc w:val="center"/>
              <w:rPr>
                <w:b/>
              </w:rPr>
            </w:pPr>
            <w:r w:rsidRPr="00AC1BC1">
              <w:rPr>
                <w:b/>
              </w:rPr>
              <w:t>Наименование учреждения</w:t>
            </w:r>
          </w:p>
        </w:tc>
        <w:tc>
          <w:tcPr>
            <w:tcW w:w="1263" w:type="pct"/>
            <w:shd w:val="clear" w:color="auto" w:fill="auto"/>
            <w:tcMar>
              <w:left w:w="28" w:type="dxa"/>
              <w:right w:w="28" w:type="dxa"/>
            </w:tcMar>
            <w:vAlign w:val="center"/>
          </w:tcPr>
          <w:p w:rsidR="00AC1BC1" w:rsidRPr="00AC1BC1" w:rsidRDefault="00AC1BC1" w:rsidP="00AC1BC1">
            <w:pPr>
              <w:jc w:val="center"/>
              <w:rPr>
                <w:b/>
              </w:rPr>
            </w:pPr>
            <w:r w:rsidRPr="00AC1BC1">
              <w:rPr>
                <w:b/>
              </w:rPr>
              <w:t>Адрес</w:t>
            </w:r>
          </w:p>
        </w:tc>
        <w:tc>
          <w:tcPr>
            <w:tcW w:w="1082" w:type="pct"/>
            <w:vAlign w:val="center"/>
          </w:tcPr>
          <w:p w:rsidR="00AC1BC1" w:rsidRPr="00AC1BC1" w:rsidRDefault="00AC1BC1" w:rsidP="00AC1BC1">
            <w:pPr>
              <w:jc w:val="center"/>
              <w:rPr>
                <w:b/>
              </w:rPr>
            </w:pPr>
            <w:proofErr w:type="gramStart"/>
            <w:r w:rsidRPr="00AC1BC1">
              <w:rPr>
                <w:b/>
              </w:rPr>
              <w:t>Год  ввода</w:t>
            </w:r>
            <w:proofErr w:type="gramEnd"/>
          </w:p>
          <w:p w:rsidR="00AC1BC1" w:rsidRPr="00AC1BC1" w:rsidRDefault="00AC1BC1" w:rsidP="00AC1BC1">
            <w:pPr>
              <w:jc w:val="center"/>
              <w:rPr>
                <w:b/>
              </w:rPr>
            </w:pPr>
            <w:r w:rsidRPr="00AC1BC1">
              <w:rPr>
                <w:b/>
              </w:rPr>
              <w:t xml:space="preserve">в </w:t>
            </w:r>
            <w:proofErr w:type="spellStart"/>
            <w:proofErr w:type="gramStart"/>
            <w:r w:rsidRPr="00AC1BC1">
              <w:rPr>
                <w:b/>
              </w:rPr>
              <w:t>экспл</w:t>
            </w:r>
            <w:proofErr w:type="spellEnd"/>
            <w:r w:rsidRPr="00AC1BC1">
              <w:rPr>
                <w:b/>
              </w:rPr>
              <w:t>./</w:t>
            </w:r>
            <w:proofErr w:type="gramEnd"/>
            <w:r w:rsidRPr="00AC1BC1">
              <w:rPr>
                <w:b/>
              </w:rPr>
              <w:t xml:space="preserve"> год реконструкции</w:t>
            </w:r>
          </w:p>
        </w:tc>
        <w:tc>
          <w:tcPr>
            <w:tcW w:w="1081" w:type="pct"/>
            <w:shd w:val="clear" w:color="auto" w:fill="auto"/>
            <w:tcMar>
              <w:left w:w="28" w:type="dxa"/>
              <w:right w:w="28" w:type="dxa"/>
            </w:tcMar>
            <w:vAlign w:val="center"/>
          </w:tcPr>
          <w:p w:rsidR="00AC1BC1" w:rsidRPr="00AC1BC1" w:rsidRDefault="00AC1BC1" w:rsidP="00AC1BC1">
            <w:pPr>
              <w:jc w:val="center"/>
              <w:rPr>
                <w:b/>
              </w:rPr>
            </w:pPr>
            <w:r w:rsidRPr="00AC1BC1">
              <w:rPr>
                <w:b/>
              </w:rPr>
              <w:t>Мощность объекта</w:t>
            </w:r>
          </w:p>
        </w:tc>
      </w:tr>
      <w:tr w:rsidR="00AC1BC1" w:rsidRPr="00AC1BC1" w:rsidTr="00AC1BC1">
        <w:trPr>
          <w:trHeight w:val="283"/>
        </w:trPr>
        <w:tc>
          <w:tcPr>
            <w:tcW w:w="5000" w:type="pct"/>
            <w:gridSpan w:val="4"/>
          </w:tcPr>
          <w:p w:rsidR="00AC1BC1" w:rsidRPr="00AC1BC1" w:rsidRDefault="00AC1BC1" w:rsidP="00AC1BC1">
            <w:pPr>
              <w:jc w:val="center"/>
              <w:rPr>
                <w:b/>
              </w:rPr>
            </w:pPr>
            <w:r w:rsidRPr="00AC1BC1">
              <w:rPr>
                <w:b/>
              </w:rPr>
              <w:t xml:space="preserve">Спортивные залы общего </w:t>
            </w:r>
            <w:proofErr w:type="gramStart"/>
            <w:r w:rsidRPr="00AC1BC1">
              <w:rPr>
                <w:b/>
              </w:rPr>
              <w:t>пользования,  267</w:t>
            </w:r>
            <w:proofErr w:type="gramEnd"/>
            <w:r w:rsidRPr="00AC1BC1">
              <w:rPr>
                <w:b/>
              </w:rPr>
              <w:t xml:space="preserve">,52 </w:t>
            </w:r>
            <w:proofErr w:type="spellStart"/>
            <w:r w:rsidRPr="00AC1BC1">
              <w:rPr>
                <w:b/>
              </w:rPr>
              <w:t>кв.м</w:t>
            </w:r>
            <w:proofErr w:type="spellEnd"/>
            <w:r w:rsidRPr="00AC1BC1">
              <w:rPr>
                <w:b/>
              </w:rPr>
              <w:t xml:space="preserve">  общей площади пола</w:t>
            </w:r>
          </w:p>
        </w:tc>
      </w:tr>
      <w:tr w:rsidR="00AC1BC1" w:rsidRPr="00AC1BC1" w:rsidTr="00AC1BC1">
        <w:trPr>
          <w:trHeight w:val="283"/>
        </w:trPr>
        <w:tc>
          <w:tcPr>
            <w:tcW w:w="157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1BC1" w:rsidRPr="00AC1BC1" w:rsidRDefault="00AC1BC1" w:rsidP="00AC1BC1">
            <w:pPr>
              <w:jc w:val="center"/>
            </w:pPr>
            <w:r w:rsidRPr="00AC1BC1">
              <w:t>Муниципальное казённое учреждение дополнительного образования Детско-юношеская спортивная школа «СИЛА СИБИРИ»</w:t>
            </w:r>
          </w:p>
        </w:tc>
        <w:tc>
          <w:tcPr>
            <w:tcW w:w="12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1BC1" w:rsidRPr="00AC1BC1" w:rsidRDefault="00AC1BC1" w:rsidP="00AC1BC1">
            <w:pPr>
              <w:jc w:val="center"/>
            </w:pPr>
            <w:r w:rsidRPr="00AC1BC1">
              <w:t>666402, Иркутская область, п. Жигалово, ул. Партизанская, 48</w:t>
            </w:r>
          </w:p>
          <w:p w:rsidR="00AC1BC1" w:rsidRPr="00AC1BC1" w:rsidRDefault="00AC1BC1" w:rsidP="00AC1BC1">
            <w:pPr>
              <w:jc w:val="center"/>
            </w:pPr>
          </w:p>
        </w:tc>
        <w:tc>
          <w:tcPr>
            <w:tcW w:w="1082" w:type="pct"/>
            <w:tcBorders>
              <w:top w:val="single" w:sz="4" w:space="0" w:color="auto"/>
              <w:left w:val="single" w:sz="4" w:space="0" w:color="auto"/>
              <w:bottom w:val="single" w:sz="4" w:space="0" w:color="auto"/>
              <w:right w:val="single" w:sz="4" w:space="0" w:color="auto"/>
            </w:tcBorders>
            <w:vAlign w:val="center"/>
          </w:tcPr>
          <w:p w:rsidR="00AC1BC1" w:rsidRPr="00AC1BC1" w:rsidRDefault="00AC1BC1" w:rsidP="00AC1BC1">
            <w:pPr>
              <w:jc w:val="center"/>
            </w:pPr>
            <w:r w:rsidRPr="00AC1BC1">
              <w:t>1976/2001</w:t>
            </w:r>
          </w:p>
        </w:tc>
        <w:tc>
          <w:tcPr>
            <w:tcW w:w="10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1BC1" w:rsidRPr="00AC1BC1" w:rsidRDefault="00AC1BC1" w:rsidP="00AC1BC1">
            <w:pPr>
              <w:jc w:val="center"/>
            </w:pPr>
            <w:r w:rsidRPr="00AC1BC1">
              <w:t>74760</w:t>
            </w:r>
          </w:p>
        </w:tc>
      </w:tr>
      <w:tr w:rsidR="00AC1BC1" w:rsidRPr="00AC1BC1" w:rsidTr="00AC1BC1">
        <w:trPr>
          <w:trHeight w:val="283"/>
        </w:trPr>
        <w:tc>
          <w:tcPr>
            <w:tcW w:w="1574" w:type="pct"/>
            <w:shd w:val="clear" w:color="auto" w:fill="auto"/>
            <w:tcMar>
              <w:left w:w="28" w:type="dxa"/>
              <w:right w:w="28" w:type="dxa"/>
            </w:tcMar>
            <w:vAlign w:val="center"/>
          </w:tcPr>
          <w:p w:rsidR="00AC1BC1" w:rsidRPr="00AC1BC1" w:rsidRDefault="00AC1BC1" w:rsidP="00AC1BC1">
            <w:pPr>
              <w:jc w:val="center"/>
            </w:pPr>
            <w:r w:rsidRPr="00AC1BC1">
              <w:t xml:space="preserve">МКОУ </w:t>
            </w:r>
            <w:proofErr w:type="spellStart"/>
            <w:r w:rsidRPr="00AC1BC1">
              <w:t>Жигаловская</w:t>
            </w:r>
            <w:proofErr w:type="spellEnd"/>
            <w:r w:rsidRPr="00AC1BC1">
              <w:t xml:space="preserve"> СОШ №1</w:t>
            </w:r>
          </w:p>
        </w:tc>
        <w:tc>
          <w:tcPr>
            <w:tcW w:w="1263" w:type="pct"/>
            <w:shd w:val="clear" w:color="auto" w:fill="auto"/>
            <w:tcMar>
              <w:left w:w="28" w:type="dxa"/>
              <w:right w:w="28" w:type="dxa"/>
            </w:tcMar>
            <w:vAlign w:val="center"/>
          </w:tcPr>
          <w:p w:rsidR="00AC1BC1" w:rsidRPr="00AC1BC1" w:rsidRDefault="00AC1BC1" w:rsidP="00AC1BC1">
            <w:pPr>
              <w:jc w:val="center"/>
            </w:pPr>
            <w:proofErr w:type="spellStart"/>
            <w:r w:rsidRPr="00AC1BC1">
              <w:t>рп</w:t>
            </w:r>
            <w:proofErr w:type="spellEnd"/>
            <w:r w:rsidRPr="00AC1BC1">
              <w:t>. Жигалово, ул. Советская, 48</w:t>
            </w:r>
          </w:p>
        </w:tc>
        <w:tc>
          <w:tcPr>
            <w:tcW w:w="1082" w:type="pct"/>
            <w:vAlign w:val="center"/>
          </w:tcPr>
          <w:p w:rsidR="00AC1BC1" w:rsidRPr="00AC1BC1" w:rsidRDefault="00AC1BC1" w:rsidP="00AC1BC1">
            <w:pPr>
              <w:jc w:val="center"/>
            </w:pPr>
            <w:r w:rsidRPr="00AC1BC1">
              <w:t>1975 г.</w:t>
            </w:r>
          </w:p>
        </w:tc>
        <w:tc>
          <w:tcPr>
            <w:tcW w:w="1081" w:type="pct"/>
            <w:shd w:val="clear" w:color="auto" w:fill="auto"/>
            <w:tcMar>
              <w:left w:w="28" w:type="dxa"/>
              <w:right w:w="28" w:type="dxa"/>
            </w:tcMar>
            <w:vAlign w:val="center"/>
          </w:tcPr>
          <w:p w:rsidR="00AC1BC1" w:rsidRPr="00AC1BC1" w:rsidRDefault="00AC1BC1" w:rsidP="00AC1BC1">
            <w:pPr>
              <w:jc w:val="center"/>
            </w:pPr>
            <w:r w:rsidRPr="00AC1BC1">
              <w:t>56840</w:t>
            </w:r>
          </w:p>
          <w:p w:rsidR="00AC1BC1" w:rsidRPr="00AC1BC1" w:rsidRDefault="00AC1BC1" w:rsidP="00AC1BC1">
            <w:pPr>
              <w:jc w:val="center"/>
            </w:pPr>
            <w:r w:rsidRPr="00AC1BC1">
              <w:t>300 кв. м.</w:t>
            </w:r>
          </w:p>
        </w:tc>
      </w:tr>
      <w:tr w:rsidR="00AC1BC1" w:rsidRPr="00AC1BC1" w:rsidTr="00AC1BC1">
        <w:trPr>
          <w:trHeight w:val="283"/>
        </w:trPr>
        <w:tc>
          <w:tcPr>
            <w:tcW w:w="1574" w:type="pct"/>
            <w:shd w:val="clear" w:color="auto" w:fill="auto"/>
            <w:tcMar>
              <w:left w:w="28" w:type="dxa"/>
              <w:right w:w="28" w:type="dxa"/>
            </w:tcMar>
            <w:vAlign w:val="center"/>
          </w:tcPr>
          <w:p w:rsidR="00AC1BC1" w:rsidRPr="00AC1BC1" w:rsidRDefault="00AC1BC1" w:rsidP="00AC1BC1">
            <w:pPr>
              <w:jc w:val="center"/>
            </w:pPr>
            <w:r w:rsidRPr="00AC1BC1">
              <w:t xml:space="preserve">МКОУ </w:t>
            </w:r>
            <w:proofErr w:type="spellStart"/>
            <w:r w:rsidRPr="00AC1BC1">
              <w:t>Жигаловская</w:t>
            </w:r>
            <w:proofErr w:type="spellEnd"/>
            <w:r w:rsidRPr="00AC1BC1">
              <w:t xml:space="preserve"> СОШ №2</w:t>
            </w:r>
          </w:p>
        </w:tc>
        <w:tc>
          <w:tcPr>
            <w:tcW w:w="1263" w:type="pct"/>
            <w:shd w:val="clear" w:color="auto" w:fill="auto"/>
            <w:tcMar>
              <w:left w:w="28" w:type="dxa"/>
              <w:right w:w="28" w:type="dxa"/>
            </w:tcMar>
            <w:vAlign w:val="center"/>
          </w:tcPr>
          <w:p w:rsidR="00AC1BC1" w:rsidRPr="00AC1BC1" w:rsidRDefault="00AC1BC1" w:rsidP="00AC1BC1">
            <w:pPr>
              <w:jc w:val="center"/>
            </w:pPr>
            <w:proofErr w:type="spellStart"/>
            <w:r w:rsidRPr="00AC1BC1">
              <w:t>рп</w:t>
            </w:r>
            <w:proofErr w:type="spellEnd"/>
            <w:r w:rsidRPr="00AC1BC1">
              <w:t>. Жигалово, ул. Сосновая, 1-а</w:t>
            </w:r>
          </w:p>
        </w:tc>
        <w:tc>
          <w:tcPr>
            <w:tcW w:w="1082" w:type="pct"/>
            <w:vAlign w:val="center"/>
          </w:tcPr>
          <w:p w:rsidR="00AC1BC1" w:rsidRPr="00AC1BC1" w:rsidRDefault="00AC1BC1" w:rsidP="00AC1BC1">
            <w:pPr>
              <w:jc w:val="center"/>
            </w:pPr>
            <w:r w:rsidRPr="00AC1BC1">
              <w:t>1994 г.</w:t>
            </w:r>
          </w:p>
        </w:tc>
        <w:tc>
          <w:tcPr>
            <w:tcW w:w="1081" w:type="pct"/>
            <w:shd w:val="clear" w:color="auto" w:fill="auto"/>
            <w:tcMar>
              <w:left w:w="28" w:type="dxa"/>
              <w:right w:w="28" w:type="dxa"/>
            </w:tcMar>
            <w:vAlign w:val="center"/>
          </w:tcPr>
          <w:p w:rsidR="00AC1BC1" w:rsidRPr="00AC1BC1" w:rsidRDefault="00AC1BC1" w:rsidP="00AC1BC1">
            <w:pPr>
              <w:jc w:val="center"/>
            </w:pPr>
            <w:r w:rsidRPr="00AC1BC1">
              <w:t>39900</w:t>
            </w:r>
          </w:p>
          <w:p w:rsidR="00AC1BC1" w:rsidRPr="00AC1BC1" w:rsidRDefault="00AC1BC1" w:rsidP="00AC1BC1">
            <w:pPr>
              <w:jc w:val="center"/>
            </w:pPr>
            <w:r w:rsidRPr="00AC1BC1">
              <w:t>288 кв. м.</w:t>
            </w:r>
          </w:p>
        </w:tc>
      </w:tr>
      <w:tr w:rsidR="00AC1BC1" w:rsidRPr="00AC1BC1" w:rsidTr="00AC1BC1">
        <w:trPr>
          <w:trHeight w:val="283"/>
        </w:trPr>
        <w:tc>
          <w:tcPr>
            <w:tcW w:w="5000" w:type="pct"/>
            <w:gridSpan w:val="4"/>
          </w:tcPr>
          <w:p w:rsidR="00AC1BC1" w:rsidRPr="00AC1BC1" w:rsidRDefault="00AC1BC1" w:rsidP="00AC1BC1">
            <w:pPr>
              <w:jc w:val="center"/>
              <w:rPr>
                <w:b/>
              </w:rPr>
            </w:pPr>
            <w:r w:rsidRPr="00AC1BC1">
              <w:rPr>
                <w:b/>
              </w:rPr>
              <w:t>Спортивный зал настольного тенниса, 96,</w:t>
            </w:r>
            <w:proofErr w:type="gramStart"/>
            <w:r w:rsidRPr="00AC1BC1">
              <w:rPr>
                <w:b/>
              </w:rPr>
              <w:t xml:space="preserve">79  </w:t>
            </w:r>
            <w:proofErr w:type="spellStart"/>
            <w:r w:rsidRPr="00AC1BC1">
              <w:rPr>
                <w:b/>
              </w:rPr>
              <w:t>кв.м</w:t>
            </w:r>
            <w:proofErr w:type="spellEnd"/>
            <w:proofErr w:type="gramEnd"/>
            <w:r w:rsidRPr="00AC1BC1">
              <w:rPr>
                <w:b/>
              </w:rPr>
              <w:t xml:space="preserve"> общей площади пола</w:t>
            </w:r>
          </w:p>
        </w:tc>
      </w:tr>
      <w:tr w:rsidR="00AC1BC1" w:rsidRPr="00AC1BC1" w:rsidTr="00AC1BC1">
        <w:trPr>
          <w:trHeight w:val="283"/>
        </w:trPr>
        <w:tc>
          <w:tcPr>
            <w:tcW w:w="157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1BC1" w:rsidRPr="00AC1BC1" w:rsidRDefault="00AC1BC1" w:rsidP="00AC1BC1">
            <w:pPr>
              <w:jc w:val="center"/>
            </w:pPr>
            <w:r w:rsidRPr="00AC1BC1">
              <w:t>Муниципальное казённое учреждение дополнительного образования Детско-юношеская спортивная школа «СИЛА СИБИРИ»</w:t>
            </w:r>
          </w:p>
        </w:tc>
        <w:tc>
          <w:tcPr>
            <w:tcW w:w="12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1BC1" w:rsidRPr="00AC1BC1" w:rsidRDefault="00AC1BC1" w:rsidP="00AC1BC1">
            <w:pPr>
              <w:jc w:val="center"/>
            </w:pPr>
            <w:r w:rsidRPr="00AC1BC1">
              <w:t>666402, Иркутская область, п. Жигалово, ул. Партизанская, 48</w:t>
            </w:r>
          </w:p>
          <w:p w:rsidR="00AC1BC1" w:rsidRPr="00AC1BC1" w:rsidRDefault="00AC1BC1" w:rsidP="00AC1BC1">
            <w:pPr>
              <w:jc w:val="center"/>
            </w:pPr>
          </w:p>
        </w:tc>
        <w:tc>
          <w:tcPr>
            <w:tcW w:w="1082" w:type="pct"/>
            <w:tcBorders>
              <w:top w:val="single" w:sz="4" w:space="0" w:color="auto"/>
              <w:left w:val="single" w:sz="4" w:space="0" w:color="auto"/>
              <w:bottom w:val="single" w:sz="4" w:space="0" w:color="auto"/>
              <w:right w:val="single" w:sz="4" w:space="0" w:color="auto"/>
            </w:tcBorders>
            <w:vAlign w:val="center"/>
          </w:tcPr>
          <w:p w:rsidR="00AC1BC1" w:rsidRPr="00AC1BC1" w:rsidRDefault="00AC1BC1" w:rsidP="00AC1BC1">
            <w:pPr>
              <w:jc w:val="center"/>
            </w:pPr>
            <w:r w:rsidRPr="00AC1BC1">
              <w:t>/2001</w:t>
            </w:r>
          </w:p>
        </w:tc>
        <w:tc>
          <w:tcPr>
            <w:tcW w:w="10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1BC1" w:rsidRPr="00AC1BC1" w:rsidRDefault="00AC1BC1" w:rsidP="00AC1BC1">
            <w:pPr>
              <w:jc w:val="center"/>
            </w:pPr>
            <w:r w:rsidRPr="00AC1BC1">
              <w:t>9000</w:t>
            </w:r>
          </w:p>
        </w:tc>
      </w:tr>
      <w:tr w:rsidR="00AC1BC1" w:rsidRPr="00AC1BC1" w:rsidTr="00AC1BC1">
        <w:trPr>
          <w:trHeight w:val="283"/>
        </w:trPr>
        <w:tc>
          <w:tcPr>
            <w:tcW w:w="5000" w:type="pct"/>
            <w:gridSpan w:val="4"/>
            <w:shd w:val="clear" w:color="auto" w:fill="auto"/>
            <w:tcMar>
              <w:left w:w="28" w:type="dxa"/>
              <w:right w:w="28" w:type="dxa"/>
            </w:tcMar>
            <w:vAlign w:val="center"/>
          </w:tcPr>
          <w:p w:rsidR="00AC1BC1" w:rsidRPr="00AC1BC1" w:rsidRDefault="00AC1BC1" w:rsidP="00AC1BC1">
            <w:pPr>
              <w:jc w:val="center"/>
            </w:pPr>
            <w:r w:rsidRPr="00AC1BC1">
              <w:rPr>
                <w:b/>
              </w:rPr>
              <w:t xml:space="preserve">Тренажёрный зал, 133,72 </w:t>
            </w:r>
            <w:proofErr w:type="spellStart"/>
            <w:r w:rsidRPr="00AC1BC1">
              <w:rPr>
                <w:b/>
              </w:rPr>
              <w:t>кв.м</w:t>
            </w:r>
            <w:proofErr w:type="spellEnd"/>
            <w:r w:rsidRPr="00AC1BC1">
              <w:rPr>
                <w:b/>
              </w:rPr>
              <w:t xml:space="preserve"> общей площади пола</w:t>
            </w:r>
          </w:p>
        </w:tc>
      </w:tr>
      <w:tr w:rsidR="00AC1BC1" w:rsidRPr="00AC1BC1" w:rsidTr="00AC1BC1">
        <w:trPr>
          <w:trHeight w:val="283"/>
        </w:trPr>
        <w:tc>
          <w:tcPr>
            <w:tcW w:w="157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1BC1" w:rsidRPr="00AC1BC1" w:rsidRDefault="00AC1BC1" w:rsidP="00AC1BC1">
            <w:pPr>
              <w:jc w:val="center"/>
            </w:pPr>
            <w:r w:rsidRPr="00AC1BC1">
              <w:t>Муниципальное казённое учреждение дополнительного образования Детско-юношеская спортивная школа «СИЛА СИБИРИ»</w:t>
            </w:r>
          </w:p>
        </w:tc>
        <w:tc>
          <w:tcPr>
            <w:tcW w:w="12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1BC1" w:rsidRPr="00AC1BC1" w:rsidRDefault="00AC1BC1" w:rsidP="00AC1BC1">
            <w:pPr>
              <w:jc w:val="center"/>
            </w:pPr>
            <w:r w:rsidRPr="00AC1BC1">
              <w:t>666402, Иркутская область, п. Жигалово, ул. Партизанская, 46</w:t>
            </w:r>
          </w:p>
        </w:tc>
        <w:tc>
          <w:tcPr>
            <w:tcW w:w="1082" w:type="pct"/>
            <w:tcBorders>
              <w:top w:val="single" w:sz="4" w:space="0" w:color="auto"/>
              <w:left w:val="single" w:sz="4" w:space="0" w:color="auto"/>
              <w:bottom w:val="single" w:sz="4" w:space="0" w:color="auto"/>
              <w:right w:val="single" w:sz="4" w:space="0" w:color="auto"/>
            </w:tcBorders>
            <w:vAlign w:val="center"/>
          </w:tcPr>
          <w:p w:rsidR="00AC1BC1" w:rsidRPr="00AC1BC1" w:rsidRDefault="00AC1BC1" w:rsidP="00AC1BC1">
            <w:pPr>
              <w:jc w:val="center"/>
            </w:pPr>
            <w:r w:rsidRPr="00AC1BC1">
              <w:t>/1999</w:t>
            </w:r>
          </w:p>
        </w:tc>
        <w:tc>
          <w:tcPr>
            <w:tcW w:w="10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1BC1" w:rsidRPr="00AC1BC1" w:rsidRDefault="00AC1BC1" w:rsidP="00AC1BC1">
            <w:pPr>
              <w:jc w:val="center"/>
            </w:pPr>
            <w:r w:rsidRPr="00AC1BC1">
              <w:t>42300</w:t>
            </w:r>
          </w:p>
        </w:tc>
      </w:tr>
      <w:tr w:rsidR="00AC1BC1" w:rsidRPr="00AC1BC1" w:rsidTr="00AC1BC1">
        <w:trPr>
          <w:trHeight w:val="283"/>
        </w:trPr>
        <w:tc>
          <w:tcPr>
            <w:tcW w:w="5000" w:type="pct"/>
            <w:gridSpan w:val="4"/>
          </w:tcPr>
          <w:p w:rsidR="00AC1BC1" w:rsidRPr="00AC1BC1" w:rsidRDefault="00AC1BC1" w:rsidP="00AC1BC1">
            <w:pPr>
              <w:jc w:val="center"/>
              <w:rPr>
                <w:b/>
              </w:rPr>
            </w:pPr>
            <w:r w:rsidRPr="00AC1BC1">
              <w:rPr>
                <w:b/>
              </w:rPr>
              <w:t>Плоскостные сооружения, га</w:t>
            </w:r>
          </w:p>
          <w:p w:rsidR="00AC1BC1" w:rsidRPr="00AC1BC1" w:rsidRDefault="00AC1BC1" w:rsidP="00AC1BC1">
            <w:pPr>
              <w:jc w:val="center"/>
              <w:rPr>
                <w:b/>
              </w:rPr>
            </w:pPr>
            <w:r w:rsidRPr="00AC1BC1">
              <w:rPr>
                <w:b/>
              </w:rPr>
              <w:t>Многофункциональная спортивная площадка общего пользования, 0,18га</w:t>
            </w:r>
          </w:p>
        </w:tc>
      </w:tr>
      <w:tr w:rsidR="00AC1BC1" w:rsidRPr="00AC1BC1" w:rsidTr="00AC1BC1">
        <w:trPr>
          <w:trHeight w:val="283"/>
        </w:trPr>
        <w:tc>
          <w:tcPr>
            <w:tcW w:w="157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1BC1" w:rsidRPr="00AC1BC1" w:rsidRDefault="00AC1BC1" w:rsidP="00AC1BC1">
            <w:pPr>
              <w:jc w:val="center"/>
            </w:pPr>
            <w:r w:rsidRPr="00AC1BC1">
              <w:t>Муниципальное казённое учреждение дополнительного образования Детско-юношеская спортивная школа «СИЛА СИБИРИ»</w:t>
            </w:r>
          </w:p>
        </w:tc>
        <w:tc>
          <w:tcPr>
            <w:tcW w:w="126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1BC1" w:rsidRPr="00AC1BC1" w:rsidRDefault="00AC1BC1" w:rsidP="00AC1BC1">
            <w:pPr>
              <w:jc w:val="center"/>
            </w:pPr>
            <w:r w:rsidRPr="00AC1BC1">
              <w:t>666402, Иркутская область, п. Жигалово, ул. Партизанская, 46</w:t>
            </w:r>
          </w:p>
          <w:p w:rsidR="00AC1BC1" w:rsidRPr="00AC1BC1" w:rsidRDefault="00AC1BC1" w:rsidP="00AC1BC1">
            <w:pPr>
              <w:jc w:val="center"/>
            </w:pPr>
          </w:p>
        </w:tc>
        <w:tc>
          <w:tcPr>
            <w:tcW w:w="1082" w:type="pct"/>
            <w:tcBorders>
              <w:top w:val="single" w:sz="4" w:space="0" w:color="auto"/>
              <w:left w:val="single" w:sz="4" w:space="0" w:color="auto"/>
              <w:bottom w:val="single" w:sz="4" w:space="0" w:color="auto"/>
              <w:right w:val="single" w:sz="4" w:space="0" w:color="auto"/>
            </w:tcBorders>
            <w:vAlign w:val="center"/>
          </w:tcPr>
          <w:p w:rsidR="00AC1BC1" w:rsidRPr="00AC1BC1" w:rsidRDefault="00AC1BC1" w:rsidP="00AC1BC1">
            <w:pPr>
              <w:jc w:val="center"/>
            </w:pPr>
            <w:r w:rsidRPr="00AC1BC1">
              <w:t>2010</w:t>
            </w:r>
          </w:p>
        </w:tc>
        <w:tc>
          <w:tcPr>
            <w:tcW w:w="1081"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1BC1" w:rsidRPr="00AC1BC1" w:rsidRDefault="00AC1BC1" w:rsidP="00AC1BC1">
            <w:pPr>
              <w:jc w:val="center"/>
            </w:pPr>
            <w:r w:rsidRPr="00AC1BC1">
              <w:t>10000</w:t>
            </w:r>
          </w:p>
        </w:tc>
      </w:tr>
      <w:tr w:rsidR="00AC1BC1" w:rsidRPr="00AC1BC1" w:rsidTr="00AC1BC1">
        <w:trPr>
          <w:trHeight w:val="283"/>
        </w:trPr>
        <w:tc>
          <w:tcPr>
            <w:tcW w:w="5000" w:type="pct"/>
            <w:gridSpan w:val="4"/>
          </w:tcPr>
          <w:p w:rsidR="00AC1BC1" w:rsidRPr="00AC1BC1" w:rsidRDefault="00AC1BC1" w:rsidP="00AC1BC1">
            <w:pPr>
              <w:jc w:val="center"/>
              <w:rPr>
                <w:b/>
              </w:rPr>
            </w:pPr>
            <w:r w:rsidRPr="00AC1BC1">
              <w:rPr>
                <w:b/>
              </w:rPr>
              <w:t>Футбольное поле, га</w:t>
            </w:r>
          </w:p>
        </w:tc>
      </w:tr>
      <w:tr w:rsidR="00AC1BC1" w:rsidRPr="00AC1BC1" w:rsidTr="00AC1BC1">
        <w:trPr>
          <w:trHeight w:val="283"/>
        </w:trPr>
        <w:tc>
          <w:tcPr>
            <w:tcW w:w="1574" w:type="pct"/>
            <w:shd w:val="clear" w:color="auto" w:fill="auto"/>
            <w:tcMar>
              <w:left w:w="28" w:type="dxa"/>
              <w:right w:w="28" w:type="dxa"/>
            </w:tcMar>
            <w:vAlign w:val="center"/>
          </w:tcPr>
          <w:p w:rsidR="00AC1BC1" w:rsidRPr="00AC1BC1" w:rsidRDefault="00AC1BC1" w:rsidP="00AC1BC1">
            <w:pPr>
              <w:jc w:val="center"/>
            </w:pPr>
            <w:r w:rsidRPr="00AC1BC1">
              <w:t xml:space="preserve">МКОУ </w:t>
            </w:r>
            <w:proofErr w:type="spellStart"/>
            <w:r w:rsidRPr="00AC1BC1">
              <w:t>Жигаловская</w:t>
            </w:r>
            <w:proofErr w:type="spellEnd"/>
            <w:r w:rsidRPr="00AC1BC1">
              <w:t xml:space="preserve"> СОШ №1</w:t>
            </w:r>
          </w:p>
        </w:tc>
        <w:tc>
          <w:tcPr>
            <w:tcW w:w="1263" w:type="pct"/>
            <w:shd w:val="clear" w:color="auto" w:fill="auto"/>
            <w:tcMar>
              <w:left w:w="28" w:type="dxa"/>
              <w:right w:w="28" w:type="dxa"/>
            </w:tcMar>
            <w:vAlign w:val="center"/>
          </w:tcPr>
          <w:p w:rsidR="00AC1BC1" w:rsidRPr="00AC1BC1" w:rsidRDefault="00AC1BC1" w:rsidP="00AC1BC1">
            <w:pPr>
              <w:jc w:val="center"/>
            </w:pPr>
            <w:proofErr w:type="spellStart"/>
            <w:r w:rsidRPr="00AC1BC1">
              <w:t>рп</w:t>
            </w:r>
            <w:proofErr w:type="spellEnd"/>
            <w:r w:rsidRPr="00AC1BC1">
              <w:t>. Жигалово, ул. Советская, 48</w:t>
            </w:r>
          </w:p>
        </w:tc>
        <w:tc>
          <w:tcPr>
            <w:tcW w:w="1082" w:type="pct"/>
            <w:vAlign w:val="center"/>
          </w:tcPr>
          <w:p w:rsidR="00AC1BC1" w:rsidRPr="00AC1BC1" w:rsidRDefault="00AC1BC1" w:rsidP="00AC1BC1">
            <w:pPr>
              <w:jc w:val="center"/>
            </w:pPr>
            <w:r w:rsidRPr="00AC1BC1">
              <w:t>1975 г.</w:t>
            </w:r>
          </w:p>
        </w:tc>
        <w:tc>
          <w:tcPr>
            <w:tcW w:w="1081" w:type="pct"/>
            <w:shd w:val="clear" w:color="auto" w:fill="auto"/>
            <w:tcMar>
              <w:left w:w="28" w:type="dxa"/>
              <w:right w:w="28" w:type="dxa"/>
            </w:tcMar>
            <w:vAlign w:val="center"/>
          </w:tcPr>
          <w:p w:rsidR="00AC1BC1" w:rsidRPr="00AC1BC1" w:rsidRDefault="00AC1BC1" w:rsidP="00AC1BC1">
            <w:pPr>
              <w:jc w:val="center"/>
            </w:pPr>
            <w:r w:rsidRPr="00AC1BC1">
              <w:t>59312</w:t>
            </w:r>
          </w:p>
          <w:p w:rsidR="00AC1BC1" w:rsidRPr="00AC1BC1" w:rsidRDefault="00AC1BC1" w:rsidP="00AC1BC1">
            <w:pPr>
              <w:jc w:val="center"/>
            </w:pPr>
            <w:r w:rsidRPr="00AC1BC1">
              <w:t xml:space="preserve">6500 </w:t>
            </w:r>
            <w:proofErr w:type="spellStart"/>
            <w:r w:rsidRPr="00AC1BC1">
              <w:t>кв.м</w:t>
            </w:r>
            <w:proofErr w:type="spellEnd"/>
          </w:p>
        </w:tc>
      </w:tr>
      <w:tr w:rsidR="00AC1BC1" w:rsidRPr="00AC1BC1" w:rsidTr="00AC1BC1">
        <w:trPr>
          <w:trHeight w:val="77"/>
        </w:trPr>
        <w:tc>
          <w:tcPr>
            <w:tcW w:w="1574" w:type="pct"/>
            <w:shd w:val="clear" w:color="auto" w:fill="auto"/>
            <w:tcMar>
              <w:left w:w="28" w:type="dxa"/>
              <w:right w:w="28" w:type="dxa"/>
            </w:tcMar>
            <w:vAlign w:val="center"/>
          </w:tcPr>
          <w:p w:rsidR="00AC1BC1" w:rsidRPr="00AC1BC1" w:rsidRDefault="00AC1BC1" w:rsidP="00AC1BC1">
            <w:pPr>
              <w:jc w:val="center"/>
            </w:pPr>
            <w:r w:rsidRPr="00AC1BC1">
              <w:t xml:space="preserve">МКОУ </w:t>
            </w:r>
            <w:proofErr w:type="spellStart"/>
            <w:r w:rsidRPr="00AC1BC1">
              <w:t>Жигаловская</w:t>
            </w:r>
            <w:proofErr w:type="spellEnd"/>
            <w:r w:rsidRPr="00AC1BC1">
              <w:t xml:space="preserve"> СОШ №2</w:t>
            </w:r>
          </w:p>
        </w:tc>
        <w:tc>
          <w:tcPr>
            <w:tcW w:w="1263" w:type="pct"/>
            <w:shd w:val="clear" w:color="auto" w:fill="auto"/>
            <w:tcMar>
              <w:left w:w="28" w:type="dxa"/>
              <w:right w:w="28" w:type="dxa"/>
            </w:tcMar>
            <w:vAlign w:val="center"/>
          </w:tcPr>
          <w:p w:rsidR="00AC1BC1" w:rsidRPr="00AC1BC1" w:rsidRDefault="00AC1BC1" w:rsidP="00AC1BC1">
            <w:pPr>
              <w:jc w:val="center"/>
            </w:pPr>
            <w:proofErr w:type="spellStart"/>
            <w:r w:rsidRPr="00AC1BC1">
              <w:t>рп</w:t>
            </w:r>
            <w:proofErr w:type="spellEnd"/>
            <w:r w:rsidRPr="00AC1BC1">
              <w:t>. Жигалово, ул. Сосновая, 1-а</w:t>
            </w:r>
          </w:p>
        </w:tc>
        <w:tc>
          <w:tcPr>
            <w:tcW w:w="1082" w:type="pct"/>
            <w:vAlign w:val="center"/>
          </w:tcPr>
          <w:p w:rsidR="00AC1BC1" w:rsidRPr="00AC1BC1" w:rsidRDefault="00AC1BC1" w:rsidP="00AC1BC1">
            <w:pPr>
              <w:jc w:val="center"/>
            </w:pPr>
            <w:r w:rsidRPr="00AC1BC1">
              <w:t>1994 г.</w:t>
            </w:r>
          </w:p>
        </w:tc>
        <w:tc>
          <w:tcPr>
            <w:tcW w:w="1081" w:type="pct"/>
            <w:shd w:val="clear" w:color="auto" w:fill="auto"/>
            <w:tcMar>
              <w:left w:w="28" w:type="dxa"/>
              <w:right w:w="28" w:type="dxa"/>
            </w:tcMar>
            <w:vAlign w:val="center"/>
          </w:tcPr>
          <w:p w:rsidR="00AC1BC1" w:rsidRPr="00AC1BC1" w:rsidRDefault="00AC1BC1" w:rsidP="00AC1BC1">
            <w:pPr>
              <w:jc w:val="center"/>
            </w:pPr>
            <w:r w:rsidRPr="00AC1BC1">
              <w:t>61685</w:t>
            </w:r>
          </w:p>
          <w:p w:rsidR="00AC1BC1" w:rsidRPr="00AC1BC1" w:rsidRDefault="00AC1BC1" w:rsidP="00AC1BC1">
            <w:pPr>
              <w:jc w:val="center"/>
            </w:pPr>
            <w:r w:rsidRPr="00AC1BC1">
              <w:t xml:space="preserve">6664 </w:t>
            </w:r>
            <w:proofErr w:type="spellStart"/>
            <w:r w:rsidRPr="00AC1BC1">
              <w:t>кв.м</w:t>
            </w:r>
            <w:proofErr w:type="spellEnd"/>
            <w:r w:rsidRPr="00AC1BC1">
              <w:t>.</w:t>
            </w:r>
          </w:p>
        </w:tc>
      </w:tr>
    </w:tbl>
    <w:p w:rsidR="00AC1BC1" w:rsidRPr="00AC1BC1" w:rsidRDefault="00AC1BC1" w:rsidP="00AC1BC1">
      <w:pPr>
        <w:pStyle w:val="afffffffa"/>
        <w:rPr>
          <w:sz w:val="20"/>
          <w:szCs w:val="20"/>
          <w:lang w:val="ru-RU"/>
        </w:rPr>
      </w:pPr>
      <w:r w:rsidRPr="00AC1BC1">
        <w:rPr>
          <w:sz w:val="20"/>
          <w:szCs w:val="20"/>
        </w:rPr>
        <w:lastRenderedPageBreak/>
        <w:t xml:space="preserve">Развитие физической культуры и массового спорта относится к одному из методов организации общественной жизни, а также является важнейшим элементом в оздоровлении нации. </w:t>
      </w:r>
    </w:p>
    <w:p w:rsidR="00AC1BC1" w:rsidRPr="00AC1BC1" w:rsidRDefault="00AC1BC1" w:rsidP="00AC1BC1">
      <w:pPr>
        <w:pStyle w:val="afffffffa"/>
        <w:rPr>
          <w:sz w:val="20"/>
          <w:szCs w:val="20"/>
          <w:lang w:val="ru-RU"/>
        </w:rPr>
      </w:pPr>
      <w:r w:rsidRPr="00AC1BC1">
        <w:rPr>
          <w:sz w:val="20"/>
          <w:szCs w:val="20"/>
          <w:lang w:val="ru-RU"/>
        </w:rPr>
        <w:t>Существующие учреждения физической культуры и спорта в полной мере покрывают потребности населения Жигаловского МО, однако состояние стадионов СОШ №1 и СОШ №2 требует капитального ремонта.</w:t>
      </w:r>
    </w:p>
    <w:p w:rsidR="00AC1BC1" w:rsidRPr="00AC1BC1" w:rsidRDefault="00AC1BC1" w:rsidP="00AC1BC1">
      <w:pPr>
        <w:pStyle w:val="11"/>
        <w:tabs>
          <w:tab w:val="left" w:pos="567"/>
        </w:tabs>
        <w:ind w:left="284" w:right="-2" w:hanging="284"/>
        <w:jc w:val="center"/>
        <w:rPr>
          <w:sz w:val="20"/>
          <w:szCs w:val="20"/>
        </w:rPr>
      </w:pPr>
      <w:bookmarkStart w:id="24" w:name="_Toc129685692"/>
      <w:bookmarkStart w:id="25" w:name="_Toc132231192"/>
      <w:bookmarkStart w:id="26" w:name="_Toc141294751"/>
      <w:bookmarkEnd w:id="22"/>
      <w:bookmarkEnd w:id="23"/>
      <w:r w:rsidRPr="00AC1BC1">
        <w:rPr>
          <w:sz w:val="20"/>
          <w:szCs w:val="20"/>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24"/>
      <w:bookmarkEnd w:id="25"/>
      <w:bookmarkEnd w:id="26"/>
    </w:p>
    <w:p w:rsidR="00AC1BC1" w:rsidRPr="00AC1BC1" w:rsidRDefault="00AC1BC1" w:rsidP="00AC1BC1">
      <w:pPr>
        <w:pStyle w:val="afffffffa"/>
        <w:spacing w:before="240" w:after="240" w:line="240" w:lineRule="auto"/>
        <w:contextualSpacing w:val="0"/>
        <w:jc w:val="center"/>
        <w:rPr>
          <w:b/>
          <w:sz w:val="20"/>
          <w:szCs w:val="20"/>
        </w:rPr>
      </w:pPr>
      <w:r w:rsidRPr="00AC1BC1">
        <w:rPr>
          <w:b/>
          <w:sz w:val="20"/>
          <w:szCs w:val="20"/>
        </w:rPr>
        <w:t>Демографический прогноз</w:t>
      </w:r>
    </w:p>
    <w:p w:rsidR="00AC1BC1" w:rsidRPr="00AC1BC1" w:rsidRDefault="00AC1BC1" w:rsidP="00AC1BC1">
      <w:pPr>
        <w:pStyle w:val="afffffffa"/>
        <w:spacing w:before="0" w:after="0"/>
        <w:rPr>
          <w:sz w:val="20"/>
          <w:szCs w:val="20"/>
          <w:lang w:val="ru-RU"/>
        </w:rPr>
      </w:pPr>
      <w:r w:rsidRPr="00AC1BC1">
        <w:rPr>
          <w:sz w:val="20"/>
          <w:szCs w:val="20"/>
          <w:lang w:val="ru-RU"/>
        </w:rPr>
        <w:t xml:space="preserve">Ориентировочный прогноз численности населения выполнен на основании анализа сложившейся социально-экономической и демографической ситуации, а также с учетом основных тенденций перспективного расчета численности населения, заложенных в генеральном плане Жигаловского муниципального образования. </w:t>
      </w:r>
    </w:p>
    <w:p w:rsidR="00AC1BC1" w:rsidRPr="00AC1BC1" w:rsidRDefault="00AC1BC1" w:rsidP="00AC1BC1">
      <w:pPr>
        <w:pStyle w:val="afffffffa"/>
        <w:spacing w:before="0" w:after="0"/>
        <w:rPr>
          <w:sz w:val="20"/>
          <w:szCs w:val="20"/>
          <w:lang w:val="ru-RU"/>
        </w:rPr>
      </w:pPr>
      <w:r w:rsidRPr="00AC1BC1">
        <w:rPr>
          <w:sz w:val="20"/>
          <w:szCs w:val="20"/>
          <w:lang w:val="ru-RU"/>
        </w:rPr>
        <w:t>В связи с совершенствованием медицинского обслуживания населения и улучшением экологических условий, на перспективу проектом прогнозируется сокращение естественной убыли населения, которая к расчетному сроку Генерального плана будет с избытком компенсироваться миграционным притоком жителей в связи созданием новых рабочих мест.</w:t>
      </w:r>
    </w:p>
    <w:p w:rsidR="00AC1BC1" w:rsidRPr="00AC1BC1" w:rsidRDefault="00AC1BC1" w:rsidP="00AC1BC1">
      <w:pPr>
        <w:pStyle w:val="afffffffa"/>
        <w:spacing w:before="0" w:after="0"/>
        <w:rPr>
          <w:sz w:val="20"/>
          <w:szCs w:val="20"/>
          <w:lang w:val="ru-RU"/>
        </w:rPr>
      </w:pPr>
      <w:r w:rsidRPr="00AC1BC1">
        <w:rPr>
          <w:sz w:val="20"/>
          <w:szCs w:val="20"/>
          <w:lang w:val="ru-RU"/>
        </w:rPr>
        <w:t>В соответствии с прогнозными показателями, на перспективу ожидается рост численности трудоспособного населения, занятого в экономике, как по градообразующей, так и по обслуживающей группе. В условиях стабилизации естественного прироста населения и миграционного притока, численность жителей Жигаловского МО увеличится на расчетный срок генерального плана до 5,8 тыс. чел.</w:t>
      </w:r>
    </w:p>
    <w:p w:rsidR="00AC1BC1" w:rsidRPr="00AC1BC1" w:rsidRDefault="00AC1BC1" w:rsidP="00AC1BC1">
      <w:pPr>
        <w:pStyle w:val="afffffffa"/>
        <w:spacing w:before="0" w:after="0"/>
        <w:rPr>
          <w:sz w:val="20"/>
          <w:szCs w:val="20"/>
          <w:lang w:val="ru-RU"/>
        </w:rPr>
      </w:pPr>
      <w:r w:rsidRPr="00AC1BC1">
        <w:rPr>
          <w:sz w:val="20"/>
          <w:szCs w:val="20"/>
          <w:lang w:val="ru-RU"/>
        </w:rPr>
        <w:t>Для улучшения</w:t>
      </w:r>
      <w:r w:rsidRPr="00AC1BC1">
        <w:rPr>
          <w:sz w:val="20"/>
          <w:szCs w:val="20"/>
        </w:rPr>
        <w:t xml:space="preserve"> демографической ситуации на территории </w:t>
      </w:r>
      <w:r w:rsidRPr="00AC1BC1">
        <w:rPr>
          <w:sz w:val="20"/>
          <w:szCs w:val="20"/>
          <w:lang w:val="ru-RU"/>
        </w:rPr>
        <w:t>муниципального образования необходимы мероприятия, нацеленные на</w:t>
      </w:r>
      <w:r w:rsidRPr="00AC1BC1">
        <w:rPr>
          <w:sz w:val="20"/>
          <w:szCs w:val="20"/>
        </w:rPr>
        <w:t xml:space="preserve"> повышени</w:t>
      </w:r>
      <w:r w:rsidRPr="00AC1BC1">
        <w:rPr>
          <w:sz w:val="20"/>
          <w:szCs w:val="20"/>
          <w:lang w:val="ru-RU"/>
        </w:rPr>
        <w:t>е</w:t>
      </w:r>
      <w:r w:rsidRPr="00AC1BC1">
        <w:rPr>
          <w:sz w:val="20"/>
          <w:szCs w:val="20"/>
        </w:rPr>
        <w:t xml:space="preserve"> уровня жизни населения</w:t>
      </w:r>
      <w:r w:rsidRPr="00AC1BC1">
        <w:rPr>
          <w:sz w:val="20"/>
          <w:szCs w:val="20"/>
          <w:lang w:val="ru-RU"/>
        </w:rPr>
        <w:t xml:space="preserve">: </w:t>
      </w:r>
      <w:r w:rsidRPr="00AC1BC1">
        <w:rPr>
          <w:sz w:val="20"/>
          <w:szCs w:val="20"/>
        </w:rPr>
        <w:t>поддержк</w:t>
      </w:r>
      <w:r w:rsidRPr="00AC1BC1">
        <w:rPr>
          <w:sz w:val="20"/>
          <w:szCs w:val="20"/>
          <w:lang w:val="ru-RU"/>
        </w:rPr>
        <w:t>а</w:t>
      </w:r>
      <w:r w:rsidRPr="00AC1BC1">
        <w:rPr>
          <w:sz w:val="20"/>
          <w:szCs w:val="20"/>
        </w:rPr>
        <w:t xml:space="preserve"> многодетных и малообеспеченных семей</w:t>
      </w:r>
      <w:r w:rsidRPr="00AC1BC1">
        <w:rPr>
          <w:sz w:val="20"/>
          <w:szCs w:val="20"/>
          <w:lang w:val="ru-RU"/>
        </w:rPr>
        <w:t xml:space="preserve">, </w:t>
      </w:r>
      <w:r w:rsidRPr="00AC1BC1">
        <w:rPr>
          <w:sz w:val="20"/>
          <w:szCs w:val="20"/>
        </w:rPr>
        <w:t>строительств</w:t>
      </w:r>
      <w:r w:rsidRPr="00AC1BC1">
        <w:rPr>
          <w:sz w:val="20"/>
          <w:szCs w:val="20"/>
          <w:lang w:val="ru-RU"/>
        </w:rPr>
        <w:t>о</w:t>
      </w:r>
      <w:r w:rsidRPr="00AC1BC1">
        <w:rPr>
          <w:sz w:val="20"/>
          <w:szCs w:val="20"/>
        </w:rPr>
        <w:t xml:space="preserve"> нового жилья, пропаган</w:t>
      </w:r>
      <w:r w:rsidRPr="00AC1BC1">
        <w:rPr>
          <w:sz w:val="20"/>
          <w:szCs w:val="20"/>
          <w:lang w:val="ru-RU"/>
        </w:rPr>
        <w:t>да</w:t>
      </w:r>
      <w:r w:rsidRPr="00AC1BC1">
        <w:rPr>
          <w:sz w:val="20"/>
          <w:szCs w:val="20"/>
        </w:rPr>
        <w:t xml:space="preserve"> здорового образа жизни</w:t>
      </w:r>
      <w:r w:rsidRPr="00AC1BC1">
        <w:rPr>
          <w:sz w:val="20"/>
          <w:szCs w:val="20"/>
          <w:lang w:val="ru-RU"/>
        </w:rPr>
        <w:t xml:space="preserve">, </w:t>
      </w:r>
      <w:r w:rsidRPr="00AC1BC1">
        <w:rPr>
          <w:sz w:val="20"/>
          <w:szCs w:val="20"/>
        </w:rPr>
        <w:t>развити</w:t>
      </w:r>
      <w:r w:rsidRPr="00AC1BC1">
        <w:rPr>
          <w:sz w:val="20"/>
          <w:szCs w:val="20"/>
          <w:lang w:val="ru-RU"/>
        </w:rPr>
        <w:t>е</w:t>
      </w:r>
      <w:r w:rsidRPr="00AC1BC1">
        <w:rPr>
          <w:sz w:val="20"/>
          <w:szCs w:val="20"/>
        </w:rPr>
        <w:t xml:space="preserve"> физической культуры и спорта</w:t>
      </w:r>
      <w:r w:rsidRPr="00AC1BC1">
        <w:rPr>
          <w:sz w:val="20"/>
          <w:szCs w:val="20"/>
          <w:lang w:val="ru-RU"/>
        </w:rPr>
        <w:t xml:space="preserve">. </w:t>
      </w:r>
      <w:r w:rsidRPr="00AC1BC1">
        <w:rPr>
          <w:sz w:val="20"/>
          <w:szCs w:val="20"/>
        </w:rPr>
        <w:t>Важнейшим фактором для роста численности населения также является создание новых рабочих мест и  наличие объектов образования и здравоохранения в полном объеме.</w:t>
      </w:r>
    </w:p>
    <w:p w:rsidR="00AC1BC1" w:rsidRPr="00AC1BC1" w:rsidRDefault="00AC1BC1" w:rsidP="00AC1BC1">
      <w:pPr>
        <w:pStyle w:val="afffffffa"/>
        <w:spacing w:before="240" w:after="240" w:line="240" w:lineRule="auto"/>
        <w:contextualSpacing w:val="0"/>
        <w:jc w:val="center"/>
        <w:rPr>
          <w:b/>
          <w:sz w:val="20"/>
          <w:szCs w:val="20"/>
        </w:rPr>
      </w:pPr>
      <w:r w:rsidRPr="00AC1BC1">
        <w:rPr>
          <w:b/>
          <w:sz w:val="20"/>
          <w:szCs w:val="20"/>
        </w:rPr>
        <w:t>Жилищная сфера</w:t>
      </w:r>
    </w:p>
    <w:p w:rsidR="00AC1BC1" w:rsidRPr="00AC1BC1" w:rsidRDefault="00AC1BC1" w:rsidP="00AC1BC1">
      <w:pPr>
        <w:pStyle w:val="afffffffa"/>
        <w:rPr>
          <w:color w:val="FF0000"/>
          <w:sz w:val="20"/>
          <w:szCs w:val="20"/>
          <w:lang w:val="ru-RU"/>
        </w:rPr>
      </w:pPr>
      <w:r w:rsidRPr="00AC1BC1">
        <w:rPr>
          <w:sz w:val="20"/>
          <w:szCs w:val="20"/>
          <w:lang w:val="ru-RU"/>
        </w:rPr>
        <w:t xml:space="preserve">По статистическим данным на 01.01.2023 г. жилищный фонд Жигаловского МО составил 108,0 тыс. м2. общей площади. Жилищный фонд поселка представлен в основном деревянными домами. </w:t>
      </w:r>
    </w:p>
    <w:p w:rsidR="00AC1BC1" w:rsidRPr="00AC1BC1" w:rsidRDefault="00AC1BC1" w:rsidP="00AC1BC1">
      <w:pPr>
        <w:pStyle w:val="afffffffa"/>
        <w:spacing w:before="0" w:after="0"/>
        <w:rPr>
          <w:sz w:val="20"/>
          <w:szCs w:val="20"/>
          <w:lang w:val="ru-RU"/>
        </w:rPr>
      </w:pPr>
      <w:r w:rsidRPr="00AC1BC1">
        <w:rPr>
          <w:sz w:val="20"/>
          <w:szCs w:val="20"/>
          <w:lang w:val="ru-RU"/>
        </w:rPr>
        <w:t xml:space="preserve">Средняя жилищная обеспеченность населения на 01.01.2023 г. составляет 20,2 </w:t>
      </w:r>
      <w:proofErr w:type="spellStart"/>
      <w:r w:rsidRPr="00AC1BC1">
        <w:rPr>
          <w:sz w:val="20"/>
          <w:szCs w:val="20"/>
          <w:lang w:val="ru-RU"/>
        </w:rPr>
        <w:t>кв.м</w:t>
      </w:r>
      <w:proofErr w:type="spellEnd"/>
      <w:r w:rsidRPr="00AC1BC1">
        <w:rPr>
          <w:sz w:val="20"/>
          <w:szCs w:val="20"/>
          <w:lang w:val="ru-RU"/>
        </w:rPr>
        <w:t xml:space="preserve"> общей площади на человека. </w:t>
      </w:r>
    </w:p>
    <w:p w:rsidR="00AC1BC1" w:rsidRPr="00AC1BC1" w:rsidRDefault="00AC1BC1" w:rsidP="00AC1BC1">
      <w:pPr>
        <w:pStyle w:val="afffffffa"/>
        <w:spacing w:before="0" w:after="0"/>
        <w:ind w:firstLine="708"/>
        <w:rPr>
          <w:sz w:val="20"/>
          <w:szCs w:val="20"/>
          <w:lang w:val="ru-RU"/>
        </w:rPr>
      </w:pPr>
      <w:r w:rsidRPr="00AC1BC1">
        <w:rPr>
          <w:sz w:val="20"/>
          <w:szCs w:val="20"/>
          <w:lang w:val="ru-RU"/>
        </w:rPr>
        <w:t>Сложившаяся в жилищной сфере ситуация обуславливает необходимость разработки комплекса мероприятий, направленных на создание условий для удовлетворения жилищных потребностей в качественном жилье и спроса на жилье различных категорий граждан, преодоление диспропорций на рынке жилья и жилищного строительства</w:t>
      </w:r>
    </w:p>
    <w:p w:rsidR="00AC1BC1" w:rsidRPr="00AC1BC1" w:rsidRDefault="00AC1BC1" w:rsidP="00AC1BC1">
      <w:pPr>
        <w:pStyle w:val="afffffffa"/>
        <w:spacing w:before="0" w:after="0"/>
        <w:ind w:firstLine="708"/>
        <w:rPr>
          <w:kern w:val="1"/>
          <w:sz w:val="20"/>
          <w:szCs w:val="20"/>
          <w:shd w:val="clear" w:color="auto" w:fill="FFFFFF"/>
          <w:lang w:val="ru-RU" w:eastAsia="ar-SA"/>
        </w:rPr>
      </w:pPr>
      <w:r w:rsidRPr="00AC1BC1">
        <w:rPr>
          <w:kern w:val="1"/>
          <w:sz w:val="20"/>
          <w:szCs w:val="20"/>
          <w:shd w:val="clear" w:color="auto" w:fill="FFFFFF"/>
          <w:lang w:val="ru-RU" w:eastAsia="ar-SA"/>
        </w:rPr>
        <w:t>Генеральным планом предусмотрен резерв селитебной территории за пределами расчетного срока в южной части поселка. Таким образом, граница населенного пункта п. Жигалово практически сливается с границей Жигаловского МО.</w:t>
      </w:r>
    </w:p>
    <w:p w:rsidR="00AC1BC1" w:rsidRPr="00AC1BC1" w:rsidRDefault="00AC1BC1" w:rsidP="00AC1BC1">
      <w:pPr>
        <w:pStyle w:val="11"/>
        <w:tabs>
          <w:tab w:val="left" w:pos="567"/>
        </w:tabs>
        <w:ind w:left="284" w:hanging="284"/>
        <w:jc w:val="center"/>
        <w:rPr>
          <w:sz w:val="20"/>
          <w:szCs w:val="20"/>
        </w:rPr>
      </w:pPr>
      <w:bookmarkStart w:id="27" w:name="_Toc132231193"/>
      <w:bookmarkStart w:id="28" w:name="_Toc141294752"/>
      <w:r w:rsidRPr="00AC1BC1">
        <w:rPr>
          <w:sz w:val="20"/>
          <w:szCs w:val="20"/>
        </w:rPr>
        <w:t>Оценка нормативно-правовой базы, необходимой для функционирования и развития социальной инфраструктуры сельсовета</w:t>
      </w:r>
      <w:bookmarkEnd w:id="27"/>
      <w:bookmarkEnd w:id="28"/>
    </w:p>
    <w:p w:rsidR="00AC1BC1" w:rsidRPr="00AC1BC1" w:rsidRDefault="00AC1BC1" w:rsidP="00AC1BC1">
      <w:pPr>
        <w:pStyle w:val="afffffffa"/>
        <w:spacing w:before="0" w:after="0"/>
        <w:rPr>
          <w:sz w:val="20"/>
          <w:szCs w:val="20"/>
          <w:lang w:val="ru-RU"/>
        </w:rPr>
      </w:pPr>
      <w:r w:rsidRPr="00AC1BC1">
        <w:rPr>
          <w:sz w:val="20"/>
          <w:szCs w:val="20"/>
          <w:lang w:val="ru-RU"/>
        </w:rPr>
        <w:t>Программа комплексного развития социальной инфраструктуры Жигаловского муниципального образования разработана на основании и с учетом следующих правовых актов:</w:t>
      </w:r>
    </w:p>
    <w:p w:rsidR="00AC1BC1" w:rsidRPr="00AC1BC1" w:rsidRDefault="00AC1BC1" w:rsidP="00AC1BC1">
      <w:pPr>
        <w:pStyle w:val="afffffffa"/>
        <w:spacing w:before="0" w:after="0"/>
        <w:rPr>
          <w:sz w:val="20"/>
          <w:szCs w:val="20"/>
          <w:lang w:val="ru-RU"/>
        </w:rPr>
      </w:pPr>
      <w:r w:rsidRPr="00AC1BC1">
        <w:rPr>
          <w:sz w:val="20"/>
          <w:szCs w:val="20"/>
          <w:lang w:val="ru-RU"/>
        </w:rPr>
        <w:lastRenderedPageBreak/>
        <w:t>- Градостроительный кодекс РФ от 29 декабря 2004 г. № 190-ФЗ;</w:t>
      </w:r>
    </w:p>
    <w:p w:rsidR="00AC1BC1" w:rsidRPr="00AC1BC1" w:rsidRDefault="00AC1BC1" w:rsidP="00AC1BC1">
      <w:pPr>
        <w:pStyle w:val="afffffffa"/>
        <w:spacing w:before="0" w:after="0"/>
        <w:rPr>
          <w:sz w:val="20"/>
          <w:szCs w:val="20"/>
          <w:lang w:val="ru-RU"/>
        </w:rPr>
      </w:pPr>
      <w:r w:rsidRPr="00AC1BC1">
        <w:rPr>
          <w:sz w:val="20"/>
          <w:szCs w:val="20"/>
          <w:lang w:val="ru-RU"/>
        </w:rPr>
        <w:t>- Постановление Правительства РФ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AC1BC1" w:rsidRPr="00AC1BC1" w:rsidRDefault="00AC1BC1" w:rsidP="00AC1BC1">
      <w:pPr>
        <w:pStyle w:val="afffffffa"/>
        <w:spacing w:before="0" w:after="0"/>
        <w:rPr>
          <w:sz w:val="20"/>
          <w:szCs w:val="20"/>
          <w:lang w:val="ru-RU"/>
        </w:rPr>
      </w:pPr>
      <w:r w:rsidRPr="00AC1BC1">
        <w:rPr>
          <w:sz w:val="20"/>
          <w:szCs w:val="20"/>
          <w:lang w:val="ru-RU"/>
        </w:rPr>
        <w:t>- Генеральный план Жигаловского муниципального образования Иркутской области, утвержденный решением Думы Жигаловского муниципального образования 08.06.2021 г.;</w:t>
      </w:r>
    </w:p>
    <w:p w:rsidR="00AC1BC1" w:rsidRPr="00AC1BC1" w:rsidRDefault="00AC1BC1" w:rsidP="00AC1BC1">
      <w:pPr>
        <w:pStyle w:val="afffffffa"/>
        <w:spacing w:before="0" w:after="0"/>
        <w:rPr>
          <w:sz w:val="20"/>
          <w:szCs w:val="20"/>
          <w:lang w:val="ru-RU"/>
        </w:rPr>
      </w:pPr>
      <w:r w:rsidRPr="00AC1BC1">
        <w:rPr>
          <w:sz w:val="20"/>
          <w:szCs w:val="20"/>
          <w:lang w:val="ru-RU"/>
        </w:rPr>
        <w:t>-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AC1BC1" w:rsidRPr="00AC1BC1" w:rsidRDefault="00AC1BC1" w:rsidP="00AC1BC1">
      <w:pPr>
        <w:pStyle w:val="afffffffa"/>
        <w:spacing w:before="0" w:after="0"/>
        <w:rPr>
          <w:sz w:val="20"/>
          <w:szCs w:val="20"/>
          <w:lang w:val="ru-RU"/>
        </w:rPr>
      </w:pPr>
      <w:r w:rsidRPr="00AC1BC1">
        <w:rPr>
          <w:sz w:val="20"/>
          <w:szCs w:val="20"/>
          <w:lang w:val="ru-RU"/>
        </w:rPr>
        <w:t>- Указ Президента Российской Федерации от 21 июля 2020 г. № 474 «О национальных целях и стратегических задачах развития Российской Федерации на период до 2030 года»;</w:t>
      </w:r>
    </w:p>
    <w:p w:rsidR="00AC1BC1" w:rsidRPr="00AC1BC1" w:rsidRDefault="00AC1BC1" w:rsidP="00AC1BC1">
      <w:pPr>
        <w:pStyle w:val="afffffffa"/>
        <w:spacing w:before="0" w:after="0"/>
        <w:rPr>
          <w:sz w:val="20"/>
          <w:szCs w:val="20"/>
          <w:lang w:val="ru-RU"/>
        </w:rPr>
      </w:pPr>
      <w:r w:rsidRPr="00AC1BC1">
        <w:rPr>
          <w:sz w:val="20"/>
          <w:szCs w:val="20"/>
          <w:lang w:val="ru-RU"/>
        </w:rPr>
        <w:t>- Национальные проекты «Демография», «Здравоохранение», «Культура», «Образование».</w:t>
      </w:r>
    </w:p>
    <w:p w:rsidR="00AC1BC1" w:rsidRPr="00AC1BC1" w:rsidRDefault="00AC1BC1" w:rsidP="00AC1BC1">
      <w:pPr>
        <w:pStyle w:val="afffffffa"/>
        <w:spacing w:before="0" w:after="0"/>
        <w:rPr>
          <w:sz w:val="20"/>
          <w:szCs w:val="20"/>
          <w:lang w:val="ru-RU"/>
        </w:rPr>
      </w:pPr>
      <w:r w:rsidRPr="00AC1BC1">
        <w:rPr>
          <w:sz w:val="20"/>
          <w:szCs w:val="20"/>
          <w:lang w:val="ru-RU"/>
        </w:rPr>
        <w:t>Следует отметить, что существующей нормативно-правовой базы достаточно для функционирования и развития социальной инфраструктуры Жигаловского муниципального образования.</w:t>
      </w:r>
    </w:p>
    <w:p w:rsidR="00AC1BC1" w:rsidRPr="00AC1BC1" w:rsidRDefault="00AC1BC1" w:rsidP="00AC1BC1">
      <w:pPr>
        <w:pStyle w:val="afffffffa"/>
        <w:spacing w:before="0" w:after="0"/>
        <w:rPr>
          <w:sz w:val="20"/>
          <w:szCs w:val="20"/>
          <w:lang w:val="ru-RU"/>
        </w:rPr>
      </w:pPr>
      <w:r w:rsidRPr="00AC1BC1">
        <w:rPr>
          <w:sz w:val="20"/>
          <w:szCs w:val="20"/>
          <w:lang w:val="ru-RU"/>
        </w:rPr>
        <w:t xml:space="preserve">Реализация мероприятий настоящей программы позволит обеспечить развитие социальной инфраструктуры муниципального образования, повысить уровень жизни населения, сократить миграционный отток. </w:t>
      </w:r>
    </w:p>
    <w:p w:rsidR="00AC1BC1" w:rsidRPr="00AC1BC1" w:rsidRDefault="00AC1BC1" w:rsidP="00AC1BC1">
      <w:pPr>
        <w:pStyle w:val="afffffffa"/>
        <w:spacing w:before="0" w:after="0"/>
        <w:rPr>
          <w:sz w:val="20"/>
          <w:szCs w:val="20"/>
          <w:lang w:val="ru-RU"/>
        </w:rPr>
      </w:pPr>
      <w:r w:rsidRPr="00AC1BC1">
        <w:rPr>
          <w:sz w:val="20"/>
          <w:szCs w:val="20"/>
          <w:lang w:val="ru-RU"/>
        </w:rPr>
        <w:t>Программа комплексного развития социальной инфраструктуры требуется для утверждения перечня планируемых к строительству и нуждающихся в реконструкции, ремонте социальных объектов, расположенных на территории муниципального образования, а также для определения объема и порядка финансирования данных работ за счет дополнительных поступлений.</w:t>
      </w:r>
    </w:p>
    <w:p w:rsidR="00AC1BC1" w:rsidRPr="00AC1BC1" w:rsidRDefault="00AC1BC1" w:rsidP="00AC1BC1">
      <w:pPr>
        <w:pStyle w:val="afffffffa"/>
        <w:spacing w:before="0" w:after="0"/>
        <w:rPr>
          <w:sz w:val="20"/>
          <w:szCs w:val="20"/>
          <w:lang w:val="ru-RU"/>
        </w:rPr>
      </w:pPr>
    </w:p>
    <w:p w:rsidR="00AC1BC1" w:rsidRPr="00AC1BC1" w:rsidRDefault="00AC1BC1" w:rsidP="00AC1BC1">
      <w:pPr>
        <w:pStyle w:val="1"/>
        <w:pageBreakBefore w:val="0"/>
        <w:ind w:left="425" w:right="142"/>
        <w:jc w:val="center"/>
        <w:rPr>
          <w:sz w:val="20"/>
          <w:szCs w:val="20"/>
        </w:rPr>
      </w:pPr>
      <w:bookmarkStart w:id="29" w:name="_Toc132231194"/>
      <w:bookmarkStart w:id="30" w:name="_Toc141294753"/>
      <w:r w:rsidRPr="00AC1BC1">
        <w:rPr>
          <w:sz w:val="20"/>
          <w:szCs w:val="20"/>
        </w:rPr>
        <w:t>Перечень мероприятий (инвестиционных проектов) по проектированию, строительству и реконструкции объектов социальной инфраструктуры сельсовета</w:t>
      </w:r>
      <w:bookmarkEnd w:id="29"/>
      <w:bookmarkEnd w:id="30"/>
    </w:p>
    <w:p w:rsidR="00AC1BC1" w:rsidRPr="00AC1BC1" w:rsidRDefault="00AC1BC1" w:rsidP="00AC1BC1">
      <w:pPr>
        <w:pStyle w:val="afffffffa"/>
        <w:spacing w:before="0" w:after="0"/>
        <w:rPr>
          <w:sz w:val="20"/>
          <w:szCs w:val="20"/>
          <w:lang w:val="ru-RU"/>
        </w:rPr>
      </w:pPr>
      <w:r w:rsidRPr="00AC1BC1">
        <w:rPr>
          <w:sz w:val="20"/>
          <w:szCs w:val="20"/>
          <w:lang w:val="ru-RU"/>
        </w:rPr>
        <w:t>Основной целью Программы является создание условий для устойчивого и сбалансированного экономического развития муниципального образования. Мероприятия по проектированию, строительству и реконструкции объектов социальной инфраструктуры разработаны на основании Генерального плана Жигаловского муниципального образования Иркутской области.</w:t>
      </w:r>
    </w:p>
    <w:p w:rsidR="00AC1BC1" w:rsidRPr="00AC1BC1" w:rsidRDefault="00AC1BC1" w:rsidP="00AC1BC1">
      <w:pPr>
        <w:pStyle w:val="afffffffa"/>
        <w:spacing w:before="0" w:after="0"/>
        <w:rPr>
          <w:sz w:val="20"/>
          <w:szCs w:val="20"/>
          <w:lang w:val="ru-RU"/>
        </w:rPr>
      </w:pPr>
      <w:r w:rsidRPr="00AC1BC1">
        <w:rPr>
          <w:sz w:val="20"/>
          <w:szCs w:val="20"/>
          <w:lang w:val="ru-RU"/>
        </w:rPr>
        <w:t>Включенные в программу мероприятия обеспечивают достижение расчетного уровня обеспеченности населения округа объектами социальной инфраструктуры и доступность объектов для населения в соответствии с региональными нормативами градостроительного проектирования.</w:t>
      </w:r>
    </w:p>
    <w:p w:rsidR="00AC1BC1" w:rsidRPr="00AC1BC1" w:rsidRDefault="00AC1BC1" w:rsidP="00AC1BC1">
      <w:pPr>
        <w:pStyle w:val="afffffffa"/>
        <w:spacing w:before="0" w:after="0"/>
        <w:rPr>
          <w:sz w:val="20"/>
          <w:szCs w:val="20"/>
          <w:lang w:val="ru-RU"/>
        </w:rPr>
      </w:pPr>
      <w:r w:rsidRPr="00AC1BC1">
        <w:rPr>
          <w:sz w:val="20"/>
          <w:szCs w:val="20"/>
          <w:lang w:val="ru-RU"/>
        </w:rPr>
        <w:t>Перечень мероприятий (инвестиционных проектов) по проектированию, строительству и реконструкции представлены в таблице 2.</w:t>
      </w:r>
    </w:p>
    <w:p w:rsidR="00AC1BC1" w:rsidRPr="00AC1BC1" w:rsidRDefault="00AC1BC1" w:rsidP="00AC1BC1">
      <w:pPr>
        <w:spacing w:before="240" w:after="240"/>
        <w:ind w:firstLine="851"/>
        <w:jc w:val="right"/>
        <w:rPr>
          <w:iCs/>
        </w:rPr>
      </w:pPr>
      <w:r w:rsidRPr="00AC1BC1">
        <w:rPr>
          <w:iCs/>
        </w:rPr>
        <w:t>Таблица 6</w:t>
      </w:r>
    </w:p>
    <w:p w:rsidR="00AC1BC1" w:rsidRPr="00AC1BC1" w:rsidRDefault="00AC1BC1" w:rsidP="00AC1BC1">
      <w:pPr>
        <w:spacing w:before="240" w:after="240"/>
        <w:ind w:firstLine="851"/>
        <w:jc w:val="center"/>
        <w:rPr>
          <w:b/>
          <w:iCs/>
        </w:rPr>
      </w:pPr>
      <w:r w:rsidRPr="00AC1BC1">
        <w:rPr>
          <w:b/>
          <w:iCs/>
        </w:rPr>
        <w:t>Перечень мероприятий (инвестиционных проектов) по проектированию, строительству и реконструкции</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1244"/>
        <w:gridCol w:w="882"/>
        <w:gridCol w:w="2551"/>
        <w:gridCol w:w="1843"/>
        <w:gridCol w:w="11"/>
      </w:tblGrid>
      <w:tr w:rsidR="00AC1BC1" w:rsidRPr="00AC1BC1" w:rsidTr="00AC1BC1">
        <w:trPr>
          <w:gridAfter w:val="1"/>
          <w:wAfter w:w="11" w:type="dxa"/>
          <w:trHeight w:val="26"/>
          <w:jc w:val="center"/>
        </w:trPr>
        <w:tc>
          <w:tcPr>
            <w:tcW w:w="3687" w:type="dxa"/>
            <w:vAlign w:val="center"/>
            <w:hideMark/>
          </w:tcPr>
          <w:p w:rsidR="00AC1BC1" w:rsidRPr="00AC1BC1" w:rsidRDefault="00AC1BC1" w:rsidP="00AC1BC1">
            <w:pPr>
              <w:pStyle w:val="affffffff6"/>
              <w:jc w:val="center"/>
              <w:rPr>
                <w:lang w:val="ru-RU" w:eastAsia="en-US"/>
              </w:rPr>
            </w:pPr>
            <w:r w:rsidRPr="00AC1BC1">
              <w:rPr>
                <w:lang w:val="ru-RU" w:eastAsia="en-US"/>
              </w:rPr>
              <w:t>Наименование объекта</w:t>
            </w:r>
          </w:p>
        </w:tc>
        <w:tc>
          <w:tcPr>
            <w:tcW w:w="2126" w:type="dxa"/>
            <w:gridSpan w:val="2"/>
            <w:hideMark/>
          </w:tcPr>
          <w:p w:rsidR="00AC1BC1" w:rsidRPr="00AC1BC1" w:rsidRDefault="00AC1BC1" w:rsidP="00AC1BC1">
            <w:pPr>
              <w:pStyle w:val="affffffff6"/>
              <w:jc w:val="center"/>
              <w:rPr>
                <w:lang w:val="ru-RU" w:eastAsia="en-US"/>
              </w:rPr>
            </w:pPr>
            <w:r w:rsidRPr="00AC1BC1">
              <w:rPr>
                <w:lang w:val="ru-RU" w:eastAsia="en-US"/>
              </w:rPr>
              <w:t>Период реализации</w:t>
            </w:r>
          </w:p>
        </w:tc>
        <w:tc>
          <w:tcPr>
            <w:tcW w:w="2551" w:type="dxa"/>
            <w:vAlign w:val="center"/>
            <w:hideMark/>
          </w:tcPr>
          <w:p w:rsidR="00AC1BC1" w:rsidRPr="00AC1BC1" w:rsidRDefault="00AC1BC1" w:rsidP="00AC1BC1">
            <w:pPr>
              <w:pStyle w:val="affffffff6"/>
              <w:jc w:val="center"/>
              <w:rPr>
                <w:lang w:val="ru-RU" w:eastAsia="en-US"/>
              </w:rPr>
            </w:pPr>
            <w:r w:rsidRPr="00AC1BC1">
              <w:rPr>
                <w:lang w:val="ru-RU" w:eastAsia="en-US"/>
              </w:rPr>
              <w:t>Вид работ</w:t>
            </w:r>
          </w:p>
        </w:tc>
        <w:tc>
          <w:tcPr>
            <w:tcW w:w="1843" w:type="dxa"/>
            <w:vAlign w:val="center"/>
            <w:hideMark/>
          </w:tcPr>
          <w:p w:rsidR="00AC1BC1" w:rsidRPr="00AC1BC1" w:rsidRDefault="00AC1BC1" w:rsidP="00AC1BC1">
            <w:pPr>
              <w:pStyle w:val="affffffff6"/>
              <w:jc w:val="center"/>
              <w:rPr>
                <w:lang w:val="ru-RU" w:eastAsia="en-US"/>
              </w:rPr>
            </w:pPr>
            <w:r w:rsidRPr="00AC1BC1">
              <w:rPr>
                <w:lang w:val="ru-RU" w:eastAsia="en-US"/>
              </w:rPr>
              <w:t>Характеристика</w:t>
            </w:r>
          </w:p>
        </w:tc>
      </w:tr>
      <w:tr w:rsidR="00AC1BC1" w:rsidRPr="00AC1BC1" w:rsidTr="00AC1BC1">
        <w:trPr>
          <w:trHeight w:val="1121"/>
          <w:jc w:val="center"/>
        </w:trPr>
        <w:tc>
          <w:tcPr>
            <w:tcW w:w="3687" w:type="dxa"/>
            <w:vAlign w:val="center"/>
          </w:tcPr>
          <w:p w:rsidR="00AC1BC1" w:rsidRPr="00AC1BC1" w:rsidRDefault="00AC1BC1" w:rsidP="00AC1BC1">
            <w:pPr>
              <w:pStyle w:val="affffffff6"/>
              <w:rPr>
                <w:lang w:val="ru-RU" w:eastAsia="en-US"/>
              </w:rPr>
            </w:pPr>
            <w:r w:rsidRPr="00AC1BC1">
              <w:rPr>
                <w:lang w:val="ru-RU"/>
              </w:rPr>
              <w:t xml:space="preserve">Новое строительство поликлиники со стационаром на 150 посещений в смену, </w:t>
            </w:r>
            <w:proofErr w:type="spellStart"/>
            <w:r w:rsidRPr="00AC1BC1">
              <w:rPr>
                <w:lang w:val="ru-RU"/>
              </w:rPr>
              <w:t>рп</w:t>
            </w:r>
            <w:proofErr w:type="spellEnd"/>
            <w:r w:rsidRPr="00AC1BC1">
              <w:rPr>
                <w:lang w:val="ru-RU"/>
              </w:rPr>
              <w:t>. Жигалово</w:t>
            </w:r>
          </w:p>
        </w:tc>
        <w:tc>
          <w:tcPr>
            <w:tcW w:w="1244" w:type="dxa"/>
            <w:vAlign w:val="center"/>
          </w:tcPr>
          <w:p w:rsidR="00AC1BC1" w:rsidRPr="00AC1BC1" w:rsidRDefault="00AC1BC1" w:rsidP="00AC1BC1">
            <w:pPr>
              <w:pStyle w:val="affffffff6"/>
              <w:jc w:val="center"/>
              <w:rPr>
                <w:lang w:val="ru-RU" w:eastAsia="en-US"/>
              </w:rPr>
            </w:pPr>
            <w:r w:rsidRPr="00AC1BC1">
              <w:rPr>
                <w:lang w:val="ru-RU" w:eastAsia="en-US"/>
              </w:rPr>
              <w:t>2027</w:t>
            </w:r>
          </w:p>
        </w:tc>
        <w:tc>
          <w:tcPr>
            <w:tcW w:w="882" w:type="dxa"/>
            <w:vAlign w:val="center"/>
          </w:tcPr>
          <w:p w:rsidR="00AC1BC1" w:rsidRPr="00AC1BC1" w:rsidRDefault="00AC1BC1" w:rsidP="00AC1BC1">
            <w:pPr>
              <w:pStyle w:val="affffffff6"/>
              <w:jc w:val="center"/>
              <w:rPr>
                <w:lang w:val="ru-RU" w:eastAsia="en-US"/>
              </w:rPr>
            </w:pPr>
            <w:r w:rsidRPr="00AC1BC1">
              <w:rPr>
                <w:lang w:val="ru-RU" w:eastAsia="en-US"/>
              </w:rPr>
              <w:t>2027</w:t>
            </w:r>
          </w:p>
        </w:tc>
        <w:tc>
          <w:tcPr>
            <w:tcW w:w="2551" w:type="dxa"/>
            <w:vAlign w:val="center"/>
          </w:tcPr>
          <w:p w:rsidR="00AC1BC1" w:rsidRPr="00AC1BC1" w:rsidRDefault="00AC1BC1" w:rsidP="00AC1BC1">
            <w:pPr>
              <w:pStyle w:val="affffffff6"/>
              <w:jc w:val="center"/>
              <w:rPr>
                <w:lang w:val="ru-RU" w:eastAsia="en-US"/>
              </w:rPr>
            </w:pPr>
            <w:r w:rsidRPr="00AC1BC1">
              <w:rPr>
                <w:lang w:val="ru-RU" w:eastAsia="en-US"/>
              </w:rPr>
              <w:t>Новое строительство</w:t>
            </w:r>
          </w:p>
        </w:tc>
        <w:tc>
          <w:tcPr>
            <w:tcW w:w="1854" w:type="dxa"/>
            <w:gridSpan w:val="2"/>
            <w:vAlign w:val="center"/>
          </w:tcPr>
          <w:p w:rsidR="00AC1BC1" w:rsidRPr="00AC1BC1" w:rsidRDefault="00AC1BC1" w:rsidP="00AC1BC1">
            <w:pPr>
              <w:pStyle w:val="affffffff6"/>
              <w:jc w:val="center"/>
              <w:rPr>
                <w:lang w:val="ru-RU" w:eastAsia="en-US"/>
              </w:rPr>
            </w:pPr>
            <w:r w:rsidRPr="00AC1BC1">
              <w:rPr>
                <w:lang w:val="ru-RU" w:eastAsia="en-US"/>
              </w:rPr>
              <w:t>1 шт.</w:t>
            </w:r>
          </w:p>
        </w:tc>
      </w:tr>
      <w:tr w:rsidR="00AC1BC1" w:rsidRPr="00AC1BC1" w:rsidTr="00AC1BC1">
        <w:trPr>
          <w:trHeight w:val="1121"/>
          <w:jc w:val="center"/>
        </w:trPr>
        <w:tc>
          <w:tcPr>
            <w:tcW w:w="3687" w:type="dxa"/>
            <w:vAlign w:val="center"/>
          </w:tcPr>
          <w:p w:rsidR="00AC1BC1" w:rsidRPr="00AC1BC1" w:rsidRDefault="00AC1BC1" w:rsidP="00AC1BC1">
            <w:pPr>
              <w:pStyle w:val="affffffff6"/>
              <w:rPr>
                <w:lang w:val="ru-RU"/>
              </w:rPr>
            </w:pPr>
            <w:r w:rsidRPr="00AC1BC1">
              <w:rPr>
                <w:lang w:val="ru-RU"/>
              </w:rPr>
              <w:t xml:space="preserve">Капитальный ремонт стадиона СОШ №1, </w:t>
            </w:r>
            <w:proofErr w:type="spellStart"/>
            <w:r w:rsidRPr="00AC1BC1">
              <w:rPr>
                <w:lang w:val="ru-RU"/>
              </w:rPr>
              <w:t>рп</w:t>
            </w:r>
            <w:proofErr w:type="spellEnd"/>
            <w:r w:rsidRPr="00AC1BC1">
              <w:rPr>
                <w:lang w:val="ru-RU"/>
              </w:rPr>
              <w:t>. Жигалово</w:t>
            </w:r>
          </w:p>
        </w:tc>
        <w:tc>
          <w:tcPr>
            <w:tcW w:w="1244" w:type="dxa"/>
            <w:vAlign w:val="center"/>
          </w:tcPr>
          <w:p w:rsidR="00AC1BC1" w:rsidRPr="00AC1BC1" w:rsidRDefault="00AC1BC1" w:rsidP="00AC1BC1">
            <w:pPr>
              <w:pStyle w:val="affffffff6"/>
              <w:jc w:val="center"/>
              <w:rPr>
                <w:lang w:val="ru-RU" w:eastAsia="en-US"/>
              </w:rPr>
            </w:pPr>
            <w:r w:rsidRPr="00AC1BC1">
              <w:rPr>
                <w:lang w:val="ru-RU" w:eastAsia="en-US"/>
              </w:rPr>
              <w:t>2024</w:t>
            </w:r>
          </w:p>
        </w:tc>
        <w:tc>
          <w:tcPr>
            <w:tcW w:w="882" w:type="dxa"/>
            <w:vAlign w:val="center"/>
          </w:tcPr>
          <w:p w:rsidR="00AC1BC1" w:rsidRPr="00AC1BC1" w:rsidRDefault="00AC1BC1" w:rsidP="00AC1BC1">
            <w:pPr>
              <w:pStyle w:val="affffffff6"/>
              <w:jc w:val="center"/>
              <w:rPr>
                <w:lang w:val="ru-RU" w:eastAsia="en-US"/>
              </w:rPr>
            </w:pPr>
            <w:r w:rsidRPr="00AC1BC1">
              <w:rPr>
                <w:lang w:val="ru-RU" w:eastAsia="en-US"/>
              </w:rPr>
              <w:t>2024</w:t>
            </w:r>
          </w:p>
        </w:tc>
        <w:tc>
          <w:tcPr>
            <w:tcW w:w="2551" w:type="dxa"/>
            <w:vAlign w:val="center"/>
          </w:tcPr>
          <w:p w:rsidR="00AC1BC1" w:rsidRPr="00AC1BC1" w:rsidRDefault="00AC1BC1" w:rsidP="00AC1BC1">
            <w:pPr>
              <w:pStyle w:val="affffffff6"/>
              <w:jc w:val="center"/>
              <w:rPr>
                <w:lang w:val="ru-RU" w:eastAsia="en-US"/>
              </w:rPr>
            </w:pPr>
            <w:r w:rsidRPr="00AC1BC1">
              <w:rPr>
                <w:lang w:val="ru-RU" w:eastAsia="en-US"/>
              </w:rPr>
              <w:t>Капитальный ремонт</w:t>
            </w:r>
          </w:p>
        </w:tc>
        <w:tc>
          <w:tcPr>
            <w:tcW w:w="1854" w:type="dxa"/>
            <w:gridSpan w:val="2"/>
            <w:vAlign w:val="center"/>
          </w:tcPr>
          <w:p w:rsidR="00AC1BC1" w:rsidRPr="00AC1BC1" w:rsidRDefault="00AC1BC1" w:rsidP="00AC1BC1">
            <w:pPr>
              <w:pStyle w:val="affffffff6"/>
              <w:jc w:val="center"/>
              <w:rPr>
                <w:lang w:val="ru-RU" w:eastAsia="en-US"/>
              </w:rPr>
            </w:pPr>
            <w:r w:rsidRPr="00AC1BC1">
              <w:rPr>
                <w:lang w:val="ru-RU" w:eastAsia="en-US"/>
              </w:rPr>
              <w:t>1 шт.</w:t>
            </w:r>
          </w:p>
        </w:tc>
      </w:tr>
      <w:tr w:rsidR="00AC1BC1" w:rsidRPr="00AC1BC1" w:rsidTr="00AC1BC1">
        <w:trPr>
          <w:trHeight w:val="1121"/>
          <w:jc w:val="center"/>
        </w:trPr>
        <w:tc>
          <w:tcPr>
            <w:tcW w:w="3687" w:type="dxa"/>
            <w:vAlign w:val="center"/>
          </w:tcPr>
          <w:p w:rsidR="00AC1BC1" w:rsidRPr="00AC1BC1" w:rsidRDefault="00AC1BC1" w:rsidP="00AC1BC1">
            <w:pPr>
              <w:pStyle w:val="affffffff6"/>
              <w:rPr>
                <w:lang w:val="ru-RU"/>
              </w:rPr>
            </w:pPr>
            <w:r w:rsidRPr="00AC1BC1">
              <w:rPr>
                <w:lang w:val="ru-RU"/>
              </w:rPr>
              <w:lastRenderedPageBreak/>
              <w:t xml:space="preserve">Капитальный ремонт стадиона СОШ №2, </w:t>
            </w:r>
            <w:proofErr w:type="spellStart"/>
            <w:r w:rsidRPr="00AC1BC1">
              <w:rPr>
                <w:lang w:val="ru-RU"/>
              </w:rPr>
              <w:t>рп</w:t>
            </w:r>
            <w:proofErr w:type="spellEnd"/>
            <w:r w:rsidRPr="00AC1BC1">
              <w:rPr>
                <w:lang w:val="ru-RU"/>
              </w:rPr>
              <w:t>. Жигалово</w:t>
            </w:r>
          </w:p>
        </w:tc>
        <w:tc>
          <w:tcPr>
            <w:tcW w:w="1244" w:type="dxa"/>
            <w:vAlign w:val="center"/>
          </w:tcPr>
          <w:p w:rsidR="00AC1BC1" w:rsidRPr="00AC1BC1" w:rsidRDefault="00AC1BC1" w:rsidP="00AC1BC1">
            <w:pPr>
              <w:pStyle w:val="affffffff6"/>
              <w:jc w:val="center"/>
              <w:rPr>
                <w:lang w:val="ru-RU" w:eastAsia="en-US"/>
              </w:rPr>
            </w:pPr>
            <w:r w:rsidRPr="00AC1BC1">
              <w:rPr>
                <w:lang w:val="ru-RU" w:eastAsia="en-US"/>
              </w:rPr>
              <w:t>2025</w:t>
            </w:r>
          </w:p>
        </w:tc>
        <w:tc>
          <w:tcPr>
            <w:tcW w:w="882" w:type="dxa"/>
            <w:vAlign w:val="center"/>
          </w:tcPr>
          <w:p w:rsidR="00AC1BC1" w:rsidRPr="00AC1BC1" w:rsidRDefault="00AC1BC1" w:rsidP="00AC1BC1">
            <w:pPr>
              <w:pStyle w:val="affffffff6"/>
              <w:jc w:val="center"/>
              <w:rPr>
                <w:lang w:val="ru-RU" w:eastAsia="en-US"/>
              </w:rPr>
            </w:pPr>
            <w:r w:rsidRPr="00AC1BC1">
              <w:rPr>
                <w:lang w:val="ru-RU" w:eastAsia="en-US"/>
              </w:rPr>
              <w:t>2025</w:t>
            </w:r>
          </w:p>
        </w:tc>
        <w:tc>
          <w:tcPr>
            <w:tcW w:w="2551" w:type="dxa"/>
            <w:vAlign w:val="center"/>
          </w:tcPr>
          <w:p w:rsidR="00AC1BC1" w:rsidRPr="00AC1BC1" w:rsidRDefault="00AC1BC1" w:rsidP="00AC1BC1">
            <w:pPr>
              <w:pStyle w:val="affffffff6"/>
              <w:jc w:val="center"/>
              <w:rPr>
                <w:lang w:val="ru-RU" w:eastAsia="en-US"/>
              </w:rPr>
            </w:pPr>
            <w:r w:rsidRPr="00AC1BC1">
              <w:rPr>
                <w:lang w:val="ru-RU" w:eastAsia="en-US"/>
              </w:rPr>
              <w:t>Капитальный ремонт</w:t>
            </w:r>
          </w:p>
        </w:tc>
        <w:tc>
          <w:tcPr>
            <w:tcW w:w="1854" w:type="dxa"/>
            <w:gridSpan w:val="2"/>
            <w:vAlign w:val="center"/>
          </w:tcPr>
          <w:p w:rsidR="00AC1BC1" w:rsidRPr="00AC1BC1" w:rsidRDefault="00AC1BC1" w:rsidP="00AC1BC1">
            <w:pPr>
              <w:pStyle w:val="affffffff6"/>
              <w:jc w:val="center"/>
              <w:rPr>
                <w:lang w:val="ru-RU" w:eastAsia="en-US"/>
              </w:rPr>
            </w:pPr>
            <w:r w:rsidRPr="00AC1BC1">
              <w:rPr>
                <w:lang w:val="ru-RU" w:eastAsia="en-US"/>
              </w:rPr>
              <w:t>1 шт.</w:t>
            </w:r>
          </w:p>
        </w:tc>
      </w:tr>
      <w:tr w:rsidR="00AC1BC1" w:rsidRPr="00AC1BC1" w:rsidTr="00AC1BC1">
        <w:trPr>
          <w:trHeight w:val="1121"/>
          <w:jc w:val="center"/>
        </w:trPr>
        <w:tc>
          <w:tcPr>
            <w:tcW w:w="3687" w:type="dxa"/>
            <w:vAlign w:val="center"/>
          </w:tcPr>
          <w:p w:rsidR="00AC1BC1" w:rsidRPr="00AC1BC1" w:rsidRDefault="00AC1BC1" w:rsidP="00AC1BC1">
            <w:pPr>
              <w:pStyle w:val="affffffff6"/>
              <w:rPr>
                <w:lang w:val="ru-RU"/>
              </w:rPr>
            </w:pPr>
            <w:r w:rsidRPr="00AC1BC1">
              <w:rPr>
                <w:lang w:val="ru-RU"/>
              </w:rPr>
              <w:t xml:space="preserve">Капитальный ремонт здания СОШ №2, </w:t>
            </w:r>
            <w:proofErr w:type="spellStart"/>
            <w:r w:rsidRPr="00AC1BC1">
              <w:rPr>
                <w:lang w:val="ru-RU"/>
              </w:rPr>
              <w:t>рп</w:t>
            </w:r>
            <w:proofErr w:type="spellEnd"/>
            <w:r w:rsidRPr="00AC1BC1">
              <w:rPr>
                <w:lang w:val="ru-RU"/>
              </w:rPr>
              <w:t>. Жигалово</w:t>
            </w:r>
          </w:p>
        </w:tc>
        <w:tc>
          <w:tcPr>
            <w:tcW w:w="1244" w:type="dxa"/>
            <w:vAlign w:val="center"/>
          </w:tcPr>
          <w:p w:rsidR="00AC1BC1" w:rsidRPr="00AC1BC1" w:rsidRDefault="00AC1BC1" w:rsidP="00AC1BC1">
            <w:pPr>
              <w:pStyle w:val="affffffff6"/>
              <w:jc w:val="center"/>
              <w:rPr>
                <w:lang w:val="ru-RU" w:eastAsia="en-US"/>
              </w:rPr>
            </w:pPr>
            <w:r w:rsidRPr="00AC1BC1">
              <w:rPr>
                <w:lang w:val="ru-RU" w:eastAsia="en-US"/>
              </w:rPr>
              <w:t>2025</w:t>
            </w:r>
          </w:p>
        </w:tc>
        <w:tc>
          <w:tcPr>
            <w:tcW w:w="882" w:type="dxa"/>
            <w:vAlign w:val="center"/>
          </w:tcPr>
          <w:p w:rsidR="00AC1BC1" w:rsidRPr="00AC1BC1" w:rsidRDefault="00AC1BC1" w:rsidP="00AC1BC1">
            <w:pPr>
              <w:pStyle w:val="affffffff6"/>
              <w:jc w:val="center"/>
              <w:rPr>
                <w:lang w:val="ru-RU" w:eastAsia="en-US"/>
              </w:rPr>
            </w:pPr>
            <w:r w:rsidRPr="00AC1BC1">
              <w:rPr>
                <w:lang w:val="ru-RU" w:eastAsia="en-US"/>
              </w:rPr>
              <w:t>2025</w:t>
            </w:r>
          </w:p>
        </w:tc>
        <w:tc>
          <w:tcPr>
            <w:tcW w:w="2551" w:type="dxa"/>
            <w:vAlign w:val="center"/>
          </w:tcPr>
          <w:p w:rsidR="00AC1BC1" w:rsidRPr="00AC1BC1" w:rsidRDefault="00AC1BC1" w:rsidP="00AC1BC1">
            <w:pPr>
              <w:pStyle w:val="affffffff6"/>
              <w:jc w:val="center"/>
              <w:rPr>
                <w:lang w:val="ru-RU" w:eastAsia="en-US"/>
              </w:rPr>
            </w:pPr>
            <w:r w:rsidRPr="00AC1BC1">
              <w:rPr>
                <w:lang w:val="ru-RU" w:eastAsia="en-US"/>
              </w:rPr>
              <w:t>Капитальный ремонт</w:t>
            </w:r>
          </w:p>
        </w:tc>
        <w:tc>
          <w:tcPr>
            <w:tcW w:w="1854" w:type="dxa"/>
            <w:gridSpan w:val="2"/>
            <w:vAlign w:val="center"/>
          </w:tcPr>
          <w:p w:rsidR="00AC1BC1" w:rsidRPr="00AC1BC1" w:rsidRDefault="00AC1BC1" w:rsidP="00AC1BC1">
            <w:pPr>
              <w:pStyle w:val="affffffff6"/>
              <w:jc w:val="center"/>
              <w:rPr>
                <w:lang w:val="ru-RU" w:eastAsia="en-US"/>
              </w:rPr>
            </w:pPr>
            <w:r w:rsidRPr="00AC1BC1">
              <w:rPr>
                <w:lang w:val="ru-RU" w:eastAsia="en-US"/>
              </w:rPr>
              <w:t>1 шт.</w:t>
            </w:r>
          </w:p>
        </w:tc>
      </w:tr>
      <w:tr w:rsidR="00AC1BC1" w:rsidRPr="00AC1BC1" w:rsidTr="00AC1BC1">
        <w:trPr>
          <w:trHeight w:val="864"/>
          <w:jc w:val="center"/>
        </w:trPr>
        <w:tc>
          <w:tcPr>
            <w:tcW w:w="3687" w:type="dxa"/>
            <w:vAlign w:val="center"/>
          </w:tcPr>
          <w:p w:rsidR="00AC1BC1" w:rsidRPr="00AC1BC1" w:rsidRDefault="00AC1BC1" w:rsidP="00AC1BC1">
            <w:pPr>
              <w:pStyle w:val="affffffff6"/>
              <w:rPr>
                <w:lang w:val="ru-RU" w:eastAsia="en-US"/>
              </w:rPr>
            </w:pPr>
            <w:r w:rsidRPr="00AC1BC1">
              <w:rPr>
                <w:lang w:val="ru-RU" w:eastAsia="en-US"/>
              </w:rPr>
              <w:t xml:space="preserve">Капитальный ремонт здания детского сада №3, </w:t>
            </w:r>
            <w:proofErr w:type="spellStart"/>
            <w:r w:rsidRPr="00AC1BC1">
              <w:rPr>
                <w:lang w:val="ru-RU" w:eastAsia="en-US"/>
              </w:rPr>
              <w:t>рп</w:t>
            </w:r>
            <w:proofErr w:type="spellEnd"/>
            <w:r w:rsidRPr="00AC1BC1">
              <w:rPr>
                <w:lang w:val="ru-RU" w:eastAsia="en-US"/>
              </w:rPr>
              <w:t>. Жигалово</w:t>
            </w:r>
          </w:p>
        </w:tc>
        <w:tc>
          <w:tcPr>
            <w:tcW w:w="1244" w:type="dxa"/>
            <w:vAlign w:val="center"/>
          </w:tcPr>
          <w:p w:rsidR="00AC1BC1" w:rsidRPr="00AC1BC1" w:rsidRDefault="00AC1BC1" w:rsidP="00AC1BC1">
            <w:pPr>
              <w:pStyle w:val="affffffff6"/>
              <w:jc w:val="center"/>
              <w:rPr>
                <w:lang w:val="ru-RU" w:eastAsia="en-US"/>
              </w:rPr>
            </w:pPr>
            <w:r w:rsidRPr="00AC1BC1">
              <w:rPr>
                <w:lang w:val="ru-RU" w:eastAsia="en-US"/>
              </w:rPr>
              <w:t>2023</w:t>
            </w:r>
          </w:p>
        </w:tc>
        <w:tc>
          <w:tcPr>
            <w:tcW w:w="882" w:type="dxa"/>
            <w:vAlign w:val="center"/>
          </w:tcPr>
          <w:p w:rsidR="00AC1BC1" w:rsidRPr="00AC1BC1" w:rsidRDefault="00AC1BC1" w:rsidP="00AC1BC1">
            <w:pPr>
              <w:pStyle w:val="affffffff6"/>
              <w:jc w:val="center"/>
              <w:rPr>
                <w:lang w:val="ru-RU" w:eastAsia="en-US"/>
              </w:rPr>
            </w:pPr>
            <w:r w:rsidRPr="00AC1BC1">
              <w:rPr>
                <w:lang w:val="ru-RU" w:eastAsia="en-US"/>
              </w:rPr>
              <w:t>2023</w:t>
            </w:r>
          </w:p>
        </w:tc>
        <w:tc>
          <w:tcPr>
            <w:tcW w:w="2551" w:type="dxa"/>
            <w:vAlign w:val="center"/>
          </w:tcPr>
          <w:p w:rsidR="00AC1BC1" w:rsidRPr="00AC1BC1" w:rsidRDefault="00AC1BC1" w:rsidP="00AC1BC1">
            <w:pPr>
              <w:pStyle w:val="affffffff6"/>
              <w:jc w:val="center"/>
              <w:rPr>
                <w:lang w:val="ru-RU" w:eastAsia="en-US"/>
              </w:rPr>
            </w:pPr>
            <w:r w:rsidRPr="00AC1BC1">
              <w:rPr>
                <w:lang w:val="ru-RU" w:eastAsia="en-US"/>
              </w:rPr>
              <w:t>Капитальный ремонт</w:t>
            </w:r>
          </w:p>
        </w:tc>
        <w:tc>
          <w:tcPr>
            <w:tcW w:w="1854" w:type="dxa"/>
            <w:gridSpan w:val="2"/>
            <w:vAlign w:val="center"/>
          </w:tcPr>
          <w:p w:rsidR="00AC1BC1" w:rsidRPr="00AC1BC1" w:rsidRDefault="00AC1BC1" w:rsidP="00AC1BC1">
            <w:pPr>
              <w:pStyle w:val="affffffff6"/>
              <w:jc w:val="center"/>
              <w:rPr>
                <w:lang w:val="ru-RU" w:eastAsia="en-US"/>
              </w:rPr>
            </w:pPr>
            <w:r w:rsidRPr="00AC1BC1">
              <w:rPr>
                <w:lang w:val="ru-RU" w:eastAsia="en-US"/>
              </w:rPr>
              <w:t>1 шт.</w:t>
            </w:r>
          </w:p>
        </w:tc>
      </w:tr>
      <w:tr w:rsidR="00AC1BC1" w:rsidRPr="00AC1BC1" w:rsidTr="00AC1BC1">
        <w:trPr>
          <w:trHeight w:val="264"/>
          <w:jc w:val="center"/>
        </w:trPr>
        <w:tc>
          <w:tcPr>
            <w:tcW w:w="3687" w:type="dxa"/>
            <w:vAlign w:val="center"/>
          </w:tcPr>
          <w:p w:rsidR="00AC1BC1" w:rsidRPr="00AC1BC1" w:rsidRDefault="00AC1BC1" w:rsidP="00AC1BC1">
            <w:pPr>
              <w:pStyle w:val="affffffff6"/>
              <w:rPr>
                <w:lang w:val="ru-RU" w:eastAsia="en-US"/>
              </w:rPr>
            </w:pPr>
            <w:r w:rsidRPr="00AC1BC1">
              <w:rPr>
                <w:lang w:val="ru-RU" w:eastAsia="en-US"/>
              </w:rPr>
              <w:t xml:space="preserve">Текущий ремонт здания МКУДО «Детской школы искусств», </w:t>
            </w:r>
            <w:proofErr w:type="spellStart"/>
            <w:r w:rsidRPr="00AC1BC1">
              <w:rPr>
                <w:lang w:val="ru-RU" w:eastAsia="en-US"/>
              </w:rPr>
              <w:t>рп</w:t>
            </w:r>
            <w:proofErr w:type="spellEnd"/>
            <w:r w:rsidRPr="00AC1BC1">
              <w:rPr>
                <w:lang w:val="ru-RU" w:eastAsia="en-US"/>
              </w:rPr>
              <w:t>. Жигалово</w:t>
            </w:r>
          </w:p>
        </w:tc>
        <w:tc>
          <w:tcPr>
            <w:tcW w:w="1244" w:type="dxa"/>
            <w:vAlign w:val="center"/>
          </w:tcPr>
          <w:p w:rsidR="00AC1BC1" w:rsidRPr="00AC1BC1" w:rsidRDefault="00AC1BC1" w:rsidP="00AC1BC1">
            <w:pPr>
              <w:pStyle w:val="affffffff6"/>
              <w:jc w:val="center"/>
              <w:rPr>
                <w:lang w:val="ru-RU" w:eastAsia="en-US"/>
              </w:rPr>
            </w:pPr>
            <w:r w:rsidRPr="00AC1BC1">
              <w:rPr>
                <w:lang w:val="ru-RU" w:eastAsia="en-US"/>
              </w:rPr>
              <w:t>2023</w:t>
            </w:r>
          </w:p>
        </w:tc>
        <w:tc>
          <w:tcPr>
            <w:tcW w:w="882" w:type="dxa"/>
            <w:vAlign w:val="center"/>
          </w:tcPr>
          <w:p w:rsidR="00AC1BC1" w:rsidRPr="00AC1BC1" w:rsidRDefault="00AC1BC1" w:rsidP="00AC1BC1">
            <w:pPr>
              <w:pStyle w:val="affffffff6"/>
              <w:jc w:val="center"/>
              <w:rPr>
                <w:lang w:val="ru-RU" w:eastAsia="en-US"/>
              </w:rPr>
            </w:pPr>
            <w:r w:rsidRPr="00AC1BC1">
              <w:rPr>
                <w:lang w:val="ru-RU" w:eastAsia="en-US"/>
              </w:rPr>
              <w:t>2023</w:t>
            </w:r>
          </w:p>
        </w:tc>
        <w:tc>
          <w:tcPr>
            <w:tcW w:w="2551" w:type="dxa"/>
            <w:vAlign w:val="center"/>
          </w:tcPr>
          <w:p w:rsidR="00AC1BC1" w:rsidRPr="00AC1BC1" w:rsidRDefault="00AC1BC1" w:rsidP="00AC1BC1">
            <w:pPr>
              <w:pStyle w:val="affffffff6"/>
              <w:jc w:val="center"/>
              <w:rPr>
                <w:lang w:val="ru-RU" w:eastAsia="en-US"/>
              </w:rPr>
            </w:pPr>
            <w:r w:rsidRPr="00AC1BC1">
              <w:rPr>
                <w:lang w:val="ru-RU" w:eastAsia="en-US"/>
              </w:rPr>
              <w:t>Текущий ремонт</w:t>
            </w:r>
          </w:p>
        </w:tc>
        <w:tc>
          <w:tcPr>
            <w:tcW w:w="1854" w:type="dxa"/>
            <w:gridSpan w:val="2"/>
            <w:vAlign w:val="center"/>
          </w:tcPr>
          <w:p w:rsidR="00AC1BC1" w:rsidRPr="00AC1BC1" w:rsidRDefault="00AC1BC1" w:rsidP="00AC1BC1">
            <w:pPr>
              <w:pStyle w:val="affffffff6"/>
              <w:jc w:val="center"/>
              <w:rPr>
                <w:lang w:val="ru-RU" w:eastAsia="en-US"/>
              </w:rPr>
            </w:pPr>
            <w:r w:rsidRPr="00AC1BC1">
              <w:rPr>
                <w:lang w:val="ru-RU" w:eastAsia="en-US"/>
              </w:rPr>
              <w:t>1 шт.</w:t>
            </w:r>
          </w:p>
        </w:tc>
      </w:tr>
      <w:tr w:rsidR="00AC1BC1" w:rsidRPr="00AC1BC1" w:rsidTr="00AC1BC1">
        <w:trPr>
          <w:trHeight w:val="864"/>
          <w:jc w:val="center"/>
        </w:trPr>
        <w:tc>
          <w:tcPr>
            <w:tcW w:w="3687" w:type="dxa"/>
            <w:vAlign w:val="center"/>
          </w:tcPr>
          <w:p w:rsidR="00AC1BC1" w:rsidRPr="00AC1BC1" w:rsidRDefault="00AC1BC1" w:rsidP="00AC1BC1">
            <w:pPr>
              <w:pStyle w:val="affffffff6"/>
              <w:rPr>
                <w:lang w:val="ru-RU" w:eastAsia="en-US"/>
              </w:rPr>
            </w:pPr>
            <w:r w:rsidRPr="00AC1BC1">
              <w:rPr>
                <w:lang w:val="ru-RU" w:eastAsia="en-US"/>
              </w:rPr>
              <w:t xml:space="preserve">Благоустройство территории МКУДО «Детской школы искусств», </w:t>
            </w:r>
            <w:proofErr w:type="spellStart"/>
            <w:r w:rsidRPr="00AC1BC1">
              <w:rPr>
                <w:lang w:val="ru-RU" w:eastAsia="en-US"/>
              </w:rPr>
              <w:t>рп</w:t>
            </w:r>
            <w:proofErr w:type="spellEnd"/>
            <w:r w:rsidRPr="00AC1BC1">
              <w:rPr>
                <w:lang w:val="ru-RU" w:eastAsia="en-US"/>
              </w:rPr>
              <w:t>. Жигалово</w:t>
            </w:r>
          </w:p>
        </w:tc>
        <w:tc>
          <w:tcPr>
            <w:tcW w:w="1244" w:type="dxa"/>
            <w:vAlign w:val="center"/>
          </w:tcPr>
          <w:p w:rsidR="00AC1BC1" w:rsidRPr="00AC1BC1" w:rsidRDefault="00AC1BC1" w:rsidP="00AC1BC1">
            <w:pPr>
              <w:pStyle w:val="affffffff6"/>
              <w:jc w:val="center"/>
              <w:rPr>
                <w:lang w:val="ru-RU" w:eastAsia="en-US"/>
              </w:rPr>
            </w:pPr>
            <w:r w:rsidRPr="00AC1BC1">
              <w:rPr>
                <w:lang w:val="ru-RU" w:eastAsia="en-US"/>
              </w:rPr>
              <w:t>2024</w:t>
            </w:r>
          </w:p>
        </w:tc>
        <w:tc>
          <w:tcPr>
            <w:tcW w:w="882" w:type="dxa"/>
            <w:vAlign w:val="center"/>
          </w:tcPr>
          <w:p w:rsidR="00AC1BC1" w:rsidRPr="00AC1BC1" w:rsidRDefault="00AC1BC1" w:rsidP="00AC1BC1">
            <w:pPr>
              <w:pStyle w:val="affffffff6"/>
              <w:jc w:val="center"/>
              <w:rPr>
                <w:lang w:val="ru-RU" w:eastAsia="en-US"/>
              </w:rPr>
            </w:pPr>
            <w:r w:rsidRPr="00AC1BC1">
              <w:rPr>
                <w:lang w:val="ru-RU" w:eastAsia="en-US"/>
              </w:rPr>
              <w:t>2024</w:t>
            </w:r>
          </w:p>
        </w:tc>
        <w:tc>
          <w:tcPr>
            <w:tcW w:w="2551" w:type="dxa"/>
            <w:vAlign w:val="center"/>
          </w:tcPr>
          <w:p w:rsidR="00AC1BC1" w:rsidRPr="00AC1BC1" w:rsidRDefault="00AC1BC1" w:rsidP="00AC1BC1">
            <w:pPr>
              <w:pStyle w:val="affffffff6"/>
              <w:jc w:val="center"/>
              <w:rPr>
                <w:lang w:val="ru-RU" w:eastAsia="en-US"/>
              </w:rPr>
            </w:pPr>
            <w:r w:rsidRPr="00AC1BC1">
              <w:rPr>
                <w:lang w:val="ru-RU" w:eastAsia="en-US"/>
              </w:rPr>
              <w:t>Благоустройство территории</w:t>
            </w:r>
          </w:p>
        </w:tc>
        <w:tc>
          <w:tcPr>
            <w:tcW w:w="1854" w:type="dxa"/>
            <w:gridSpan w:val="2"/>
            <w:vAlign w:val="center"/>
          </w:tcPr>
          <w:p w:rsidR="00AC1BC1" w:rsidRPr="00AC1BC1" w:rsidRDefault="00AC1BC1" w:rsidP="00AC1BC1">
            <w:pPr>
              <w:pStyle w:val="affffffff6"/>
              <w:jc w:val="center"/>
              <w:rPr>
                <w:lang w:val="ru-RU" w:eastAsia="en-US"/>
              </w:rPr>
            </w:pPr>
            <w:r w:rsidRPr="00AC1BC1">
              <w:rPr>
                <w:lang w:val="ru-RU" w:eastAsia="en-US"/>
              </w:rPr>
              <w:t>1 шт.</w:t>
            </w:r>
          </w:p>
        </w:tc>
      </w:tr>
      <w:tr w:rsidR="00AC1BC1" w:rsidRPr="00AC1BC1" w:rsidTr="00AC1BC1">
        <w:trPr>
          <w:trHeight w:val="624"/>
          <w:jc w:val="center"/>
        </w:trPr>
        <w:tc>
          <w:tcPr>
            <w:tcW w:w="3687" w:type="dxa"/>
            <w:vAlign w:val="center"/>
          </w:tcPr>
          <w:p w:rsidR="00AC1BC1" w:rsidRPr="00AC1BC1" w:rsidRDefault="00AC1BC1" w:rsidP="00AC1BC1">
            <w:pPr>
              <w:pStyle w:val="affffffff6"/>
              <w:rPr>
                <w:lang w:val="ru-RU" w:eastAsia="en-US"/>
              </w:rPr>
            </w:pPr>
            <w:r w:rsidRPr="00AC1BC1">
              <w:rPr>
                <w:lang w:val="ru-RU" w:eastAsia="en-US"/>
              </w:rPr>
              <w:t xml:space="preserve">Текущий ремонт здания МКУК </w:t>
            </w:r>
            <w:proofErr w:type="spellStart"/>
            <w:r w:rsidRPr="00AC1BC1">
              <w:rPr>
                <w:lang w:val="ru-RU" w:eastAsia="en-US"/>
              </w:rPr>
              <w:t>Межпоселенческого</w:t>
            </w:r>
            <w:proofErr w:type="spellEnd"/>
            <w:r w:rsidRPr="00AC1BC1">
              <w:rPr>
                <w:lang w:val="ru-RU" w:eastAsia="en-US"/>
              </w:rPr>
              <w:t xml:space="preserve"> Дома культуры «Восход», </w:t>
            </w:r>
            <w:proofErr w:type="spellStart"/>
            <w:r w:rsidRPr="00AC1BC1">
              <w:rPr>
                <w:lang w:val="ru-RU" w:eastAsia="en-US"/>
              </w:rPr>
              <w:t>рп</w:t>
            </w:r>
            <w:proofErr w:type="spellEnd"/>
            <w:r w:rsidRPr="00AC1BC1">
              <w:rPr>
                <w:lang w:val="ru-RU" w:eastAsia="en-US"/>
              </w:rPr>
              <w:t>. Жигалово</w:t>
            </w:r>
          </w:p>
        </w:tc>
        <w:tc>
          <w:tcPr>
            <w:tcW w:w="1244" w:type="dxa"/>
            <w:vAlign w:val="center"/>
          </w:tcPr>
          <w:p w:rsidR="00AC1BC1" w:rsidRPr="00AC1BC1" w:rsidRDefault="00AC1BC1" w:rsidP="00AC1BC1">
            <w:pPr>
              <w:pStyle w:val="affffffff6"/>
              <w:jc w:val="center"/>
              <w:rPr>
                <w:lang w:val="ru-RU" w:eastAsia="en-US"/>
              </w:rPr>
            </w:pPr>
            <w:r w:rsidRPr="00AC1BC1">
              <w:rPr>
                <w:lang w:val="ru-RU" w:eastAsia="en-US"/>
              </w:rPr>
              <w:t>2024</w:t>
            </w:r>
          </w:p>
        </w:tc>
        <w:tc>
          <w:tcPr>
            <w:tcW w:w="882" w:type="dxa"/>
            <w:vAlign w:val="center"/>
          </w:tcPr>
          <w:p w:rsidR="00AC1BC1" w:rsidRPr="00AC1BC1" w:rsidRDefault="00AC1BC1" w:rsidP="00AC1BC1">
            <w:pPr>
              <w:pStyle w:val="affffffff6"/>
              <w:jc w:val="center"/>
              <w:rPr>
                <w:lang w:val="ru-RU" w:eastAsia="en-US"/>
              </w:rPr>
            </w:pPr>
            <w:r w:rsidRPr="00AC1BC1">
              <w:rPr>
                <w:lang w:val="ru-RU" w:eastAsia="en-US"/>
              </w:rPr>
              <w:t>2024</w:t>
            </w:r>
          </w:p>
        </w:tc>
        <w:tc>
          <w:tcPr>
            <w:tcW w:w="2551" w:type="dxa"/>
            <w:vAlign w:val="center"/>
          </w:tcPr>
          <w:p w:rsidR="00AC1BC1" w:rsidRPr="00AC1BC1" w:rsidRDefault="00AC1BC1" w:rsidP="00AC1BC1">
            <w:pPr>
              <w:pStyle w:val="affffffff6"/>
              <w:jc w:val="center"/>
              <w:rPr>
                <w:lang w:val="ru-RU" w:eastAsia="en-US"/>
              </w:rPr>
            </w:pPr>
            <w:r w:rsidRPr="00AC1BC1">
              <w:rPr>
                <w:lang w:val="ru-RU" w:eastAsia="en-US"/>
              </w:rPr>
              <w:t>Текущий ремонт</w:t>
            </w:r>
          </w:p>
        </w:tc>
        <w:tc>
          <w:tcPr>
            <w:tcW w:w="1854" w:type="dxa"/>
            <w:gridSpan w:val="2"/>
            <w:vAlign w:val="center"/>
          </w:tcPr>
          <w:p w:rsidR="00AC1BC1" w:rsidRPr="00AC1BC1" w:rsidRDefault="00AC1BC1" w:rsidP="00AC1BC1">
            <w:pPr>
              <w:pStyle w:val="affffffff6"/>
              <w:jc w:val="center"/>
              <w:rPr>
                <w:lang w:val="ru-RU" w:eastAsia="en-US"/>
              </w:rPr>
            </w:pPr>
            <w:r w:rsidRPr="00AC1BC1">
              <w:rPr>
                <w:lang w:val="ru-RU" w:eastAsia="en-US"/>
              </w:rPr>
              <w:t>1 шт.</w:t>
            </w:r>
          </w:p>
        </w:tc>
      </w:tr>
      <w:tr w:rsidR="00AC1BC1" w:rsidRPr="00AC1BC1" w:rsidTr="00AC1BC1">
        <w:trPr>
          <w:trHeight w:val="624"/>
          <w:jc w:val="center"/>
        </w:trPr>
        <w:tc>
          <w:tcPr>
            <w:tcW w:w="3687" w:type="dxa"/>
            <w:vAlign w:val="center"/>
          </w:tcPr>
          <w:p w:rsidR="00AC1BC1" w:rsidRPr="00AC1BC1" w:rsidRDefault="00AC1BC1" w:rsidP="00AC1BC1">
            <w:pPr>
              <w:pStyle w:val="affffffff6"/>
              <w:rPr>
                <w:lang w:val="ru-RU" w:eastAsia="en-US"/>
              </w:rPr>
            </w:pPr>
            <w:r w:rsidRPr="00AC1BC1">
              <w:rPr>
                <w:lang w:val="ru-RU"/>
              </w:rPr>
              <w:t xml:space="preserve">Благоустройство территории МКУК </w:t>
            </w:r>
            <w:proofErr w:type="spellStart"/>
            <w:r w:rsidRPr="00AC1BC1">
              <w:rPr>
                <w:lang w:val="ru-RU"/>
              </w:rPr>
              <w:t>Межпоселенческого</w:t>
            </w:r>
            <w:proofErr w:type="spellEnd"/>
            <w:r w:rsidRPr="00AC1BC1">
              <w:rPr>
                <w:lang w:val="ru-RU"/>
              </w:rPr>
              <w:t xml:space="preserve"> Дома культуры «Восход», </w:t>
            </w:r>
            <w:proofErr w:type="spellStart"/>
            <w:r w:rsidRPr="00AC1BC1">
              <w:rPr>
                <w:lang w:val="ru-RU"/>
              </w:rPr>
              <w:t>рп</w:t>
            </w:r>
            <w:proofErr w:type="spellEnd"/>
            <w:r w:rsidRPr="00AC1BC1">
              <w:rPr>
                <w:lang w:val="ru-RU"/>
              </w:rPr>
              <w:t>. Жигалово</w:t>
            </w:r>
          </w:p>
        </w:tc>
        <w:tc>
          <w:tcPr>
            <w:tcW w:w="1244" w:type="dxa"/>
            <w:vAlign w:val="center"/>
          </w:tcPr>
          <w:p w:rsidR="00AC1BC1" w:rsidRPr="00AC1BC1" w:rsidRDefault="00AC1BC1" w:rsidP="00AC1BC1">
            <w:pPr>
              <w:pStyle w:val="affffffff6"/>
              <w:jc w:val="center"/>
              <w:rPr>
                <w:lang w:val="ru-RU" w:eastAsia="en-US"/>
              </w:rPr>
            </w:pPr>
            <w:r w:rsidRPr="00AC1BC1">
              <w:rPr>
                <w:lang w:val="ru-RU" w:eastAsia="en-US"/>
              </w:rPr>
              <w:t>2024</w:t>
            </w:r>
          </w:p>
        </w:tc>
        <w:tc>
          <w:tcPr>
            <w:tcW w:w="882" w:type="dxa"/>
            <w:vAlign w:val="center"/>
          </w:tcPr>
          <w:p w:rsidR="00AC1BC1" w:rsidRPr="00AC1BC1" w:rsidRDefault="00AC1BC1" w:rsidP="00AC1BC1">
            <w:pPr>
              <w:pStyle w:val="affffffff6"/>
              <w:jc w:val="center"/>
              <w:rPr>
                <w:lang w:val="ru-RU" w:eastAsia="en-US"/>
              </w:rPr>
            </w:pPr>
            <w:r w:rsidRPr="00AC1BC1">
              <w:rPr>
                <w:lang w:val="ru-RU" w:eastAsia="en-US"/>
              </w:rPr>
              <w:t>2024</w:t>
            </w:r>
          </w:p>
        </w:tc>
        <w:tc>
          <w:tcPr>
            <w:tcW w:w="2551" w:type="dxa"/>
            <w:vAlign w:val="center"/>
          </w:tcPr>
          <w:p w:rsidR="00AC1BC1" w:rsidRPr="00AC1BC1" w:rsidRDefault="00AC1BC1" w:rsidP="00AC1BC1">
            <w:pPr>
              <w:pStyle w:val="affffffff6"/>
              <w:jc w:val="center"/>
              <w:rPr>
                <w:lang w:val="ru-RU" w:eastAsia="en-US"/>
              </w:rPr>
            </w:pPr>
            <w:r w:rsidRPr="00AC1BC1">
              <w:rPr>
                <w:lang w:val="ru-RU" w:eastAsia="en-US"/>
              </w:rPr>
              <w:t>Благоустройство территории</w:t>
            </w:r>
          </w:p>
        </w:tc>
        <w:tc>
          <w:tcPr>
            <w:tcW w:w="1854" w:type="dxa"/>
            <w:gridSpan w:val="2"/>
            <w:vAlign w:val="center"/>
          </w:tcPr>
          <w:p w:rsidR="00AC1BC1" w:rsidRPr="00AC1BC1" w:rsidRDefault="00AC1BC1" w:rsidP="00AC1BC1">
            <w:pPr>
              <w:pStyle w:val="affffffff6"/>
              <w:jc w:val="center"/>
              <w:rPr>
                <w:lang w:val="ru-RU" w:eastAsia="en-US"/>
              </w:rPr>
            </w:pPr>
            <w:r w:rsidRPr="00AC1BC1">
              <w:rPr>
                <w:lang w:val="ru-RU" w:eastAsia="en-US"/>
              </w:rPr>
              <w:t>1 шт.</w:t>
            </w:r>
          </w:p>
        </w:tc>
      </w:tr>
      <w:tr w:rsidR="00AC1BC1" w:rsidRPr="00AC1BC1" w:rsidTr="00AC1BC1">
        <w:trPr>
          <w:trHeight w:val="624"/>
          <w:jc w:val="center"/>
        </w:trPr>
        <w:tc>
          <w:tcPr>
            <w:tcW w:w="3687" w:type="dxa"/>
            <w:vAlign w:val="center"/>
          </w:tcPr>
          <w:p w:rsidR="00AC1BC1" w:rsidRPr="00AC1BC1" w:rsidRDefault="00AC1BC1" w:rsidP="00AC1BC1">
            <w:pPr>
              <w:pStyle w:val="affffffff6"/>
              <w:rPr>
                <w:lang w:val="ru-RU"/>
              </w:rPr>
            </w:pPr>
            <w:r w:rsidRPr="00AC1BC1">
              <w:rPr>
                <w:lang w:val="ru-RU"/>
              </w:rPr>
              <w:t xml:space="preserve">Новое строительство культурно-досугового центра на 200 посадочных мест, </w:t>
            </w:r>
            <w:proofErr w:type="spellStart"/>
            <w:r w:rsidRPr="00AC1BC1">
              <w:rPr>
                <w:lang w:val="ru-RU"/>
              </w:rPr>
              <w:t>рп</w:t>
            </w:r>
            <w:proofErr w:type="spellEnd"/>
            <w:r w:rsidRPr="00AC1BC1">
              <w:rPr>
                <w:lang w:val="ru-RU"/>
              </w:rPr>
              <w:t>. Жигалово</w:t>
            </w:r>
          </w:p>
        </w:tc>
        <w:tc>
          <w:tcPr>
            <w:tcW w:w="1244" w:type="dxa"/>
            <w:vAlign w:val="center"/>
          </w:tcPr>
          <w:p w:rsidR="00AC1BC1" w:rsidRPr="00AC1BC1" w:rsidRDefault="00AC1BC1" w:rsidP="00AC1BC1">
            <w:pPr>
              <w:pStyle w:val="affffffff6"/>
              <w:jc w:val="center"/>
              <w:rPr>
                <w:lang w:val="ru-RU" w:eastAsia="en-US"/>
              </w:rPr>
            </w:pPr>
            <w:r w:rsidRPr="00AC1BC1">
              <w:rPr>
                <w:lang w:val="ru-RU" w:eastAsia="en-US"/>
              </w:rPr>
              <w:t>2023</w:t>
            </w:r>
          </w:p>
        </w:tc>
        <w:tc>
          <w:tcPr>
            <w:tcW w:w="882" w:type="dxa"/>
            <w:vAlign w:val="center"/>
          </w:tcPr>
          <w:p w:rsidR="00AC1BC1" w:rsidRPr="00AC1BC1" w:rsidRDefault="00AC1BC1" w:rsidP="00AC1BC1">
            <w:pPr>
              <w:pStyle w:val="affffffff6"/>
              <w:jc w:val="center"/>
              <w:rPr>
                <w:lang w:val="ru-RU" w:eastAsia="en-US"/>
              </w:rPr>
            </w:pPr>
            <w:r w:rsidRPr="00AC1BC1">
              <w:rPr>
                <w:lang w:val="ru-RU" w:eastAsia="en-US"/>
              </w:rPr>
              <w:t>2025</w:t>
            </w:r>
          </w:p>
        </w:tc>
        <w:tc>
          <w:tcPr>
            <w:tcW w:w="2551" w:type="dxa"/>
            <w:vAlign w:val="center"/>
          </w:tcPr>
          <w:p w:rsidR="00AC1BC1" w:rsidRPr="00AC1BC1" w:rsidRDefault="00AC1BC1" w:rsidP="00AC1BC1">
            <w:pPr>
              <w:pStyle w:val="affffffff6"/>
              <w:jc w:val="center"/>
              <w:rPr>
                <w:lang w:val="ru-RU" w:eastAsia="en-US"/>
              </w:rPr>
            </w:pPr>
            <w:r w:rsidRPr="00AC1BC1">
              <w:rPr>
                <w:lang w:val="ru-RU" w:eastAsia="en-US"/>
              </w:rPr>
              <w:t>Новое строительство</w:t>
            </w:r>
          </w:p>
        </w:tc>
        <w:tc>
          <w:tcPr>
            <w:tcW w:w="1854" w:type="dxa"/>
            <w:gridSpan w:val="2"/>
            <w:vAlign w:val="center"/>
          </w:tcPr>
          <w:p w:rsidR="00AC1BC1" w:rsidRPr="00AC1BC1" w:rsidRDefault="00AC1BC1" w:rsidP="00AC1BC1">
            <w:pPr>
              <w:pStyle w:val="affffffff6"/>
              <w:jc w:val="center"/>
              <w:rPr>
                <w:lang w:val="ru-RU" w:eastAsia="en-US"/>
              </w:rPr>
            </w:pPr>
            <w:r w:rsidRPr="00AC1BC1">
              <w:rPr>
                <w:lang w:val="ru-RU" w:eastAsia="en-US"/>
              </w:rPr>
              <w:t>1 шт.</w:t>
            </w:r>
          </w:p>
        </w:tc>
      </w:tr>
    </w:tbl>
    <w:p w:rsidR="00AC1BC1" w:rsidRPr="00AC1BC1" w:rsidRDefault="00AC1BC1" w:rsidP="00AC1BC1">
      <w:pPr>
        <w:pStyle w:val="1"/>
        <w:pageBreakBefore w:val="0"/>
        <w:spacing w:before="360"/>
        <w:ind w:left="567" w:right="0"/>
        <w:jc w:val="center"/>
        <w:rPr>
          <w:sz w:val="20"/>
          <w:szCs w:val="20"/>
        </w:rPr>
      </w:pPr>
      <w:bookmarkStart w:id="31" w:name="_Toc132231195"/>
      <w:bookmarkStart w:id="32" w:name="_Toc141294754"/>
      <w:r w:rsidRPr="00AC1BC1">
        <w:rPr>
          <w:sz w:val="20"/>
          <w:szCs w:val="20"/>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муниципального округа</w:t>
      </w:r>
      <w:bookmarkEnd w:id="31"/>
      <w:bookmarkEnd w:id="32"/>
    </w:p>
    <w:p w:rsidR="00AC1BC1" w:rsidRPr="00AC1BC1" w:rsidRDefault="00AC1BC1" w:rsidP="00AC1BC1">
      <w:pPr>
        <w:pStyle w:val="afffffffa"/>
        <w:spacing w:before="0" w:after="0"/>
        <w:rPr>
          <w:sz w:val="20"/>
          <w:szCs w:val="20"/>
        </w:rPr>
      </w:pPr>
      <w:r w:rsidRPr="00AC1BC1">
        <w:rPr>
          <w:sz w:val="20"/>
          <w:szCs w:val="20"/>
        </w:rPr>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w:t>
      </w:r>
      <w:r w:rsidRPr="00AC1BC1">
        <w:rPr>
          <w:sz w:val="20"/>
          <w:szCs w:val="20"/>
          <w:lang w:val="ru-RU"/>
        </w:rPr>
        <w:t>муниципального образования</w:t>
      </w:r>
      <w:r w:rsidRPr="00AC1BC1">
        <w:rPr>
          <w:sz w:val="20"/>
          <w:szCs w:val="20"/>
        </w:rPr>
        <w:t>.</w:t>
      </w:r>
    </w:p>
    <w:p w:rsidR="00AC1BC1" w:rsidRPr="00AC1BC1" w:rsidRDefault="00AC1BC1" w:rsidP="00AC1BC1">
      <w:pPr>
        <w:pStyle w:val="afffffffa"/>
        <w:spacing w:before="0" w:after="0"/>
        <w:rPr>
          <w:sz w:val="20"/>
          <w:szCs w:val="20"/>
        </w:rPr>
      </w:pPr>
      <w:r w:rsidRPr="00AC1BC1">
        <w:rPr>
          <w:sz w:val="20"/>
          <w:szCs w:val="20"/>
        </w:rPr>
        <w:t>Специфика финансирования объектов социальной инфраструктуры заключается в ориентации отрасли, осуществляющей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rsidR="00AC1BC1" w:rsidRPr="00AC1BC1" w:rsidRDefault="00AC1BC1" w:rsidP="00AC1BC1">
      <w:pPr>
        <w:pStyle w:val="afffffffa"/>
        <w:spacing w:before="0" w:after="0"/>
        <w:rPr>
          <w:sz w:val="20"/>
          <w:szCs w:val="20"/>
        </w:rPr>
      </w:pPr>
      <w:r w:rsidRPr="00AC1BC1">
        <w:rPr>
          <w:sz w:val="20"/>
          <w:szCs w:val="20"/>
        </w:rPr>
        <w:t>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AC1BC1" w:rsidRPr="00AC1BC1" w:rsidRDefault="00AC1BC1" w:rsidP="00AC1BC1">
      <w:pPr>
        <w:pStyle w:val="afffffffa"/>
        <w:spacing w:before="0" w:after="0"/>
        <w:rPr>
          <w:sz w:val="20"/>
          <w:szCs w:val="20"/>
        </w:rPr>
      </w:pPr>
      <w:r w:rsidRPr="00AC1BC1">
        <w:rPr>
          <w:sz w:val="20"/>
          <w:szCs w:val="20"/>
        </w:rPr>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rsidR="00AC1BC1" w:rsidRPr="00AC1BC1" w:rsidRDefault="00AC1BC1" w:rsidP="00AC1BC1">
      <w:pPr>
        <w:pStyle w:val="afffffffa"/>
        <w:spacing w:before="0" w:after="0"/>
        <w:rPr>
          <w:color w:val="FF0000"/>
          <w:sz w:val="20"/>
          <w:szCs w:val="20"/>
        </w:rPr>
      </w:pPr>
      <w:r w:rsidRPr="00AC1BC1">
        <w:rPr>
          <w:sz w:val="20"/>
          <w:szCs w:val="20"/>
        </w:rPr>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 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w:t>
      </w:r>
      <w:r w:rsidRPr="00AC1BC1">
        <w:rPr>
          <w:sz w:val="20"/>
          <w:szCs w:val="20"/>
        </w:rPr>
        <w:lastRenderedPageBreak/>
        <w:t xml:space="preserve">различным ведомствам затрудняет координацию в решении социальных проблем </w:t>
      </w:r>
      <w:r w:rsidRPr="00AC1BC1">
        <w:rPr>
          <w:sz w:val="20"/>
          <w:szCs w:val="20"/>
          <w:lang w:val="ru-RU"/>
        </w:rPr>
        <w:t>Жигаловского МО.</w:t>
      </w:r>
      <w:r w:rsidRPr="00AC1BC1">
        <w:rPr>
          <w:sz w:val="20"/>
          <w:szCs w:val="20"/>
        </w:rPr>
        <w:t xml:space="preserve"> </w:t>
      </w:r>
      <w:r w:rsidRPr="00AC1BC1">
        <w:rPr>
          <w:sz w:val="20"/>
          <w:szCs w:val="20"/>
          <w:lang w:val="ru-RU"/>
        </w:rPr>
        <w:t>Финансирование предусматривается</w:t>
      </w:r>
      <w:r w:rsidRPr="00AC1BC1">
        <w:rPr>
          <w:sz w:val="20"/>
          <w:szCs w:val="20"/>
        </w:rPr>
        <w:t xml:space="preserve"> из бюджета МО «</w:t>
      </w:r>
      <w:proofErr w:type="spellStart"/>
      <w:r w:rsidRPr="00AC1BC1">
        <w:rPr>
          <w:sz w:val="20"/>
          <w:szCs w:val="20"/>
        </w:rPr>
        <w:t>Жигаловский</w:t>
      </w:r>
      <w:proofErr w:type="spellEnd"/>
      <w:r w:rsidRPr="00AC1BC1">
        <w:rPr>
          <w:sz w:val="20"/>
          <w:szCs w:val="20"/>
        </w:rPr>
        <w:t xml:space="preserve"> район».</w:t>
      </w:r>
    </w:p>
    <w:p w:rsidR="00AC1BC1" w:rsidRPr="00AC1BC1" w:rsidRDefault="00AC1BC1" w:rsidP="00AC1BC1">
      <w:pPr>
        <w:pStyle w:val="afffffffa"/>
        <w:spacing w:before="0" w:after="0"/>
        <w:rPr>
          <w:sz w:val="20"/>
          <w:szCs w:val="20"/>
        </w:rPr>
      </w:pPr>
      <w:r w:rsidRPr="00AC1BC1">
        <w:rPr>
          <w:sz w:val="20"/>
          <w:szCs w:val="20"/>
        </w:rPr>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w:t>
      </w:r>
    </w:p>
    <w:p w:rsidR="00AC1BC1" w:rsidRPr="00AC1BC1" w:rsidRDefault="00AC1BC1" w:rsidP="00AC1BC1">
      <w:pPr>
        <w:pStyle w:val="afffffffa"/>
        <w:spacing w:before="0" w:after="0"/>
        <w:rPr>
          <w:sz w:val="20"/>
          <w:szCs w:val="20"/>
        </w:rPr>
      </w:pPr>
      <w:r w:rsidRPr="00AC1BC1">
        <w:rPr>
          <w:sz w:val="20"/>
          <w:szCs w:val="20"/>
          <w:lang w:val="ru-RU"/>
        </w:rPr>
        <w:t>Ц</w:t>
      </w:r>
      <w:proofErr w:type="spellStart"/>
      <w:r w:rsidRPr="00AC1BC1">
        <w:rPr>
          <w:sz w:val="20"/>
          <w:szCs w:val="20"/>
        </w:rPr>
        <w:t>елесообразным</w:t>
      </w:r>
      <w:proofErr w:type="spellEnd"/>
      <w:r w:rsidRPr="00AC1BC1">
        <w:rPr>
          <w:sz w:val="20"/>
          <w:szCs w:val="20"/>
        </w:rPr>
        <w:t xml:space="preserve">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rsidR="00AC1BC1" w:rsidRPr="00AC1BC1" w:rsidRDefault="00AC1BC1" w:rsidP="00AC1BC1">
      <w:pPr>
        <w:pStyle w:val="afffffffa"/>
        <w:spacing w:before="0" w:after="0"/>
        <w:rPr>
          <w:sz w:val="20"/>
          <w:szCs w:val="20"/>
        </w:rPr>
      </w:pPr>
      <w:r w:rsidRPr="00AC1BC1">
        <w:rPr>
          <w:sz w:val="20"/>
          <w:szCs w:val="20"/>
        </w:rPr>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rsidR="00AC1BC1" w:rsidRPr="00AC1BC1" w:rsidRDefault="00AC1BC1" w:rsidP="00AC1BC1">
      <w:pPr>
        <w:pStyle w:val="afffffffa"/>
        <w:spacing w:before="0" w:after="0"/>
        <w:rPr>
          <w:sz w:val="20"/>
          <w:szCs w:val="20"/>
        </w:rPr>
      </w:pPr>
      <w:r w:rsidRPr="00AC1BC1">
        <w:rPr>
          <w:sz w:val="20"/>
          <w:szCs w:val="20"/>
        </w:rPr>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РФ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подавляющей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AC1BC1" w:rsidRPr="00AC1BC1" w:rsidRDefault="00AC1BC1" w:rsidP="00AC1BC1">
      <w:pPr>
        <w:pStyle w:val="afffffffa"/>
        <w:spacing w:before="0" w:after="0"/>
        <w:rPr>
          <w:sz w:val="20"/>
          <w:szCs w:val="20"/>
        </w:rPr>
      </w:pPr>
      <w:r w:rsidRPr="00AC1BC1">
        <w:rPr>
          <w:sz w:val="20"/>
          <w:szCs w:val="20"/>
        </w:rPr>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w:t>
      </w:r>
    </w:p>
    <w:p w:rsidR="00AC1BC1" w:rsidRPr="00AC1BC1" w:rsidRDefault="00AC1BC1" w:rsidP="00AC1BC1">
      <w:pPr>
        <w:pStyle w:val="afffffffa"/>
        <w:spacing w:before="0" w:after="0"/>
        <w:rPr>
          <w:sz w:val="20"/>
          <w:szCs w:val="20"/>
        </w:rPr>
      </w:pPr>
      <w:r w:rsidRPr="00AC1BC1">
        <w:rPr>
          <w:sz w:val="20"/>
          <w:szCs w:val="20"/>
        </w:rPr>
        <w:t>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AC1BC1" w:rsidRPr="00AC1BC1" w:rsidRDefault="00AC1BC1" w:rsidP="00AC1BC1">
      <w:pPr>
        <w:pStyle w:val="afffffffa"/>
        <w:spacing w:before="0" w:after="0"/>
        <w:rPr>
          <w:sz w:val="20"/>
          <w:szCs w:val="20"/>
        </w:rPr>
      </w:pPr>
      <w:r w:rsidRPr="00AC1BC1">
        <w:rPr>
          <w:sz w:val="20"/>
          <w:szCs w:val="20"/>
        </w:rPr>
        <w:t>Следствием этого является факт неудовлетворительного технического состояния учреждений социально-культурной и коммунально-бытовой сферы.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AC1BC1" w:rsidRPr="00AC1BC1" w:rsidRDefault="00AC1BC1" w:rsidP="00AC1BC1">
      <w:pPr>
        <w:pStyle w:val="afffffffa"/>
        <w:spacing w:before="0" w:after="0"/>
        <w:rPr>
          <w:sz w:val="20"/>
          <w:szCs w:val="20"/>
        </w:rPr>
      </w:pPr>
      <w:r w:rsidRPr="00AC1BC1">
        <w:rPr>
          <w:sz w:val="20"/>
          <w:szCs w:val="20"/>
        </w:rPr>
        <w:t>При составлении плана инвестиционной деятельности по строительству социальных объектов необходимо ориентироваться на:</w:t>
      </w:r>
    </w:p>
    <w:p w:rsidR="00AC1BC1" w:rsidRPr="00AC1BC1" w:rsidRDefault="00AC1BC1" w:rsidP="00AC1BC1">
      <w:pPr>
        <w:pStyle w:val="a4"/>
        <w:spacing w:before="0" w:after="0" w:line="360" w:lineRule="auto"/>
        <w:rPr>
          <w:sz w:val="20"/>
          <w:szCs w:val="20"/>
        </w:rPr>
      </w:pPr>
      <w:r w:rsidRPr="00AC1BC1">
        <w:rPr>
          <w:sz w:val="20"/>
          <w:szCs w:val="20"/>
        </w:rPr>
        <w:t>структурные изменения, происходящие в отраслях социальной сферы, включая ликвидацию избыточных площадей учреждений этой сферы;</w:t>
      </w:r>
    </w:p>
    <w:p w:rsidR="00AC1BC1" w:rsidRPr="00AC1BC1" w:rsidRDefault="00AC1BC1" w:rsidP="00AC1BC1">
      <w:pPr>
        <w:pStyle w:val="a4"/>
        <w:spacing w:before="0" w:after="0" w:line="360" w:lineRule="auto"/>
        <w:rPr>
          <w:sz w:val="20"/>
          <w:szCs w:val="20"/>
        </w:rPr>
      </w:pPr>
      <w:r w:rsidRPr="00AC1BC1">
        <w:rPr>
          <w:sz w:val="20"/>
          <w:szCs w:val="20"/>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AC1BC1" w:rsidRPr="00AC1BC1" w:rsidRDefault="00AC1BC1" w:rsidP="00AC1BC1">
      <w:pPr>
        <w:pStyle w:val="a4"/>
        <w:spacing w:before="0" w:after="0" w:line="360" w:lineRule="auto"/>
        <w:rPr>
          <w:sz w:val="20"/>
          <w:szCs w:val="20"/>
        </w:rPr>
      </w:pPr>
      <w:r w:rsidRPr="00AC1BC1">
        <w:rPr>
          <w:sz w:val="20"/>
          <w:szCs w:val="20"/>
        </w:rPr>
        <w:t>расширение, реконструкцию, техническое перевооружение действующих учреждений, работающих с перегрузкой;</w:t>
      </w:r>
    </w:p>
    <w:p w:rsidR="00AC1BC1" w:rsidRPr="00AC1BC1" w:rsidRDefault="00AC1BC1" w:rsidP="00AC1BC1">
      <w:pPr>
        <w:pStyle w:val="a4"/>
        <w:spacing w:before="0" w:after="0" w:line="360" w:lineRule="auto"/>
        <w:rPr>
          <w:sz w:val="20"/>
          <w:szCs w:val="20"/>
        </w:rPr>
      </w:pPr>
      <w:r w:rsidRPr="00AC1BC1">
        <w:rPr>
          <w:sz w:val="20"/>
          <w:szCs w:val="20"/>
        </w:rPr>
        <w:lastRenderedPageBreak/>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AC1BC1" w:rsidRPr="00AC1BC1" w:rsidRDefault="00AC1BC1" w:rsidP="00AC1BC1">
      <w:pPr>
        <w:pStyle w:val="afffffffa"/>
        <w:spacing w:before="0" w:after="0"/>
        <w:rPr>
          <w:sz w:val="20"/>
          <w:szCs w:val="20"/>
        </w:rPr>
      </w:pPr>
      <w:r w:rsidRPr="00AC1BC1">
        <w:rPr>
          <w:sz w:val="20"/>
          <w:szCs w:val="20"/>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AC1BC1" w:rsidRPr="00AC1BC1" w:rsidRDefault="00AC1BC1" w:rsidP="00AC1BC1">
      <w:pPr>
        <w:pStyle w:val="afffffffa"/>
        <w:spacing w:before="0" w:after="0"/>
        <w:rPr>
          <w:sz w:val="20"/>
          <w:szCs w:val="20"/>
        </w:rPr>
      </w:pPr>
      <w:r w:rsidRPr="00AC1BC1">
        <w:rPr>
          <w:sz w:val="20"/>
          <w:szCs w:val="20"/>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AC1BC1" w:rsidRPr="00AC1BC1" w:rsidRDefault="00AC1BC1" w:rsidP="00AC1BC1">
      <w:pPr>
        <w:pStyle w:val="afffffffa"/>
        <w:spacing w:before="0" w:after="0"/>
        <w:rPr>
          <w:sz w:val="20"/>
          <w:szCs w:val="20"/>
        </w:rPr>
      </w:pPr>
      <w:r w:rsidRPr="00AC1BC1">
        <w:rPr>
          <w:sz w:val="20"/>
          <w:szCs w:val="20"/>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2022 году, изданным Министерством строительства и ЖКХ РФ, с учетом приказа Министерства строительства и ЖКХ РФ от 03 августа 2022 года № 641/пр.</w:t>
      </w:r>
    </w:p>
    <w:p w:rsidR="00AC1BC1" w:rsidRPr="00AC1BC1" w:rsidRDefault="00AC1BC1" w:rsidP="00AC1BC1">
      <w:pPr>
        <w:pStyle w:val="afffffffa"/>
        <w:spacing w:before="0" w:after="0"/>
        <w:rPr>
          <w:sz w:val="20"/>
          <w:szCs w:val="20"/>
        </w:rPr>
      </w:pPr>
      <w:r w:rsidRPr="00AC1BC1">
        <w:rPr>
          <w:sz w:val="20"/>
          <w:szCs w:val="20"/>
        </w:rPr>
        <w:t xml:space="preserve">Определение стоимости на разных этапах проектирования должно осуществляться различными методиками. На </w:t>
      </w:r>
      <w:proofErr w:type="spellStart"/>
      <w:r w:rsidRPr="00AC1BC1">
        <w:rPr>
          <w:sz w:val="20"/>
          <w:szCs w:val="20"/>
        </w:rPr>
        <w:t>предпроектной</w:t>
      </w:r>
      <w:proofErr w:type="spellEnd"/>
      <w:r w:rsidRPr="00AC1BC1">
        <w:rPr>
          <w:sz w:val="20"/>
          <w:szCs w:val="20"/>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 </w:t>
      </w:r>
    </w:p>
    <w:p w:rsidR="00AC1BC1" w:rsidRPr="00AC1BC1" w:rsidRDefault="00AC1BC1" w:rsidP="00AC1BC1">
      <w:pPr>
        <w:pStyle w:val="110"/>
        <w:numPr>
          <w:ilvl w:val="0"/>
          <w:numId w:val="0"/>
        </w:numPr>
        <w:spacing w:before="0" w:after="0" w:line="240" w:lineRule="auto"/>
        <w:jc w:val="right"/>
        <w:rPr>
          <w:sz w:val="20"/>
          <w:szCs w:val="20"/>
          <w:lang w:val="ru-RU"/>
        </w:rPr>
      </w:pPr>
      <w:r w:rsidRPr="00AC1BC1">
        <w:rPr>
          <w:sz w:val="20"/>
          <w:szCs w:val="20"/>
        </w:rPr>
        <w:t xml:space="preserve">Таблица </w:t>
      </w:r>
      <w:r w:rsidRPr="00AC1BC1">
        <w:rPr>
          <w:sz w:val="20"/>
          <w:szCs w:val="20"/>
          <w:lang w:val="ru-RU"/>
        </w:rPr>
        <w:t>7</w:t>
      </w:r>
    </w:p>
    <w:p w:rsidR="00AC1BC1" w:rsidRPr="00AC1BC1" w:rsidRDefault="00AC1BC1" w:rsidP="00AC1BC1">
      <w:pPr>
        <w:pStyle w:val="110"/>
        <w:numPr>
          <w:ilvl w:val="0"/>
          <w:numId w:val="0"/>
        </w:numPr>
        <w:spacing w:before="120" w:line="240" w:lineRule="auto"/>
        <w:ind w:right="284"/>
        <w:contextualSpacing w:val="0"/>
        <w:jc w:val="center"/>
        <w:rPr>
          <w:b/>
          <w:sz w:val="20"/>
          <w:szCs w:val="20"/>
        </w:rPr>
      </w:pPr>
      <w:r w:rsidRPr="00AC1BC1">
        <w:rPr>
          <w:b/>
          <w:sz w:val="20"/>
          <w:szCs w:val="20"/>
        </w:rPr>
        <w:t>Объем средств на реализацию программы</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2"/>
        <w:gridCol w:w="1109"/>
        <w:gridCol w:w="979"/>
        <w:gridCol w:w="1021"/>
        <w:gridCol w:w="991"/>
        <w:gridCol w:w="997"/>
        <w:gridCol w:w="997"/>
        <w:gridCol w:w="997"/>
        <w:gridCol w:w="6"/>
      </w:tblGrid>
      <w:tr w:rsidR="00AC1BC1" w:rsidRPr="00AC1BC1" w:rsidTr="00AC1BC1">
        <w:trPr>
          <w:trHeight w:val="113"/>
          <w:jc w:val="center"/>
        </w:trPr>
        <w:tc>
          <w:tcPr>
            <w:tcW w:w="2902" w:type="dxa"/>
            <w:vMerge w:val="restart"/>
            <w:shd w:val="clear" w:color="auto" w:fill="auto"/>
            <w:vAlign w:val="center"/>
          </w:tcPr>
          <w:p w:rsidR="00AC1BC1" w:rsidRPr="00AC1BC1" w:rsidRDefault="00AC1BC1" w:rsidP="00AC1BC1">
            <w:pPr>
              <w:pStyle w:val="afffffffc"/>
            </w:pPr>
            <w:r w:rsidRPr="00AC1BC1">
              <w:t>Наименование мероприятия</w:t>
            </w:r>
          </w:p>
        </w:tc>
        <w:tc>
          <w:tcPr>
            <w:tcW w:w="7097" w:type="dxa"/>
            <w:gridSpan w:val="8"/>
          </w:tcPr>
          <w:p w:rsidR="00AC1BC1" w:rsidRPr="00AC1BC1" w:rsidRDefault="00AC1BC1" w:rsidP="00AC1BC1">
            <w:pPr>
              <w:pStyle w:val="afffffffc"/>
            </w:pPr>
            <w:r w:rsidRPr="00AC1BC1">
              <w:t>Финансовые потребности, млн.</w:t>
            </w:r>
            <w:r w:rsidRPr="00AC1BC1">
              <w:rPr>
                <w:lang w:val="ru-RU"/>
              </w:rPr>
              <w:t xml:space="preserve"> </w:t>
            </w:r>
            <w:r w:rsidRPr="00AC1BC1">
              <w:t>руб.</w:t>
            </w:r>
          </w:p>
        </w:tc>
      </w:tr>
      <w:tr w:rsidR="00AC1BC1" w:rsidRPr="00AC1BC1" w:rsidTr="00AC1BC1">
        <w:trPr>
          <w:gridAfter w:val="1"/>
          <w:wAfter w:w="6" w:type="dxa"/>
          <w:trHeight w:val="113"/>
          <w:jc w:val="center"/>
        </w:trPr>
        <w:tc>
          <w:tcPr>
            <w:tcW w:w="2902" w:type="dxa"/>
            <w:vMerge/>
            <w:shd w:val="clear" w:color="auto" w:fill="auto"/>
            <w:vAlign w:val="center"/>
          </w:tcPr>
          <w:p w:rsidR="00AC1BC1" w:rsidRPr="00AC1BC1" w:rsidRDefault="00AC1BC1" w:rsidP="00AC1BC1">
            <w:pPr>
              <w:pStyle w:val="afffffffc"/>
            </w:pPr>
          </w:p>
        </w:tc>
        <w:tc>
          <w:tcPr>
            <w:tcW w:w="1109" w:type="dxa"/>
            <w:shd w:val="clear" w:color="auto" w:fill="auto"/>
            <w:vAlign w:val="center"/>
          </w:tcPr>
          <w:p w:rsidR="00AC1BC1" w:rsidRPr="00AC1BC1" w:rsidRDefault="00AC1BC1" w:rsidP="00AC1BC1">
            <w:pPr>
              <w:pStyle w:val="afffffffc"/>
            </w:pPr>
            <w:r w:rsidRPr="00AC1BC1">
              <w:t>всего</w:t>
            </w:r>
          </w:p>
        </w:tc>
        <w:tc>
          <w:tcPr>
            <w:tcW w:w="979" w:type="dxa"/>
            <w:shd w:val="clear" w:color="auto" w:fill="auto"/>
            <w:vAlign w:val="center"/>
          </w:tcPr>
          <w:p w:rsidR="00AC1BC1" w:rsidRPr="00AC1BC1" w:rsidRDefault="00AC1BC1" w:rsidP="00AC1BC1">
            <w:pPr>
              <w:pStyle w:val="afffffffc"/>
            </w:pPr>
            <w:r w:rsidRPr="00AC1BC1">
              <w:t>2023 год</w:t>
            </w:r>
          </w:p>
        </w:tc>
        <w:tc>
          <w:tcPr>
            <w:tcW w:w="1021" w:type="dxa"/>
            <w:shd w:val="clear" w:color="auto" w:fill="auto"/>
            <w:vAlign w:val="center"/>
          </w:tcPr>
          <w:p w:rsidR="00AC1BC1" w:rsidRPr="00AC1BC1" w:rsidRDefault="00AC1BC1" w:rsidP="00AC1BC1">
            <w:pPr>
              <w:pStyle w:val="afffffffc"/>
            </w:pPr>
            <w:r w:rsidRPr="00AC1BC1">
              <w:t>2024 год</w:t>
            </w:r>
          </w:p>
        </w:tc>
        <w:tc>
          <w:tcPr>
            <w:tcW w:w="991" w:type="dxa"/>
            <w:shd w:val="clear" w:color="auto" w:fill="auto"/>
            <w:vAlign w:val="center"/>
          </w:tcPr>
          <w:p w:rsidR="00AC1BC1" w:rsidRPr="00AC1BC1" w:rsidRDefault="00AC1BC1" w:rsidP="00AC1BC1">
            <w:pPr>
              <w:pStyle w:val="afffffffc"/>
            </w:pPr>
            <w:r w:rsidRPr="00AC1BC1">
              <w:t>2025 год</w:t>
            </w:r>
          </w:p>
        </w:tc>
        <w:tc>
          <w:tcPr>
            <w:tcW w:w="997" w:type="dxa"/>
            <w:vAlign w:val="center"/>
          </w:tcPr>
          <w:p w:rsidR="00AC1BC1" w:rsidRPr="00AC1BC1" w:rsidRDefault="00AC1BC1" w:rsidP="00AC1BC1">
            <w:pPr>
              <w:pStyle w:val="afffffffc"/>
            </w:pPr>
            <w:r w:rsidRPr="00AC1BC1">
              <w:t>2026 год</w:t>
            </w:r>
          </w:p>
        </w:tc>
        <w:tc>
          <w:tcPr>
            <w:tcW w:w="997" w:type="dxa"/>
            <w:vAlign w:val="center"/>
          </w:tcPr>
          <w:p w:rsidR="00AC1BC1" w:rsidRPr="00AC1BC1" w:rsidRDefault="00AC1BC1" w:rsidP="00AC1BC1">
            <w:pPr>
              <w:pStyle w:val="afffffffc"/>
            </w:pPr>
            <w:r w:rsidRPr="00AC1BC1">
              <w:t>2027 год</w:t>
            </w:r>
          </w:p>
        </w:tc>
        <w:tc>
          <w:tcPr>
            <w:tcW w:w="997" w:type="dxa"/>
            <w:shd w:val="clear" w:color="auto" w:fill="auto"/>
            <w:vAlign w:val="center"/>
          </w:tcPr>
          <w:p w:rsidR="00AC1BC1" w:rsidRPr="00AC1BC1" w:rsidRDefault="00AC1BC1" w:rsidP="00AC1BC1">
            <w:pPr>
              <w:pStyle w:val="afffffffc"/>
            </w:pPr>
            <w:r w:rsidRPr="00AC1BC1">
              <w:t>2028-</w:t>
            </w:r>
            <w:r w:rsidRPr="00AC1BC1">
              <w:rPr>
                <w:lang w:val="ru-RU"/>
              </w:rPr>
              <w:t>31</w:t>
            </w:r>
            <w:r w:rsidRPr="00AC1BC1">
              <w:t xml:space="preserve"> год</w:t>
            </w:r>
          </w:p>
        </w:tc>
      </w:tr>
      <w:tr w:rsidR="00AC1BC1" w:rsidRPr="00AC1BC1" w:rsidTr="00AC1BC1">
        <w:trPr>
          <w:gridAfter w:val="1"/>
          <w:wAfter w:w="6" w:type="dxa"/>
          <w:trHeight w:val="113"/>
          <w:jc w:val="center"/>
        </w:trPr>
        <w:tc>
          <w:tcPr>
            <w:tcW w:w="2902" w:type="dxa"/>
            <w:shd w:val="clear" w:color="auto" w:fill="auto"/>
            <w:vAlign w:val="center"/>
          </w:tcPr>
          <w:p w:rsidR="00AC1BC1" w:rsidRPr="00AC1BC1" w:rsidRDefault="00AC1BC1" w:rsidP="00AC1BC1">
            <w:pPr>
              <w:pStyle w:val="affffffff6"/>
              <w:spacing w:before="0" w:after="0"/>
              <w:rPr>
                <w:lang w:val="ru-RU" w:eastAsia="en-US"/>
              </w:rPr>
            </w:pPr>
            <w:r w:rsidRPr="00AC1BC1">
              <w:rPr>
                <w:lang w:val="ru-RU"/>
              </w:rPr>
              <w:t xml:space="preserve">Новое строительство поликлиники со стационаром на 150 посещений в смену, </w:t>
            </w:r>
            <w:proofErr w:type="spellStart"/>
            <w:r w:rsidRPr="00AC1BC1">
              <w:rPr>
                <w:lang w:val="ru-RU"/>
              </w:rPr>
              <w:t>рп</w:t>
            </w:r>
            <w:proofErr w:type="spellEnd"/>
            <w:r w:rsidRPr="00AC1BC1">
              <w:rPr>
                <w:lang w:val="ru-RU"/>
              </w:rPr>
              <w:t>. Жигалово</w:t>
            </w:r>
          </w:p>
        </w:tc>
        <w:tc>
          <w:tcPr>
            <w:tcW w:w="1109" w:type="dxa"/>
            <w:shd w:val="clear" w:color="auto" w:fill="auto"/>
            <w:vAlign w:val="center"/>
          </w:tcPr>
          <w:p w:rsidR="00AC1BC1" w:rsidRPr="00AC1BC1" w:rsidRDefault="00AC1BC1" w:rsidP="00AC1BC1">
            <w:pPr>
              <w:pStyle w:val="afffffffc"/>
              <w:spacing w:before="0" w:after="0"/>
            </w:pPr>
            <w:r w:rsidRPr="00AC1BC1">
              <w:rPr>
                <w:lang w:val="ru-RU"/>
              </w:rPr>
              <w:t>267,392</w:t>
            </w:r>
          </w:p>
        </w:tc>
        <w:tc>
          <w:tcPr>
            <w:tcW w:w="979"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1021"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991"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997" w:type="dxa"/>
            <w:vAlign w:val="center"/>
          </w:tcPr>
          <w:p w:rsidR="00AC1BC1" w:rsidRPr="00AC1BC1" w:rsidRDefault="00AC1BC1" w:rsidP="00AC1BC1">
            <w:pPr>
              <w:pStyle w:val="afffffffc"/>
              <w:spacing w:before="0" w:after="0"/>
              <w:rPr>
                <w:lang w:val="ru-RU"/>
              </w:rPr>
            </w:pPr>
            <w:r w:rsidRPr="00AC1BC1">
              <w:rPr>
                <w:lang w:val="ru-RU"/>
              </w:rPr>
              <w:t>26,740</w:t>
            </w:r>
          </w:p>
        </w:tc>
        <w:tc>
          <w:tcPr>
            <w:tcW w:w="997" w:type="dxa"/>
            <w:vAlign w:val="center"/>
          </w:tcPr>
          <w:p w:rsidR="00AC1BC1" w:rsidRPr="00AC1BC1" w:rsidRDefault="00AC1BC1" w:rsidP="00AC1BC1">
            <w:pPr>
              <w:pStyle w:val="afffffffc"/>
              <w:spacing w:before="0" w:after="0"/>
              <w:rPr>
                <w:lang w:val="ru-RU"/>
              </w:rPr>
            </w:pPr>
            <w:r w:rsidRPr="00AC1BC1">
              <w:rPr>
                <w:lang w:val="ru-RU"/>
              </w:rPr>
              <w:t>240,652</w:t>
            </w:r>
          </w:p>
        </w:tc>
        <w:tc>
          <w:tcPr>
            <w:tcW w:w="997" w:type="dxa"/>
            <w:shd w:val="clear" w:color="auto" w:fill="auto"/>
            <w:vAlign w:val="center"/>
          </w:tcPr>
          <w:p w:rsidR="00AC1BC1" w:rsidRPr="00AC1BC1" w:rsidRDefault="00AC1BC1" w:rsidP="00AC1BC1">
            <w:pPr>
              <w:pStyle w:val="afffffffc"/>
              <w:spacing w:before="0" w:after="0"/>
            </w:pPr>
            <w:r w:rsidRPr="00AC1BC1">
              <w:rPr>
                <w:lang w:val="ru-RU"/>
              </w:rPr>
              <w:t>-</w:t>
            </w:r>
          </w:p>
        </w:tc>
      </w:tr>
      <w:tr w:rsidR="00AC1BC1" w:rsidRPr="00AC1BC1" w:rsidTr="00AC1BC1">
        <w:trPr>
          <w:gridAfter w:val="1"/>
          <w:wAfter w:w="6" w:type="dxa"/>
          <w:trHeight w:val="113"/>
          <w:jc w:val="center"/>
        </w:trPr>
        <w:tc>
          <w:tcPr>
            <w:tcW w:w="2902" w:type="dxa"/>
            <w:shd w:val="clear" w:color="auto" w:fill="auto"/>
            <w:vAlign w:val="center"/>
          </w:tcPr>
          <w:p w:rsidR="00AC1BC1" w:rsidRPr="00AC1BC1" w:rsidRDefault="00AC1BC1" w:rsidP="00AC1BC1">
            <w:pPr>
              <w:pStyle w:val="affffffff6"/>
              <w:spacing w:before="0" w:after="0"/>
              <w:rPr>
                <w:lang w:val="ru-RU"/>
              </w:rPr>
            </w:pPr>
            <w:r w:rsidRPr="00AC1BC1">
              <w:rPr>
                <w:lang w:val="ru-RU"/>
              </w:rPr>
              <w:t xml:space="preserve">Капитальный ремонт стадиона СОШ №1, </w:t>
            </w:r>
            <w:proofErr w:type="spellStart"/>
            <w:r w:rsidRPr="00AC1BC1">
              <w:rPr>
                <w:lang w:val="ru-RU"/>
              </w:rPr>
              <w:t>рп</w:t>
            </w:r>
            <w:proofErr w:type="spellEnd"/>
            <w:r w:rsidRPr="00AC1BC1">
              <w:rPr>
                <w:lang w:val="ru-RU"/>
              </w:rPr>
              <w:t>. Жигалово</w:t>
            </w:r>
          </w:p>
        </w:tc>
        <w:tc>
          <w:tcPr>
            <w:tcW w:w="1109" w:type="dxa"/>
            <w:shd w:val="clear" w:color="auto" w:fill="auto"/>
            <w:vAlign w:val="center"/>
          </w:tcPr>
          <w:p w:rsidR="00AC1BC1" w:rsidRPr="00AC1BC1" w:rsidRDefault="00AC1BC1" w:rsidP="00AC1BC1">
            <w:pPr>
              <w:pStyle w:val="afffffffc"/>
              <w:spacing w:before="0" w:after="0"/>
              <w:rPr>
                <w:lang w:val="ru-RU"/>
              </w:rPr>
            </w:pPr>
            <w:r w:rsidRPr="00AC1BC1">
              <w:rPr>
                <w:lang w:val="ru-RU"/>
              </w:rPr>
              <w:t>5,000</w:t>
            </w:r>
          </w:p>
        </w:tc>
        <w:tc>
          <w:tcPr>
            <w:tcW w:w="979"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1021" w:type="dxa"/>
            <w:shd w:val="clear" w:color="auto" w:fill="auto"/>
            <w:vAlign w:val="center"/>
          </w:tcPr>
          <w:p w:rsidR="00AC1BC1" w:rsidRPr="00AC1BC1" w:rsidRDefault="00AC1BC1" w:rsidP="00AC1BC1">
            <w:pPr>
              <w:pStyle w:val="afffffffc"/>
              <w:spacing w:before="0" w:after="0"/>
              <w:rPr>
                <w:lang w:val="ru-RU"/>
              </w:rPr>
            </w:pPr>
            <w:r w:rsidRPr="00AC1BC1">
              <w:rPr>
                <w:lang w:val="ru-RU"/>
              </w:rPr>
              <w:t>5,000</w:t>
            </w:r>
          </w:p>
        </w:tc>
        <w:tc>
          <w:tcPr>
            <w:tcW w:w="991"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997" w:type="dxa"/>
            <w:vAlign w:val="center"/>
          </w:tcPr>
          <w:p w:rsidR="00AC1BC1" w:rsidRPr="00AC1BC1" w:rsidRDefault="00AC1BC1" w:rsidP="00AC1BC1">
            <w:pPr>
              <w:pStyle w:val="afffffffc"/>
              <w:spacing w:before="0" w:after="0"/>
            </w:pPr>
            <w:r w:rsidRPr="00AC1BC1">
              <w:t>-</w:t>
            </w:r>
          </w:p>
        </w:tc>
        <w:tc>
          <w:tcPr>
            <w:tcW w:w="997" w:type="dxa"/>
            <w:vAlign w:val="center"/>
          </w:tcPr>
          <w:p w:rsidR="00AC1BC1" w:rsidRPr="00AC1BC1" w:rsidRDefault="00AC1BC1" w:rsidP="00AC1BC1">
            <w:pPr>
              <w:pStyle w:val="afffffffc"/>
              <w:spacing w:before="0" w:after="0"/>
            </w:pPr>
            <w:r w:rsidRPr="00AC1BC1">
              <w:t>-</w:t>
            </w:r>
          </w:p>
        </w:tc>
        <w:tc>
          <w:tcPr>
            <w:tcW w:w="997"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r>
      <w:tr w:rsidR="00AC1BC1" w:rsidRPr="00AC1BC1" w:rsidTr="00AC1BC1">
        <w:trPr>
          <w:gridAfter w:val="1"/>
          <w:wAfter w:w="6" w:type="dxa"/>
          <w:trHeight w:val="113"/>
          <w:jc w:val="center"/>
        </w:trPr>
        <w:tc>
          <w:tcPr>
            <w:tcW w:w="2902" w:type="dxa"/>
            <w:shd w:val="clear" w:color="auto" w:fill="auto"/>
            <w:vAlign w:val="center"/>
          </w:tcPr>
          <w:p w:rsidR="00AC1BC1" w:rsidRPr="00AC1BC1" w:rsidRDefault="00AC1BC1" w:rsidP="00AC1BC1">
            <w:pPr>
              <w:pStyle w:val="affffffff6"/>
              <w:spacing w:before="0" w:after="0"/>
              <w:rPr>
                <w:lang w:val="ru-RU"/>
              </w:rPr>
            </w:pPr>
            <w:r w:rsidRPr="00AC1BC1">
              <w:rPr>
                <w:lang w:val="ru-RU"/>
              </w:rPr>
              <w:t xml:space="preserve">Капитальный ремонт стадиона СОШ №2, </w:t>
            </w:r>
            <w:proofErr w:type="spellStart"/>
            <w:r w:rsidRPr="00AC1BC1">
              <w:rPr>
                <w:lang w:val="ru-RU"/>
              </w:rPr>
              <w:t>рп</w:t>
            </w:r>
            <w:proofErr w:type="spellEnd"/>
            <w:r w:rsidRPr="00AC1BC1">
              <w:rPr>
                <w:lang w:val="ru-RU"/>
              </w:rPr>
              <w:t>. Жигалово</w:t>
            </w:r>
          </w:p>
        </w:tc>
        <w:tc>
          <w:tcPr>
            <w:tcW w:w="1109" w:type="dxa"/>
            <w:shd w:val="clear" w:color="auto" w:fill="auto"/>
            <w:vAlign w:val="center"/>
          </w:tcPr>
          <w:p w:rsidR="00AC1BC1" w:rsidRPr="00AC1BC1" w:rsidRDefault="00AC1BC1" w:rsidP="00AC1BC1">
            <w:pPr>
              <w:pStyle w:val="afffffffc"/>
              <w:spacing w:before="0" w:after="0"/>
              <w:rPr>
                <w:highlight w:val="yellow"/>
                <w:lang w:val="ru-RU"/>
              </w:rPr>
            </w:pPr>
            <w:r w:rsidRPr="00AC1BC1">
              <w:rPr>
                <w:lang w:val="ru-RU"/>
              </w:rPr>
              <w:t>5,000</w:t>
            </w:r>
          </w:p>
        </w:tc>
        <w:tc>
          <w:tcPr>
            <w:tcW w:w="979"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1021"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991" w:type="dxa"/>
            <w:shd w:val="clear" w:color="auto" w:fill="auto"/>
            <w:vAlign w:val="center"/>
          </w:tcPr>
          <w:p w:rsidR="00AC1BC1" w:rsidRPr="00AC1BC1" w:rsidRDefault="00AC1BC1" w:rsidP="00AC1BC1">
            <w:pPr>
              <w:pStyle w:val="afffffffc"/>
              <w:spacing w:before="0" w:after="0"/>
              <w:rPr>
                <w:highlight w:val="yellow"/>
                <w:lang w:val="ru-RU"/>
              </w:rPr>
            </w:pPr>
            <w:r w:rsidRPr="00AC1BC1">
              <w:rPr>
                <w:lang w:val="ru-RU"/>
              </w:rPr>
              <w:t>5,000</w:t>
            </w:r>
          </w:p>
        </w:tc>
        <w:tc>
          <w:tcPr>
            <w:tcW w:w="997" w:type="dxa"/>
            <w:vAlign w:val="center"/>
          </w:tcPr>
          <w:p w:rsidR="00AC1BC1" w:rsidRPr="00AC1BC1" w:rsidRDefault="00AC1BC1" w:rsidP="00AC1BC1">
            <w:pPr>
              <w:pStyle w:val="afffffffc"/>
              <w:spacing w:before="0" w:after="0"/>
            </w:pPr>
            <w:r w:rsidRPr="00AC1BC1">
              <w:t>-</w:t>
            </w:r>
          </w:p>
        </w:tc>
        <w:tc>
          <w:tcPr>
            <w:tcW w:w="997" w:type="dxa"/>
            <w:vAlign w:val="center"/>
          </w:tcPr>
          <w:p w:rsidR="00AC1BC1" w:rsidRPr="00AC1BC1" w:rsidRDefault="00AC1BC1" w:rsidP="00AC1BC1">
            <w:pPr>
              <w:pStyle w:val="afffffffc"/>
              <w:spacing w:before="0" w:after="0"/>
            </w:pPr>
            <w:r w:rsidRPr="00AC1BC1">
              <w:t>-</w:t>
            </w:r>
          </w:p>
        </w:tc>
        <w:tc>
          <w:tcPr>
            <w:tcW w:w="997"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r>
      <w:tr w:rsidR="00AC1BC1" w:rsidRPr="00AC1BC1" w:rsidTr="00AC1BC1">
        <w:trPr>
          <w:gridAfter w:val="1"/>
          <w:wAfter w:w="6" w:type="dxa"/>
          <w:trHeight w:val="113"/>
          <w:jc w:val="center"/>
        </w:trPr>
        <w:tc>
          <w:tcPr>
            <w:tcW w:w="2902" w:type="dxa"/>
            <w:shd w:val="clear" w:color="auto" w:fill="auto"/>
            <w:vAlign w:val="center"/>
          </w:tcPr>
          <w:p w:rsidR="00AC1BC1" w:rsidRPr="00AC1BC1" w:rsidRDefault="00AC1BC1" w:rsidP="00AC1BC1">
            <w:pPr>
              <w:pStyle w:val="affffffff6"/>
              <w:spacing w:before="0" w:after="0"/>
              <w:rPr>
                <w:lang w:val="ru-RU"/>
              </w:rPr>
            </w:pPr>
            <w:r w:rsidRPr="00AC1BC1">
              <w:rPr>
                <w:lang w:val="ru-RU"/>
              </w:rPr>
              <w:t xml:space="preserve">Капитальный ремонт здания СОШ №2, </w:t>
            </w:r>
            <w:proofErr w:type="spellStart"/>
            <w:r w:rsidRPr="00AC1BC1">
              <w:rPr>
                <w:lang w:val="ru-RU"/>
              </w:rPr>
              <w:t>рп</w:t>
            </w:r>
            <w:proofErr w:type="spellEnd"/>
            <w:r w:rsidRPr="00AC1BC1">
              <w:rPr>
                <w:lang w:val="ru-RU"/>
              </w:rPr>
              <w:t>. Жигалово</w:t>
            </w:r>
          </w:p>
        </w:tc>
        <w:tc>
          <w:tcPr>
            <w:tcW w:w="1109" w:type="dxa"/>
            <w:shd w:val="clear" w:color="auto" w:fill="auto"/>
            <w:vAlign w:val="center"/>
          </w:tcPr>
          <w:p w:rsidR="00AC1BC1" w:rsidRPr="00AC1BC1" w:rsidRDefault="00AC1BC1" w:rsidP="00AC1BC1">
            <w:pPr>
              <w:pStyle w:val="afffffffc"/>
              <w:spacing w:before="0" w:after="0"/>
            </w:pPr>
            <w:r w:rsidRPr="00AC1BC1">
              <w:rPr>
                <w:lang w:val="ru-RU"/>
              </w:rPr>
              <w:t>58,652</w:t>
            </w:r>
          </w:p>
        </w:tc>
        <w:tc>
          <w:tcPr>
            <w:tcW w:w="979" w:type="dxa"/>
            <w:shd w:val="clear" w:color="auto" w:fill="auto"/>
            <w:vAlign w:val="center"/>
          </w:tcPr>
          <w:p w:rsidR="00AC1BC1" w:rsidRPr="00AC1BC1" w:rsidRDefault="00AC1BC1" w:rsidP="00AC1BC1">
            <w:pPr>
              <w:pStyle w:val="afffffffc"/>
              <w:spacing w:before="0" w:after="0"/>
            </w:pPr>
            <w:r w:rsidRPr="00AC1BC1">
              <w:t>-</w:t>
            </w:r>
          </w:p>
        </w:tc>
        <w:tc>
          <w:tcPr>
            <w:tcW w:w="1021" w:type="dxa"/>
            <w:shd w:val="clear" w:color="auto" w:fill="auto"/>
            <w:vAlign w:val="center"/>
          </w:tcPr>
          <w:p w:rsidR="00AC1BC1" w:rsidRPr="00AC1BC1" w:rsidRDefault="00AC1BC1" w:rsidP="00AC1BC1">
            <w:pPr>
              <w:pStyle w:val="afffffffc"/>
              <w:spacing w:before="0" w:after="0"/>
            </w:pPr>
            <w:r w:rsidRPr="00AC1BC1">
              <w:t>-</w:t>
            </w:r>
          </w:p>
        </w:tc>
        <w:tc>
          <w:tcPr>
            <w:tcW w:w="991" w:type="dxa"/>
            <w:shd w:val="clear" w:color="auto" w:fill="auto"/>
            <w:vAlign w:val="center"/>
          </w:tcPr>
          <w:p w:rsidR="00AC1BC1" w:rsidRPr="00AC1BC1" w:rsidRDefault="00AC1BC1" w:rsidP="00AC1BC1">
            <w:pPr>
              <w:pStyle w:val="afffffffc"/>
              <w:spacing w:before="0" w:after="0"/>
              <w:rPr>
                <w:lang w:val="ru-RU"/>
              </w:rPr>
            </w:pPr>
            <w:r w:rsidRPr="00AC1BC1">
              <w:rPr>
                <w:lang w:val="ru-RU"/>
              </w:rPr>
              <w:t>58,652</w:t>
            </w:r>
          </w:p>
        </w:tc>
        <w:tc>
          <w:tcPr>
            <w:tcW w:w="997" w:type="dxa"/>
            <w:vAlign w:val="center"/>
          </w:tcPr>
          <w:p w:rsidR="00AC1BC1" w:rsidRPr="00AC1BC1" w:rsidRDefault="00AC1BC1" w:rsidP="00AC1BC1">
            <w:pPr>
              <w:pStyle w:val="afffffffc"/>
              <w:spacing w:before="0" w:after="0"/>
            </w:pPr>
            <w:r w:rsidRPr="00AC1BC1">
              <w:t>-</w:t>
            </w:r>
          </w:p>
        </w:tc>
        <w:tc>
          <w:tcPr>
            <w:tcW w:w="997" w:type="dxa"/>
            <w:vAlign w:val="center"/>
          </w:tcPr>
          <w:p w:rsidR="00AC1BC1" w:rsidRPr="00AC1BC1" w:rsidRDefault="00AC1BC1" w:rsidP="00AC1BC1">
            <w:pPr>
              <w:pStyle w:val="afffffffc"/>
              <w:spacing w:before="0" w:after="0"/>
            </w:pPr>
            <w:r w:rsidRPr="00AC1BC1">
              <w:t>-</w:t>
            </w:r>
          </w:p>
        </w:tc>
        <w:tc>
          <w:tcPr>
            <w:tcW w:w="997" w:type="dxa"/>
            <w:shd w:val="clear" w:color="auto" w:fill="auto"/>
            <w:vAlign w:val="center"/>
          </w:tcPr>
          <w:p w:rsidR="00AC1BC1" w:rsidRPr="00AC1BC1" w:rsidRDefault="00AC1BC1" w:rsidP="00AC1BC1">
            <w:pPr>
              <w:pStyle w:val="afffffffc"/>
              <w:spacing w:before="0" w:after="0"/>
            </w:pPr>
            <w:r w:rsidRPr="00AC1BC1">
              <w:t>-</w:t>
            </w:r>
          </w:p>
        </w:tc>
      </w:tr>
      <w:tr w:rsidR="00AC1BC1" w:rsidRPr="00AC1BC1" w:rsidTr="00AC1BC1">
        <w:trPr>
          <w:gridAfter w:val="1"/>
          <w:wAfter w:w="6" w:type="dxa"/>
          <w:trHeight w:val="215"/>
          <w:jc w:val="center"/>
        </w:trPr>
        <w:tc>
          <w:tcPr>
            <w:tcW w:w="2902" w:type="dxa"/>
            <w:shd w:val="clear" w:color="auto" w:fill="auto"/>
            <w:vAlign w:val="center"/>
          </w:tcPr>
          <w:p w:rsidR="00AC1BC1" w:rsidRPr="00AC1BC1" w:rsidRDefault="00AC1BC1" w:rsidP="00AC1BC1">
            <w:pPr>
              <w:pStyle w:val="affffffff6"/>
              <w:spacing w:before="0" w:after="0"/>
              <w:rPr>
                <w:lang w:val="ru-RU" w:eastAsia="en-US"/>
              </w:rPr>
            </w:pPr>
            <w:r w:rsidRPr="00AC1BC1">
              <w:rPr>
                <w:lang w:val="ru-RU" w:eastAsia="en-US"/>
              </w:rPr>
              <w:t xml:space="preserve">Капитальный ремонт здания детского сада №3, </w:t>
            </w:r>
            <w:proofErr w:type="spellStart"/>
            <w:r w:rsidRPr="00AC1BC1">
              <w:rPr>
                <w:lang w:val="ru-RU" w:eastAsia="en-US"/>
              </w:rPr>
              <w:t>рп</w:t>
            </w:r>
            <w:proofErr w:type="spellEnd"/>
            <w:r w:rsidRPr="00AC1BC1">
              <w:rPr>
                <w:lang w:val="ru-RU" w:eastAsia="en-US"/>
              </w:rPr>
              <w:t>. Жигалово</w:t>
            </w:r>
          </w:p>
        </w:tc>
        <w:tc>
          <w:tcPr>
            <w:tcW w:w="1109" w:type="dxa"/>
            <w:shd w:val="clear" w:color="auto" w:fill="auto"/>
            <w:vAlign w:val="center"/>
          </w:tcPr>
          <w:p w:rsidR="00AC1BC1" w:rsidRPr="00AC1BC1" w:rsidRDefault="00AC1BC1" w:rsidP="00AC1BC1">
            <w:pPr>
              <w:pStyle w:val="afffffffc"/>
              <w:spacing w:before="0" w:after="0"/>
              <w:rPr>
                <w:lang w:val="ru-RU"/>
              </w:rPr>
            </w:pPr>
            <w:r w:rsidRPr="00AC1BC1">
              <w:rPr>
                <w:lang w:val="ru-RU"/>
              </w:rPr>
              <w:t>48,112</w:t>
            </w:r>
          </w:p>
        </w:tc>
        <w:tc>
          <w:tcPr>
            <w:tcW w:w="979" w:type="dxa"/>
            <w:shd w:val="clear" w:color="auto" w:fill="auto"/>
            <w:vAlign w:val="center"/>
          </w:tcPr>
          <w:p w:rsidR="00AC1BC1" w:rsidRPr="00AC1BC1" w:rsidRDefault="00AC1BC1" w:rsidP="00AC1BC1">
            <w:pPr>
              <w:pStyle w:val="afffffffc"/>
              <w:spacing w:before="0" w:after="0"/>
              <w:rPr>
                <w:lang w:val="ru-RU"/>
              </w:rPr>
            </w:pPr>
            <w:r w:rsidRPr="00AC1BC1">
              <w:rPr>
                <w:lang w:val="ru-RU"/>
              </w:rPr>
              <w:t>48,112</w:t>
            </w:r>
          </w:p>
        </w:tc>
        <w:tc>
          <w:tcPr>
            <w:tcW w:w="1021"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991"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997" w:type="dxa"/>
            <w:vAlign w:val="center"/>
          </w:tcPr>
          <w:p w:rsidR="00AC1BC1" w:rsidRPr="00AC1BC1" w:rsidRDefault="00AC1BC1" w:rsidP="00AC1BC1">
            <w:pPr>
              <w:pStyle w:val="afffffffc"/>
              <w:spacing w:before="0" w:after="0"/>
              <w:rPr>
                <w:lang w:val="ru-RU"/>
              </w:rPr>
            </w:pPr>
            <w:r w:rsidRPr="00AC1BC1">
              <w:rPr>
                <w:lang w:val="ru-RU"/>
              </w:rPr>
              <w:t>-</w:t>
            </w:r>
          </w:p>
        </w:tc>
        <w:tc>
          <w:tcPr>
            <w:tcW w:w="997" w:type="dxa"/>
            <w:vAlign w:val="center"/>
          </w:tcPr>
          <w:p w:rsidR="00AC1BC1" w:rsidRPr="00AC1BC1" w:rsidRDefault="00AC1BC1" w:rsidP="00AC1BC1">
            <w:pPr>
              <w:pStyle w:val="afffffffc"/>
              <w:spacing w:before="0" w:after="0"/>
              <w:rPr>
                <w:lang w:val="ru-RU"/>
              </w:rPr>
            </w:pPr>
            <w:r w:rsidRPr="00AC1BC1">
              <w:rPr>
                <w:lang w:val="ru-RU"/>
              </w:rPr>
              <w:t>-</w:t>
            </w:r>
          </w:p>
        </w:tc>
        <w:tc>
          <w:tcPr>
            <w:tcW w:w="997"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r>
      <w:tr w:rsidR="00AC1BC1" w:rsidRPr="00AC1BC1" w:rsidTr="00AC1BC1">
        <w:trPr>
          <w:gridAfter w:val="1"/>
          <w:wAfter w:w="6" w:type="dxa"/>
          <w:trHeight w:val="215"/>
          <w:jc w:val="center"/>
        </w:trPr>
        <w:tc>
          <w:tcPr>
            <w:tcW w:w="2902" w:type="dxa"/>
            <w:shd w:val="clear" w:color="auto" w:fill="auto"/>
            <w:vAlign w:val="center"/>
          </w:tcPr>
          <w:p w:rsidR="00AC1BC1" w:rsidRPr="00AC1BC1" w:rsidRDefault="00AC1BC1" w:rsidP="00AC1BC1">
            <w:pPr>
              <w:pStyle w:val="affffffff6"/>
              <w:spacing w:before="0" w:after="0"/>
              <w:rPr>
                <w:lang w:val="ru-RU" w:eastAsia="en-US"/>
              </w:rPr>
            </w:pPr>
            <w:r w:rsidRPr="00AC1BC1">
              <w:rPr>
                <w:lang w:val="ru-RU" w:eastAsia="en-US"/>
              </w:rPr>
              <w:t xml:space="preserve">Ремонт здания МКУДО «Детской школы искусств», </w:t>
            </w:r>
            <w:proofErr w:type="spellStart"/>
            <w:r w:rsidRPr="00AC1BC1">
              <w:rPr>
                <w:lang w:val="ru-RU" w:eastAsia="en-US"/>
              </w:rPr>
              <w:t>рп</w:t>
            </w:r>
            <w:proofErr w:type="spellEnd"/>
            <w:r w:rsidRPr="00AC1BC1">
              <w:rPr>
                <w:lang w:val="ru-RU" w:eastAsia="en-US"/>
              </w:rPr>
              <w:t>. Жигалово</w:t>
            </w:r>
          </w:p>
        </w:tc>
        <w:tc>
          <w:tcPr>
            <w:tcW w:w="1109" w:type="dxa"/>
            <w:shd w:val="clear" w:color="auto" w:fill="auto"/>
            <w:vAlign w:val="center"/>
          </w:tcPr>
          <w:p w:rsidR="00AC1BC1" w:rsidRPr="00AC1BC1" w:rsidRDefault="00AC1BC1" w:rsidP="00AC1BC1">
            <w:pPr>
              <w:pStyle w:val="afffffffc"/>
              <w:spacing w:before="0" w:after="0"/>
              <w:rPr>
                <w:lang w:val="ru-RU"/>
              </w:rPr>
            </w:pPr>
            <w:r w:rsidRPr="00AC1BC1">
              <w:rPr>
                <w:lang w:val="ru-RU"/>
              </w:rPr>
              <w:t>23,306</w:t>
            </w:r>
          </w:p>
        </w:tc>
        <w:tc>
          <w:tcPr>
            <w:tcW w:w="979" w:type="dxa"/>
            <w:shd w:val="clear" w:color="auto" w:fill="auto"/>
            <w:vAlign w:val="center"/>
          </w:tcPr>
          <w:p w:rsidR="00AC1BC1" w:rsidRPr="00AC1BC1" w:rsidRDefault="00AC1BC1" w:rsidP="00AC1BC1">
            <w:pPr>
              <w:pStyle w:val="afffffffc"/>
              <w:spacing w:before="0" w:after="0"/>
              <w:rPr>
                <w:lang w:val="ru-RU"/>
              </w:rPr>
            </w:pPr>
            <w:r w:rsidRPr="00AC1BC1">
              <w:rPr>
                <w:lang w:val="ru-RU"/>
              </w:rPr>
              <w:t>23,306</w:t>
            </w:r>
          </w:p>
        </w:tc>
        <w:tc>
          <w:tcPr>
            <w:tcW w:w="1021"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991"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997" w:type="dxa"/>
            <w:vAlign w:val="center"/>
          </w:tcPr>
          <w:p w:rsidR="00AC1BC1" w:rsidRPr="00AC1BC1" w:rsidRDefault="00AC1BC1" w:rsidP="00AC1BC1">
            <w:pPr>
              <w:pStyle w:val="afffffffc"/>
              <w:spacing w:before="0" w:after="0"/>
              <w:rPr>
                <w:lang w:val="ru-RU"/>
              </w:rPr>
            </w:pPr>
            <w:r w:rsidRPr="00AC1BC1">
              <w:rPr>
                <w:lang w:val="ru-RU"/>
              </w:rPr>
              <w:t>-</w:t>
            </w:r>
          </w:p>
        </w:tc>
        <w:tc>
          <w:tcPr>
            <w:tcW w:w="997" w:type="dxa"/>
            <w:vAlign w:val="center"/>
          </w:tcPr>
          <w:p w:rsidR="00AC1BC1" w:rsidRPr="00AC1BC1" w:rsidRDefault="00AC1BC1" w:rsidP="00AC1BC1">
            <w:pPr>
              <w:pStyle w:val="afffffffc"/>
              <w:spacing w:before="0" w:after="0"/>
              <w:rPr>
                <w:lang w:val="ru-RU"/>
              </w:rPr>
            </w:pPr>
            <w:r w:rsidRPr="00AC1BC1">
              <w:rPr>
                <w:lang w:val="ru-RU"/>
              </w:rPr>
              <w:t>-</w:t>
            </w:r>
          </w:p>
        </w:tc>
        <w:tc>
          <w:tcPr>
            <w:tcW w:w="997"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r>
      <w:tr w:rsidR="00AC1BC1" w:rsidRPr="00AC1BC1" w:rsidTr="00AC1BC1">
        <w:trPr>
          <w:gridAfter w:val="1"/>
          <w:wAfter w:w="6" w:type="dxa"/>
          <w:trHeight w:val="264"/>
          <w:jc w:val="center"/>
        </w:trPr>
        <w:tc>
          <w:tcPr>
            <w:tcW w:w="2902" w:type="dxa"/>
            <w:shd w:val="clear" w:color="auto" w:fill="auto"/>
            <w:vAlign w:val="center"/>
          </w:tcPr>
          <w:p w:rsidR="00AC1BC1" w:rsidRPr="00AC1BC1" w:rsidRDefault="00AC1BC1" w:rsidP="00AC1BC1">
            <w:pPr>
              <w:pStyle w:val="affffffff6"/>
              <w:spacing w:before="0" w:after="0"/>
              <w:rPr>
                <w:lang w:val="ru-RU" w:eastAsia="en-US"/>
              </w:rPr>
            </w:pPr>
            <w:r w:rsidRPr="00AC1BC1">
              <w:rPr>
                <w:lang w:val="ru-RU" w:eastAsia="en-US"/>
              </w:rPr>
              <w:t xml:space="preserve">Благоустройство территории МКУДО «Детской школы искусств», </w:t>
            </w:r>
            <w:proofErr w:type="spellStart"/>
            <w:r w:rsidRPr="00AC1BC1">
              <w:rPr>
                <w:lang w:val="ru-RU" w:eastAsia="en-US"/>
              </w:rPr>
              <w:t>рп</w:t>
            </w:r>
            <w:proofErr w:type="spellEnd"/>
            <w:r w:rsidRPr="00AC1BC1">
              <w:rPr>
                <w:lang w:val="ru-RU" w:eastAsia="en-US"/>
              </w:rPr>
              <w:t>. Жигалово</w:t>
            </w:r>
          </w:p>
        </w:tc>
        <w:tc>
          <w:tcPr>
            <w:tcW w:w="1109" w:type="dxa"/>
            <w:shd w:val="clear" w:color="auto" w:fill="auto"/>
            <w:vAlign w:val="center"/>
          </w:tcPr>
          <w:p w:rsidR="00AC1BC1" w:rsidRPr="00AC1BC1" w:rsidRDefault="00AC1BC1" w:rsidP="00AC1BC1">
            <w:pPr>
              <w:pStyle w:val="afffffffc"/>
              <w:spacing w:before="0" w:after="0"/>
              <w:rPr>
                <w:lang w:val="ru-RU"/>
              </w:rPr>
            </w:pPr>
            <w:r w:rsidRPr="00AC1BC1">
              <w:rPr>
                <w:lang w:val="ru-RU"/>
              </w:rPr>
              <w:t>1,500</w:t>
            </w:r>
          </w:p>
        </w:tc>
        <w:tc>
          <w:tcPr>
            <w:tcW w:w="979"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1021" w:type="dxa"/>
            <w:shd w:val="clear" w:color="auto" w:fill="auto"/>
            <w:vAlign w:val="center"/>
          </w:tcPr>
          <w:p w:rsidR="00AC1BC1" w:rsidRPr="00AC1BC1" w:rsidRDefault="00AC1BC1" w:rsidP="00AC1BC1">
            <w:pPr>
              <w:pStyle w:val="afffffffc"/>
              <w:spacing w:before="0" w:after="0"/>
              <w:rPr>
                <w:lang w:val="ru-RU"/>
              </w:rPr>
            </w:pPr>
            <w:r w:rsidRPr="00AC1BC1">
              <w:rPr>
                <w:lang w:val="ru-RU"/>
              </w:rPr>
              <w:t>1,500</w:t>
            </w:r>
          </w:p>
        </w:tc>
        <w:tc>
          <w:tcPr>
            <w:tcW w:w="991"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997" w:type="dxa"/>
            <w:vAlign w:val="center"/>
          </w:tcPr>
          <w:p w:rsidR="00AC1BC1" w:rsidRPr="00AC1BC1" w:rsidRDefault="00AC1BC1" w:rsidP="00AC1BC1">
            <w:pPr>
              <w:pStyle w:val="afffffffc"/>
              <w:spacing w:before="0" w:after="0"/>
            </w:pPr>
            <w:r w:rsidRPr="00AC1BC1">
              <w:t>-</w:t>
            </w:r>
          </w:p>
        </w:tc>
        <w:tc>
          <w:tcPr>
            <w:tcW w:w="997" w:type="dxa"/>
            <w:vAlign w:val="center"/>
          </w:tcPr>
          <w:p w:rsidR="00AC1BC1" w:rsidRPr="00AC1BC1" w:rsidRDefault="00AC1BC1" w:rsidP="00AC1BC1">
            <w:pPr>
              <w:pStyle w:val="afffffffc"/>
              <w:spacing w:before="0" w:after="0"/>
            </w:pPr>
            <w:r w:rsidRPr="00AC1BC1">
              <w:t>-</w:t>
            </w:r>
          </w:p>
        </w:tc>
        <w:tc>
          <w:tcPr>
            <w:tcW w:w="997"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r>
      <w:tr w:rsidR="00AC1BC1" w:rsidRPr="00AC1BC1" w:rsidTr="00AC1BC1">
        <w:trPr>
          <w:gridAfter w:val="1"/>
          <w:wAfter w:w="6" w:type="dxa"/>
          <w:trHeight w:val="264"/>
          <w:jc w:val="center"/>
        </w:trPr>
        <w:tc>
          <w:tcPr>
            <w:tcW w:w="2902" w:type="dxa"/>
            <w:shd w:val="clear" w:color="auto" w:fill="auto"/>
            <w:vAlign w:val="center"/>
          </w:tcPr>
          <w:p w:rsidR="00AC1BC1" w:rsidRPr="00AC1BC1" w:rsidRDefault="00AC1BC1" w:rsidP="00AC1BC1">
            <w:pPr>
              <w:pStyle w:val="affffffff6"/>
              <w:spacing w:before="0" w:after="0"/>
              <w:rPr>
                <w:lang w:val="ru-RU" w:eastAsia="en-US"/>
              </w:rPr>
            </w:pPr>
            <w:r w:rsidRPr="00AC1BC1">
              <w:rPr>
                <w:lang w:val="ru-RU" w:eastAsia="en-US"/>
              </w:rPr>
              <w:t xml:space="preserve">Ремонт здания МКУК </w:t>
            </w:r>
            <w:proofErr w:type="spellStart"/>
            <w:r w:rsidRPr="00AC1BC1">
              <w:rPr>
                <w:lang w:val="ru-RU" w:eastAsia="en-US"/>
              </w:rPr>
              <w:t>Межпоселенческого</w:t>
            </w:r>
            <w:proofErr w:type="spellEnd"/>
            <w:r w:rsidRPr="00AC1BC1">
              <w:rPr>
                <w:lang w:val="ru-RU" w:eastAsia="en-US"/>
              </w:rPr>
              <w:t xml:space="preserve"> Дома культуры «Восход», </w:t>
            </w:r>
            <w:proofErr w:type="spellStart"/>
            <w:r w:rsidRPr="00AC1BC1">
              <w:rPr>
                <w:lang w:val="ru-RU" w:eastAsia="en-US"/>
              </w:rPr>
              <w:t>рп</w:t>
            </w:r>
            <w:proofErr w:type="spellEnd"/>
            <w:r w:rsidRPr="00AC1BC1">
              <w:rPr>
                <w:lang w:val="ru-RU" w:eastAsia="en-US"/>
              </w:rPr>
              <w:t>. Жигалово</w:t>
            </w:r>
          </w:p>
        </w:tc>
        <w:tc>
          <w:tcPr>
            <w:tcW w:w="1109" w:type="dxa"/>
            <w:shd w:val="clear" w:color="auto" w:fill="auto"/>
            <w:vAlign w:val="center"/>
          </w:tcPr>
          <w:p w:rsidR="00AC1BC1" w:rsidRPr="00AC1BC1" w:rsidRDefault="00AC1BC1" w:rsidP="00AC1BC1">
            <w:pPr>
              <w:pStyle w:val="afffffffc"/>
              <w:spacing w:before="0" w:after="0"/>
              <w:rPr>
                <w:lang w:val="ru-RU"/>
              </w:rPr>
            </w:pPr>
            <w:r w:rsidRPr="00AC1BC1">
              <w:rPr>
                <w:lang w:val="ru-RU"/>
              </w:rPr>
              <w:t>36,190</w:t>
            </w:r>
          </w:p>
        </w:tc>
        <w:tc>
          <w:tcPr>
            <w:tcW w:w="979"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1021" w:type="dxa"/>
            <w:shd w:val="clear" w:color="auto" w:fill="auto"/>
            <w:vAlign w:val="center"/>
          </w:tcPr>
          <w:p w:rsidR="00AC1BC1" w:rsidRPr="00AC1BC1" w:rsidRDefault="00AC1BC1" w:rsidP="00AC1BC1">
            <w:pPr>
              <w:pStyle w:val="afffffffc"/>
              <w:spacing w:before="0" w:after="0"/>
              <w:rPr>
                <w:lang w:val="ru-RU"/>
              </w:rPr>
            </w:pPr>
            <w:r w:rsidRPr="00AC1BC1">
              <w:rPr>
                <w:lang w:val="ru-RU"/>
              </w:rPr>
              <w:t>36,190</w:t>
            </w:r>
          </w:p>
        </w:tc>
        <w:tc>
          <w:tcPr>
            <w:tcW w:w="991"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997" w:type="dxa"/>
            <w:vAlign w:val="center"/>
          </w:tcPr>
          <w:p w:rsidR="00AC1BC1" w:rsidRPr="00AC1BC1" w:rsidRDefault="00AC1BC1" w:rsidP="00AC1BC1">
            <w:pPr>
              <w:pStyle w:val="afffffffc"/>
              <w:spacing w:before="0" w:after="0"/>
              <w:rPr>
                <w:lang w:val="ru-RU"/>
              </w:rPr>
            </w:pPr>
            <w:r w:rsidRPr="00AC1BC1">
              <w:rPr>
                <w:lang w:val="ru-RU"/>
              </w:rPr>
              <w:t>-</w:t>
            </w:r>
          </w:p>
        </w:tc>
        <w:tc>
          <w:tcPr>
            <w:tcW w:w="997" w:type="dxa"/>
            <w:vAlign w:val="center"/>
          </w:tcPr>
          <w:p w:rsidR="00AC1BC1" w:rsidRPr="00AC1BC1" w:rsidRDefault="00AC1BC1" w:rsidP="00AC1BC1">
            <w:pPr>
              <w:pStyle w:val="afffffffc"/>
              <w:spacing w:before="0" w:after="0"/>
              <w:rPr>
                <w:lang w:val="ru-RU"/>
              </w:rPr>
            </w:pPr>
            <w:r w:rsidRPr="00AC1BC1">
              <w:rPr>
                <w:lang w:val="ru-RU"/>
              </w:rPr>
              <w:t>-</w:t>
            </w:r>
          </w:p>
        </w:tc>
        <w:tc>
          <w:tcPr>
            <w:tcW w:w="997"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r>
      <w:tr w:rsidR="00AC1BC1" w:rsidRPr="00AC1BC1" w:rsidTr="00AC1BC1">
        <w:trPr>
          <w:gridAfter w:val="1"/>
          <w:wAfter w:w="6" w:type="dxa"/>
          <w:trHeight w:val="264"/>
          <w:jc w:val="center"/>
        </w:trPr>
        <w:tc>
          <w:tcPr>
            <w:tcW w:w="2902" w:type="dxa"/>
            <w:shd w:val="clear" w:color="auto" w:fill="auto"/>
            <w:vAlign w:val="center"/>
          </w:tcPr>
          <w:p w:rsidR="00AC1BC1" w:rsidRPr="00AC1BC1" w:rsidRDefault="00AC1BC1" w:rsidP="00AC1BC1">
            <w:pPr>
              <w:pStyle w:val="affffffff6"/>
              <w:spacing w:before="0" w:after="0"/>
              <w:rPr>
                <w:lang w:val="ru-RU" w:eastAsia="en-US"/>
              </w:rPr>
            </w:pPr>
            <w:r w:rsidRPr="00AC1BC1">
              <w:rPr>
                <w:lang w:val="ru-RU"/>
              </w:rPr>
              <w:t xml:space="preserve">Благоустройство территории МКУК </w:t>
            </w:r>
            <w:proofErr w:type="spellStart"/>
            <w:r w:rsidRPr="00AC1BC1">
              <w:rPr>
                <w:lang w:val="ru-RU"/>
              </w:rPr>
              <w:t>Межпоселенческого</w:t>
            </w:r>
            <w:proofErr w:type="spellEnd"/>
            <w:r w:rsidRPr="00AC1BC1">
              <w:rPr>
                <w:lang w:val="ru-RU"/>
              </w:rPr>
              <w:t xml:space="preserve"> Дома культуры «Восход», </w:t>
            </w:r>
            <w:proofErr w:type="spellStart"/>
            <w:r w:rsidRPr="00AC1BC1">
              <w:rPr>
                <w:lang w:val="ru-RU"/>
              </w:rPr>
              <w:t>рп</w:t>
            </w:r>
            <w:proofErr w:type="spellEnd"/>
            <w:r w:rsidRPr="00AC1BC1">
              <w:rPr>
                <w:lang w:val="ru-RU"/>
              </w:rPr>
              <w:t xml:space="preserve">. </w:t>
            </w:r>
            <w:r w:rsidRPr="00AC1BC1">
              <w:rPr>
                <w:lang w:val="ru-RU"/>
              </w:rPr>
              <w:lastRenderedPageBreak/>
              <w:t>Жигалово</w:t>
            </w:r>
          </w:p>
        </w:tc>
        <w:tc>
          <w:tcPr>
            <w:tcW w:w="1109" w:type="dxa"/>
            <w:shd w:val="clear" w:color="auto" w:fill="auto"/>
            <w:vAlign w:val="center"/>
          </w:tcPr>
          <w:p w:rsidR="00AC1BC1" w:rsidRPr="00AC1BC1" w:rsidRDefault="00AC1BC1" w:rsidP="00AC1BC1">
            <w:pPr>
              <w:pStyle w:val="afffffffc"/>
              <w:spacing w:before="0" w:after="0"/>
              <w:rPr>
                <w:lang w:val="ru-RU"/>
              </w:rPr>
            </w:pPr>
            <w:r w:rsidRPr="00AC1BC1">
              <w:rPr>
                <w:lang w:val="ru-RU"/>
              </w:rPr>
              <w:lastRenderedPageBreak/>
              <w:t>1,500</w:t>
            </w:r>
          </w:p>
        </w:tc>
        <w:tc>
          <w:tcPr>
            <w:tcW w:w="979"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1021" w:type="dxa"/>
            <w:shd w:val="clear" w:color="auto" w:fill="auto"/>
            <w:vAlign w:val="center"/>
          </w:tcPr>
          <w:p w:rsidR="00AC1BC1" w:rsidRPr="00AC1BC1" w:rsidRDefault="00AC1BC1" w:rsidP="00AC1BC1">
            <w:pPr>
              <w:pStyle w:val="afffffffc"/>
              <w:spacing w:before="0" w:after="0"/>
              <w:rPr>
                <w:lang w:val="ru-RU"/>
              </w:rPr>
            </w:pPr>
            <w:r w:rsidRPr="00AC1BC1">
              <w:rPr>
                <w:lang w:val="ru-RU"/>
              </w:rPr>
              <w:t>1,500</w:t>
            </w:r>
          </w:p>
        </w:tc>
        <w:tc>
          <w:tcPr>
            <w:tcW w:w="991"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c>
          <w:tcPr>
            <w:tcW w:w="997" w:type="dxa"/>
            <w:vAlign w:val="center"/>
          </w:tcPr>
          <w:p w:rsidR="00AC1BC1" w:rsidRPr="00AC1BC1" w:rsidRDefault="00AC1BC1" w:rsidP="00AC1BC1">
            <w:pPr>
              <w:pStyle w:val="afffffffc"/>
              <w:spacing w:before="0" w:after="0"/>
              <w:rPr>
                <w:lang w:val="ru-RU"/>
              </w:rPr>
            </w:pPr>
            <w:r w:rsidRPr="00AC1BC1">
              <w:rPr>
                <w:lang w:val="ru-RU"/>
              </w:rPr>
              <w:t>-</w:t>
            </w:r>
          </w:p>
        </w:tc>
        <w:tc>
          <w:tcPr>
            <w:tcW w:w="997" w:type="dxa"/>
            <w:vAlign w:val="center"/>
          </w:tcPr>
          <w:p w:rsidR="00AC1BC1" w:rsidRPr="00AC1BC1" w:rsidRDefault="00AC1BC1" w:rsidP="00AC1BC1">
            <w:pPr>
              <w:pStyle w:val="afffffffc"/>
              <w:spacing w:before="0" w:after="0"/>
              <w:rPr>
                <w:lang w:val="ru-RU"/>
              </w:rPr>
            </w:pPr>
            <w:r w:rsidRPr="00AC1BC1">
              <w:rPr>
                <w:lang w:val="ru-RU"/>
              </w:rPr>
              <w:t>-</w:t>
            </w:r>
          </w:p>
        </w:tc>
        <w:tc>
          <w:tcPr>
            <w:tcW w:w="997"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r>
      <w:tr w:rsidR="00AC1BC1" w:rsidRPr="00AC1BC1" w:rsidTr="00AC1BC1">
        <w:trPr>
          <w:gridAfter w:val="1"/>
          <w:wAfter w:w="6" w:type="dxa"/>
          <w:trHeight w:val="264"/>
          <w:jc w:val="center"/>
        </w:trPr>
        <w:tc>
          <w:tcPr>
            <w:tcW w:w="2902" w:type="dxa"/>
            <w:shd w:val="clear" w:color="auto" w:fill="auto"/>
            <w:vAlign w:val="center"/>
          </w:tcPr>
          <w:p w:rsidR="00AC1BC1" w:rsidRPr="00AC1BC1" w:rsidRDefault="00AC1BC1" w:rsidP="00AC1BC1">
            <w:pPr>
              <w:pStyle w:val="affffffff6"/>
              <w:spacing w:before="0" w:after="0"/>
              <w:rPr>
                <w:lang w:val="ru-RU"/>
              </w:rPr>
            </w:pPr>
            <w:r w:rsidRPr="00AC1BC1">
              <w:rPr>
                <w:lang w:val="ru-RU"/>
              </w:rPr>
              <w:t xml:space="preserve">Новое строительство культурно-досугового центра на 200 посадочных мест, </w:t>
            </w:r>
            <w:proofErr w:type="spellStart"/>
            <w:r w:rsidRPr="00AC1BC1">
              <w:rPr>
                <w:lang w:val="ru-RU"/>
              </w:rPr>
              <w:t>рп</w:t>
            </w:r>
            <w:proofErr w:type="spellEnd"/>
            <w:r w:rsidRPr="00AC1BC1">
              <w:rPr>
                <w:lang w:val="ru-RU"/>
              </w:rPr>
              <w:t>. Жигалово</w:t>
            </w:r>
          </w:p>
        </w:tc>
        <w:tc>
          <w:tcPr>
            <w:tcW w:w="1109" w:type="dxa"/>
            <w:shd w:val="clear" w:color="auto" w:fill="auto"/>
            <w:vAlign w:val="center"/>
          </w:tcPr>
          <w:p w:rsidR="00AC1BC1" w:rsidRPr="00AC1BC1" w:rsidRDefault="00AC1BC1" w:rsidP="00AC1BC1">
            <w:pPr>
              <w:pStyle w:val="afffffffc"/>
              <w:spacing w:before="0" w:after="0"/>
              <w:rPr>
                <w:lang w:val="ru-RU"/>
              </w:rPr>
            </w:pPr>
            <w:r w:rsidRPr="00AC1BC1">
              <w:rPr>
                <w:lang w:val="ru-RU"/>
              </w:rPr>
              <w:t>86,121</w:t>
            </w:r>
          </w:p>
        </w:tc>
        <w:tc>
          <w:tcPr>
            <w:tcW w:w="979" w:type="dxa"/>
            <w:shd w:val="clear" w:color="auto" w:fill="auto"/>
            <w:vAlign w:val="center"/>
          </w:tcPr>
          <w:p w:rsidR="00AC1BC1" w:rsidRPr="00AC1BC1" w:rsidRDefault="00AC1BC1" w:rsidP="00AC1BC1">
            <w:pPr>
              <w:pStyle w:val="afffffffc"/>
              <w:spacing w:before="0" w:after="0"/>
              <w:rPr>
                <w:lang w:val="ru-RU"/>
              </w:rPr>
            </w:pPr>
            <w:r w:rsidRPr="00AC1BC1">
              <w:rPr>
                <w:lang w:val="ru-RU"/>
              </w:rPr>
              <w:t>8,611</w:t>
            </w:r>
          </w:p>
        </w:tc>
        <w:tc>
          <w:tcPr>
            <w:tcW w:w="1021" w:type="dxa"/>
            <w:shd w:val="clear" w:color="auto" w:fill="auto"/>
            <w:vAlign w:val="center"/>
          </w:tcPr>
          <w:p w:rsidR="00AC1BC1" w:rsidRPr="00AC1BC1" w:rsidRDefault="00AC1BC1" w:rsidP="00AC1BC1">
            <w:pPr>
              <w:pStyle w:val="afffffffc"/>
              <w:spacing w:before="0" w:after="0"/>
              <w:rPr>
                <w:lang w:val="ru-RU"/>
              </w:rPr>
            </w:pPr>
            <w:r w:rsidRPr="00AC1BC1">
              <w:rPr>
                <w:lang w:val="ru-RU"/>
              </w:rPr>
              <w:t>46,510</w:t>
            </w:r>
          </w:p>
        </w:tc>
        <w:tc>
          <w:tcPr>
            <w:tcW w:w="991" w:type="dxa"/>
            <w:shd w:val="clear" w:color="auto" w:fill="auto"/>
            <w:vAlign w:val="center"/>
          </w:tcPr>
          <w:p w:rsidR="00AC1BC1" w:rsidRPr="00AC1BC1" w:rsidRDefault="00AC1BC1" w:rsidP="00AC1BC1">
            <w:pPr>
              <w:pStyle w:val="afffffffc"/>
              <w:spacing w:before="0" w:after="0"/>
              <w:rPr>
                <w:lang w:val="ru-RU"/>
              </w:rPr>
            </w:pPr>
            <w:r w:rsidRPr="00AC1BC1">
              <w:rPr>
                <w:lang w:val="ru-RU"/>
              </w:rPr>
              <w:t>31,000</w:t>
            </w:r>
          </w:p>
        </w:tc>
        <w:tc>
          <w:tcPr>
            <w:tcW w:w="997" w:type="dxa"/>
            <w:vAlign w:val="center"/>
          </w:tcPr>
          <w:p w:rsidR="00AC1BC1" w:rsidRPr="00AC1BC1" w:rsidRDefault="00AC1BC1" w:rsidP="00AC1BC1">
            <w:pPr>
              <w:pStyle w:val="afffffffc"/>
              <w:spacing w:before="0" w:after="0"/>
              <w:rPr>
                <w:lang w:val="ru-RU"/>
              </w:rPr>
            </w:pPr>
            <w:r w:rsidRPr="00AC1BC1">
              <w:rPr>
                <w:lang w:val="ru-RU"/>
              </w:rPr>
              <w:t>-</w:t>
            </w:r>
          </w:p>
        </w:tc>
        <w:tc>
          <w:tcPr>
            <w:tcW w:w="997" w:type="dxa"/>
            <w:vAlign w:val="center"/>
          </w:tcPr>
          <w:p w:rsidR="00AC1BC1" w:rsidRPr="00AC1BC1" w:rsidRDefault="00AC1BC1" w:rsidP="00AC1BC1">
            <w:pPr>
              <w:pStyle w:val="afffffffc"/>
              <w:spacing w:before="0" w:after="0"/>
              <w:rPr>
                <w:lang w:val="ru-RU"/>
              </w:rPr>
            </w:pPr>
            <w:r w:rsidRPr="00AC1BC1">
              <w:rPr>
                <w:lang w:val="ru-RU"/>
              </w:rPr>
              <w:t>-</w:t>
            </w:r>
          </w:p>
        </w:tc>
        <w:tc>
          <w:tcPr>
            <w:tcW w:w="997"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r>
      <w:tr w:rsidR="00AC1BC1" w:rsidRPr="00AC1BC1" w:rsidTr="00AC1BC1">
        <w:trPr>
          <w:gridAfter w:val="1"/>
          <w:wAfter w:w="6" w:type="dxa"/>
          <w:trHeight w:val="215"/>
          <w:jc w:val="center"/>
        </w:trPr>
        <w:tc>
          <w:tcPr>
            <w:tcW w:w="2902" w:type="dxa"/>
            <w:shd w:val="clear" w:color="auto" w:fill="auto"/>
            <w:vAlign w:val="center"/>
          </w:tcPr>
          <w:p w:rsidR="00AC1BC1" w:rsidRPr="00AC1BC1" w:rsidRDefault="00AC1BC1" w:rsidP="00AC1BC1">
            <w:pPr>
              <w:pStyle w:val="affffffff6"/>
              <w:jc w:val="right"/>
              <w:rPr>
                <w:lang w:val="ru-RU" w:eastAsia="ru-RU"/>
              </w:rPr>
            </w:pPr>
            <w:r w:rsidRPr="00AC1BC1">
              <w:rPr>
                <w:lang w:eastAsia="ru-RU"/>
              </w:rPr>
              <w:t>Итого</w:t>
            </w:r>
            <w:r w:rsidRPr="00AC1BC1">
              <w:rPr>
                <w:lang w:val="ru-RU" w:eastAsia="ru-RU"/>
              </w:rPr>
              <w:t>:</w:t>
            </w:r>
          </w:p>
        </w:tc>
        <w:tc>
          <w:tcPr>
            <w:tcW w:w="1109" w:type="dxa"/>
            <w:shd w:val="clear" w:color="auto" w:fill="auto"/>
            <w:vAlign w:val="center"/>
          </w:tcPr>
          <w:p w:rsidR="00AC1BC1" w:rsidRPr="00AC1BC1" w:rsidRDefault="00AC1BC1" w:rsidP="00AC1BC1">
            <w:pPr>
              <w:pStyle w:val="afffffffc"/>
              <w:spacing w:before="0" w:after="0"/>
              <w:rPr>
                <w:lang w:val="ru-RU"/>
              </w:rPr>
            </w:pPr>
            <w:r w:rsidRPr="00AC1BC1">
              <w:rPr>
                <w:lang w:val="ru-RU"/>
              </w:rPr>
              <w:t>532,773</w:t>
            </w:r>
          </w:p>
        </w:tc>
        <w:tc>
          <w:tcPr>
            <w:tcW w:w="979" w:type="dxa"/>
            <w:shd w:val="clear" w:color="auto" w:fill="auto"/>
            <w:vAlign w:val="center"/>
          </w:tcPr>
          <w:p w:rsidR="00AC1BC1" w:rsidRPr="00AC1BC1" w:rsidRDefault="00AC1BC1" w:rsidP="00AC1BC1">
            <w:pPr>
              <w:pStyle w:val="afffffffc"/>
              <w:spacing w:before="0" w:after="0"/>
              <w:rPr>
                <w:lang w:val="ru-RU"/>
              </w:rPr>
            </w:pPr>
            <w:r w:rsidRPr="00AC1BC1">
              <w:rPr>
                <w:lang w:val="ru-RU"/>
              </w:rPr>
              <w:t>80,029</w:t>
            </w:r>
          </w:p>
        </w:tc>
        <w:tc>
          <w:tcPr>
            <w:tcW w:w="1021" w:type="dxa"/>
            <w:shd w:val="clear" w:color="auto" w:fill="auto"/>
            <w:vAlign w:val="center"/>
          </w:tcPr>
          <w:p w:rsidR="00AC1BC1" w:rsidRPr="00AC1BC1" w:rsidRDefault="00AC1BC1" w:rsidP="00AC1BC1">
            <w:pPr>
              <w:pStyle w:val="afffffffc"/>
              <w:spacing w:before="0" w:after="0"/>
              <w:rPr>
                <w:lang w:val="ru-RU"/>
              </w:rPr>
            </w:pPr>
            <w:r w:rsidRPr="00AC1BC1">
              <w:rPr>
                <w:lang w:val="ru-RU"/>
              </w:rPr>
              <w:t>90,700</w:t>
            </w:r>
          </w:p>
        </w:tc>
        <w:tc>
          <w:tcPr>
            <w:tcW w:w="991" w:type="dxa"/>
            <w:shd w:val="clear" w:color="auto" w:fill="auto"/>
            <w:vAlign w:val="center"/>
          </w:tcPr>
          <w:p w:rsidR="00AC1BC1" w:rsidRPr="00AC1BC1" w:rsidRDefault="00AC1BC1" w:rsidP="00AC1BC1">
            <w:pPr>
              <w:pStyle w:val="afffffffc"/>
              <w:spacing w:before="0" w:after="0"/>
              <w:rPr>
                <w:lang w:val="ru-RU"/>
              </w:rPr>
            </w:pPr>
            <w:r w:rsidRPr="00AC1BC1">
              <w:rPr>
                <w:lang w:val="ru-RU"/>
              </w:rPr>
              <w:t>94,652</w:t>
            </w:r>
          </w:p>
        </w:tc>
        <w:tc>
          <w:tcPr>
            <w:tcW w:w="997" w:type="dxa"/>
            <w:vAlign w:val="center"/>
          </w:tcPr>
          <w:p w:rsidR="00AC1BC1" w:rsidRPr="00AC1BC1" w:rsidRDefault="00AC1BC1" w:rsidP="00AC1BC1">
            <w:pPr>
              <w:pStyle w:val="afffffffc"/>
              <w:spacing w:before="0" w:after="0"/>
              <w:rPr>
                <w:lang w:val="ru-RU"/>
              </w:rPr>
            </w:pPr>
            <w:r w:rsidRPr="00AC1BC1">
              <w:rPr>
                <w:lang w:val="ru-RU"/>
              </w:rPr>
              <w:t>26,740</w:t>
            </w:r>
          </w:p>
        </w:tc>
        <w:tc>
          <w:tcPr>
            <w:tcW w:w="997" w:type="dxa"/>
            <w:vAlign w:val="center"/>
          </w:tcPr>
          <w:p w:rsidR="00AC1BC1" w:rsidRPr="00AC1BC1" w:rsidRDefault="00AC1BC1" w:rsidP="00AC1BC1">
            <w:pPr>
              <w:pStyle w:val="afffffffc"/>
              <w:spacing w:before="0" w:after="0"/>
              <w:rPr>
                <w:lang w:val="ru-RU"/>
              </w:rPr>
            </w:pPr>
            <w:r w:rsidRPr="00AC1BC1">
              <w:rPr>
                <w:lang w:val="ru-RU"/>
              </w:rPr>
              <w:t>240,652</w:t>
            </w:r>
          </w:p>
        </w:tc>
        <w:tc>
          <w:tcPr>
            <w:tcW w:w="997" w:type="dxa"/>
            <w:shd w:val="clear" w:color="auto" w:fill="auto"/>
            <w:vAlign w:val="center"/>
          </w:tcPr>
          <w:p w:rsidR="00AC1BC1" w:rsidRPr="00AC1BC1" w:rsidRDefault="00AC1BC1" w:rsidP="00AC1BC1">
            <w:pPr>
              <w:pStyle w:val="afffffffc"/>
              <w:spacing w:before="0" w:after="0"/>
              <w:rPr>
                <w:lang w:val="ru-RU"/>
              </w:rPr>
            </w:pPr>
            <w:r w:rsidRPr="00AC1BC1">
              <w:rPr>
                <w:lang w:val="ru-RU"/>
              </w:rPr>
              <w:t>-</w:t>
            </w:r>
          </w:p>
        </w:tc>
      </w:tr>
    </w:tbl>
    <w:p w:rsidR="00AC1BC1" w:rsidRPr="00AC1BC1" w:rsidRDefault="00AC1BC1" w:rsidP="00AC1BC1">
      <w:pPr>
        <w:pStyle w:val="afffffffa"/>
        <w:rPr>
          <w:sz w:val="20"/>
          <w:szCs w:val="20"/>
          <w:highlight w:val="yellow"/>
        </w:rPr>
      </w:pPr>
      <w:r w:rsidRPr="00AC1BC1">
        <w:rPr>
          <w:sz w:val="20"/>
          <w:szCs w:val="20"/>
        </w:rPr>
        <w:t xml:space="preserve">Общая потребность в капитальных вложениях по </w:t>
      </w:r>
      <w:r w:rsidRPr="00AC1BC1">
        <w:rPr>
          <w:sz w:val="20"/>
          <w:szCs w:val="20"/>
          <w:lang w:val="ru-RU"/>
        </w:rPr>
        <w:t>программе</w:t>
      </w:r>
      <w:r w:rsidRPr="00AC1BC1">
        <w:rPr>
          <w:sz w:val="20"/>
          <w:szCs w:val="20"/>
        </w:rPr>
        <w:t xml:space="preserve"> составляет </w:t>
      </w:r>
      <w:r w:rsidRPr="00AC1BC1">
        <w:rPr>
          <w:sz w:val="20"/>
          <w:szCs w:val="20"/>
          <w:lang w:val="ru-RU"/>
        </w:rPr>
        <w:t>532,773</w:t>
      </w:r>
      <w:r w:rsidRPr="00AC1BC1">
        <w:rPr>
          <w:sz w:val="20"/>
          <w:szCs w:val="20"/>
        </w:rPr>
        <w:t xml:space="preserve"> млн. рублей.</w:t>
      </w:r>
    </w:p>
    <w:p w:rsidR="00AC1BC1" w:rsidRPr="00AC1BC1" w:rsidRDefault="00AC1BC1" w:rsidP="00AC1BC1">
      <w:pPr>
        <w:pStyle w:val="afffffffa"/>
        <w:rPr>
          <w:sz w:val="20"/>
          <w:szCs w:val="20"/>
        </w:rPr>
      </w:pPr>
      <w:r w:rsidRPr="00AC1BC1">
        <w:rPr>
          <w:sz w:val="20"/>
          <w:szCs w:val="20"/>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AC1BC1" w:rsidRPr="00AC1BC1" w:rsidRDefault="00AC1BC1" w:rsidP="00AC1BC1">
      <w:pPr>
        <w:pStyle w:val="1"/>
        <w:pageBreakBefore w:val="0"/>
        <w:spacing w:before="360"/>
        <w:ind w:left="567" w:right="0"/>
        <w:jc w:val="center"/>
        <w:rPr>
          <w:sz w:val="20"/>
          <w:szCs w:val="20"/>
        </w:rPr>
      </w:pPr>
      <w:bookmarkStart w:id="33" w:name="_Toc132231196"/>
      <w:bookmarkStart w:id="34" w:name="_Toc141294755"/>
      <w:r w:rsidRPr="00AC1BC1">
        <w:rPr>
          <w:sz w:val="20"/>
          <w:szCs w:val="20"/>
        </w:rPr>
        <w:t>Целевые индикаторы программы и оценка эффективности реализации программы</w:t>
      </w:r>
      <w:bookmarkEnd w:id="33"/>
      <w:bookmarkEnd w:id="34"/>
    </w:p>
    <w:p w:rsidR="00AC1BC1" w:rsidRPr="00AC1BC1" w:rsidRDefault="00AC1BC1" w:rsidP="00AC1BC1">
      <w:pPr>
        <w:pStyle w:val="afffffffa"/>
        <w:spacing w:before="0" w:after="0"/>
        <w:rPr>
          <w:sz w:val="20"/>
          <w:szCs w:val="20"/>
        </w:rPr>
      </w:pPr>
      <w:r w:rsidRPr="00AC1BC1">
        <w:rPr>
          <w:sz w:val="20"/>
          <w:szCs w:val="20"/>
        </w:rPr>
        <w:t xml:space="preserve">Основными факторами, определяющими направления разработки Программы комплексного развития системы социальной инфраструктуры </w:t>
      </w:r>
      <w:r w:rsidRPr="00AC1BC1">
        <w:rPr>
          <w:sz w:val="20"/>
          <w:szCs w:val="20"/>
          <w:lang w:val="ru-RU"/>
        </w:rPr>
        <w:t>Жигаловского муниципального образования</w:t>
      </w:r>
      <w:r w:rsidRPr="00AC1BC1">
        <w:rPr>
          <w:sz w:val="20"/>
          <w:szCs w:val="20"/>
        </w:rPr>
        <w:t xml:space="preserve"> на 2023-20</w:t>
      </w:r>
      <w:r w:rsidRPr="00AC1BC1">
        <w:rPr>
          <w:sz w:val="20"/>
          <w:szCs w:val="20"/>
          <w:lang w:val="ru-RU"/>
        </w:rPr>
        <w:t>31</w:t>
      </w:r>
      <w:r w:rsidRPr="00AC1BC1">
        <w:rPr>
          <w:sz w:val="20"/>
          <w:szCs w:val="20"/>
        </w:rPr>
        <w:t xml:space="preserve"> годы, являются тенденции социально-экономического развития</w:t>
      </w:r>
      <w:r w:rsidRPr="00AC1BC1">
        <w:rPr>
          <w:sz w:val="20"/>
          <w:szCs w:val="20"/>
          <w:lang w:val="ru-RU"/>
        </w:rPr>
        <w:t xml:space="preserve"> поселка</w:t>
      </w:r>
      <w:r w:rsidRPr="00AC1BC1">
        <w:rPr>
          <w:sz w:val="20"/>
          <w:szCs w:val="20"/>
        </w:rPr>
        <w:t xml:space="preserve">, характеризующиеся улучшением условий жилья, сфер обслуживания. Реализация Программы должна создать предпосылки для устойчивого развития </w:t>
      </w:r>
      <w:r w:rsidRPr="00AC1BC1">
        <w:rPr>
          <w:sz w:val="20"/>
          <w:szCs w:val="20"/>
          <w:lang w:val="ru-RU"/>
        </w:rPr>
        <w:t>Жигаловского муниципального образования</w:t>
      </w:r>
      <w:r w:rsidRPr="00AC1BC1">
        <w:rPr>
          <w:sz w:val="20"/>
          <w:szCs w:val="20"/>
        </w:rPr>
        <w:t>.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для всех категорий жителей.</w:t>
      </w:r>
    </w:p>
    <w:p w:rsidR="00AC1BC1" w:rsidRPr="00AC1BC1" w:rsidRDefault="00AC1BC1" w:rsidP="00AC1BC1">
      <w:pPr>
        <w:pStyle w:val="afffffffa"/>
        <w:spacing w:before="0" w:after="0"/>
        <w:rPr>
          <w:sz w:val="20"/>
          <w:szCs w:val="20"/>
        </w:rPr>
      </w:pPr>
      <w:r w:rsidRPr="00AC1BC1">
        <w:rPr>
          <w:sz w:val="20"/>
          <w:szCs w:val="20"/>
        </w:rPr>
        <w:t xml:space="preserve">Основными целевыми индикаторами реализации мероприятий программы комплексного развития социальной инфраструктуры </w:t>
      </w:r>
      <w:r w:rsidRPr="00AC1BC1">
        <w:rPr>
          <w:sz w:val="20"/>
          <w:szCs w:val="20"/>
          <w:lang w:val="ru-RU"/>
        </w:rPr>
        <w:t xml:space="preserve">Жигаловского муниципального образования </w:t>
      </w:r>
      <w:r w:rsidRPr="00AC1BC1">
        <w:rPr>
          <w:sz w:val="20"/>
          <w:szCs w:val="20"/>
        </w:rPr>
        <w:t>являются:</w:t>
      </w:r>
    </w:p>
    <w:p w:rsidR="00AC1BC1" w:rsidRPr="00AC1BC1" w:rsidRDefault="00AC1BC1" w:rsidP="00AC1BC1">
      <w:pPr>
        <w:pStyle w:val="a4"/>
        <w:spacing w:before="0" w:after="0" w:line="360" w:lineRule="auto"/>
        <w:ind w:left="283" w:firstLine="426"/>
        <w:rPr>
          <w:sz w:val="20"/>
          <w:szCs w:val="20"/>
        </w:rPr>
      </w:pPr>
      <w:r w:rsidRPr="00AC1BC1">
        <w:rPr>
          <w:sz w:val="20"/>
          <w:szCs w:val="20"/>
        </w:rPr>
        <w:t>рост ожидаемой продолжительности жизни населения муниципального округа;</w:t>
      </w:r>
    </w:p>
    <w:p w:rsidR="00AC1BC1" w:rsidRPr="00AC1BC1" w:rsidRDefault="00AC1BC1" w:rsidP="00AC1BC1">
      <w:pPr>
        <w:pStyle w:val="a4"/>
        <w:spacing w:before="0" w:after="0" w:line="360" w:lineRule="auto"/>
        <w:ind w:left="283" w:firstLine="426"/>
        <w:rPr>
          <w:sz w:val="20"/>
          <w:szCs w:val="20"/>
        </w:rPr>
      </w:pPr>
      <w:r w:rsidRPr="00AC1BC1">
        <w:rPr>
          <w:sz w:val="20"/>
          <w:szCs w:val="20"/>
        </w:rPr>
        <w:t>увеличение показателя рождаемости;</w:t>
      </w:r>
    </w:p>
    <w:p w:rsidR="00AC1BC1" w:rsidRPr="00AC1BC1" w:rsidRDefault="00AC1BC1" w:rsidP="00AC1BC1">
      <w:pPr>
        <w:pStyle w:val="a4"/>
        <w:spacing w:before="0" w:after="0" w:line="360" w:lineRule="auto"/>
        <w:ind w:left="283" w:firstLine="426"/>
        <w:rPr>
          <w:sz w:val="20"/>
          <w:szCs w:val="20"/>
        </w:rPr>
      </w:pPr>
      <w:r w:rsidRPr="00AC1BC1">
        <w:rPr>
          <w:sz w:val="20"/>
          <w:szCs w:val="20"/>
        </w:rPr>
        <w:t>сокращение уровня безработицы;</w:t>
      </w:r>
    </w:p>
    <w:p w:rsidR="00AC1BC1" w:rsidRPr="00AC1BC1" w:rsidRDefault="00AC1BC1" w:rsidP="00AC1BC1">
      <w:pPr>
        <w:pStyle w:val="a4"/>
        <w:spacing w:before="0" w:after="0" w:line="360" w:lineRule="auto"/>
        <w:ind w:left="283" w:firstLine="426"/>
        <w:rPr>
          <w:sz w:val="20"/>
          <w:szCs w:val="20"/>
        </w:rPr>
      </w:pPr>
      <w:r w:rsidRPr="00AC1BC1">
        <w:rPr>
          <w:sz w:val="20"/>
          <w:szCs w:val="20"/>
        </w:rPr>
        <w:t>увеличение доли детей в возрасте от 3 до 7 лет, охваченных дошкольным образованием;</w:t>
      </w:r>
    </w:p>
    <w:p w:rsidR="00AC1BC1" w:rsidRPr="00AC1BC1" w:rsidRDefault="00AC1BC1" w:rsidP="00AC1BC1">
      <w:pPr>
        <w:pStyle w:val="a4"/>
        <w:spacing w:before="0" w:after="0" w:line="360" w:lineRule="auto"/>
        <w:ind w:left="283" w:firstLine="426"/>
        <w:rPr>
          <w:sz w:val="20"/>
          <w:szCs w:val="20"/>
        </w:rPr>
      </w:pPr>
      <w:r w:rsidRPr="00AC1BC1">
        <w:rPr>
          <w:sz w:val="20"/>
          <w:szCs w:val="20"/>
        </w:rPr>
        <w:t>увеличение уровня обеспеченности населения объектами здравоохранения;</w:t>
      </w:r>
    </w:p>
    <w:p w:rsidR="00AC1BC1" w:rsidRPr="00AC1BC1" w:rsidRDefault="00AC1BC1" w:rsidP="00AC1BC1">
      <w:pPr>
        <w:pStyle w:val="a4"/>
        <w:spacing w:before="0" w:after="0" w:line="360" w:lineRule="auto"/>
        <w:ind w:left="283" w:firstLine="426"/>
        <w:rPr>
          <w:sz w:val="20"/>
          <w:szCs w:val="20"/>
        </w:rPr>
      </w:pPr>
      <w:r w:rsidRPr="00AC1BC1">
        <w:rPr>
          <w:sz w:val="20"/>
          <w:szCs w:val="20"/>
        </w:rPr>
        <w:t>увеличение доли населения обеспеченной объектами культуры в соответствии с нормативными значениями;</w:t>
      </w:r>
    </w:p>
    <w:p w:rsidR="00AC1BC1" w:rsidRPr="00AC1BC1" w:rsidRDefault="00AC1BC1" w:rsidP="00AC1BC1">
      <w:pPr>
        <w:pStyle w:val="a4"/>
        <w:spacing w:before="0" w:after="0" w:line="360" w:lineRule="auto"/>
        <w:ind w:left="283" w:firstLine="426"/>
        <w:rPr>
          <w:sz w:val="20"/>
          <w:szCs w:val="20"/>
        </w:rPr>
      </w:pPr>
      <w:r w:rsidRPr="00AC1BC1">
        <w:rPr>
          <w:sz w:val="20"/>
          <w:szCs w:val="20"/>
        </w:rPr>
        <w:t>увеличение доли населения, обеспеченной спортивными объектами в соответствии с нормативными значениями;</w:t>
      </w:r>
    </w:p>
    <w:p w:rsidR="00AC1BC1" w:rsidRPr="00AC1BC1" w:rsidRDefault="00AC1BC1" w:rsidP="00AC1BC1">
      <w:pPr>
        <w:pStyle w:val="a4"/>
        <w:spacing w:before="0" w:after="0" w:line="360" w:lineRule="auto"/>
        <w:ind w:left="283" w:firstLine="426"/>
        <w:rPr>
          <w:sz w:val="20"/>
          <w:szCs w:val="20"/>
        </w:rPr>
      </w:pPr>
      <w:r w:rsidRPr="00AC1BC1">
        <w:rPr>
          <w:sz w:val="20"/>
          <w:szCs w:val="20"/>
        </w:rPr>
        <w:t xml:space="preserve">увеличение количества населения, систематически занимающегося физической культурой и спортом. </w:t>
      </w:r>
    </w:p>
    <w:p w:rsidR="00AC1BC1" w:rsidRPr="00AC1BC1" w:rsidRDefault="00AC1BC1" w:rsidP="00AC1BC1">
      <w:pPr>
        <w:pStyle w:val="afffffffa"/>
        <w:spacing w:before="0" w:after="0"/>
        <w:rPr>
          <w:sz w:val="20"/>
          <w:szCs w:val="20"/>
        </w:rPr>
      </w:pPr>
      <w:r w:rsidRPr="00AC1BC1">
        <w:rPr>
          <w:sz w:val="20"/>
          <w:szCs w:val="20"/>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Pr="00AC1BC1">
        <w:rPr>
          <w:sz w:val="20"/>
          <w:szCs w:val="20"/>
          <w:lang w:val="ru-RU"/>
        </w:rPr>
        <w:t>муниципального образования</w:t>
      </w:r>
      <w:r w:rsidRPr="00AC1BC1">
        <w:rPr>
          <w:sz w:val="20"/>
          <w:szCs w:val="20"/>
        </w:rPr>
        <w:t xml:space="preserve">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w:t>
      </w:r>
      <w:r w:rsidRPr="00AC1BC1">
        <w:rPr>
          <w:sz w:val="20"/>
          <w:szCs w:val="20"/>
          <w:lang w:val="ru-RU"/>
        </w:rPr>
        <w:t>Жигаловского муниципального образования Иркутской области.</w:t>
      </w:r>
    </w:p>
    <w:p w:rsidR="00AC1BC1" w:rsidRPr="00AC1BC1" w:rsidRDefault="00AC1BC1" w:rsidP="00AC1BC1">
      <w:pPr>
        <w:pStyle w:val="afffffffa"/>
        <w:spacing w:before="0" w:after="0" w:line="240" w:lineRule="auto"/>
        <w:rPr>
          <w:sz w:val="20"/>
          <w:szCs w:val="20"/>
        </w:rPr>
      </w:pPr>
    </w:p>
    <w:p w:rsidR="00AC1BC1" w:rsidRPr="00AC1BC1" w:rsidRDefault="00AC1BC1" w:rsidP="00AC1BC1">
      <w:pPr>
        <w:pStyle w:val="110"/>
        <w:numPr>
          <w:ilvl w:val="0"/>
          <w:numId w:val="0"/>
        </w:numPr>
        <w:spacing w:before="120" w:line="240" w:lineRule="auto"/>
        <w:ind w:right="284"/>
        <w:contextualSpacing w:val="0"/>
        <w:jc w:val="center"/>
        <w:rPr>
          <w:b/>
          <w:sz w:val="20"/>
          <w:szCs w:val="20"/>
        </w:rPr>
      </w:pPr>
      <w:r w:rsidRPr="00AC1BC1">
        <w:rPr>
          <w:b/>
          <w:sz w:val="20"/>
          <w:szCs w:val="20"/>
        </w:rPr>
        <w:t>Целевые индикаторы и показатели программы</w:t>
      </w:r>
    </w:p>
    <w:p w:rsidR="00AC1BC1" w:rsidRPr="00AC1BC1" w:rsidRDefault="00AC1BC1" w:rsidP="00AC1BC1">
      <w:pPr>
        <w:pStyle w:val="110"/>
        <w:numPr>
          <w:ilvl w:val="0"/>
          <w:numId w:val="0"/>
        </w:numPr>
        <w:spacing w:before="0" w:after="0" w:line="240" w:lineRule="auto"/>
        <w:jc w:val="right"/>
        <w:rPr>
          <w:sz w:val="20"/>
          <w:szCs w:val="20"/>
          <w:lang w:val="ru-RU"/>
        </w:rPr>
      </w:pPr>
      <w:r w:rsidRPr="00AC1BC1">
        <w:rPr>
          <w:sz w:val="20"/>
          <w:szCs w:val="20"/>
        </w:rPr>
        <w:t xml:space="preserve">Таблица </w:t>
      </w:r>
      <w:r w:rsidRPr="00AC1BC1">
        <w:rPr>
          <w:sz w:val="20"/>
          <w:szCs w:val="20"/>
          <w:lang w:val="ru-RU"/>
        </w:rPr>
        <w:t>8</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694"/>
        <w:gridCol w:w="773"/>
        <w:gridCol w:w="992"/>
        <w:gridCol w:w="818"/>
        <w:gridCol w:w="883"/>
        <w:gridCol w:w="850"/>
        <w:gridCol w:w="993"/>
        <w:gridCol w:w="1099"/>
      </w:tblGrid>
      <w:tr w:rsidR="00AC1BC1" w:rsidRPr="00AC1BC1" w:rsidTr="00AC1BC1">
        <w:trPr>
          <w:trHeight w:val="511"/>
          <w:jc w:val="center"/>
        </w:trPr>
        <w:tc>
          <w:tcPr>
            <w:tcW w:w="533" w:type="dxa"/>
            <w:vMerge w:val="restart"/>
            <w:shd w:val="clear" w:color="auto" w:fill="auto"/>
            <w:vAlign w:val="center"/>
          </w:tcPr>
          <w:p w:rsidR="00AC1BC1" w:rsidRPr="00AC1BC1" w:rsidRDefault="00AC1BC1" w:rsidP="00AC1BC1">
            <w:pPr>
              <w:pStyle w:val="Default"/>
              <w:jc w:val="center"/>
              <w:rPr>
                <w:rFonts w:ascii="Times New Roman" w:hAnsi="Times New Roman" w:cs="Times New Roman"/>
                <w:color w:val="auto"/>
                <w:sz w:val="20"/>
                <w:szCs w:val="20"/>
              </w:rPr>
            </w:pPr>
            <w:r w:rsidRPr="00AC1BC1">
              <w:rPr>
                <w:rFonts w:ascii="Times New Roman" w:hAnsi="Times New Roman" w:cs="Times New Roman"/>
                <w:color w:val="auto"/>
                <w:sz w:val="20"/>
                <w:szCs w:val="20"/>
              </w:rPr>
              <w:t>№ п/п</w:t>
            </w:r>
          </w:p>
        </w:tc>
        <w:tc>
          <w:tcPr>
            <w:tcW w:w="2694" w:type="dxa"/>
            <w:vMerge w:val="restart"/>
            <w:shd w:val="clear" w:color="auto" w:fill="auto"/>
            <w:vAlign w:val="center"/>
          </w:tcPr>
          <w:p w:rsidR="00AC1BC1" w:rsidRPr="00AC1BC1" w:rsidRDefault="00AC1BC1" w:rsidP="00AC1BC1">
            <w:pPr>
              <w:pStyle w:val="Default"/>
              <w:jc w:val="center"/>
              <w:rPr>
                <w:rFonts w:ascii="Times New Roman" w:hAnsi="Times New Roman" w:cs="Times New Roman"/>
                <w:color w:val="auto"/>
                <w:sz w:val="20"/>
                <w:szCs w:val="20"/>
              </w:rPr>
            </w:pPr>
            <w:r w:rsidRPr="00AC1BC1">
              <w:rPr>
                <w:rFonts w:ascii="Times New Roman" w:hAnsi="Times New Roman" w:cs="Times New Roman"/>
                <w:color w:val="auto"/>
                <w:sz w:val="20"/>
                <w:szCs w:val="20"/>
              </w:rPr>
              <w:t>Наименование индикатора</w:t>
            </w:r>
          </w:p>
        </w:tc>
        <w:tc>
          <w:tcPr>
            <w:tcW w:w="773" w:type="dxa"/>
            <w:vMerge w:val="restart"/>
            <w:shd w:val="clear" w:color="auto" w:fill="auto"/>
            <w:vAlign w:val="center"/>
          </w:tcPr>
          <w:p w:rsidR="00AC1BC1" w:rsidRPr="00AC1BC1" w:rsidRDefault="00AC1BC1" w:rsidP="00AC1BC1">
            <w:pPr>
              <w:pStyle w:val="Default"/>
              <w:jc w:val="center"/>
              <w:rPr>
                <w:rFonts w:ascii="Times New Roman" w:hAnsi="Times New Roman" w:cs="Times New Roman"/>
                <w:color w:val="auto"/>
                <w:sz w:val="20"/>
                <w:szCs w:val="20"/>
              </w:rPr>
            </w:pPr>
            <w:r w:rsidRPr="00AC1BC1">
              <w:rPr>
                <w:rFonts w:ascii="Times New Roman" w:hAnsi="Times New Roman" w:cs="Times New Roman"/>
                <w:color w:val="auto"/>
                <w:sz w:val="20"/>
                <w:szCs w:val="20"/>
              </w:rPr>
              <w:t>Единица измерения</w:t>
            </w:r>
          </w:p>
        </w:tc>
        <w:tc>
          <w:tcPr>
            <w:tcW w:w="5635" w:type="dxa"/>
            <w:gridSpan w:val="6"/>
            <w:shd w:val="clear" w:color="auto" w:fill="auto"/>
            <w:vAlign w:val="center"/>
          </w:tcPr>
          <w:p w:rsidR="00AC1BC1" w:rsidRPr="00AC1BC1" w:rsidRDefault="00AC1BC1" w:rsidP="00AC1BC1">
            <w:pPr>
              <w:pStyle w:val="Default"/>
              <w:jc w:val="center"/>
              <w:rPr>
                <w:rFonts w:ascii="Times New Roman" w:hAnsi="Times New Roman" w:cs="Times New Roman"/>
                <w:color w:val="auto"/>
                <w:sz w:val="20"/>
                <w:szCs w:val="20"/>
              </w:rPr>
            </w:pPr>
            <w:r w:rsidRPr="00AC1BC1">
              <w:rPr>
                <w:rFonts w:ascii="Times New Roman" w:hAnsi="Times New Roman" w:cs="Times New Roman"/>
                <w:color w:val="auto"/>
                <w:sz w:val="20"/>
                <w:szCs w:val="20"/>
              </w:rPr>
              <w:t>Показатели по годам</w:t>
            </w:r>
          </w:p>
        </w:tc>
      </w:tr>
      <w:tr w:rsidR="00AC1BC1" w:rsidRPr="00AC1BC1" w:rsidTr="00AC1BC1">
        <w:trPr>
          <w:trHeight w:val="510"/>
          <w:jc w:val="center"/>
        </w:trPr>
        <w:tc>
          <w:tcPr>
            <w:tcW w:w="533" w:type="dxa"/>
            <w:vMerge/>
            <w:shd w:val="clear" w:color="auto" w:fill="auto"/>
            <w:vAlign w:val="center"/>
          </w:tcPr>
          <w:p w:rsidR="00AC1BC1" w:rsidRPr="00AC1BC1" w:rsidRDefault="00AC1BC1" w:rsidP="00AC1BC1">
            <w:pPr>
              <w:pStyle w:val="Default"/>
              <w:jc w:val="center"/>
              <w:rPr>
                <w:rFonts w:ascii="Times New Roman" w:hAnsi="Times New Roman" w:cs="Times New Roman"/>
                <w:color w:val="auto"/>
                <w:sz w:val="20"/>
                <w:szCs w:val="20"/>
              </w:rPr>
            </w:pPr>
          </w:p>
        </w:tc>
        <w:tc>
          <w:tcPr>
            <w:tcW w:w="2694" w:type="dxa"/>
            <w:vMerge/>
            <w:shd w:val="clear" w:color="auto" w:fill="auto"/>
            <w:vAlign w:val="center"/>
          </w:tcPr>
          <w:p w:rsidR="00AC1BC1" w:rsidRPr="00AC1BC1" w:rsidRDefault="00AC1BC1" w:rsidP="00AC1BC1">
            <w:pPr>
              <w:pStyle w:val="Default"/>
              <w:jc w:val="center"/>
              <w:rPr>
                <w:rFonts w:ascii="Times New Roman" w:hAnsi="Times New Roman" w:cs="Times New Roman"/>
                <w:color w:val="auto"/>
                <w:sz w:val="20"/>
                <w:szCs w:val="20"/>
              </w:rPr>
            </w:pPr>
          </w:p>
        </w:tc>
        <w:tc>
          <w:tcPr>
            <w:tcW w:w="773" w:type="dxa"/>
            <w:vMerge/>
            <w:shd w:val="clear" w:color="auto" w:fill="auto"/>
            <w:vAlign w:val="center"/>
          </w:tcPr>
          <w:p w:rsidR="00AC1BC1" w:rsidRPr="00AC1BC1" w:rsidRDefault="00AC1BC1" w:rsidP="00AC1BC1">
            <w:pPr>
              <w:pStyle w:val="Default"/>
              <w:jc w:val="center"/>
              <w:rPr>
                <w:rFonts w:ascii="Times New Roman" w:hAnsi="Times New Roman" w:cs="Times New Roman"/>
                <w:color w:val="auto"/>
                <w:sz w:val="20"/>
                <w:szCs w:val="20"/>
              </w:rPr>
            </w:pPr>
          </w:p>
        </w:tc>
        <w:tc>
          <w:tcPr>
            <w:tcW w:w="992" w:type="dxa"/>
            <w:shd w:val="clear" w:color="auto" w:fill="auto"/>
            <w:vAlign w:val="center"/>
          </w:tcPr>
          <w:p w:rsidR="00AC1BC1" w:rsidRPr="00AC1BC1" w:rsidRDefault="00AC1BC1" w:rsidP="00AC1BC1">
            <w:pPr>
              <w:pStyle w:val="Default"/>
              <w:jc w:val="center"/>
              <w:rPr>
                <w:rFonts w:ascii="Times New Roman" w:hAnsi="Times New Roman" w:cs="Times New Roman"/>
                <w:color w:val="auto"/>
                <w:sz w:val="20"/>
                <w:szCs w:val="20"/>
              </w:rPr>
            </w:pPr>
            <w:r w:rsidRPr="00AC1BC1">
              <w:rPr>
                <w:rFonts w:ascii="Times New Roman" w:hAnsi="Times New Roman" w:cs="Times New Roman"/>
                <w:color w:val="auto"/>
                <w:sz w:val="20"/>
                <w:szCs w:val="20"/>
              </w:rPr>
              <w:t>2023</w:t>
            </w:r>
          </w:p>
        </w:tc>
        <w:tc>
          <w:tcPr>
            <w:tcW w:w="818" w:type="dxa"/>
            <w:shd w:val="clear" w:color="auto" w:fill="auto"/>
            <w:vAlign w:val="center"/>
          </w:tcPr>
          <w:p w:rsidR="00AC1BC1" w:rsidRPr="00AC1BC1" w:rsidRDefault="00AC1BC1" w:rsidP="00AC1BC1">
            <w:pPr>
              <w:pStyle w:val="Default"/>
              <w:jc w:val="center"/>
              <w:rPr>
                <w:rFonts w:ascii="Times New Roman" w:hAnsi="Times New Roman" w:cs="Times New Roman"/>
                <w:color w:val="auto"/>
                <w:sz w:val="20"/>
                <w:szCs w:val="20"/>
              </w:rPr>
            </w:pPr>
            <w:r w:rsidRPr="00AC1BC1">
              <w:rPr>
                <w:rFonts w:ascii="Times New Roman" w:hAnsi="Times New Roman" w:cs="Times New Roman"/>
                <w:color w:val="auto"/>
                <w:sz w:val="20"/>
                <w:szCs w:val="20"/>
              </w:rPr>
              <w:t>2024</w:t>
            </w:r>
          </w:p>
        </w:tc>
        <w:tc>
          <w:tcPr>
            <w:tcW w:w="883" w:type="dxa"/>
            <w:shd w:val="clear" w:color="auto" w:fill="auto"/>
            <w:vAlign w:val="center"/>
          </w:tcPr>
          <w:p w:rsidR="00AC1BC1" w:rsidRPr="00AC1BC1" w:rsidRDefault="00AC1BC1" w:rsidP="00AC1BC1">
            <w:pPr>
              <w:pStyle w:val="Default"/>
              <w:jc w:val="center"/>
              <w:rPr>
                <w:rFonts w:ascii="Times New Roman" w:hAnsi="Times New Roman" w:cs="Times New Roman"/>
                <w:color w:val="auto"/>
                <w:sz w:val="20"/>
                <w:szCs w:val="20"/>
              </w:rPr>
            </w:pPr>
            <w:r w:rsidRPr="00AC1BC1">
              <w:rPr>
                <w:rFonts w:ascii="Times New Roman" w:hAnsi="Times New Roman" w:cs="Times New Roman"/>
                <w:color w:val="auto"/>
                <w:sz w:val="20"/>
                <w:szCs w:val="20"/>
              </w:rPr>
              <w:t>2025</w:t>
            </w:r>
          </w:p>
        </w:tc>
        <w:tc>
          <w:tcPr>
            <w:tcW w:w="850" w:type="dxa"/>
            <w:shd w:val="clear" w:color="auto" w:fill="auto"/>
            <w:vAlign w:val="center"/>
          </w:tcPr>
          <w:p w:rsidR="00AC1BC1" w:rsidRPr="00AC1BC1" w:rsidRDefault="00AC1BC1" w:rsidP="00AC1BC1">
            <w:pPr>
              <w:pStyle w:val="Default"/>
              <w:jc w:val="center"/>
              <w:rPr>
                <w:rFonts w:ascii="Times New Roman" w:hAnsi="Times New Roman" w:cs="Times New Roman"/>
                <w:color w:val="auto"/>
                <w:sz w:val="20"/>
                <w:szCs w:val="20"/>
              </w:rPr>
            </w:pPr>
            <w:r w:rsidRPr="00AC1BC1">
              <w:rPr>
                <w:rFonts w:ascii="Times New Roman" w:hAnsi="Times New Roman" w:cs="Times New Roman"/>
                <w:color w:val="auto"/>
                <w:sz w:val="20"/>
                <w:szCs w:val="20"/>
              </w:rPr>
              <w:t>2026</w:t>
            </w:r>
          </w:p>
        </w:tc>
        <w:tc>
          <w:tcPr>
            <w:tcW w:w="993" w:type="dxa"/>
            <w:shd w:val="clear" w:color="auto" w:fill="auto"/>
            <w:vAlign w:val="center"/>
          </w:tcPr>
          <w:p w:rsidR="00AC1BC1" w:rsidRPr="00AC1BC1" w:rsidRDefault="00AC1BC1" w:rsidP="00AC1BC1">
            <w:pPr>
              <w:pStyle w:val="Default"/>
              <w:jc w:val="center"/>
              <w:rPr>
                <w:rFonts w:ascii="Times New Roman" w:hAnsi="Times New Roman" w:cs="Times New Roman"/>
                <w:color w:val="auto"/>
                <w:sz w:val="20"/>
                <w:szCs w:val="20"/>
              </w:rPr>
            </w:pPr>
            <w:r w:rsidRPr="00AC1BC1">
              <w:rPr>
                <w:rFonts w:ascii="Times New Roman" w:hAnsi="Times New Roman" w:cs="Times New Roman"/>
                <w:color w:val="auto"/>
                <w:sz w:val="20"/>
                <w:szCs w:val="20"/>
              </w:rPr>
              <w:t>20</w:t>
            </w:r>
            <w:r w:rsidRPr="00AC1BC1">
              <w:rPr>
                <w:rFonts w:ascii="Times New Roman" w:hAnsi="Times New Roman" w:cs="Times New Roman"/>
                <w:color w:val="auto"/>
                <w:sz w:val="20"/>
                <w:szCs w:val="20"/>
                <w:lang w:val="en-US"/>
              </w:rPr>
              <w:t>2</w:t>
            </w:r>
            <w:r w:rsidRPr="00AC1BC1">
              <w:rPr>
                <w:rFonts w:ascii="Times New Roman" w:hAnsi="Times New Roman" w:cs="Times New Roman"/>
                <w:color w:val="auto"/>
                <w:sz w:val="20"/>
                <w:szCs w:val="20"/>
              </w:rPr>
              <w:t>7</w:t>
            </w:r>
          </w:p>
        </w:tc>
        <w:tc>
          <w:tcPr>
            <w:tcW w:w="1099" w:type="dxa"/>
            <w:shd w:val="clear" w:color="auto" w:fill="auto"/>
            <w:vAlign w:val="center"/>
          </w:tcPr>
          <w:p w:rsidR="00AC1BC1" w:rsidRPr="00AC1BC1" w:rsidRDefault="00AC1BC1" w:rsidP="00AC1BC1">
            <w:pPr>
              <w:pStyle w:val="Default"/>
              <w:jc w:val="center"/>
              <w:rPr>
                <w:rFonts w:ascii="Times New Roman" w:hAnsi="Times New Roman" w:cs="Times New Roman"/>
                <w:color w:val="auto"/>
                <w:sz w:val="20"/>
                <w:szCs w:val="20"/>
              </w:rPr>
            </w:pPr>
            <w:r w:rsidRPr="00AC1BC1">
              <w:rPr>
                <w:rFonts w:ascii="Times New Roman" w:hAnsi="Times New Roman" w:cs="Times New Roman"/>
                <w:color w:val="auto"/>
                <w:sz w:val="20"/>
                <w:szCs w:val="20"/>
              </w:rPr>
              <w:t>2028-2031</w:t>
            </w:r>
          </w:p>
        </w:tc>
      </w:tr>
      <w:tr w:rsidR="00AC1BC1" w:rsidRPr="00AC1BC1" w:rsidTr="00AC1BC1">
        <w:trPr>
          <w:jc w:val="center"/>
        </w:trPr>
        <w:tc>
          <w:tcPr>
            <w:tcW w:w="533" w:type="dxa"/>
            <w:shd w:val="clear" w:color="auto" w:fill="auto"/>
          </w:tcPr>
          <w:p w:rsidR="00AC1BC1" w:rsidRPr="00AC1BC1" w:rsidRDefault="00AC1BC1" w:rsidP="00AC1BC1">
            <w:pPr>
              <w:pStyle w:val="afffffffa"/>
              <w:ind w:firstLine="0"/>
              <w:rPr>
                <w:sz w:val="20"/>
                <w:szCs w:val="20"/>
              </w:rPr>
            </w:pPr>
            <w:r w:rsidRPr="00AC1BC1">
              <w:rPr>
                <w:sz w:val="20"/>
                <w:szCs w:val="20"/>
              </w:rPr>
              <w:t>1</w:t>
            </w:r>
          </w:p>
        </w:tc>
        <w:tc>
          <w:tcPr>
            <w:tcW w:w="2694" w:type="dxa"/>
            <w:shd w:val="clear" w:color="auto" w:fill="auto"/>
          </w:tcPr>
          <w:p w:rsidR="00AC1BC1" w:rsidRPr="00AC1BC1" w:rsidRDefault="00AC1BC1" w:rsidP="00AC1BC1">
            <w:pPr>
              <w:pStyle w:val="Default"/>
              <w:jc w:val="both"/>
              <w:rPr>
                <w:rFonts w:ascii="Times New Roman" w:hAnsi="Times New Roman" w:cs="Times New Roman"/>
                <w:color w:val="auto"/>
                <w:sz w:val="20"/>
                <w:szCs w:val="20"/>
              </w:rPr>
            </w:pPr>
            <w:r w:rsidRPr="00AC1BC1">
              <w:rPr>
                <w:rFonts w:ascii="Times New Roman" w:hAnsi="Times New Roman" w:cs="Times New Roman"/>
                <w:color w:val="auto"/>
                <w:sz w:val="20"/>
                <w:szCs w:val="20"/>
              </w:rPr>
              <w:t xml:space="preserve">Ожидаемая продолжительность жизни </w:t>
            </w:r>
          </w:p>
        </w:tc>
        <w:tc>
          <w:tcPr>
            <w:tcW w:w="773" w:type="dxa"/>
            <w:shd w:val="clear" w:color="auto" w:fill="auto"/>
            <w:vAlign w:val="center"/>
          </w:tcPr>
          <w:p w:rsidR="00AC1BC1" w:rsidRPr="00AC1BC1" w:rsidRDefault="00AC1BC1" w:rsidP="00AC1BC1">
            <w:pPr>
              <w:pStyle w:val="afffffffa"/>
              <w:ind w:firstLine="0"/>
              <w:jc w:val="center"/>
              <w:rPr>
                <w:sz w:val="20"/>
                <w:szCs w:val="20"/>
              </w:rPr>
            </w:pPr>
            <w:r w:rsidRPr="00AC1BC1">
              <w:rPr>
                <w:sz w:val="20"/>
                <w:szCs w:val="20"/>
              </w:rPr>
              <w:t>Лет</w:t>
            </w:r>
          </w:p>
        </w:tc>
        <w:tc>
          <w:tcPr>
            <w:tcW w:w="992" w:type="dxa"/>
            <w:shd w:val="clear" w:color="auto" w:fill="auto"/>
            <w:vAlign w:val="center"/>
          </w:tcPr>
          <w:p w:rsidR="00AC1BC1" w:rsidRPr="00AC1BC1" w:rsidRDefault="00AC1BC1" w:rsidP="00AC1BC1">
            <w:pPr>
              <w:jc w:val="center"/>
            </w:pPr>
            <w:r w:rsidRPr="00AC1BC1">
              <w:t>70,48</w:t>
            </w:r>
          </w:p>
        </w:tc>
        <w:tc>
          <w:tcPr>
            <w:tcW w:w="818" w:type="dxa"/>
            <w:shd w:val="clear" w:color="auto" w:fill="auto"/>
            <w:vAlign w:val="center"/>
          </w:tcPr>
          <w:p w:rsidR="00AC1BC1" w:rsidRPr="00AC1BC1" w:rsidRDefault="00AC1BC1" w:rsidP="00AC1BC1">
            <w:pPr>
              <w:jc w:val="center"/>
            </w:pPr>
            <w:r w:rsidRPr="00AC1BC1">
              <w:t>70,94</w:t>
            </w:r>
          </w:p>
        </w:tc>
        <w:tc>
          <w:tcPr>
            <w:tcW w:w="883" w:type="dxa"/>
            <w:shd w:val="clear" w:color="auto" w:fill="auto"/>
            <w:vAlign w:val="center"/>
          </w:tcPr>
          <w:p w:rsidR="00AC1BC1" w:rsidRPr="00AC1BC1" w:rsidRDefault="00AC1BC1" w:rsidP="00AC1BC1">
            <w:pPr>
              <w:jc w:val="center"/>
            </w:pPr>
            <w:r w:rsidRPr="00AC1BC1">
              <w:t>71,40</w:t>
            </w:r>
          </w:p>
        </w:tc>
        <w:tc>
          <w:tcPr>
            <w:tcW w:w="850" w:type="dxa"/>
            <w:shd w:val="clear" w:color="auto" w:fill="auto"/>
            <w:vAlign w:val="center"/>
          </w:tcPr>
          <w:p w:rsidR="00AC1BC1" w:rsidRPr="00AC1BC1" w:rsidRDefault="00AC1BC1" w:rsidP="00AC1BC1">
            <w:pPr>
              <w:jc w:val="center"/>
            </w:pPr>
            <w:r w:rsidRPr="00AC1BC1">
              <w:t>71,85</w:t>
            </w:r>
          </w:p>
        </w:tc>
        <w:tc>
          <w:tcPr>
            <w:tcW w:w="993" w:type="dxa"/>
            <w:shd w:val="clear" w:color="auto" w:fill="auto"/>
            <w:vAlign w:val="center"/>
          </w:tcPr>
          <w:p w:rsidR="00AC1BC1" w:rsidRPr="00AC1BC1" w:rsidRDefault="00AC1BC1" w:rsidP="00AC1BC1">
            <w:pPr>
              <w:jc w:val="center"/>
            </w:pPr>
            <w:r w:rsidRPr="00AC1BC1">
              <w:t>72,29</w:t>
            </w:r>
          </w:p>
        </w:tc>
        <w:tc>
          <w:tcPr>
            <w:tcW w:w="1099" w:type="dxa"/>
            <w:shd w:val="clear" w:color="auto" w:fill="auto"/>
            <w:vAlign w:val="center"/>
          </w:tcPr>
          <w:p w:rsidR="00AC1BC1" w:rsidRPr="00AC1BC1" w:rsidRDefault="00AC1BC1" w:rsidP="00AC1BC1">
            <w:pPr>
              <w:jc w:val="center"/>
            </w:pPr>
            <w:r w:rsidRPr="00AC1BC1">
              <w:t>75,5</w:t>
            </w:r>
          </w:p>
        </w:tc>
      </w:tr>
      <w:tr w:rsidR="00AC1BC1" w:rsidRPr="00AC1BC1" w:rsidTr="00AC1BC1">
        <w:trPr>
          <w:jc w:val="center"/>
        </w:trPr>
        <w:tc>
          <w:tcPr>
            <w:tcW w:w="533" w:type="dxa"/>
            <w:shd w:val="clear" w:color="auto" w:fill="auto"/>
          </w:tcPr>
          <w:p w:rsidR="00AC1BC1" w:rsidRPr="00AC1BC1" w:rsidRDefault="00AC1BC1" w:rsidP="00AC1BC1">
            <w:pPr>
              <w:pStyle w:val="afffffffa"/>
              <w:ind w:firstLine="0"/>
              <w:rPr>
                <w:sz w:val="20"/>
                <w:szCs w:val="20"/>
              </w:rPr>
            </w:pPr>
            <w:r w:rsidRPr="00AC1BC1">
              <w:rPr>
                <w:sz w:val="20"/>
                <w:szCs w:val="20"/>
              </w:rPr>
              <w:lastRenderedPageBreak/>
              <w:t>2</w:t>
            </w:r>
          </w:p>
        </w:tc>
        <w:tc>
          <w:tcPr>
            <w:tcW w:w="2694" w:type="dxa"/>
            <w:shd w:val="clear" w:color="auto" w:fill="auto"/>
          </w:tcPr>
          <w:p w:rsidR="00AC1BC1" w:rsidRPr="00AC1BC1" w:rsidRDefault="00AC1BC1" w:rsidP="00AC1BC1">
            <w:pPr>
              <w:pStyle w:val="Default"/>
              <w:jc w:val="both"/>
              <w:rPr>
                <w:rFonts w:ascii="Times New Roman" w:hAnsi="Times New Roman" w:cs="Times New Roman"/>
                <w:color w:val="auto"/>
                <w:sz w:val="20"/>
                <w:szCs w:val="20"/>
              </w:rPr>
            </w:pPr>
            <w:r w:rsidRPr="00AC1BC1">
              <w:rPr>
                <w:rFonts w:ascii="Times New Roman" w:hAnsi="Times New Roman" w:cs="Times New Roman"/>
                <w:color w:val="auto"/>
                <w:sz w:val="20"/>
                <w:szCs w:val="20"/>
              </w:rPr>
              <w:t xml:space="preserve">Доля детей в возрасте от 3 до 7 лет, охваченных дошкольным образованием </w:t>
            </w:r>
          </w:p>
        </w:tc>
        <w:tc>
          <w:tcPr>
            <w:tcW w:w="773" w:type="dxa"/>
            <w:shd w:val="clear" w:color="auto" w:fill="auto"/>
            <w:vAlign w:val="center"/>
          </w:tcPr>
          <w:p w:rsidR="00AC1BC1" w:rsidRPr="00AC1BC1" w:rsidRDefault="00AC1BC1" w:rsidP="00AC1BC1">
            <w:pPr>
              <w:pStyle w:val="afffffffa"/>
              <w:ind w:firstLine="0"/>
              <w:jc w:val="center"/>
              <w:rPr>
                <w:sz w:val="20"/>
                <w:szCs w:val="20"/>
              </w:rPr>
            </w:pPr>
            <w:r w:rsidRPr="00AC1BC1">
              <w:rPr>
                <w:sz w:val="20"/>
                <w:szCs w:val="20"/>
              </w:rPr>
              <w:t>%</w:t>
            </w:r>
          </w:p>
        </w:tc>
        <w:tc>
          <w:tcPr>
            <w:tcW w:w="992" w:type="dxa"/>
            <w:shd w:val="clear" w:color="auto" w:fill="auto"/>
            <w:vAlign w:val="center"/>
          </w:tcPr>
          <w:p w:rsidR="00AC1BC1" w:rsidRPr="00AC1BC1" w:rsidRDefault="00AC1BC1" w:rsidP="00AC1BC1">
            <w:pPr>
              <w:jc w:val="center"/>
            </w:pPr>
            <w:r w:rsidRPr="00AC1BC1">
              <w:t>100</w:t>
            </w:r>
          </w:p>
        </w:tc>
        <w:tc>
          <w:tcPr>
            <w:tcW w:w="818" w:type="dxa"/>
            <w:shd w:val="clear" w:color="auto" w:fill="auto"/>
            <w:vAlign w:val="center"/>
          </w:tcPr>
          <w:p w:rsidR="00AC1BC1" w:rsidRPr="00AC1BC1" w:rsidRDefault="00AC1BC1" w:rsidP="00AC1BC1">
            <w:pPr>
              <w:jc w:val="center"/>
            </w:pPr>
            <w:r w:rsidRPr="00AC1BC1">
              <w:t>100</w:t>
            </w:r>
          </w:p>
        </w:tc>
        <w:tc>
          <w:tcPr>
            <w:tcW w:w="883" w:type="dxa"/>
            <w:shd w:val="clear" w:color="auto" w:fill="auto"/>
            <w:vAlign w:val="center"/>
          </w:tcPr>
          <w:p w:rsidR="00AC1BC1" w:rsidRPr="00AC1BC1" w:rsidRDefault="00AC1BC1" w:rsidP="00AC1BC1">
            <w:pPr>
              <w:jc w:val="center"/>
            </w:pPr>
            <w:r w:rsidRPr="00AC1BC1">
              <w:t>100</w:t>
            </w:r>
          </w:p>
        </w:tc>
        <w:tc>
          <w:tcPr>
            <w:tcW w:w="850" w:type="dxa"/>
            <w:shd w:val="clear" w:color="auto" w:fill="auto"/>
            <w:vAlign w:val="center"/>
          </w:tcPr>
          <w:p w:rsidR="00AC1BC1" w:rsidRPr="00AC1BC1" w:rsidRDefault="00AC1BC1" w:rsidP="00AC1BC1">
            <w:pPr>
              <w:jc w:val="center"/>
            </w:pPr>
            <w:r w:rsidRPr="00AC1BC1">
              <w:t>100</w:t>
            </w:r>
          </w:p>
        </w:tc>
        <w:tc>
          <w:tcPr>
            <w:tcW w:w="993" w:type="dxa"/>
            <w:shd w:val="clear" w:color="auto" w:fill="auto"/>
            <w:vAlign w:val="center"/>
          </w:tcPr>
          <w:p w:rsidR="00AC1BC1" w:rsidRPr="00AC1BC1" w:rsidRDefault="00AC1BC1" w:rsidP="00AC1BC1">
            <w:pPr>
              <w:jc w:val="center"/>
            </w:pPr>
            <w:r w:rsidRPr="00AC1BC1">
              <w:t>100</w:t>
            </w:r>
          </w:p>
        </w:tc>
        <w:tc>
          <w:tcPr>
            <w:tcW w:w="1099" w:type="dxa"/>
            <w:shd w:val="clear" w:color="auto" w:fill="auto"/>
            <w:vAlign w:val="center"/>
          </w:tcPr>
          <w:p w:rsidR="00AC1BC1" w:rsidRPr="00AC1BC1" w:rsidRDefault="00AC1BC1" w:rsidP="00AC1BC1">
            <w:pPr>
              <w:jc w:val="center"/>
            </w:pPr>
            <w:r w:rsidRPr="00AC1BC1">
              <w:t>100</w:t>
            </w:r>
          </w:p>
        </w:tc>
      </w:tr>
      <w:tr w:rsidR="00AC1BC1" w:rsidRPr="00AC1BC1" w:rsidTr="00AC1BC1">
        <w:trPr>
          <w:jc w:val="center"/>
        </w:trPr>
        <w:tc>
          <w:tcPr>
            <w:tcW w:w="533" w:type="dxa"/>
            <w:shd w:val="clear" w:color="auto" w:fill="auto"/>
          </w:tcPr>
          <w:p w:rsidR="00AC1BC1" w:rsidRPr="00AC1BC1" w:rsidRDefault="00AC1BC1" w:rsidP="00AC1BC1">
            <w:pPr>
              <w:pStyle w:val="afffffffa"/>
              <w:ind w:firstLine="0"/>
              <w:rPr>
                <w:sz w:val="20"/>
                <w:szCs w:val="20"/>
              </w:rPr>
            </w:pPr>
            <w:r w:rsidRPr="00AC1BC1">
              <w:rPr>
                <w:sz w:val="20"/>
                <w:szCs w:val="20"/>
              </w:rPr>
              <w:t>3</w:t>
            </w:r>
          </w:p>
        </w:tc>
        <w:tc>
          <w:tcPr>
            <w:tcW w:w="2694" w:type="dxa"/>
            <w:shd w:val="clear" w:color="auto" w:fill="auto"/>
          </w:tcPr>
          <w:p w:rsidR="00AC1BC1" w:rsidRPr="00AC1BC1" w:rsidRDefault="00AC1BC1" w:rsidP="00AC1BC1">
            <w:pPr>
              <w:pStyle w:val="Default"/>
              <w:jc w:val="both"/>
              <w:rPr>
                <w:rFonts w:ascii="Times New Roman" w:hAnsi="Times New Roman" w:cs="Times New Roman"/>
                <w:color w:val="auto"/>
                <w:sz w:val="20"/>
                <w:szCs w:val="20"/>
              </w:rPr>
            </w:pPr>
            <w:r w:rsidRPr="00AC1BC1">
              <w:rPr>
                <w:rFonts w:ascii="Times New Roman" w:hAnsi="Times New Roman" w:cs="Times New Roman"/>
                <w:color w:val="auto"/>
                <w:sz w:val="20"/>
                <w:szCs w:val="20"/>
              </w:rPr>
              <w:t>Уровень обеспеченности населения объектами физической культуры и спорта</w:t>
            </w:r>
          </w:p>
        </w:tc>
        <w:tc>
          <w:tcPr>
            <w:tcW w:w="773" w:type="dxa"/>
            <w:shd w:val="clear" w:color="auto" w:fill="auto"/>
            <w:vAlign w:val="center"/>
          </w:tcPr>
          <w:p w:rsidR="00AC1BC1" w:rsidRPr="00AC1BC1" w:rsidRDefault="00AC1BC1" w:rsidP="00AC1BC1">
            <w:pPr>
              <w:pStyle w:val="afffffffa"/>
              <w:ind w:firstLine="0"/>
              <w:jc w:val="center"/>
              <w:rPr>
                <w:sz w:val="20"/>
                <w:szCs w:val="20"/>
              </w:rPr>
            </w:pPr>
            <w:r w:rsidRPr="00AC1BC1">
              <w:rPr>
                <w:sz w:val="20"/>
                <w:szCs w:val="20"/>
              </w:rPr>
              <w:t>%</w:t>
            </w:r>
          </w:p>
        </w:tc>
        <w:tc>
          <w:tcPr>
            <w:tcW w:w="992"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lang w:val="ru-RU"/>
              </w:rPr>
            </w:pPr>
            <w:r w:rsidRPr="00AC1BC1">
              <w:rPr>
                <w:sz w:val="20"/>
                <w:szCs w:val="20"/>
                <w:lang w:val="ru-RU"/>
              </w:rPr>
              <w:t>28,4</w:t>
            </w:r>
          </w:p>
        </w:tc>
        <w:tc>
          <w:tcPr>
            <w:tcW w:w="818"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rPr>
            </w:pPr>
            <w:r w:rsidRPr="00AC1BC1">
              <w:rPr>
                <w:sz w:val="20"/>
                <w:szCs w:val="20"/>
                <w:lang w:val="ru-RU"/>
              </w:rPr>
              <w:t>55,0</w:t>
            </w:r>
          </w:p>
        </w:tc>
        <w:tc>
          <w:tcPr>
            <w:tcW w:w="883"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lang w:val="ru-RU"/>
              </w:rPr>
            </w:pPr>
            <w:r w:rsidRPr="00AC1BC1">
              <w:rPr>
                <w:sz w:val="20"/>
                <w:szCs w:val="20"/>
                <w:lang w:val="ru-RU"/>
              </w:rPr>
              <w:t>85,0</w:t>
            </w:r>
          </w:p>
        </w:tc>
        <w:tc>
          <w:tcPr>
            <w:tcW w:w="850"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lang w:val="ru-RU"/>
              </w:rPr>
            </w:pPr>
            <w:r w:rsidRPr="00AC1BC1">
              <w:rPr>
                <w:sz w:val="20"/>
                <w:szCs w:val="20"/>
                <w:lang w:val="ru-RU"/>
              </w:rPr>
              <w:t>92,0</w:t>
            </w:r>
          </w:p>
        </w:tc>
        <w:tc>
          <w:tcPr>
            <w:tcW w:w="993"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lang w:val="ru-RU"/>
              </w:rPr>
            </w:pPr>
            <w:r w:rsidRPr="00AC1BC1">
              <w:rPr>
                <w:sz w:val="20"/>
                <w:szCs w:val="20"/>
                <w:lang w:val="ru-RU"/>
              </w:rPr>
              <w:t>95,0</w:t>
            </w:r>
          </w:p>
        </w:tc>
        <w:tc>
          <w:tcPr>
            <w:tcW w:w="1099"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lang w:val="ru-RU"/>
              </w:rPr>
            </w:pPr>
            <w:r w:rsidRPr="00AC1BC1">
              <w:rPr>
                <w:sz w:val="20"/>
                <w:szCs w:val="20"/>
                <w:lang w:val="ru-RU"/>
              </w:rPr>
              <w:t>95,0</w:t>
            </w:r>
          </w:p>
        </w:tc>
      </w:tr>
      <w:tr w:rsidR="00AC1BC1" w:rsidRPr="00AC1BC1" w:rsidTr="00AC1BC1">
        <w:trPr>
          <w:jc w:val="center"/>
        </w:trPr>
        <w:tc>
          <w:tcPr>
            <w:tcW w:w="533" w:type="dxa"/>
            <w:shd w:val="clear" w:color="auto" w:fill="auto"/>
          </w:tcPr>
          <w:p w:rsidR="00AC1BC1" w:rsidRPr="00AC1BC1" w:rsidRDefault="00AC1BC1" w:rsidP="00AC1BC1">
            <w:pPr>
              <w:pStyle w:val="afffffffa"/>
              <w:ind w:firstLine="0"/>
              <w:rPr>
                <w:sz w:val="20"/>
                <w:szCs w:val="20"/>
              </w:rPr>
            </w:pPr>
            <w:r w:rsidRPr="00AC1BC1">
              <w:rPr>
                <w:sz w:val="20"/>
                <w:szCs w:val="20"/>
              </w:rPr>
              <w:t>4</w:t>
            </w:r>
          </w:p>
        </w:tc>
        <w:tc>
          <w:tcPr>
            <w:tcW w:w="2694" w:type="dxa"/>
            <w:shd w:val="clear" w:color="auto" w:fill="auto"/>
          </w:tcPr>
          <w:p w:rsidR="00AC1BC1" w:rsidRPr="00AC1BC1" w:rsidRDefault="00AC1BC1" w:rsidP="00AC1BC1">
            <w:pPr>
              <w:pStyle w:val="Default"/>
              <w:jc w:val="both"/>
              <w:rPr>
                <w:rFonts w:ascii="Times New Roman" w:hAnsi="Times New Roman" w:cs="Times New Roman"/>
                <w:color w:val="auto"/>
                <w:sz w:val="20"/>
                <w:szCs w:val="20"/>
              </w:rPr>
            </w:pPr>
          </w:p>
          <w:p w:rsidR="00AC1BC1" w:rsidRPr="00AC1BC1" w:rsidRDefault="00AC1BC1" w:rsidP="00AC1BC1">
            <w:pPr>
              <w:pStyle w:val="Default"/>
              <w:jc w:val="both"/>
              <w:rPr>
                <w:rFonts w:ascii="Times New Roman" w:hAnsi="Times New Roman" w:cs="Times New Roman"/>
                <w:color w:val="auto"/>
                <w:sz w:val="20"/>
                <w:szCs w:val="20"/>
              </w:rPr>
            </w:pPr>
            <w:r w:rsidRPr="00AC1BC1">
              <w:rPr>
                <w:rFonts w:ascii="Times New Roman" w:hAnsi="Times New Roman" w:cs="Times New Roman"/>
                <w:color w:val="auto"/>
                <w:sz w:val="20"/>
                <w:szCs w:val="20"/>
              </w:rPr>
              <w:t>Уровень безработицы</w:t>
            </w:r>
          </w:p>
        </w:tc>
        <w:tc>
          <w:tcPr>
            <w:tcW w:w="773" w:type="dxa"/>
            <w:shd w:val="clear" w:color="auto" w:fill="auto"/>
            <w:vAlign w:val="center"/>
          </w:tcPr>
          <w:p w:rsidR="00AC1BC1" w:rsidRPr="00AC1BC1" w:rsidRDefault="00AC1BC1" w:rsidP="00AC1BC1">
            <w:pPr>
              <w:pStyle w:val="afffffffa"/>
              <w:ind w:firstLine="0"/>
              <w:jc w:val="center"/>
              <w:rPr>
                <w:sz w:val="20"/>
                <w:szCs w:val="20"/>
              </w:rPr>
            </w:pPr>
            <w:r w:rsidRPr="00AC1BC1">
              <w:rPr>
                <w:sz w:val="20"/>
                <w:szCs w:val="20"/>
              </w:rPr>
              <w:t>%</w:t>
            </w:r>
          </w:p>
        </w:tc>
        <w:tc>
          <w:tcPr>
            <w:tcW w:w="992"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lang w:val="ru-RU"/>
              </w:rPr>
            </w:pPr>
            <w:r w:rsidRPr="00AC1BC1">
              <w:rPr>
                <w:sz w:val="20"/>
                <w:szCs w:val="20"/>
                <w:lang w:val="ru-RU"/>
              </w:rPr>
              <w:t>2,0</w:t>
            </w:r>
          </w:p>
        </w:tc>
        <w:tc>
          <w:tcPr>
            <w:tcW w:w="818"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lang w:val="ru-RU"/>
              </w:rPr>
            </w:pPr>
            <w:r w:rsidRPr="00AC1BC1">
              <w:rPr>
                <w:sz w:val="20"/>
                <w:szCs w:val="20"/>
                <w:lang w:val="ru-RU"/>
              </w:rPr>
              <w:t>1,9</w:t>
            </w:r>
          </w:p>
        </w:tc>
        <w:tc>
          <w:tcPr>
            <w:tcW w:w="883"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lang w:val="ru-RU"/>
              </w:rPr>
            </w:pPr>
            <w:r w:rsidRPr="00AC1BC1">
              <w:rPr>
                <w:sz w:val="20"/>
                <w:szCs w:val="20"/>
                <w:lang w:val="ru-RU"/>
              </w:rPr>
              <w:t>1,8</w:t>
            </w:r>
          </w:p>
        </w:tc>
        <w:tc>
          <w:tcPr>
            <w:tcW w:w="850"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lang w:val="ru-RU"/>
              </w:rPr>
            </w:pPr>
            <w:r w:rsidRPr="00AC1BC1">
              <w:rPr>
                <w:sz w:val="20"/>
                <w:szCs w:val="20"/>
                <w:lang w:val="ru-RU"/>
              </w:rPr>
              <w:t>1,7</w:t>
            </w:r>
          </w:p>
        </w:tc>
        <w:tc>
          <w:tcPr>
            <w:tcW w:w="993"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rPr>
            </w:pPr>
            <w:r w:rsidRPr="00AC1BC1">
              <w:rPr>
                <w:sz w:val="20"/>
                <w:szCs w:val="20"/>
                <w:lang w:val="ru-RU"/>
              </w:rPr>
              <w:t>1</w:t>
            </w:r>
            <w:r w:rsidRPr="00AC1BC1">
              <w:rPr>
                <w:sz w:val="20"/>
                <w:szCs w:val="20"/>
              </w:rPr>
              <w:t>,</w:t>
            </w:r>
            <w:r w:rsidRPr="00AC1BC1">
              <w:rPr>
                <w:sz w:val="20"/>
                <w:szCs w:val="20"/>
                <w:lang w:val="ru-RU"/>
              </w:rPr>
              <w:t>6</w:t>
            </w:r>
          </w:p>
        </w:tc>
        <w:tc>
          <w:tcPr>
            <w:tcW w:w="1099"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lang w:val="ru-RU"/>
              </w:rPr>
            </w:pPr>
            <w:r w:rsidRPr="00AC1BC1">
              <w:rPr>
                <w:sz w:val="20"/>
                <w:szCs w:val="20"/>
                <w:lang w:val="ru-RU"/>
              </w:rPr>
              <w:t>1,5</w:t>
            </w:r>
          </w:p>
        </w:tc>
      </w:tr>
      <w:tr w:rsidR="00AC1BC1" w:rsidRPr="00AC1BC1" w:rsidTr="00AC1BC1">
        <w:trPr>
          <w:jc w:val="center"/>
        </w:trPr>
        <w:tc>
          <w:tcPr>
            <w:tcW w:w="533" w:type="dxa"/>
            <w:shd w:val="clear" w:color="auto" w:fill="auto"/>
          </w:tcPr>
          <w:p w:rsidR="00AC1BC1" w:rsidRPr="00AC1BC1" w:rsidRDefault="00AC1BC1" w:rsidP="00AC1BC1">
            <w:pPr>
              <w:pStyle w:val="afffffffa"/>
              <w:ind w:firstLine="0"/>
              <w:rPr>
                <w:sz w:val="20"/>
                <w:szCs w:val="20"/>
              </w:rPr>
            </w:pPr>
            <w:r w:rsidRPr="00AC1BC1">
              <w:rPr>
                <w:sz w:val="20"/>
                <w:szCs w:val="20"/>
              </w:rPr>
              <w:t>5</w:t>
            </w:r>
          </w:p>
        </w:tc>
        <w:tc>
          <w:tcPr>
            <w:tcW w:w="2694" w:type="dxa"/>
            <w:shd w:val="clear" w:color="auto" w:fill="auto"/>
          </w:tcPr>
          <w:p w:rsidR="00AC1BC1" w:rsidRPr="00AC1BC1" w:rsidRDefault="00AC1BC1" w:rsidP="00AC1BC1">
            <w:pPr>
              <w:pStyle w:val="Default"/>
              <w:jc w:val="both"/>
              <w:rPr>
                <w:rFonts w:ascii="Times New Roman" w:hAnsi="Times New Roman" w:cs="Times New Roman"/>
                <w:color w:val="auto"/>
                <w:sz w:val="20"/>
                <w:szCs w:val="20"/>
              </w:rPr>
            </w:pPr>
            <w:r w:rsidRPr="00AC1BC1">
              <w:rPr>
                <w:rFonts w:ascii="Times New Roman" w:hAnsi="Times New Roman" w:cs="Times New Roman"/>
                <w:color w:val="auto"/>
                <w:sz w:val="20"/>
                <w:szCs w:val="20"/>
              </w:rPr>
              <w:t>Увеличение доли населения, обеспеченной объектами культуры в соответствии с нормативными значениями</w:t>
            </w:r>
          </w:p>
        </w:tc>
        <w:tc>
          <w:tcPr>
            <w:tcW w:w="773" w:type="dxa"/>
            <w:shd w:val="clear" w:color="auto" w:fill="auto"/>
            <w:vAlign w:val="center"/>
          </w:tcPr>
          <w:p w:rsidR="00AC1BC1" w:rsidRPr="00AC1BC1" w:rsidRDefault="00AC1BC1" w:rsidP="00AC1BC1">
            <w:pPr>
              <w:pStyle w:val="afffffffa"/>
              <w:ind w:firstLine="0"/>
              <w:jc w:val="center"/>
              <w:rPr>
                <w:sz w:val="20"/>
                <w:szCs w:val="20"/>
              </w:rPr>
            </w:pPr>
            <w:r w:rsidRPr="00AC1BC1">
              <w:rPr>
                <w:sz w:val="20"/>
                <w:szCs w:val="20"/>
              </w:rPr>
              <w:t>%</w:t>
            </w:r>
          </w:p>
        </w:tc>
        <w:tc>
          <w:tcPr>
            <w:tcW w:w="992"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rPr>
            </w:pPr>
            <w:r w:rsidRPr="00AC1BC1">
              <w:rPr>
                <w:sz w:val="20"/>
                <w:szCs w:val="20"/>
              </w:rPr>
              <w:t>93,12</w:t>
            </w:r>
          </w:p>
        </w:tc>
        <w:tc>
          <w:tcPr>
            <w:tcW w:w="818"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rPr>
            </w:pPr>
            <w:r w:rsidRPr="00AC1BC1">
              <w:rPr>
                <w:sz w:val="20"/>
                <w:szCs w:val="20"/>
              </w:rPr>
              <w:t>93,12</w:t>
            </w:r>
          </w:p>
        </w:tc>
        <w:tc>
          <w:tcPr>
            <w:tcW w:w="883"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rPr>
            </w:pPr>
            <w:r w:rsidRPr="00AC1BC1">
              <w:rPr>
                <w:sz w:val="20"/>
                <w:szCs w:val="20"/>
              </w:rPr>
              <w:t>93,12</w:t>
            </w:r>
          </w:p>
        </w:tc>
        <w:tc>
          <w:tcPr>
            <w:tcW w:w="850"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rPr>
            </w:pPr>
            <w:r w:rsidRPr="00AC1BC1">
              <w:rPr>
                <w:sz w:val="20"/>
                <w:szCs w:val="20"/>
              </w:rPr>
              <w:t>93,12</w:t>
            </w:r>
          </w:p>
        </w:tc>
        <w:tc>
          <w:tcPr>
            <w:tcW w:w="993"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rPr>
            </w:pPr>
            <w:r w:rsidRPr="00AC1BC1">
              <w:rPr>
                <w:sz w:val="20"/>
                <w:szCs w:val="20"/>
              </w:rPr>
              <w:t>93,12</w:t>
            </w:r>
          </w:p>
        </w:tc>
        <w:tc>
          <w:tcPr>
            <w:tcW w:w="1099"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rPr>
            </w:pPr>
            <w:r w:rsidRPr="00AC1BC1">
              <w:rPr>
                <w:sz w:val="20"/>
                <w:szCs w:val="20"/>
              </w:rPr>
              <w:t>100</w:t>
            </w:r>
          </w:p>
        </w:tc>
      </w:tr>
      <w:tr w:rsidR="00AC1BC1" w:rsidRPr="00AC1BC1" w:rsidTr="00AC1BC1">
        <w:trPr>
          <w:jc w:val="center"/>
        </w:trPr>
        <w:tc>
          <w:tcPr>
            <w:tcW w:w="533" w:type="dxa"/>
            <w:shd w:val="clear" w:color="auto" w:fill="auto"/>
          </w:tcPr>
          <w:p w:rsidR="00AC1BC1" w:rsidRPr="00AC1BC1" w:rsidRDefault="00AC1BC1" w:rsidP="00AC1BC1">
            <w:pPr>
              <w:pStyle w:val="afffffffa"/>
              <w:ind w:firstLine="0"/>
              <w:rPr>
                <w:sz w:val="20"/>
                <w:szCs w:val="20"/>
                <w:lang w:val="ru-RU"/>
              </w:rPr>
            </w:pPr>
            <w:r w:rsidRPr="00AC1BC1">
              <w:rPr>
                <w:sz w:val="20"/>
                <w:szCs w:val="20"/>
                <w:lang w:val="ru-RU"/>
              </w:rPr>
              <w:t>6</w:t>
            </w:r>
          </w:p>
        </w:tc>
        <w:tc>
          <w:tcPr>
            <w:tcW w:w="2694" w:type="dxa"/>
            <w:shd w:val="clear" w:color="auto" w:fill="auto"/>
          </w:tcPr>
          <w:p w:rsidR="00AC1BC1" w:rsidRPr="00AC1BC1" w:rsidRDefault="00AC1BC1" w:rsidP="00AC1BC1">
            <w:pPr>
              <w:pStyle w:val="Default"/>
              <w:jc w:val="both"/>
              <w:rPr>
                <w:rFonts w:ascii="Times New Roman" w:hAnsi="Times New Roman" w:cs="Times New Roman"/>
                <w:color w:val="auto"/>
                <w:sz w:val="20"/>
                <w:szCs w:val="20"/>
              </w:rPr>
            </w:pPr>
            <w:r w:rsidRPr="00AC1BC1">
              <w:rPr>
                <w:rFonts w:ascii="Times New Roman" w:hAnsi="Times New Roman" w:cs="Times New Roman"/>
                <w:color w:val="auto"/>
                <w:sz w:val="20"/>
                <w:szCs w:val="20"/>
              </w:rPr>
              <w:t>Увеличение доли населения, обеспеченной объектами здравоохранения</w:t>
            </w:r>
          </w:p>
        </w:tc>
        <w:tc>
          <w:tcPr>
            <w:tcW w:w="773" w:type="dxa"/>
            <w:shd w:val="clear" w:color="auto" w:fill="auto"/>
            <w:vAlign w:val="center"/>
          </w:tcPr>
          <w:p w:rsidR="00AC1BC1" w:rsidRPr="00AC1BC1" w:rsidRDefault="00AC1BC1" w:rsidP="00AC1BC1">
            <w:pPr>
              <w:pStyle w:val="afffffffa"/>
              <w:ind w:firstLine="0"/>
              <w:jc w:val="center"/>
              <w:rPr>
                <w:sz w:val="20"/>
                <w:szCs w:val="20"/>
                <w:lang w:val="ru-RU"/>
              </w:rPr>
            </w:pPr>
            <w:r w:rsidRPr="00AC1BC1">
              <w:rPr>
                <w:sz w:val="20"/>
                <w:szCs w:val="20"/>
              </w:rPr>
              <w:t>%</w:t>
            </w:r>
          </w:p>
        </w:tc>
        <w:tc>
          <w:tcPr>
            <w:tcW w:w="992"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lang w:val="ru-RU"/>
              </w:rPr>
            </w:pPr>
            <w:r w:rsidRPr="00AC1BC1">
              <w:rPr>
                <w:sz w:val="20"/>
                <w:szCs w:val="20"/>
                <w:lang w:val="ru-RU"/>
              </w:rPr>
              <w:t>45,6</w:t>
            </w:r>
          </w:p>
        </w:tc>
        <w:tc>
          <w:tcPr>
            <w:tcW w:w="818"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lang w:val="ru-RU"/>
              </w:rPr>
            </w:pPr>
            <w:r w:rsidRPr="00AC1BC1">
              <w:rPr>
                <w:sz w:val="20"/>
                <w:szCs w:val="20"/>
                <w:lang w:val="ru-RU"/>
              </w:rPr>
              <w:t>45,6</w:t>
            </w:r>
          </w:p>
        </w:tc>
        <w:tc>
          <w:tcPr>
            <w:tcW w:w="883"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lang w:val="ru-RU"/>
              </w:rPr>
            </w:pPr>
            <w:r w:rsidRPr="00AC1BC1">
              <w:rPr>
                <w:sz w:val="20"/>
                <w:szCs w:val="20"/>
                <w:lang w:val="ru-RU"/>
              </w:rPr>
              <w:t>100,0</w:t>
            </w:r>
          </w:p>
        </w:tc>
        <w:tc>
          <w:tcPr>
            <w:tcW w:w="850"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lang w:val="ru-RU"/>
              </w:rPr>
            </w:pPr>
            <w:r w:rsidRPr="00AC1BC1">
              <w:rPr>
                <w:sz w:val="20"/>
                <w:szCs w:val="20"/>
                <w:lang w:val="ru-RU"/>
              </w:rPr>
              <w:t>100,0</w:t>
            </w:r>
          </w:p>
        </w:tc>
        <w:tc>
          <w:tcPr>
            <w:tcW w:w="993"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lang w:val="ru-RU"/>
              </w:rPr>
            </w:pPr>
            <w:r w:rsidRPr="00AC1BC1">
              <w:rPr>
                <w:sz w:val="20"/>
                <w:szCs w:val="20"/>
                <w:lang w:val="ru-RU"/>
              </w:rPr>
              <w:t>100,0</w:t>
            </w:r>
          </w:p>
        </w:tc>
        <w:tc>
          <w:tcPr>
            <w:tcW w:w="1099" w:type="dxa"/>
            <w:shd w:val="clear" w:color="auto" w:fill="auto"/>
            <w:vAlign w:val="center"/>
          </w:tcPr>
          <w:p w:rsidR="00AC1BC1" w:rsidRPr="00AC1BC1" w:rsidRDefault="00AC1BC1" w:rsidP="00AC1BC1">
            <w:pPr>
              <w:pStyle w:val="afffffffa"/>
              <w:spacing w:before="0" w:after="0" w:line="240" w:lineRule="auto"/>
              <w:ind w:firstLine="0"/>
              <w:jc w:val="center"/>
              <w:rPr>
                <w:sz w:val="20"/>
                <w:szCs w:val="20"/>
                <w:lang w:val="ru-RU"/>
              </w:rPr>
            </w:pPr>
            <w:r w:rsidRPr="00AC1BC1">
              <w:rPr>
                <w:sz w:val="20"/>
                <w:szCs w:val="20"/>
                <w:lang w:val="ru-RU"/>
              </w:rPr>
              <w:t>100</w:t>
            </w:r>
          </w:p>
        </w:tc>
      </w:tr>
    </w:tbl>
    <w:p w:rsidR="00AC1BC1" w:rsidRPr="00AC1BC1" w:rsidRDefault="00AC1BC1" w:rsidP="00AC1BC1">
      <w:pPr>
        <w:pStyle w:val="1"/>
        <w:pageBreakBefore w:val="0"/>
        <w:spacing w:before="360"/>
        <w:ind w:left="567" w:right="0"/>
        <w:jc w:val="center"/>
        <w:rPr>
          <w:sz w:val="20"/>
          <w:szCs w:val="20"/>
        </w:rPr>
      </w:pPr>
      <w:bookmarkStart w:id="35" w:name="_Toc129766955"/>
      <w:bookmarkStart w:id="36" w:name="_Toc132231197"/>
      <w:bookmarkStart w:id="37" w:name="_Toc141294756"/>
      <w:r w:rsidRPr="00AC1BC1">
        <w:rPr>
          <w:sz w:val="20"/>
          <w:szCs w:val="20"/>
        </w:rPr>
        <w:t>Оценка эффективности мероприятий (инвестиционных проектов) по проектированию, строительству, реконструкции объектов социальной инфраструктуры</w:t>
      </w:r>
      <w:bookmarkEnd w:id="35"/>
      <w:bookmarkEnd w:id="36"/>
      <w:bookmarkEnd w:id="37"/>
    </w:p>
    <w:p w:rsidR="00AC1BC1" w:rsidRPr="00AC1BC1" w:rsidRDefault="00AC1BC1" w:rsidP="00AC1BC1">
      <w:pPr>
        <w:pStyle w:val="afffffffa"/>
        <w:spacing w:before="0" w:after="0"/>
        <w:rPr>
          <w:sz w:val="20"/>
          <w:szCs w:val="20"/>
        </w:rPr>
      </w:pPr>
      <w:r w:rsidRPr="00AC1BC1">
        <w:rPr>
          <w:sz w:val="20"/>
          <w:szCs w:val="20"/>
        </w:rPr>
        <w:t xml:space="preserve">Программа комплексного развития социальной инфраструктуры </w:t>
      </w:r>
      <w:r w:rsidRPr="00AC1BC1">
        <w:rPr>
          <w:sz w:val="20"/>
          <w:szCs w:val="20"/>
          <w:lang w:val="ru-RU"/>
        </w:rPr>
        <w:t>Жигаловского муниципального образования Иркутской области</w:t>
      </w:r>
      <w:r w:rsidRPr="00AC1BC1">
        <w:rPr>
          <w:sz w:val="20"/>
          <w:szCs w:val="20"/>
        </w:rPr>
        <w:t xml:space="preserve"> разработана в целях обеспечения пространственного развития территории, соответствующего качеству жизни населения.</w:t>
      </w:r>
    </w:p>
    <w:p w:rsidR="00AC1BC1" w:rsidRPr="00AC1BC1" w:rsidRDefault="00AC1BC1" w:rsidP="00AC1BC1">
      <w:pPr>
        <w:pStyle w:val="afffffffa"/>
        <w:spacing w:before="0" w:after="0"/>
        <w:rPr>
          <w:sz w:val="20"/>
          <w:szCs w:val="20"/>
        </w:rPr>
      </w:pPr>
      <w:r w:rsidRPr="00AC1BC1">
        <w:rPr>
          <w:sz w:val="20"/>
          <w:szCs w:val="20"/>
        </w:rPr>
        <w:t xml:space="preserve">Оценка эффективности мероприятий программы включает оценку социально-экономической эффективности, а также оценку соответствия региональным нормам градостроительного проектирования </w:t>
      </w:r>
      <w:r w:rsidRPr="00AC1BC1">
        <w:rPr>
          <w:sz w:val="20"/>
          <w:szCs w:val="20"/>
          <w:lang w:val="ru-RU"/>
        </w:rPr>
        <w:t>Жигаловского муниципального образования Иркутской области</w:t>
      </w:r>
      <w:r w:rsidRPr="00AC1BC1">
        <w:rPr>
          <w:sz w:val="20"/>
          <w:szCs w:val="20"/>
        </w:rPr>
        <w:t>. Региональные нормативы градостроительного проектирования позволяют обеспечить согласованность решений и показателей развития территории.</w:t>
      </w:r>
    </w:p>
    <w:p w:rsidR="00AC1BC1" w:rsidRPr="00AC1BC1" w:rsidRDefault="00AC1BC1" w:rsidP="00AC1BC1">
      <w:pPr>
        <w:pStyle w:val="afffffffa"/>
        <w:spacing w:before="0" w:after="0"/>
        <w:rPr>
          <w:sz w:val="20"/>
          <w:szCs w:val="20"/>
        </w:rPr>
      </w:pPr>
      <w:r w:rsidRPr="00AC1BC1">
        <w:rPr>
          <w:sz w:val="20"/>
          <w:szCs w:val="20"/>
        </w:rPr>
        <w:t>Оценка социально-экономической эффективности мероприятий выражается:</w:t>
      </w:r>
    </w:p>
    <w:p w:rsidR="00AC1BC1" w:rsidRPr="00AC1BC1" w:rsidRDefault="00AC1BC1" w:rsidP="00AC1BC1">
      <w:pPr>
        <w:pStyle w:val="afffffffa"/>
        <w:spacing w:before="0" w:after="0"/>
        <w:rPr>
          <w:sz w:val="20"/>
          <w:szCs w:val="20"/>
        </w:rPr>
      </w:pPr>
      <w:r w:rsidRPr="00AC1BC1">
        <w:rPr>
          <w:sz w:val="20"/>
          <w:szCs w:val="20"/>
        </w:rPr>
        <w:t>- в улучшении условий жизни населения;</w:t>
      </w:r>
    </w:p>
    <w:p w:rsidR="00AC1BC1" w:rsidRPr="00AC1BC1" w:rsidRDefault="00AC1BC1" w:rsidP="00AC1BC1">
      <w:pPr>
        <w:pStyle w:val="afffffffa"/>
        <w:spacing w:before="0" w:after="0"/>
        <w:rPr>
          <w:sz w:val="20"/>
          <w:szCs w:val="20"/>
        </w:rPr>
      </w:pPr>
      <w:r w:rsidRPr="00AC1BC1">
        <w:rPr>
          <w:sz w:val="20"/>
          <w:szCs w:val="20"/>
        </w:rPr>
        <w:t>- в повышении уровня комфорта жизни за счет обеспеченности граждан услугами здравоохранения, образования, культуры, физической культуры и спорта в необходимом объеме;</w:t>
      </w:r>
    </w:p>
    <w:p w:rsidR="00AC1BC1" w:rsidRPr="00AC1BC1" w:rsidRDefault="00AC1BC1" w:rsidP="00AC1BC1">
      <w:pPr>
        <w:pStyle w:val="afffffffa"/>
        <w:spacing w:before="0" w:after="0"/>
        <w:rPr>
          <w:sz w:val="20"/>
          <w:szCs w:val="20"/>
        </w:rPr>
      </w:pPr>
      <w:r w:rsidRPr="00AC1BC1">
        <w:rPr>
          <w:sz w:val="20"/>
          <w:szCs w:val="20"/>
        </w:rPr>
        <w:t>- в повышении доступности объектов социальной инфраструктуры для населения муниципального округа.</w:t>
      </w:r>
    </w:p>
    <w:p w:rsidR="00AC1BC1" w:rsidRPr="00AC1BC1" w:rsidRDefault="00AC1BC1" w:rsidP="00AC1BC1">
      <w:pPr>
        <w:pStyle w:val="afffffffa"/>
        <w:spacing w:before="0" w:after="0"/>
        <w:rPr>
          <w:sz w:val="20"/>
          <w:szCs w:val="20"/>
        </w:rPr>
      </w:pPr>
      <w:r w:rsidRPr="00AC1BC1">
        <w:rPr>
          <w:sz w:val="20"/>
          <w:szCs w:val="20"/>
        </w:rPr>
        <w:t>Оценка эффективности реализации программы осуществляется по итогам ежегодного выполнения программы ответственными исполнителями.</w:t>
      </w:r>
    </w:p>
    <w:p w:rsidR="00AC1BC1" w:rsidRPr="00AC1BC1" w:rsidRDefault="00AC1BC1" w:rsidP="00AC1BC1">
      <w:pPr>
        <w:pStyle w:val="afffffffa"/>
        <w:spacing w:before="0" w:after="0"/>
        <w:rPr>
          <w:sz w:val="20"/>
          <w:szCs w:val="20"/>
          <w:highlight w:val="yellow"/>
          <w:lang w:val="ru-RU"/>
        </w:rPr>
      </w:pPr>
      <w:r w:rsidRPr="00AC1BC1">
        <w:rPr>
          <w:sz w:val="20"/>
          <w:szCs w:val="20"/>
        </w:rPr>
        <w:t>Целью и задачами оценки эффективности реализации программы является выявление соответствия выполненных программой мероприятий по проектированию, строительству, реконструкции объектов социальной инфраструктуры установленным программой,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 Оценка эффективности проводится на основе анализа выполнения программных мероприятий и достижения значения целевых индикаторов и определяется при достижении целевых индикаторов</w:t>
      </w:r>
      <w:r w:rsidRPr="00AC1BC1">
        <w:rPr>
          <w:sz w:val="20"/>
          <w:szCs w:val="20"/>
          <w:lang w:val="ru-RU"/>
        </w:rPr>
        <w:t>.</w:t>
      </w:r>
    </w:p>
    <w:p w:rsidR="00AC1BC1" w:rsidRPr="00AC1BC1" w:rsidRDefault="00AC1BC1" w:rsidP="00AC1BC1">
      <w:pPr>
        <w:pStyle w:val="afffffffa"/>
        <w:spacing w:before="0" w:after="0" w:line="240" w:lineRule="auto"/>
        <w:rPr>
          <w:sz w:val="20"/>
          <w:szCs w:val="20"/>
          <w:highlight w:val="yellow"/>
        </w:rPr>
      </w:pPr>
    </w:p>
    <w:p w:rsidR="00AC1BC1" w:rsidRPr="00AC1BC1" w:rsidRDefault="00AC1BC1" w:rsidP="00AC1BC1">
      <w:pPr>
        <w:pStyle w:val="1"/>
        <w:pageBreakBefore w:val="0"/>
        <w:ind w:left="851" w:right="-1"/>
        <w:rPr>
          <w:sz w:val="20"/>
          <w:szCs w:val="20"/>
        </w:rPr>
      </w:pPr>
      <w:bookmarkStart w:id="38" w:name="_Toc129766956"/>
      <w:bookmarkStart w:id="39" w:name="_Toc132231198"/>
      <w:bookmarkStart w:id="40" w:name="_Toc141294757"/>
      <w:r w:rsidRPr="00AC1BC1">
        <w:rPr>
          <w:sz w:val="20"/>
          <w:szCs w:val="20"/>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bookmarkEnd w:id="38"/>
      <w:bookmarkEnd w:id="39"/>
      <w:bookmarkEnd w:id="40"/>
    </w:p>
    <w:p w:rsidR="00AC1BC1" w:rsidRPr="00AC1BC1" w:rsidRDefault="00AC1BC1" w:rsidP="00AC1BC1">
      <w:pPr>
        <w:pStyle w:val="afffffffa"/>
        <w:spacing w:before="0" w:after="0"/>
        <w:rPr>
          <w:sz w:val="20"/>
          <w:szCs w:val="20"/>
          <w:lang w:val="ru-RU"/>
        </w:rPr>
      </w:pPr>
      <w:r w:rsidRPr="00AC1BC1">
        <w:rPr>
          <w:sz w:val="20"/>
          <w:szCs w:val="20"/>
          <w:lang w:val="ru-RU"/>
        </w:rPr>
        <w:t>Основными направлениями совершенствования нормативно-правовой базы и информационного обеспечения, необходимыми для развития социальной инфраструктуры Жигаловского муниципального образования Иркутской области, являются:</w:t>
      </w:r>
    </w:p>
    <w:p w:rsidR="00AC1BC1" w:rsidRPr="00AC1BC1" w:rsidRDefault="00AC1BC1" w:rsidP="00584A4D">
      <w:pPr>
        <w:pStyle w:val="afffffffa"/>
        <w:numPr>
          <w:ilvl w:val="0"/>
          <w:numId w:val="26"/>
        </w:numPr>
        <w:spacing w:before="0" w:after="0"/>
        <w:ind w:left="426" w:hanging="425"/>
        <w:rPr>
          <w:sz w:val="20"/>
          <w:szCs w:val="20"/>
        </w:rPr>
      </w:pPr>
      <w:r w:rsidRPr="00AC1BC1">
        <w:rPr>
          <w:sz w:val="20"/>
          <w:szCs w:val="20"/>
        </w:rPr>
        <w:t xml:space="preserve">Применение экономических мер, стимулирующих инвестиции в объекты социальной инфраструктуры, в рамках муниципальных правовых актов </w:t>
      </w:r>
      <w:r w:rsidRPr="00AC1BC1">
        <w:rPr>
          <w:sz w:val="20"/>
          <w:szCs w:val="20"/>
          <w:lang w:val="ru-RU"/>
        </w:rPr>
        <w:t>Жигаловского муниципального образования Иркутской области</w:t>
      </w:r>
      <w:r w:rsidRPr="00AC1BC1">
        <w:rPr>
          <w:sz w:val="20"/>
          <w:szCs w:val="20"/>
        </w:rPr>
        <w:t>;</w:t>
      </w:r>
    </w:p>
    <w:p w:rsidR="00AC1BC1" w:rsidRPr="00AC1BC1" w:rsidRDefault="00AC1BC1" w:rsidP="00584A4D">
      <w:pPr>
        <w:pStyle w:val="afffffffa"/>
        <w:numPr>
          <w:ilvl w:val="0"/>
          <w:numId w:val="26"/>
        </w:numPr>
        <w:spacing w:before="0" w:after="0"/>
        <w:ind w:left="426" w:hanging="425"/>
        <w:rPr>
          <w:sz w:val="20"/>
          <w:szCs w:val="20"/>
        </w:rPr>
      </w:pPr>
      <w:r w:rsidRPr="00AC1BC1">
        <w:rPr>
          <w:sz w:val="20"/>
          <w:szCs w:val="20"/>
        </w:rPr>
        <w:lastRenderedPageBreak/>
        <w:t>Координация мероприятий и проектов строительства и реконструкции объектов социальной инфраструктуры между органами государственной власти, органами местного самоуправления и инвесторами;</w:t>
      </w:r>
    </w:p>
    <w:p w:rsidR="00AC1BC1" w:rsidRPr="00AC1BC1" w:rsidRDefault="00AC1BC1" w:rsidP="00584A4D">
      <w:pPr>
        <w:pStyle w:val="afffffffa"/>
        <w:numPr>
          <w:ilvl w:val="0"/>
          <w:numId w:val="26"/>
        </w:numPr>
        <w:spacing w:before="0" w:after="0"/>
        <w:ind w:left="426" w:hanging="425"/>
        <w:rPr>
          <w:sz w:val="20"/>
          <w:szCs w:val="20"/>
        </w:rPr>
      </w:pPr>
      <w:r w:rsidRPr="00AC1BC1">
        <w:rPr>
          <w:sz w:val="20"/>
          <w:szCs w:val="20"/>
        </w:rPr>
        <w:t>Координация усилий органов местного самоуправления, представителей бизнеса в решении задач реализации мероприятий;</w:t>
      </w:r>
    </w:p>
    <w:p w:rsidR="00AC1BC1" w:rsidRPr="00AC1BC1" w:rsidRDefault="00AC1BC1" w:rsidP="00584A4D">
      <w:pPr>
        <w:pStyle w:val="afffffffa"/>
        <w:numPr>
          <w:ilvl w:val="0"/>
          <w:numId w:val="26"/>
        </w:numPr>
        <w:spacing w:before="0" w:after="0"/>
        <w:ind w:left="426" w:hanging="425"/>
        <w:rPr>
          <w:sz w:val="20"/>
          <w:szCs w:val="20"/>
        </w:rPr>
      </w:pPr>
      <w:r w:rsidRPr="00AC1BC1">
        <w:rPr>
          <w:sz w:val="20"/>
          <w:szCs w:val="20"/>
        </w:rPr>
        <w:t xml:space="preserve">Проработка вопроса о законодательной инициативе по повышению доходной части бюджета </w:t>
      </w:r>
      <w:r w:rsidRPr="00AC1BC1">
        <w:rPr>
          <w:sz w:val="20"/>
          <w:szCs w:val="20"/>
          <w:lang w:val="ru-RU"/>
        </w:rPr>
        <w:t>МО «</w:t>
      </w:r>
      <w:proofErr w:type="spellStart"/>
      <w:r w:rsidRPr="00AC1BC1">
        <w:rPr>
          <w:sz w:val="20"/>
          <w:szCs w:val="20"/>
          <w:lang w:val="ru-RU"/>
        </w:rPr>
        <w:t>Жигаловский</w:t>
      </w:r>
      <w:proofErr w:type="spellEnd"/>
      <w:r w:rsidRPr="00AC1BC1">
        <w:rPr>
          <w:sz w:val="20"/>
          <w:szCs w:val="20"/>
          <w:lang w:val="ru-RU"/>
        </w:rPr>
        <w:t xml:space="preserve"> район» Иркутской области</w:t>
      </w:r>
      <w:r w:rsidRPr="00AC1BC1">
        <w:rPr>
          <w:sz w:val="20"/>
          <w:szCs w:val="20"/>
        </w:rPr>
        <w:t xml:space="preserve"> за счет перераспределения налоговых доходов бюджетов разных уровней в целях реализации капиталоемких мероприятий;</w:t>
      </w:r>
    </w:p>
    <w:p w:rsidR="00AC1BC1" w:rsidRDefault="00AC1BC1" w:rsidP="00584A4D">
      <w:pPr>
        <w:pStyle w:val="afffffffa"/>
        <w:numPr>
          <w:ilvl w:val="0"/>
          <w:numId w:val="26"/>
        </w:numPr>
        <w:spacing w:before="0" w:after="0"/>
        <w:ind w:left="426" w:hanging="425"/>
        <w:rPr>
          <w:sz w:val="20"/>
          <w:szCs w:val="20"/>
        </w:rPr>
      </w:pPr>
      <w:r w:rsidRPr="00AC1BC1">
        <w:rPr>
          <w:sz w:val="20"/>
          <w:szCs w:val="20"/>
        </w:rPr>
        <w:t xml:space="preserve">Развитие информационной базы общего доступа, содержащей сведения о градостроительной деятельности в </w:t>
      </w:r>
      <w:r w:rsidRPr="00AC1BC1">
        <w:rPr>
          <w:sz w:val="20"/>
          <w:szCs w:val="20"/>
          <w:lang w:val="ru-RU"/>
        </w:rPr>
        <w:t>Жигаловского муниципального образования Иркутской области</w:t>
      </w:r>
      <w:r w:rsidRPr="00AC1BC1">
        <w:rPr>
          <w:sz w:val="20"/>
          <w:szCs w:val="20"/>
        </w:rPr>
        <w:t>, сведения обеспеченности и доступности объектов социальной инфраструктуры для населения.</w:t>
      </w:r>
    </w:p>
    <w:p w:rsidR="007C7131" w:rsidRPr="00AC1BC1" w:rsidRDefault="007C7131" w:rsidP="007C7131">
      <w:pPr>
        <w:pStyle w:val="afffffffa"/>
        <w:spacing w:before="0" w:after="0"/>
        <w:rPr>
          <w:sz w:val="20"/>
          <w:szCs w:val="20"/>
        </w:rPr>
      </w:pPr>
      <w:bookmarkStart w:id="41" w:name="_GoBack"/>
      <w:bookmarkEnd w:id="41"/>
    </w:p>
    <w:p w:rsidR="00AC1BC1" w:rsidRDefault="00AC1BC1" w:rsidP="00AC1BC1">
      <w:pPr>
        <w:tabs>
          <w:tab w:val="left" w:pos="993"/>
          <w:tab w:val="left" w:pos="1482"/>
        </w:tabs>
        <w:ind w:right="-48" w:firstLine="709"/>
        <w:jc w:val="both"/>
        <w:rPr>
          <w:lang w:val="x-none"/>
        </w:rPr>
      </w:pPr>
    </w:p>
    <w:p w:rsidR="00AC1BC1" w:rsidRPr="003D13AE" w:rsidRDefault="00AC1BC1" w:rsidP="00AC1BC1">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АДМИНИСТРАЦИЯ</w:t>
      </w:r>
    </w:p>
    <w:p w:rsidR="00AC1BC1" w:rsidRPr="003D13AE" w:rsidRDefault="00AC1BC1" w:rsidP="00AC1BC1">
      <w:pPr>
        <w:pStyle w:val="31"/>
        <w:spacing w:before="0"/>
        <w:jc w:val="center"/>
        <w:rPr>
          <w:rFonts w:ascii="Times New Roman" w:hAnsi="Times New Roman"/>
          <w:bCs w:val="0"/>
          <w:color w:val="auto"/>
          <w:sz w:val="18"/>
          <w:szCs w:val="18"/>
        </w:rPr>
      </w:pPr>
      <w:r w:rsidRPr="003D13AE">
        <w:rPr>
          <w:rFonts w:ascii="Times New Roman" w:hAnsi="Times New Roman"/>
          <w:bCs w:val="0"/>
          <w:color w:val="auto"/>
          <w:sz w:val="18"/>
          <w:szCs w:val="18"/>
        </w:rPr>
        <w:t>ЖИГАЛОВСКОГО МУНИЦИПАЛЬНОГО ОБРАЗОВАНИЯ</w:t>
      </w:r>
    </w:p>
    <w:p w:rsidR="00AC1BC1" w:rsidRDefault="00AC1BC1" w:rsidP="00AC1BC1">
      <w:pPr>
        <w:ind w:firstLine="284"/>
        <w:rPr>
          <w:b/>
          <w:bCs/>
          <w:sz w:val="18"/>
          <w:szCs w:val="18"/>
        </w:rPr>
      </w:pPr>
      <w:r>
        <w:rPr>
          <w:b/>
          <w:bCs/>
          <w:sz w:val="18"/>
          <w:szCs w:val="18"/>
        </w:rPr>
        <w:t xml:space="preserve">                                                                                          ПОСТАНОВЛЕНИЕ</w:t>
      </w:r>
    </w:p>
    <w:tbl>
      <w:tblPr>
        <w:tblW w:w="0" w:type="auto"/>
        <w:tblLook w:val="04A0" w:firstRow="1" w:lastRow="0" w:firstColumn="1" w:lastColumn="0" w:noHBand="0" w:noVBand="1"/>
      </w:tblPr>
      <w:tblGrid>
        <w:gridCol w:w="4785"/>
        <w:gridCol w:w="4786"/>
      </w:tblGrid>
      <w:tr w:rsidR="00AC1BC1" w:rsidRPr="00121B51" w:rsidTr="00AC1BC1">
        <w:trPr>
          <w:trHeight w:val="80"/>
        </w:trPr>
        <w:tc>
          <w:tcPr>
            <w:tcW w:w="4785" w:type="dxa"/>
            <w:shd w:val="clear" w:color="auto" w:fill="auto"/>
          </w:tcPr>
          <w:p w:rsidR="00AC1BC1" w:rsidRPr="00366817" w:rsidRDefault="007C7131" w:rsidP="00AC1BC1">
            <w:pPr>
              <w:ind w:firstLine="567"/>
              <w:rPr>
                <w:b/>
                <w:sz w:val="16"/>
                <w:szCs w:val="16"/>
              </w:rPr>
            </w:pPr>
            <w:r>
              <w:rPr>
                <w:b/>
                <w:sz w:val="16"/>
                <w:szCs w:val="16"/>
              </w:rPr>
              <w:t>11.09</w:t>
            </w:r>
            <w:r w:rsidR="00AC1BC1" w:rsidRPr="00366817">
              <w:rPr>
                <w:b/>
                <w:sz w:val="16"/>
                <w:szCs w:val="16"/>
              </w:rPr>
              <w:t>.2023г. № 5</w:t>
            </w:r>
            <w:r>
              <w:rPr>
                <w:b/>
                <w:sz w:val="16"/>
                <w:szCs w:val="16"/>
              </w:rPr>
              <w:t>7</w:t>
            </w:r>
          </w:p>
        </w:tc>
        <w:tc>
          <w:tcPr>
            <w:tcW w:w="4786" w:type="dxa"/>
            <w:shd w:val="clear" w:color="auto" w:fill="auto"/>
          </w:tcPr>
          <w:p w:rsidR="00AC1BC1" w:rsidRPr="00366817" w:rsidRDefault="00AC1BC1" w:rsidP="00AC1BC1">
            <w:pPr>
              <w:ind w:left="1317"/>
              <w:jc w:val="right"/>
              <w:rPr>
                <w:b/>
                <w:sz w:val="16"/>
                <w:szCs w:val="16"/>
              </w:rPr>
            </w:pPr>
            <w:proofErr w:type="spellStart"/>
            <w:r w:rsidRPr="00366817">
              <w:rPr>
                <w:b/>
                <w:sz w:val="16"/>
                <w:szCs w:val="16"/>
              </w:rPr>
              <w:t>р.п</w:t>
            </w:r>
            <w:proofErr w:type="spellEnd"/>
            <w:r w:rsidRPr="00366817">
              <w:rPr>
                <w:b/>
                <w:sz w:val="16"/>
                <w:szCs w:val="16"/>
              </w:rPr>
              <w:t>. Жигалово</w:t>
            </w:r>
          </w:p>
        </w:tc>
      </w:tr>
    </w:tbl>
    <w:p w:rsidR="00AC1BC1" w:rsidRDefault="00AC1BC1" w:rsidP="00AC1BC1">
      <w:pPr>
        <w:tabs>
          <w:tab w:val="left" w:pos="993"/>
          <w:tab w:val="left" w:pos="1482"/>
        </w:tabs>
        <w:ind w:right="-48" w:firstLine="709"/>
        <w:jc w:val="both"/>
        <w:rPr>
          <w:lang w:val="x-none"/>
        </w:rPr>
      </w:pPr>
    </w:p>
    <w:p w:rsidR="007C7131" w:rsidRPr="007C7131" w:rsidRDefault="007C7131" w:rsidP="007C7131">
      <w:pPr>
        <w:pStyle w:val="af1"/>
        <w:ind w:firstLine="709"/>
        <w:jc w:val="left"/>
        <w:rPr>
          <w:sz w:val="20"/>
        </w:rPr>
      </w:pPr>
      <w:r>
        <w:rPr>
          <w:sz w:val="20"/>
        </w:rPr>
        <w:t>О</w:t>
      </w:r>
      <w:r w:rsidRPr="007C7131">
        <w:rPr>
          <w:sz w:val="20"/>
        </w:rPr>
        <w:t xml:space="preserve"> разработке проекта планировки</w:t>
      </w:r>
    </w:p>
    <w:p w:rsidR="007C7131" w:rsidRPr="007C7131" w:rsidRDefault="007C7131" w:rsidP="007C7131">
      <w:pPr>
        <w:pStyle w:val="af1"/>
        <w:ind w:firstLine="709"/>
        <w:jc w:val="left"/>
        <w:rPr>
          <w:sz w:val="20"/>
        </w:rPr>
      </w:pPr>
      <w:r w:rsidRPr="007C7131">
        <w:rPr>
          <w:sz w:val="20"/>
        </w:rPr>
        <w:t xml:space="preserve">и проекта межевания территории в </w:t>
      </w:r>
    </w:p>
    <w:p w:rsidR="007C7131" w:rsidRPr="007C7131" w:rsidRDefault="007C7131" w:rsidP="007C7131">
      <w:pPr>
        <w:pStyle w:val="af1"/>
        <w:ind w:firstLine="709"/>
        <w:jc w:val="left"/>
        <w:rPr>
          <w:sz w:val="20"/>
        </w:rPr>
      </w:pPr>
      <w:proofErr w:type="spellStart"/>
      <w:r w:rsidRPr="007C7131">
        <w:rPr>
          <w:sz w:val="20"/>
        </w:rPr>
        <w:t>р.п</w:t>
      </w:r>
      <w:proofErr w:type="spellEnd"/>
      <w:r w:rsidRPr="007C7131">
        <w:rPr>
          <w:sz w:val="20"/>
        </w:rPr>
        <w:t xml:space="preserve">. Жигалово Жигаловского района </w:t>
      </w:r>
    </w:p>
    <w:p w:rsidR="007C7131" w:rsidRPr="007C7131" w:rsidRDefault="007C7131" w:rsidP="007C7131">
      <w:pPr>
        <w:pStyle w:val="af1"/>
        <w:ind w:firstLine="709"/>
        <w:jc w:val="left"/>
        <w:rPr>
          <w:sz w:val="20"/>
        </w:rPr>
      </w:pPr>
      <w:r w:rsidRPr="007C7131">
        <w:rPr>
          <w:sz w:val="20"/>
        </w:rPr>
        <w:t>Иркутской области</w:t>
      </w:r>
    </w:p>
    <w:p w:rsidR="007C7131" w:rsidRPr="007C7131" w:rsidRDefault="007C7131" w:rsidP="007C7131">
      <w:pPr>
        <w:pStyle w:val="af1"/>
        <w:ind w:firstLine="709"/>
        <w:jc w:val="left"/>
        <w:rPr>
          <w:sz w:val="20"/>
        </w:rPr>
      </w:pPr>
    </w:p>
    <w:p w:rsidR="007C7131" w:rsidRPr="007C7131" w:rsidRDefault="007C7131" w:rsidP="007C7131">
      <w:pPr>
        <w:ind w:firstLine="709"/>
        <w:jc w:val="both"/>
      </w:pPr>
      <w:r w:rsidRPr="007C7131">
        <w:t>В целях создания условий для устойчивого развития и планировки</w:t>
      </w:r>
      <w:r w:rsidRPr="007C7131">
        <w:br/>
        <w:t>территории Жигаловского муниципального образования, регулирования вопросов землепользования и застройки, руководствуясь Градостроительным кодексом Российской Федерации, Федеральным законом «Об общих принципах организации местного сам</w:t>
      </w:r>
      <w:r w:rsidRPr="007C7131">
        <w:t>о</w:t>
      </w:r>
      <w:r w:rsidRPr="007C7131">
        <w:t>управления в РФ» от 06.10.2003 г. № 131-ФЗ, Уставом Жигаловского муниц</w:t>
      </w:r>
      <w:r w:rsidRPr="007C7131">
        <w:t>и</w:t>
      </w:r>
      <w:r w:rsidRPr="007C7131">
        <w:t xml:space="preserve">пального образования, в соответствии с Генеральным планом Жигаловского муниципального образования, утвержденного решением Думы Жигаловского муниципального образования от 11.06.2013г. № 43(с изменениями от 08.06.2021 №15-21) Правилами землепользования и застройки Жигаловского муниципального образования, утвержденных решением Думы Жигаловского муниципального образования от 11.06.2013г. № 44 (с изменениями от 27.12.2021 №29-21),  </w:t>
      </w:r>
    </w:p>
    <w:p w:rsidR="007C7131" w:rsidRPr="007C7131" w:rsidRDefault="007C7131" w:rsidP="007C7131">
      <w:pPr>
        <w:ind w:firstLine="709"/>
        <w:jc w:val="both"/>
      </w:pPr>
      <w:r w:rsidRPr="007C7131">
        <w:t>Администрация Жигаловского муниципального образования постановляет:</w:t>
      </w:r>
    </w:p>
    <w:p w:rsidR="007C7131" w:rsidRPr="007C7131" w:rsidRDefault="007C7131" w:rsidP="007C7131">
      <w:pPr>
        <w:ind w:firstLine="709"/>
        <w:jc w:val="both"/>
      </w:pPr>
    </w:p>
    <w:p w:rsidR="007C7131" w:rsidRPr="007C7131" w:rsidRDefault="007C7131" w:rsidP="00584A4D">
      <w:pPr>
        <w:numPr>
          <w:ilvl w:val="0"/>
          <w:numId w:val="27"/>
        </w:numPr>
        <w:ind w:left="0" w:firstLine="709"/>
        <w:jc w:val="both"/>
      </w:pPr>
      <w:r w:rsidRPr="007C7131">
        <w:t xml:space="preserve"> Разработать проект планировки и проект межевания территории в </w:t>
      </w:r>
      <w:proofErr w:type="spellStart"/>
      <w:r w:rsidRPr="007C7131">
        <w:t>р.п</w:t>
      </w:r>
      <w:proofErr w:type="spellEnd"/>
      <w:r w:rsidRPr="007C7131">
        <w:t xml:space="preserve">. Жигалово Жигаловского района Иркутской области. </w:t>
      </w:r>
    </w:p>
    <w:p w:rsidR="007C7131" w:rsidRPr="007C7131" w:rsidRDefault="007C7131" w:rsidP="00584A4D">
      <w:pPr>
        <w:numPr>
          <w:ilvl w:val="0"/>
          <w:numId w:val="27"/>
        </w:numPr>
        <w:ind w:left="0" w:firstLine="709"/>
        <w:jc w:val="both"/>
      </w:pPr>
      <w:r w:rsidRPr="007C7131">
        <w:t xml:space="preserve">Администрации Жигаловского МО обеспечить организацию работ по разработке проекта планировки и проекта межевания территории в </w:t>
      </w:r>
      <w:proofErr w:type="spellStart"/>
      <w:r w:rsidRPr="007C7131">
        <w:t>р.п</w:t>
      </w:r>
      <w:proofErr w:type="spellEnd"/>
      <w:r w:rsidRPr="007C7131">
        <w:t>. Жигалово Жигаловского района Иркутской области.</w:t>
      </w:r>
    </w:p>
    <w:p w:rsidR="007C7131" w:rsidRPr="007C7131" w:rsidRDefault="007C7131" w:rsidP="007C7131">
      <w:pPr>
        <w:ind w:firstLine="709"/>
        <w:jc w:val="both"/>
      </w:pPr>
      <w:r w:rsidRPr="007C7131">
        <w:t>3. Настоящее решение опубликовать в «</w:t>
      </w:r>
      <w:proofErr w:type="spellStart"/>
      <w:r w:rsidRPr="007C7131">
        <w:t>Спецвыпуск</w:t>
      </w:r>
      <w:proofErr w:type="spellEnd"/>
      <w:r w:rsidRPr="007C7131">
        <w:t xml:space="preserve"> Жигалово» и ра</w:t>
      </w:r>
      <w:r w:rsidRPr="007C7131">
        <w:t>з</w:t>
      </w:r>
      <w:r w:rsidRPr="007C7131">
        <w:t>местить на официальном сайте: Жигаловского муниципального образования в с</w:t>
      </w:r>
      <w:r w:rsidRPr="007C7131">
        <w:t>е</w:t>
      </w:r>
      <w:r w:rsidRPr="007C7131">
        <w:t>ти инте</w:t>
      </w:r>
      <w:r w:rsidRPr="007C7131">
        <w:t>р</w:t>
      </w:r>
      <w:r w:rsidRPr="007C7131">
        <w:t>нет www.Жигалово-адм.рф.</w:t>
      </w:r>
    </w:p>
    <w:p w:rsidR="007C7131" w:rsidRPr="007C7131" w:rsidRDefault="007C7131" w:rsidP="007C7131">
      <w:pPr>
        <w:tabs>
          <w:tab w:val="num" w:pos="851"/>
        </w:tabs>
        <w:ind w:firstLine="709"/>
        <w:jc w:val="both"/>
        <w:rPr>
          <w:bCs/>
        </w:rPr>
      </w:pPr>
      <w:r w:rsidRPr="007C7131">
        <w:rPr>
          <w:bCs/>
        </w:rPr>
        <w:t>4.  Настоящее постановление вступает в силу со дня его официального</w:t>
      </w:r>
      <w:r w:rsidRPr="007C7131">
        <w:rPr>
          <w:bCs/>
        </w:rPr>
        <w:br/>
        <w:t>опубликования.</w:t>
      </w:r>
    </w:p>
    <w:p w:rsidR="007C7131" w:rsidRPr="007C7131" w:rsidRDefault="007C7131" w:rsidP="007C7131">
      <w:pPr>
        <w:ind w:firstLine="709"/>
        <w:jc w:val="both"/>
        <w:rPr>
          <w:rStyle w:val="af0"/>
          <w:b w:val="0"/>
        </w:rPr>
      </w:pPr>
    </w:p>
    <w:p w:rsidR="007C7131" w:rsidRPr="007C7131" w:rsidRDefault="007C7131" w:rsidP="007C7131">
      <w:pPr>
        <w:ind w:firstLine="709"/>
        <w:jc w:val="both"/>
        <w:rPr>
          <w:rStyle w:val="af0"/>
          <w:b w:val="0"/>
        </w:rPr>
      </w:pPr>
    </w:p>
    <w:p w:rsidR="007C7131" w:rsidRPr="007C7131" w:rsidRDefault="007C7131" w:rsidP="007C7131">
      <w:pPr>
        <w:ind w:firstLine="709"/>
        <w:jc w:val="both"/>
        <w:rPr>
          <w:rStyle w:val="af0"/>
          <w:b w:val="0"/>
        </w:rPr>
      </w:pPr>
      <w:r w:rsidRPr="007C7131">
        <w:rPr>
          <w:rStyle w:val="af0"/>
          <w:b w:val="0"/>
        </w:rPr>
        <w:t>Глава Жигаловского</w:t>
      </w:r>
    </w:p>
    <w:p w:rsidR="007C7131" w:rsidRPr="007C7131" w:rsidRDefault="007C7131" w:rsidP="007C7131">
      <w:pPr>
        <w:ind w:firstLine="709"/>
        <w:jc w:val="both"/>
        <w:rPr>
          <w:rStyle w:val="af0"/>
          <w:b w:val="0"/>
        </w:rPr>
      </w:pPr>
      <w:r w:rsidRPr="007C7131">
        <w:rPr>
          <w:rStyle w:val="af0"/>
          <w:b w:val="0"/>
        </w:rPr>
        <w:t xml:space="preserve">муниципального образования                                           Д.А. </w:t>
      </w:r>
      <w:proofErr w:type="spellStart"/>
      <w:r w:rsidRPr="007C7131">
        <w:rPr>
          <w:rStyle w:val="af0"/>
          <w:b w:val="0"/>
        </w:rPr>
        <w:t>Лунёв</w:t>
      </w:r>
      <w:proofErr w:type="spellEnd"/>
    </w:p>
    <w:p w:rsidR="007C7131" w:rsidRPr="007C7131" w:rsidRDefault="007C7131" w:rsidP="00AC1BC1">
      <w:pPr>
        <w:tabs>
          <w:tab w:val="left" w:pos="993"/>
          <w:tab w:val="left" w:pos="1482"/>
        </w:tabs>
        <w:ind w:right="-48" w:firstLine="709"/>
        <w:jc w:val="both"/>
      </w:pPr>
    </w:p>
    <w:sectPr w:rsidR="007C7131" w:rsidRPr="007C7131" w:rsidSect="00BA3153">
      <w:pgSz w:w="11906" w:h="16838"/>
      <w:pgMar w:top="1134" w:right="85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A4D" w:rsidRDefault="00584A4D" w:rsidP="001504CE">
      <w:r>
        <w:separator/>
      </w:r>
    </w:p>
  </w:endnote>
  <w:endnote w:type="continuationSeparator" w:id="0">
    <w:p w:rsidR="00584A4D" w:rsidRDefault="00584A4D"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A4D" w:rsidRDefault="00584A4D" w:rsidP="001504CE">
      <w:r>
        <w:separator/>
      </w:r>
    </w:p>
  </w:footnote>
  <w:footnote w:type="continuationSeparator" w:id="0">
    <w:p w:rsidR="00584A4D" w:rsidRDefault="00584A4D"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C1" w:rsidRDefault="00AC1BC1" w:rsidP="00AC1BC1">
    <w:pPr>
      <w:pStyle w:val="aff"/>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end"/>
    </w:r>
  </w:p>
  <w:p w:rsidR="00AC1BC1" w:rsidRDefault="00AC1BC1">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C1" w:rsidRDefault="00AC1BC1" w:rsidP="00AC1BC1">
    <w:pPr>
      <w:pStyle w:val="aff"/>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separate"/>
    </w:r>
    <w:r w:rsidR="007C7131">
      <w:rPr>
        <w:rStyle w:val="affa"/>
        <w:noProof/>
      </w:rPr>
      <w:t>34</w:t>
    </w:r>
    <w:r>
      <w:rPr>
        <w:rStyle w:val="affa"/>
      </w:rPr>
      <w:fldChar w:fldCharType="end"/>
    </w:r>
  </w:p>
  <w:p w:rsidR="00AC1BC1" w:rsidRDefault="00AC1BC1">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4" w15:restartNumberingAfterBreak="0">
    <w:nsid w:val="1030273A"/>
    <w:multiLevelType w:val="hybridMultilevel"/>
    <w:tmpl w:val="F1866A16"/>
    <w:lvl w:ilvl="0" w:tplc="B230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D557C7D"/>
    <w:multiLevelType w:val="hybridMultilevel"/>
    <w:tmpl w:val="D1B6F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1740B5"/>
    <w:multiLevelType w:val="hybridMultilevel"/>
    <w:tmpl w:val="BFEC5472"/>
    <w:lvl w:ilvl="0" w:tplc="8D428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12"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C0E7237"/>
    <w:multiLevelType w:val="hybridMultilevel"/>
    <w:tmpl w:val="ECE843A0"/>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8"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C33D49"/>
    <w:multiLevelType w:val="multilevel"/>
    <w:tmpl w:val="AAE22F62"/>
    <w:numStyleLink w:val="-"/>
  </w:abstractNum>
  <w:num w:numId="1">
    <w:abstractNumId w:val="25"/>
  </w:num>
  <w:num w:numId="2">
    <w:abstractNumId w:val="2"/>
  </w:num>
  <w:num w:numId="3">
    <w:abstractNumId w:val="8"/>
  </w:num>
  <w:num w:numId="4">
    <w:abstractNumId w:val="7"/>
  </w:num>
  <w:num w:numId="5">
    <w:abstractNumId w:val="21"/>
  </w:num>
  <w:num w:numId="6">
    <w:abstractNumId w:val="23"/>
  </w:num>
  <w:num w:numId="7">
    <w:abstractNumId w:val="16"/>
  </w:num>
  <w:num w:numId="8">
    <w:abstractNumId w:val="24"/>
  </w:num>
  <w:num w:numId="9">
    <w:abstractNumId w:val="22"/>
  </w:num>
  <w:num w:numId="10">
    <w:abstractNumId w:val="18"/>
  </w:num>
  <w:num w:numId="11">
    <w:abstractNumId w:val="26"/>
  </w:num>
  <w:num w:numId="12">
    <w:abstractNumId w:val="0"/>
  </w:num>
  <w:num w:numId="13">
    <w:abstractNumId w:val="19"/>
  </w:num>
  <w:num w:numId="14">
    <w:abstractNumId w:val="15"/>
  </w:num>
  <w:num w:numId="15">
    <w:abstractNumId w:val="1"/>
  </w:num>
  <w:num w:numId="16">
    <w:abstractNumId w:val="13"/>
  </w:num>
  <w:num w:numId="17">
    <w:abstractNumId w:val="6"/>
  </w:num>
  <w:num w:numId="18">
    <w:abstractNumId w:val="12"/>
  </w:num>
  <w:num w:numId="19">
    <w:abstractNumId w:val="5"/>
  </w:num>
  <w:num w:numId="20">
    <w:abstractNumId w:val="9"/>
  </w:num>
  <w:num w:numId="21">
    <w:abstractNumId w:val="14"/>
  </w:num>
  <w:num w:numId="22">
    <w:abstractNumId w:val="11"/>
  </w:num>
  <w:num w:numId="23">
    <w:abstractNumId w:val="3"/>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05857"/>
    <w:rsid w:val="00021FDB"/>
    <w:rsid w:val="0002231B"/>
    <w:rsid w:val="00026490"/>
    <w:rsid w:val="00033156"/>
    <w:rsid w:val="00042DB5"/>
    <w:rsid w:val="00044D6B"/>
    <w:rsid w:val="00060A1E"/>
    <w:rsid w:val="00067563"/>
    <w:rsid w:val="000736ED"/>
    <w:rsid w:val="000817E0"/>
    <w:rsid w:val="00084229"/>
    <w:rsid w:val="00085B60"/>
    <w:rsid w:val="000914F1"/>
    <w:rsid w:val="000A46EE"/>
    <w:rsid w:val="000B2224"/>
    <w:rsid w:val="000B2CEB"/>
    <w:rsid w:val="000C747A"/>
    <w:rsid w:val="000D4943"/>
    <w:rsid w:val="000D4CD3"/>
    <w:rsid w:val="000E52E5"/>
    <w:rsid w:val="000E78B6"/>
    <w:rsid w:val="000F08F9"/>
    <w:rsid w:val="000F3436"/>
    <w:rsid w:val="000F3BEA"/>
    <w:rsid w:val="000F3CAF"/>
    <w:rsid w:val="00105729"/>
    <w:rsid w:val="0010666F"/>
    <w:rsid w:val="00113519"/>
    <w:rsid w:val="001157EE"/>
    <w:rsid w:val="00121B51"/>
    <w:rsid w:val="00126566"/>
    <w:rsid w:val="001363A6"/>
    <w:rsid w:val="00140B37"/>
    <w:rsid w:val="0014453A"/>
    <w:rsid w:val="001504CE"/>
    <w:rsid w:val="001632F5"/>
    <w:rsid w:val="0017074E"/>
    <w:rsid w:val="001726C6"/>
    <w:rsid w:val="00172B3B"/>
    <w:rsid w:val="00176D5D"/>
    <w:rsid w:val="0017756E"/>
    <w:rsid w:val="00180698"/>
    <w:rsid w:val="00182660"/>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6674"/>
    <w:rsid w:val="00326C76"/>
    <w:rsid w:val="00330A37"/>
    <w:rsid w:val="00331A50"/>
    <w:rsid w:val="00334762"/>
    <w:rsid w:val="00342231"/>
    <w:rsid w:val="00350F85"/>
    <w:rsid w:val="003523CB"/>
    <w:rsid w:val="00364447"/>
    <w:rsid w:val="00364C2A"/>
    <w:rsid w:val="00365654"/>
    <w:rsid w:val="00366817"/>
    <w:rsid w:val="00366BF2"/>
    <w:rsid w:val="00382BFE"/>
    <w:rsid w:val="00382DBF"/>
    <w:rsid w:val="00384176"/>
    <w:rsid w:val="003962B1"/>
    <w:rsid w:val="003A3C9C"/>
    <w:rsid w:val="003A4E21"/>
    <w:rsid w:val="003B0DF3"/>
    <w:rsid w:val="003B0FFC"/>
    <w:rsid w:val="003B668F"/>
    <w:rsid w:val="003C1616"/>
    <w:rsid w:val="003C7014"/>
    <w:rsid w:val="003D13AE"/>
    <w:rsid w:val="003D39BC"/>
    <w:rsid w:val="003D5FE7"/>
    <w:rsid w:val="003E19FA"/>
    <w:rsid w:val="0040704E"/>
    <w:rsid w:val="00415092"/>
    <w:rsid w:val="00416699"/>
    <w:rsid w:val="00444F68"/>
    <w:rsid w:val="004479FC"/>
    <w:rsid w:val="00465DDA"/>
    <w:rsid w:val="00470503"/>
    <w:rsid w:val="00474A8C"/>
    <w:rsid w:val="00477A8C"/>
    <w:rsid w:val="00482A79"/>
    <w:rsid w:val="00490703"/>
    <w:rsid w:val="00490C48"/>
    <w:rsid w:val="0049348E"/>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20747"/>
    <w:rsid w:val="005207E7"/>
    <w:rsid w:val="00527212"/>
    <w:rsid w:val="00533BAF"/>
    <w:rsid w:val="00534384"/>
    <w:rsid w:val="00545A80"/>
    <w:rsid w:val="00563017"/>
    <w:rsid w:val="00567AA7"/>
    <w:rsid w:val="0057209B"/>
    <w:rsid w:val="00574C0C"/>
    <w:rsid w:val="00580C7B"/>
    <w:rsid w:val="005826CE"/>
    <w:rsid w:val="00584A4D"/>
    <w:rsid w:val="005868CA"/>
    <w:rsid w:val="00590840"/>
    <w:rsid w:val="00590938"/>
    <w:rsid w:val="005A77B8"/>
    <w:rsid w:val="005C068E"/>
    <w:rsid w:val="005C3D43"/>
    <w:rsid w:val="005C49D9"/>
    <w:rsid w:val="005D24B8"/>
    <w:rsid w:val="005D5BBD"/>
    <w:rsid w:val="005E05FD"/>
    <w:rsid w:val="005F2C8C"/>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57D91"/>
    <w:rsid w:val="00661E54"/>
    <w:rsid w:val="00667D82"/>
    <w:rsid w:val="00673C7B"/>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339BB"/>
    <w:rsid w:val="00746BF8"/>
    <w:rsid w:val="00747521"/>
    <w:rsid w:val="007502E9"/>
    <w:rsid w:val="007515BD"/>
    <w:rsid w:val="007518B4"/>
    <w:rsid w:val="00755F1C"/>
    <w:rsid w:val="0076072A"/>
    <w:rsid w:val="007679B8"/>
    <w:rsid w:val="007741DB"/>
    <w:rsid w:val="00777925"/>
    <w:rsid w:val="00782E15"/>
    <w:rsid w:val="00785747"/>
    <w:rsid w:val="007866D0"/>
    <w:rsid w:val="00787E24"/>
    <w:rsid w:val="007946C2"/>
    <w:rsid w:val="00796D6A"/>
    <w:rsid w:val="00797BC8"/>
    <w:rsid w:val="00797C6D"/>
    <w:rsid w:val="007A154A"/>
    <w:rsid w:val="007A5622"/>
    <w:rsid w:val="007C3060"/>
    <w:rsid w:val="007C60E8"/>
    <w:rsid w:val="007C6CC3"/>
    <w:rsid w:val="007C7131"/>
    <w:rsid w:val="007D52B3"/>
    <w:rsid w:val="007E0817"/>
    <w:rsid w:val="007E318A"/>
    <w:rsid w:val="007E33C2"/>
    <w:rsid w:val="007E7B86"/>
    <w:rsid w:val="007F245C"/>
    <w:rsid w:val="007F2AE2"/>
    <w:rsid w:val="00800BE5"/>
    <w:rsid w:val="00803767"/>
    <w:rsid w:val="008157D7"/>
    <w:rsid w:val="00840AC2"/>
    <w:rsid w:val="00843D15"/>
    <w:rsid w:val="00846FBE"/>
    <w:rsid w:val="008505D1"/>
    <w:rsid w:val="008506E6"/>
    <w:rsid w:val="008511B3"/>
    <w:rsid w:val="008547E9"/>
    <w:rsid w:val="008608FD"/>
    <w:rsid w:val="00864895"/>
    <w:rsid w:val="00866264"/>
    <w:rsid w:val="00870E12"/>
    <w:rsid w:val="00871814"/>
    <w:rsid w:val="00875F90"/>
    <w:rsid w:val="00876DC4"/>
    <w:rsid w:val="0087741E"/>
    <w:rsid w:val="00882984"/>
    <w:rsid w:val="008945F3"/>
    <w:rsid w:val="008A29D9"/>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025"/>
    <w:rsid w:val="00970BB9"/>
    <w:rsid w:val="00973B26"/>
    <w:rsid w:val="0098028D"/>
    <w:rsid w:val="00982645"/>
    <w:rsid w:val="00996602"/>
    <w:rsid w:val="0099766E"/>
    <w:rsid w:val="009A09A1"/>
    <w:rsid w:val="009A2BE1"/>
    <w:rsid w:val="009B432B"/>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B03FB7"/>
    <w:rsid w:val="00B059D3"/>
    <w:rsid w:val="00B13F84"/>
    <w:rsid w:val="00B15980"/>
    <w:rsid w:val="00B20D5B"/>
    <w:rsid w:val="00B25E8C"/>
    <w:rsid w:val="00B279D3"/>
    <w:rsid w:val="00B4726C"/>
    <w:rsid w:val="00B51FAB"/>
    <w:rsid w:val="00B55BA9"/>
    <w:rsid w:val="00B5738D"/>
    <w:rsid w:val="00B60F62"/>
    <w:rsid w:val="00B6564D"/>
    <w:rsid w:val="00B738D3"/>
    <w:rsid w:val="00B73EEC"/>
    <w:rsid w:val="00B75F97"/>
    <w:rsid w:val="00B76F97"/>
    <w:rsid w:val="00B77D25"/>
    <w:rsid w:val="00B94C96"/>
    <w:rsid w:val="00B96DFC"/>
    <w:rsid w:val="00BA3153"/>
    <w:rsid w:val="00BB0FF4"/>
    <w:rsid w:val="00BB532E"/>
    <w:rsid w:val="00BB692F"/>
    <w:rsid w:val="00BD0495"/>
    <w:rsid w:val="00BD192E"/>
    <w:rsid w:val="00BE343B"/>
    <w:rsid w:val="00BE47D7"/>
    <w:rsid w:val="00C10B1F"/>
    <w:rsid w:val="00C140D6"/>
    <w:rsid w:val="00C25AC8"/>
    <w:rsid w:val="00C30022"/>
    <w:rsid w:val="00C34274"/>
    <w:rsid w:val="00C42F8D"/>
    <w:rsid w:val="00C45E2C"/>
    <w:rsid w:val="00C524B2"/>
    <w:rsid w:val="00C53351"/>
    <w:rsid w:val="00C53D5E"/>
    <w:rsid w:val="00C57BD3"/>
    <w:rsid w:val="00C618B5"/>
    <w:rsid w:val="00C61BF3"/>
    <w:rsid w:val="00C6606C"/>
    <w:rsid w:val="00C71CD7"/>
    <w:rsid w:val="00C84A88"/>
    <w:rsid w:val="00CA23FD"/>
    <w:rsid w:val="00CA32AB"/>
    <w:rsid w:val="00CA7A2A"/>
    <w:rsid w:val="00CB4666"/>
    <w:rsid w:val="00CB6A57"/>
    <w:rsid w:val="00CC4D88"/>
    <w:rsid w:val="00CC54FB"/>
    <w:rsid w:val="00CD0D56"/>
    <w:rsid w:val="00CD0F51"/>
    <w:rsid w:val="00CD64AC"/>
    <w:rsid w:val="00CF6297"/>
    <w:rsid w:val="00CF638E"/>
    <w:rsid w:val="00D0039B"/>
    <w:rsid w:val="00D03DCC"/>
    <w:rsid w:val="00D115D2"/>
    <w:rsid w:val="00D13358"/>
    <w:rsid w:val="00D175C1"/>
    <w:rsid w:val="00D20C58"/>
    <w:rsid w:val="00D20CC2"/>
    <w:rsid w:val="00D21669"/>
    <w:rsid w:val="00D22BAB"/>
    <w:rsid w:val="00D23DF3"/>
    <w:rsid w:val="00D43B50"/>
    <w:rsid w:val="00D43EDA"/>
    <w:rsid w:val="00D4596B"/>
    <w:rsid w:val="00D52E10"/>
    <w:rsid w:val="00D5407D"/>
    <w:rsid w:val="00D57A58"/>
    <w:rsid w:val="00D604E1"/>
    <w:rsid w:val="00D71ABA"/>
    <w:rsid w:val="00D80686"/>
    <w:rsid w:val="00D902E1"/>
    <w:rsid w:val="00DB5DCC"/>
    <w:rsid w:val="00DC35E5"/>
    <w:rsid w:val="00DC39EA"/>
    <w:rsid w:val="00DD7119"/>
    <w:rsid w:val="00DE2B8B"/>
    <w:rsid w:val="00DE5CB2"/>
    <w:rsid w:val="00DF2A72"/>
    <w:rsid w:val="00DF554D"/>
    <w:rsid w:val="00DF640B"/>
    <w:rsid w:val="00E02528"/>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867EE"/>
    <w:rsid w:val="00E87607"/>
    <w:rsid w:val="00E90B46"/>
    <w:rsid w:val="00EB41AA"/>
    <w:rsid w:val="00EB6778"/>
    <w:rsid w:val="00EC0236"/>
    <w:rsid w:val="00EC585A"/>
    <w:rsid w:val="00EC5E11"/>
    <w:rsid w:val="00EC763F"/>
    <w:rsid w:val="00ED2041"/>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0B14"/>
    <w:rsid w:val="00F8333B"/>
    <w:rsid w:val="00F850AB"/>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34"/>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99"/>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0">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1">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2">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2">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3">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basedOn w:val="a6"/>
    <w:next w:val="af1"/>
    <w:link w:val="afffff3"/>
    <w:uiPriority w:val="99"/>
    <w:qFormat/>
    <w:rsid w:val="00846FBE"/>
    <w:pPr>
      <w:jc w:val="center"/>
    </w:pPr>
    <w:rPr>
      <w:sz w:val="28"/>
      <w:szCs w:val="28"/>
    </w:rPr>
  </w:style>
  <w:style w:type="character" w:customStyle="1" w:styleId="afffff3">
    <w:name w:val="Заголовок Знак"/>
    <w:link w:val="afffff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4">
    <w:name w:val="Subtitle"/>
    <w:basedOn w:val="a6"/>
    <w:next w:val="a6"/>
    <w:link w:val="afffff5"/>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5">
    <w:name w:val="Подзаголовок Знак"/>
    <w:basedOn w:val="a7"/>
    <w:link w:val="afffff4"/>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6">
    <w:name w:val="Intense Quote"/>
    <w:basedOn w:val="a6"/>
    <w:next w:val="a6"/>
    <w:link w:val="afffff7"/>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7">
    <w:name w:val="Выделенная цитата Знак"/>
    <w:basedOn w:val="a7"/>
    <w:link w:val="afffff6"/>
    <w:uiPriority w:val="30"/>
    <w:rsid w:val="005F2C8C"/>
    <w:rPr>
      <w:rFonts w:ascii="Calibri" w:eastAsia="Times New Roman" w:hAnsi="Calibri" w:cs="Times New Roman"/>
      <w:b/>
      <w:bCs/>
      <w:i/>
      <w:iCs/>
      <w:color w:val="5B9BD5"/>
      <w:lang w:eastAsia="ru-RU"/>
    </w:rPr>
  </w:style>
  <w:style w:type="character" w:styleId="afffff8">
    <w:name w:val="Subtle Emphasis"/>
    <w:uiPriority w:val="19"/>
    <w:qFormat/>
    <w:rsid w:val="005F2C8C"/>
    <w:rPr>
      <w:i/>
      <w:iCs/>
      <w:color w:val="808080"/>
    </w:rPr>
  </w:style>
  <w:style w:type="character" w:styleId="afffff9">
    <w:name w:val="Intense Emphasis"/>
    <w:uiPriority w:val="21"/>
    <w:qFormat/>
    <w:rsid w:val="005F2C8C"/>
    <w:rPr>
      <w:b/>
      <w:bCs/>
      <w:i/>
      <w:iCs/>
      <w:color w:val="5B9BD5"/>
    </w:rPr>
  </w:style>
  <w:style w:type="character" w:styleId="afffffa">
    <w:name w:val="Subtle Reference"/>
    <w:uiPriority w:val="31"/>
    <w:qFormat/>
    <w:rsid w:val="005F2C8C"/>
    <w:rPr>
      <w:smallCaps/>
      <w:color w:val="ED7D31"/>
      <w:u w:val="single"/>
    </w:rPr>
  </w:style>
  <w:style w:type="character" w:styleId="afffffb">
    <w:name w:val="Intense Reference"/>
    <w:uiPriority w:val="32"/>
    <w:qFormat/>
    <w:rsid w:val="005F2C8C"/>
    <w:rPr>
      <w:b/>
      <w:bCs/>
      <w:smallCaps/>
      <w:color w:val="ED7D31"/>
      <w:spacing w:val="5"/>
      <w:u w:val="single"/>
    </w:rPr>
  </w:style>
  <w:style w:type="character" w:styleId="afffffc">
    <w:name w:val="Book Title"/>
    <w:uiPriority w:val="33"/>
    <w:qFormat/>
    <w:rsid w:val="005F2C8C"/>
    <w:rPr>
      <w:b/>
      <w:bCs/>
      <w:smallCaps/>
      <w:spacing w:val="5"/>
    </w:rPr>
  </w:style>
  <w:style w:type="paragraph" w:styleId="afffffd">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4">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e">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f">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0">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5">
    <w:name w:val="Неразрешенное упоминание1"/>
    <w:basedOn w:val="a7"/>
    <w:uiPriority w:val="99"/>
    <w:semiHidden/>
    <w:unhideWhenUsed/>
    <w:rsid w:val="005C068E"/>
    <w:rPr>
      <w:color w:val="605E5C"/>
      <w:shd w:val="clear" w:color="auto" w:fill="E1DFDD"/>
    </w:rPr>
  </w:style>
  <w:style w:type="paragraph" w:customStyle="1" w:styleId="affffff1">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2">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3">
    <w:basedOn w:val="a6"/>
    <w:next w:val="af1"/>
    <w:uiPriority w:val="99"/>
    <w:qFormat/>
    <w:rsid w:val="00E90B46"/>
    <w:pPr>
      <w:jc w:val="center"/>
    </w:pPr>
    <w:rPr>
      <w:sz w:val="28"/>
      <w:szCs w:val="28"/>
    </w:rPr>
  </w:style>
  <w:style w:type="paragraph" w:customStyle="1" w:styleId="affffff4">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5">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7">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8">
    <w:name w:val="Знак"/>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6">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affffff9">
    <w:basedOn w:val="a6"/>
    <w:next w:val="af1"/>
    <w:link w:val="affffffa"/>
    <w:uiPriority w:val="10"/>
    <w:qFormat/>
    <w:rsid w:val="00CF6297"/>
    <w:pPr>
      <w:tabs>
        <w:tab w:val="left" w:pos="1560"/>
      </w:tabs>
      <w:jc w:val="center"/>
    </w:pPr>
    <w:rPr>
      <w:rFonts w:eastAsiaTheme="minorHAnsi" w:cstheme="minorBidi"/>
      <w:b/>
      <w:sz w:val="48"/>
      <w:szCs w:val="22"/>
      <w:lang w:eastAsia="en-US"/>
    </w:rPr>
  </w:style>
  <w:style w:type="character" w:customStyle="1" w:styleId="affffffa">
    <w:name w:val="Название Знак"/>
    <w:link w:val="affffff9"/>
    <w:uiPriority w:val="99"/>
    <w:rsid w:val="00CF6297"/>
    <w:rPr>
      <w:rFonts w:ascii="Times New Roman" w:hAnsi="Times New Roman"/>
      <w:b/>
      <w:sz w:val="48"/>
    </w:rPr>
  </w:style>
  <w:style w:type="character" w:customStyle="1" w:styleId="c0">
    <w:name w:val="c0"/>
    <w:basedOn w:val="a7"/>
    <w:rsid w:val="00275984"/>
  </w:style>
  <w:style w:type="paragraph" w:customStyle="1" w:styleId="affffffb">
    <w:basedOn w:val="a6"/>
    <w:next w:val="af1"/>
    <w:uiPriority w:val="10"/>
    <w:qFormat/>
    <w:rsid w:val="00E0514F"/>
    <w:pPr>
      <w:tabs>
        <w:tab w:val="left" w:pos="1560"/>
      </w:tabs>
      <w:jc w:val="center"/>
    </w:pPr>
    <w:rPr>
      <w:b/>
      <w:sz w:val="48"/>
    </w:rPr>
  </w:style>
  <w:style w:type="character" w:styleId="affffffc">
    <w:name w:val="annotation reference"/>
    <w:uiPriority w:val="99"/>
    <w:semiHidden/>
    <w:unhideWhenUsed/>
    <w:rsid w:val="000B2CEB"/>
    <w:rPr>
      <w:sz w:val="16"/>
      <w:szCs w:val="16"/>
    </w:rPr>
  </w:style>
  <w:style w:type="paragraph" w:styleId="affffffd">
    <w:name w:val="annotation text"/>
    <w:basedOn w:val="a6"/>
    <w:link w:val="affffffe"/>
    <w:uiPriority w:val="99"/>
    <w:semiHidden/>
    <w:unhideWhenUsed/>
    <w:rsid w:val="000B2CEB"/>
    <w:pPr>
      <w:spacing w:after="200" w:line="276" w:lineRule="auto"/>
    </w:pPr>
    <w:rPr>
      <w:rFonts w:ascii="Calibri" w:eastAsia="Calibri" w:hAnsi="Calibri"/>
      <w:lang w:eastAsia="en-US"/>
    </w:rPr>
  </w:style>
  <w:style w:type="character" w:customStyle="1" w:styleId="affffffe">
    <w:name w:val="Текст примечания Знак"/>
    <w:basedOn w:val="a7"/>
    <w:link w:val="affffffd"/>
    <w:uiPriority w:val="99"/>
    <w:semiHidden/>
    <w:rsid w:val="000B2CEB"/>
    <w:rPr>
      <w:rFonts w:ascii="Calibri" w:eastAsia="Calibri" w:hAnsi="Calibri" w:cs="Times New Roman"/>
      <w:sz w:val="20"/>
      <w:szCs w:val="20"/>
    </w:rPr>
  </w:style>
  <w:style w:type="paragraph" w:styleId="afffffff">
    <w:name w:val="annotation subject"/>
    <w:basedOn w:val="affffffd"/>
    <w:next w:val="affffffd"/>
    <w:link w:val="afffffff0"/>
    <w:uiPriority w:val="99"/>
    <w:semiHidden/>
    <w:unhideWhenUsed/>
    <w:rsid w:val="000B2CEB"/>
    <w:rPr>
      <w:b/>
      <w:bCs/>
    </w:rPr>
  </w:style>
  <w:style w:type="character" w:customStyle="1" w:styleId="afffffff0">
    <w:name w:val="Тема примечания Знак"/>
    <w:basedOn w:val="affffffe"/>
    <w:link w:val="afffffff"/>
    <w:uiPriority w:val="99"/>
    <w:semiHidden/>
    <w:rsid w:val="000B2CEB"/>
    <w:rPr>
      <w:rFonts w:ascii="Calibri" w:eastAsia="Calibri" w:hAnsi="Calibri" w:cs="Times New Roman"/>
      <w:b/>
      <w:bCs/>
      <w:sz w:val="20"/>
      <w:szCs w:val="20"/>
    </w:rPr>
  </w:style>
  <w:style w:type="character" w:customStyle="1" w:styleId="38">
    <w:name w:val="Основной текст (3)_"/>
    <w:basedOn w:val="a7"/>
    <w:link w:val="39"/>
    <w:rsid w:val="0064681A"/>
    <w:rPr>
      <w:rFonts w:ascii="Times New Roman" w:eastAsia="Times New Roman" w:hAnsi="Times New Roman" w:cs="Times New Roman"/>
      <w:b/>
      <w:bCs/>
      <w:sz w:val="28"/>
      <w:szCs w:val="28"/>
      <w:shd w:val="clear" w:color="auto" w:fill="FFFFFF"/>
    </w:rPr>
  </w:style>
  <w:style w:type="character" w:customStyle="1" w:styleId="1f7">
    <w:name w:val="Заголовок №1_"/>
    <w:basedOn w:val="a7"/>
    <w:link w:val="1f8"/>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7"/>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6"/>
    <w:link w:val="38"/>
    <w:rsid w:val="0064681A"/>
    <w:pPr>
      <w:widowControl w:val="0"/>
      <w:shd w:val="clear" w:color="auto" w:fill="FFFFFF"/>
      <w:spacing w:line="322" w:lineRule="exact"/>
      <w:jc w:val="center"/>
    </w:pPr>
    <w:rPr>
      <w:b/>
      <w:bCs/>
      <w:sz w:val="28"/>
      <w:szCs w:val="28"/>
      <w:lang w:eastAsia="en-US"/>
    </w:rPr>
  </w:style>
  <w:style w:type="paragraph" w:customStyle="1" w:styleId="1f8">
    <w:name w:val="Заголовок №1"/>
    <w:basedOn w:val="a6"/>
    <w:link w:val="1f7"/>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6"/>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7"/>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6"/>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f1">
    <w:name w:val="Колонтитул_"/>
    <w:basedOn w:val="a7"/>
    <w:link w:val="afffffff2"/>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7"/>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7"/>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f1"/>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f2">
    <w:name w:val="Колонтитул"/>
    <w:basedOn w:val="a6"/>
    <w:link w:val="afffffff1"/>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6"/>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6"/>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7"/>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6"/>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3">
    <w:name w:val="Основной текст (11)_"/>
    <w:basedOn w:val="a7"/>
    <w:link w:val="114"/>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4">
    <w:name w:val="Основной текст (11)"/>
    <w:basedOn w:val="a6"/>
    <w:link w:val="113"/>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f1"/>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9">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3">
    <w:name w:val="Сноска_"/>
    <w:basedOn w:val="a7"/>
    <w:link w:val="afffffff4"/>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3"/>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1">
    <w:name w:val="Основной текст (5)_"/>
    <w:basedOn w:val="a7"/>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7"/>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4">
    <w:name w:val="Сноска"/>
    <w:basedOn w:val="a6"/>
    <w:link w:val="afffffff3"/>
    <w:rsid w:val="00803767"/>
    <w:pPr>
      <w:widowControl w:val="0"/>
      <w:shd w:val="clear" w:color="auto" w:fill="FFFFFF"/>
      <w:spacing w:line="230" w:lineRule="exact"/>
      <w:jc w:val="both"/>
    </w:pPr>
    <w:rPr>
      <w:lang w:eastAsia="en-US"/>
    </w:rPr>
  </w:style>
  <w:style w:type="paragraph" w:customStyle="1" w:styleId="52">
    <w:name w:val="Основной текст (5)"/>
    <w:basedOn w:val="a6"/>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6"/>
    <w:link w:val="3c"/>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5">
    <w:basedOn w:val="a6"/>
    <w:next w:val="af1"/>
    <w:uiPriority w:val="99"/>
    <w:qFormat/>
    <w:rsid w:val="00673C7B"/>
    <w:pPr>
      <w:jc w:val="center"/>
    </w:pPr>
    <w:rPr>
      <w:sz w:val="28"/>
      <w:szCs w:val="28"/>
    </w:rPr>
  </w:style>
  <w:style w:type="paragraph" w:customStyle="1" w:styleId="afffffff6">
    <w:name w:val="Знак"/>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7">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5">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a">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9">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8">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b">
    <w:name w:val="заголовок 1"/>
    <w:basedOn w:val="a6"/>
    <w:next w:val="a6"/>
    <w:rsid w:val="0057209B"/>
    <w:pPr>
      <w:keepNext/>
      <w:autoSpaceDE w:val="0"/>
      <w:autoSpaceDN w:val="0"/>
      <w:jc w:val="center"/>
      <w:outlineLvl w:val="0"/>
    </w:pPr>
    <w:rPr>
      <w:sz w:val="28"/>
      <w:szCs w:val="28"/>
    </w:rPr>
  </w:style>
  <w:style w:type="paragraph" w:customStyle="1" w:styleId="2fa">
    <w:name w:val="заголовок 2"/>
    <w:basedOn w:val="a6"/>
    <w:next w:val="a6"/>
    <w:rsid w:val="0057209B"/>
    <w:pPr>
      <w:keepNext/>
      <w:autoSpaceDE w:val="0"/>
      <w:autoSpaceDN w:val="0"/>
      <w:jc w:val="center"/>
      <w:outlineLvl w:val="1"/>
    </w:pPr>
    <w:rPr>
      <w:b/>
      <w:bCs/>
      <w:sz w:val="28"/>
      <w:szCs w:val="28"/>
    </w:rPr>
  </w:style>
  <w:style w:type="paragraph" w:customStyle="1" w:styleId="53">
    <w:name w:val="заголовок 5"/>
    <w:basedOn w:val="a6"/>
    <w:next w:val="a6"/>
    <w:rsid w:val="0057209B"/>
    <w:pPr>
      <w:keepNext/>
      <w:autoSpaceDE w:val="0"/>
      <w:autoSpaceDN w:val="0"/>
      <w:ind w:hanging="284"/>
      <w:jc w:val="center"/>
      <w:outlineLvl w:val="4"/>
    </w:pPr>
    <w:rPr>
      <w:b/>
      <w:bCs/>
      <w:sz w:val="28"/>
      <w:szCs w:val="28"/>
    </w:rPr>
  </w:style>
  <w:style w:type="paragraph" w:styleId="afffffff9">
    <w:basedOn w:val="a6"/>
    <w:next w:val="af1"/>
    <w:uiPriority w:val="99"/>
    <w:qFormat/>
    <w:rsid w:val="0057209B"/>
    <w:pPr>
      <w:jc w:val="center"/>
    </w:pPr>
    <w:rPr>
      <w:sz w:val="28"/>
      <w:szCs w:val="28"/>
    </w:rPr>
  </w:style>
  <w:style w:type="paragraph" w:customStyle="1" w:styleId="1">
    <w:name w:val="_1."/>
    <w:basedOn w:val="13"/>
    <w:next w:val="a6"/>
    <w:link w:val="1fc"/>
    <w:qFormat/>
    <w:rsid w:val="00AC1BC1"/>
    <w:pPr>
      <w:keepLines/>
      <w:pageBreakBefore/>
      <w:numPr>
        <w:numId w:val="23"/>
      </w:numPr>
      <w:spacing w:before="0" w:after="360"/>
      <w:ind w:right="680"/>
      <w:jc w:val="both"/>
    </w:pPr>
    <w:rPr>
      <w:rFonts w:ascii="Times New Roman" w:hAnsi="Times New Roman" w:cs="Times New Roman"/>
      <w:kern w:val="0"/>
      <w:sz w:val="26"/>
      <w:szCs w:val="26"/>
      <w:lang w:val="x-none" w:eastAsia="x-none"/>
    </w:rPr>
  </w:style>
  <w:style w:type="character" w:customStyle="1" w:styleId="1fc">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6"/>
    <w:qFormat/>
    <w:rsid w:val="00AC1BC1"/>
    <w:pPr>
      <w:keepLines/>
      <w:numPr>
        <w:ilvl w:val="1"/>
        <w:numId w:val="23"/>
      </w:numPr>
      <w:spacing w:before="360" w:after="360"/>
      <w:ind w:right="424"/>
      <w:jc w:val="both"/>
    </w:pPr>
    <w:rPr>
      <w:bCs/>
      <w:sz w:val="26"/>
      <w:szCs w:val="26"/>
    </w:rPr>
  </w:style>
  <w:style w:type="character" w:customStyle="1" w:styleId="116">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3"/>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3"/>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a">
    <w:name w:val="_Обычный"/>
    <w:basedOn w:val="a6"/>
    <w:link w:val="afffffffb"/>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b">
    <w:name w:val="_Обычный Знак"/>
    <w:link w:val="afffffffa"/>
    <w:rsid w:val="00AC1BC1"/>
    <w:rPr>
      <w:rFonts w:ascii="Times New Roman" w:eastAsia="Calibri" w:hAnsi="Times New Roman" w:cs="Times New Roman"/>
      <w:iCs/>
      <w:sz w:val="26"/>
      <w:szCs w:val="26"/>
      <w:lang w:val="x-none" w:eastAsia="x-none"/>
    </w:rPr>
  </w:style>
  <w:style w:type="paragraph" w:customStyle="1" w:styleId="afffffffc">
    <w:name w:val="_Об_Таблица"/>
    <w:basedOn w:val="afffffffa"/>
    <w:link w:val="afffffffd"/>
    <w:rsid w:val="00AC1BC1"/>
    <w:pPr>
      <w:spacing w:line="240" w:lineRule="auto"/>
      <w:ind w:firstLine="0"/>
      <w:jc w:val="center"/>
    </w:pPr>
    <w:rPr>
      <w:sz w:val="20"/>
      <w:szCs w:val="20"/>
      <w:lang w:eastAsia="ru-RU"/>
    </w:rPr>
  </w:style>
  <w:style w:type="character" w:customStyle="1" w:styleId="afffffffd">
    <w:name w:val="_Об_Таблица Знак"/>
    <w:link w:val="afffffffc"/>
    <w:rsid w:val="00AC1BC1"/>
    <w:rPr>
      <w:rFonts w:ascii="Times New Roman" w:eastAsia="Calibri" w:hAnsi="Times New Roman" w:cs="Times New Roman"/>
      <w:iCs/>
      <w:sz w:val="20"/>
      <w:szCs w:val="20"/>
      <w:lang w:val="x-none" w:eastAsia="ru-RU"/>
    </w:rPr>
  </w:style>
  <w:style w:type="paragraph" w:customStyle="1" w:styleId="afffffffe">
    <w:name w:val="_Оглавление"/>
    <w:basedOn w:val="a6"/>
    <w:next w:val="afffffffa"/>
    <w:rsid w:val="00AC1BC1"/>
    <w:pPr>
      <w:tabs>
        <w:tab w:val="left" w:pos="709"/>
        <w:tab w:val="right" w:leader="dot" w:pos="9498"/>
      </w:tabs>
      <w:ind w:right="566"/>
      <w:jc w:val="both"/>
    </w:pPr>
    <w:rPr>
      <w:rFonts w:eastAsia="Calibri"/>
      <w:noProof/>
      <w:sz w:val="24"/>
      <w:szCs w:val="22"/>
      <w:lang w:eastAsia="en-US"/>
    </w:rPr>
  </w:style>
  <w:style w:type="paragraph" w:customStyle="1" w:styleId="affffffff">
    <w:name w:val="_комментарий"/>
    <w:basedOn w:val="afffffffa"/>
    <w:link w:val="affffffff0"/>
    <w:rsid w:val="00AC1BC1"/>
    <w:pPr>
      <w:spacing w:line="240" w:lineRule="auto"/>
    </w:pPr>
    <w:rPr>
      <w:color w:val="FF0000"/>
      <w:sz w:val="20"/>
      <w:szCs w:val="20"/>
    </w:rPr>
  </w:style>
  <w:style w:type="paragraph" w:customStyle="1" w:styleId="affffffff1">
    <w:name w:val="_Подразделение"/>
    <w:basedOn w:val="afffffffa"/>
    <w:next w:val="afffffffa"/>
    <w:link w:val="affffffff2"/>
    <w:qFormat/>
    <w:rsid w:val="00AC1BC1"/>
    <w:pPr>
      <w:keepNext/>
      <w:keepLines/>
    </w:pPr>
    <w:rPr>
      <w:b/>
    </w:rPr>
  </w:style>
  <w:style w:type="character" w:customStyle="1" w:styleId="affffffff2">
    <w:name w:val="_Подразделение Знак"/>
    <w:link w:val="affffffff1"/>
    <w:rsid w:val="00AC1BC1"/>
    <w:rPr>
      <w:rFonts w:ascii="Times New Roman" w:eastAsia="Calibri" w:hAnsi="Times New Roman" w:cs="Times New Roman"/>
      <w:b/>
      <w:iCs/>
      <w:sz w:val="26"/>
      <w:szCs w:val="26"/>
      <w:lang w:val="x-none" w:eastAsia="x-none"/>
    </w:rPr>
  </w:style>
  <w:style w:type="paragraph" w:customStyle="1" w:styleId="affffffff3">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a"/>
    <w:link w:val="affffffff4"/>
    <w:qFormat/>
    <w:rsid w:val="00AC1BC1"/>
    <w:pPr>
      <w:numPr>
        <w:numId w:val="21"/>
      </w:numPr>
      <w:tabs>
        <w:tab w:val="left" w:pos="284"/>
      </w:tabs>
      <w:spacing w:line="240" w:lineRule="auto"/>
      <w:ind w:left="1429"/>
    </w:pPr>
  </w:style>
  <w:style w:type="character" w:customStyle="1" w:styleId="affffffff4">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f5"/>
    <w:qFormat/>
    <w:rsid w:val="00AC1BC1"/>
    <w:pPr>
      <w:numPr>
        <w:numId w:val="22"/>
      </w:numPr>
    </w:pPr>
  </w:style>
  <w:style w:type="character" w:customStyle="1" w:styleId="affffffff5">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a"/>
    <w:next w:val="afffffffa"/>
    <w:link w:val="117"/>
    <w:qFormat/>
    <w:rsid w:val="00AC1BC1"/>
    <w:pPr>
      <w:numPr>
        <w:ilvl w:val="5"/>
        <w:numId w:val="23"/>
      </w:numPr>
      <w:spacing w:before="240"/>
      <w:ind w:right="282"/>
    </w:pPr>
  </w:style>
  <w:style w:type="character" w:customStyle="1" w:styleId="117">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a"/>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a"/>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a"/>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f0">
    <w:name w:val="_комментарий Знак"/>
    <w:link w:val="affffffff"/>
    <w:rsid w:val="00AC1BC1"/>
    <w:rPr>
      <w:rFonts w:ascii="Times New Roman" w:eastAsia="Calibri" w:hAnsi="Times New Roman" w:cs="Times New Roman"/>
      <w:iCs/>
      <w:color w:val="FF0000"/>
      <w:sz w:val="20"/>
      <w:szCs w:val="20"/>
      <w:lang w:val="x-none" w:eastAsia="x-none"/>
    </w:rPr>
  </w:style>
  <w:style w:type="paragraph" w:customStyle="1" w:styleId="affffffff6">
    <w:name w:val="_Обычный_т"/>
    <w:basedOn w:val="afffffffa"/>
    <w:link w:val="affffffff7"/>
    <w:rsid w:val="00AC1BC1"/>
    <w:pPr>
      <w:spacing w:line="240" w:lineRule="auto"/>
      <w:ind w:firstLine="0"/>
      <w:jc w:val="left"/>
    </w:pPr>
    <w:rPr>
      <w:sz w:val="20"/>
      <w:szCs w:val="20"/>
    </w:rPr>
  </w:style>
  <w:style w:type="character" w:customStyle="1" w:styleId="affffffff7">
    <w:name w:val="_Обычный_т Знак"/>
    <w:link w:val="affffffff6"/>
    <w:rsid w:val="00AC1BC1"/>
    <w:rPr>
      <w:rFonts w:ascii="Times New Roman" w:eastAsia="Calibri" w:hAnsi="Times New Roman" w:cs="Times New Roman"/>
      <w:iCs/>
      <w:sz w:val="20"/>
      <w:szCs w:val="20"/>
      <w:lang w:val="x-none" w:eastAsia="x-none"/>
    </w:rPr>
  </w:style>
  <w:style w:type="paragraph" w:customStyle="1" w:styleId="2fb">
    <w:name w:val="_Оглавление_2"/>
    <w:basedOn w:val="afffffffe"/>
    <w:rsid w:val="00AC1BC1"/>
    <w:rPr>
      <w:rFonts w:eastAsia="Times New Roman"/>
      <w:szCs w:val="20"/>
    </w:rPr>
  </w:style>
  <w:style w:type="paragraph" w:customStyle="1" w:styleId="affffffff8">
    <w:name w:val="_Рисунок"/>
    <w:basedOn w:val="a6"/>
    <w:link w:val="affffffff9"/>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9">
    <w:name w:val="_Рисунок Знак"/>
    <w:link w:val="affffffff8"/>
    <w:rsid w:val="00AC1BC1"/>
    <w:rPr>
      <w:rFonts w:ascii="Times New Roman" w:eastAsia="Calibri" w:hAnsi="Times New Roman" w:cs="Times New Roman"/>
      <w:sz w:val="26"/>
      <w:szCs w:val="26"/>
      <w:lang w:val="x-none" w:eastAsia="x-none"/>
    </w:rPr>
  </w:style>
  <w:style w:type="paragraph" w:customStyle="1" w:styleId="affffffffa">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b">
    <w:name w:val="_Комментарий"/>
    <w:basedOn w:val="afffffffa"/>
    <w:link w:val="affffffffc"/>
    <w:qFormat/>
    <w:rsid w:val="00AC1BC1"/>
    <w:pPr>
      <w:spacing w:line="240" w:lineRule="auto"/>
    </w:pPr>
    <w:rPr>
      <w:color w:val="FF0000"/>
    </w:rPr>
  </w:style>
  <w:style w:type="character" w:customStyle="1" w:styleId="affffffffc">
    <w:name w:val="_Комментарий Знак"/>
    <w:link w:val="affffffffb"/>
    <w:rsid w:val="00AC1BC1"/>
    <w:rPr>
      <w:rFonts w:ascii="Times New Roman" w:eastAsia="Calibri" w:hAnsi="Times New Roman" w:cs="Times New Roman"/>
      <w:iCs/>
      <w:color w:val="FF0000"/>
      <w:sz w:val="26"/>
      <w:szCs w:val="26"/>
      <w:lang w:val="x-none" w:eastAsia="x-none"/>
    </w:rPr>
  </w:style>
  <w:style w:type="paragraph" w:customStyle="1" w:styleId="affffffffd">
    <w:name w:val="_Нижний колонтитул"/>
    <w:basedOn w:val="affffffffa"/>
    <w:qFormat/>
    <w:rsid w:val="00AC1BC1"/>
    <w:rPr>
      <w:b/>
    </w:rPr>
  </w:style>
  <w:style w:type="paragraph" w:customStyle="1" w:styleId="a0">
    <w:name w:val="_Подпись рисунка"/>
    <w:basedOn w:val="a6"/>
    <w:next w:val="afffffffa"/>
    <w:link w:val="affffffffe"/>
    <w:qFormat/>
    <w:rsid w:val="00AC1BC1"/>
    <w:pPr>
      <w:numPr>
        <w:ilvl w:val="4"/>
        <w:numId w:val="23"/>
      </w:numPr>
      <w:spacing w:after="160"/>
      <w:contextualSpacing/>
      <w:jc w:val="center"/>
    </w:pPr>
    <w:rPr>
      <w:rFonts w:eastAsia="Calibri"/>
      <w:sz w:val="26"/>
      <w:szCs w:val="26"/>
      <w:lang w:val="x-none" w:eastAsia="x-none"/>
    </w:rPr>
  </w:style>
  <w:style w:type="character" w:customStyle="1" w:styleId="affffffffe">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f">
    <w:name w:val="_Сам рисунок"/>
    <w:basedOn w:val="afffffffa"/>
    <w:next w:val="a0"/>
    <w:qFormat/>
    <w:rsid w:val="00AC1BC1"/>
    <w:pPr>
      <w:ind w:firstLine="0"/>
      <w:jc w:val="center"/>
    </w:pPr>
    <w:rPr>
      <w:noProof/>
      <w:lang w:eastAsia="ru-RU"/>
    </w:rPr>
  </w:style>
  <w:style w:type="paragraph" w:customStyle="1" w:styleId="afffffffff0">
    <w:name w:val="_Таблица_по левому"/>
    <w:basedOn w:val="afffffffa"/>
    <w:next w:val="afffffffa"/>
    <w:link w:val="afffffffff1"/>
    <w:rsid w:val="00AC1BC1"/>
    <w:pPr>
      <w:spacing w:line="240" w:lineRule="auto"/>
      <w:ind w:firstLine="0"/>
      <w:jc w:val="left"/>
    </w:pPr>
  </w:style>
  <w:style w:type="character" w:customStyle="1" w:styleId="afffffffff1">
    <w:name w:val="_Таблица_по левому Знак"/>
    <w:link w:val="afffffffff0"/>
    <w:rsid w:val="00AC1BC1"/>
    <w:rPr>
      <w:rFonts w:ascii="Times New Roman" w:eastAsia="Calibri" w:hAnsi="Times New Roman" w:cs="Times New Roman"/>
      <w:iCs/>
      <w:sz w:val="26"/>
      <w:szCs w:val="26"/>
      <w:lang w:val="x-none" w:eastAsia="x-none"/>
    </w:rPr>
  </w:style>
  <w:style w:type="paragraph" w:customStyle="1" w:styleId="afffffffff2">
    <w:name w:val="_Таблица_по центру"/>
    <w:basedOn w:val="afffffffa"/>
    <w:next w:val="afffffffa"/>
    <w:link w:val="afffffffff3"/>
    <w:qFormat/>
    <w:rsid w:val="00AC1BC1"/>
    <w:pPr>
      <w:spacing w:line="240" w:lineRule="auto"/>
      <w:ind w:firstLine="0"/>
      <w:jc w:val="center"/>
    </w:pPr>
    <w:rPr>
      <w:lang w:eastAsia="ru-RU"/>
    </w:rPr>
  </w:style>
  <w:style w:type="character" w:customStyle="1" w:styleId="afffffffff3">
    <w:name w:val="_Таблица_по центру Знак"/>
    <w:link w:val="afffffffff2"/>
    <w:rsid w:val="00AC1BC1"/>
    <w:rPr>
      <w:rFonts w:ascii="Times New Roman" w:eastAsia="Calibri" w:hAnsi="Times New Roman" w:cs="Times New Roman"/>
      <w:iCs/>
      <w:sz w:val="26"/>
      <w:szCs w:val="26"/>
      <w:lang w:val="x-none" w:eastAsia="ru-RU"/>
    </w:rPr>
  </w:style>
  <w:style w:type="paragraph" w:customStyle="1" w:styleId="afffffffff4">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f5">
    <w:name w:val="_Титул_название_книги"/>
    <w:basedOn w:val="afffffffff4"/>
    <w:qFormat/>
    <w:rsid w:val="00AC1BC1"/>
    <w:rPr>
      <w:sz w:val="28"/>
    </w:rPr>
  </w:style>
  <w:style w:type="paragraph" w:customStyle="1" w:styleId="afffffffff6">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f7">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f8">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9">
    <w:name w:val="Стандарт"/>
    <w:basedOn w:val="afa"/>
    <w:link w:val="3f"/>
    <w:rsid w:val="00AC1BC1"/>
    <w:pPr>
      <w:widowControl w:val="0"/>
      <w:spacing w:line="264" w:lineRule="auto"/>
      <w:ind w:firstLine="720"/>
      <w:jc w:val="both"/>
    </w:pPr>
    <w:rPr>
      <w:snapToGrid w:val="0"/>
    </w:rPr>
  </w:style>
  <w:style w:type="character" w:customStyle="1" w:styleId="3f">
    <w:name w:val="Стандарт Знак3"/>
    <w:link w:val="afffffffff9"/>
    <w:rsid w:val="00AC1BC1"/>
    <w:rPr>
      <w:rFonts w:ascii="Times New Roman" w:eastAsia="Times New Roman" w:hAnsi="Times New Roman" w:cs="Times New Roman"/>
      <w:snapToGrid w:val="0"/>
      <w:sz w:val="28"/>
      <w:szCs w:val="24"/>
      <w:lang w:eastAsia="ru-RU"/>
    </w:rPr>
  </w:style>
  <w:style w:type="paragraph" w:customStyle="1" w:styleId="afffffffffa">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5"/>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4">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file:///E:\&#1071;&#1085;&#1076;&#1077;&#1082;&#1089;%20&#1076;&#1080;&#1089;&#1082;\YandexDisk\YandexDisk\YandexDisk\&#1087;&#1080;&#1089;&#1100;&#1084;&#1072;,%20&#1079;&#1072;&#1087;&#1088;&#1086;&#1089;&#1099;,%20&#1086;&#1090;&#1095;&#1077;&#1090;&#1099;\&#1090;&#1080;&#1090;&#1091;&#1083;&#1100;&#1085;&#1080;&#1082;\ea503532@yandex.ru"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5s-proekt.ru/" TargetMode="External"/><Relationship Id="rId10" Type="http://schemas.openxmlformats.org/officeDocument/2006/relationships/header" Target="head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224B-B7FF-4EFB-A04A-9A944073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4037</TotalTime>
  <Pages>1</Pages>
  <Words>15360</Words>
  <Characters>87553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124</cp:revision>
  <cp:lastPrinted>2023-09-13T08:08:00Z</cp:lastPrinted>
  <dcterms:created xsi:type="dcterms:W3CDTF">2021-09-27T07:13:00Z</dcterms:created>
  <dcterms:modified xsi:type="dcterms:W3CDTF">2023-09-13T08:15:00Z</dcterms:modified>
</cp:coreProperties>
</file>