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E2C" w:rsidRPr="003D13AE" w:rsidRDefault="00EC5E11" w:rsidP="00C45E2C">
      <w:pPr>
        <w:keepLines/>
        <w:widowControl w:val="0"/>
        <w:jc w:val="center"/>
        <w:rPr>
          <w:b/>
          <w:u w:val="single"/>
        </w:rPr>
      </w:pPr>
      <w:r>
        <w:rPr>
          <w:b/>
          <w:u w:val="single"/>
        </w:rPr>
        <w:t xml:space="preserve"> СПЕЦВЫПУСК ЖИГАЛОВО № 2</w:t>
      </w:r>
      <w:r w:rsidR="00F072F9">
        <w:rPr>
          <w:b/>
          <w:u w:val="single"/>
        </w:rPr>
        <w:t>7</w:t>
      </w:r>
      <w:r>
        <w:rPr>
          <w:b/>
          <w:u w:val="single"/>
        </w:rPr>
        <w:t xml:space="preserve"> от </w:t>
      </w:r>
      <w:r w:rsidR="00F072F9">
        <w:rPr>
          <w:b/>
          <w:u w:val="single"/>
        </w:rPr>
        <w:t>12.10</w:t>
      </w:r>
      <w:r w:rsidR="00C45E2C" w:rsidRPr="003D13AE">
        <w:rPr>
          <w:b/>
          <w:u w:val="single"/>
        </w:rPr>
        <w:t>.2023 года</w:t>
      </w:r>
    </w:p>
    <w:p w:rsidR="00254B9C" w:rsidRPr="003D13AE" w:rsidRDefault="00C45E2C" w:rsidP="00C45E2C">
      <w:pPr>
        <w:keepLines/>
        <w:widowControl w:val="0"/>
        <w:jc w:val="center"/>
        <w:rPr>
          <w:sz w:val="18"/>
        </w:rPr>
      </w:pPr>
      <w:r w:rsidRPr="003D13AE">
        <w:rPr>
          <w:sz w:val="18"/>
        </w:rPr>
        <w:t xml:space="preserve">(Периодическое средство массовой информации для опубликования нормативных правовых актов, </w:t>
      </w:r>
    </w:p>
    <w:p w:rsidR="00C45E2C" w:rsidRDefault="00C45E2C" w:rsidP="00C45E2C">
      <w:pPr>
        <w:keepLines/>
        <w:widowControl w:val="0"/>
        <w:jc w:val="center"/>
        <w:rPr>
          <w:sz w:val="18"/>
        </w:rPr>
      </w:pPr>
      <w:r w:rsidRPr="003D13AE">
        <w:rPr>
          <w:sz w:val="18"/>
        </w:rPr>
        <w:t>информации Думы и администрации Жигаловского МО)</w:t>
      </w:r>
    </w:p>
    <w:p w:rsidR="005E05FD" w:rsidRPr="003D13AE" w:rsidRDefault="005E05FD" w:rsidP="00C45E2C">
      <w:pPr>
        <w:keepLines/>
        <w:widowControl w:val="0"/>
        <w:jc w:val="center"/>
        <w:rPr>
          <w:sz w:val="18"/>
        </w:rPr>
      </w:pPr>
    </w:p>
    <w:tbl>
      <w:tblPr>
        <w:tblStyle w:val="1-30"/>
        <w:tblW w:w="10314" w:type="dxa"/>
        <w:tblLayout w:type="fixed"/>
        <w:tblLook w:val="04A0" w:firstRow="1" w:lastRow="0" w:firstColumn="1" w:lastColumn="0" w:noHBand="0" w:noVBand="1"/>
      </w:tblPr>
      <w:tblGrid>
        <w:gridCol w:w="817"/>
        <w:gridCol w:w="1134"/>
        <w:gridCol w:w="8080"/>
        <w:gridCol w:w="283"/>
      </w:tblGrid>
      <w:tr w:rsidR="00121B51" w:rsidRPr="003D13AE" w:rsidTr="00D23DF3">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314" w:type="dxa"/>
            <w:gridSpan w:val="4"/>
          </w:tcPr>
          <w:p w:rsidR="00121B51" w:rsidRPr="00121B51" w:rsidRDefault="003C370A" w:rsidP="003C370A">
            <w:pPr>
              <w:jc w:val="center"/>
            </w:pPr>
            <w:r>
              <w:t xml:space="preserve">Объявление о возможности предоставления земельного участка в аренду </w:t>
            </w:r>
          </w:p>
        </w:tc>
      </w:tr>
      <w:tr w:rsidR="005B4236" w:rsidRPr="003D13AE" w:rsidTr="00D23DF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314" w:type="dxa"/>
            <w:gridSpan w:val="4"/>
          </w:tcPr>
          <w:p w:rsidR="005B4236" w:rsidRDefault="009A3EA8" w:rsidP="00973B26">
            <w:pPr>
              <w:jc w:val="center"/>
            </w:pPr>
            <w:r>
              <w:t>Постановления</w:t>
            </w:r>
            <w:r w:rsidR="005B4236">
              <w:t xml:space="preserve">  </w:t>
            </w:r>
          </w:p>
        </w:tc>
      </w:tr>
      <w:tr w:rsidR="00D23DF3" w:rsidRPr="003D13AE" w:rsidTr="00D23DF3">
        <w:trPr>
          <w:trHeight w:val="60"/>
        </w:trPr>
        <w:tc>
          <w:tcPr>
            <w:cnfStyle w:val="001000000000" w:firstRow="0" w:lastRow="0" w:firstColumn="1" w:lastColumn="0" w:oddVBand="0" w:evenVBand="0" w:oddHBand="0" w:evenHBand="0" w:firstRowFirstColumn="0" w:firstRowLastColumn="0" w:lastRowFirstColumn="0" w:lastRowLastColumn="0"/>
            <w:tcW w:w="817" w:type="dxa"/>
          </w:tcPr>
          <w:p w:rsidR="00D23DF3" w:rsidRPr="00D23DF3" w:rsidRDefault="007C1E9D" w:rsidP="005B4236">
            <w:pPr>
              <w:jc w:val="center"/>
              <w:rPr>
                <w:szCs w:val="28"/>
              </w:rPr>
            </w:pPr>
            <w:r>
              <w:rPr>
                <w:szCs w:val="28"/>
              </w:rPr>
              <w:t>60</w:t>
            </w:r>
          </w:p>
        </w:tc>
        <w:tc>
          <w:tcPr>
            <w:tcW w:w="1134" w:type="dxa"/>
          </w:tcPr>
          <w:p w:rsidR="00D23DF3" w:rsidRPr="00D23DF3" w:rsidRDefault="005B4236" w:rsidP="009A3EA8">
            <w:pPr>
              <w:cnfStyle w:val="000000000000" w:firstRow="0" w:lastRow="0" w:firstColumn="0" w:lastColumn="0" w:oddVBand="0" w:evenVBand="0" w:oddHBand="0" w:evenHBand="0" w:firstRowFirstColumn="0" w:firstRowLastColumn="0" w:lastRowFirstColumn="0" w:lastRowLastColumn="0"/>
              <w:rPr>
                <w:b/>
                <w:szCs w:val="28"/>
              </w:rPr>
            </w:pPr>
            <w:r>
              <w:rPr>
                <w:b/>
                <w:szCs w:val="28"/>
              </w:rPr>
              <w:t>25</w:t>
            </w:r>
            <w:r w:rsidR="00D23DF3" w:rsidRPr="00D23DF3">
              <w:rPr>
                <w:b/>
                <w:szCs w:val="28"/>
              </w:rPr>
              <w:t>.0</w:t>
            </w:r>
            <w:r w:rsidR="009A3EA8">
              <w:rPr>
                <w:b/>
                <w:szCs w:val="28"/>
              </w:rPr>
              <w:t>9</w:t>
            </w:r>
            <w:r w:rsidR="00D23DF3" w:rsidRPr="00D23DF3">
              <w:rPr>
                <w:b/>
                <w:szCs w:val="28"/>
              </w:rPr>
              <w:t>.2023</w:t>
            </w:r>
          </w:p>
        </w:tc>
        <w:tc>
          <w:tcPr>
            <w:tcW w:w="8080" w:type="dxa"/>
          </w:tcPr>
          <w:p w:rsidR="00D23DF3" w:rsidRPr="0057209B" w:rsidRDefault="009A3EA8" w:rsidP="009A3EA8">
            <w:pPr>
              <w:cnfStyle w:val="000000000000" w:firstRow="0" w:lastRow="0" w:firstColumn="0" w:lastColumn="0" w:oddVBand="0" w:evenVBand="0" w:oddHBand="0" w:evenHBand="0" w:firstRowFirstColumn="0" w:firstRowLastColumn="0" w:lastRowFirstColumn="0" w:lastRowLastColumn="0"/>
              <w:rPr>
                <w:b/>
              </w:rPr>
            </w:pPr>
            <w:r>
              <w:rPr>
                <w:b/>
              </w:rPr>
              <w:t xml:space="preserve">О снятии с учета малоимущих граждан, нуждающихся в жилых помещениях         </w:t>
            </w:r>
          </w:p>
        </w:tc>
        <w:tc>
          <w:tcPr>
            <w:tcW w:w="283" w:type="dxa"/>
          </w:tcPr>
          <w:p w:rsidR="00D23DF3" w:rsidRDefault="00D23DF3" w:rsidP="00D23DF3">
            <w:pPr>
              <w:cnfStyle w:val="000000000000" w:firstRow="0" w:lastRow="0" w:firstColumn="0" w:lastColumn="0" w:oddVBand="0" w:evenVBand="0" w:oddHBand="0" w:evenHBand="0" w:firstRowFirstColumn="0" w:firstRowLastColumn="0" w:lastRowFirstColumn="0" w:lastRowLastColumn="0"/>
              <w:rPr>
                <w:sz w:val="28"/>
                <w:szCs w:val="28"/>
              </w:rPr>
            </w:pPr>
          </w:p>
        </w:tc>
      </w:tr>
      <w:tr w:rsidR="00D23DF3" w:rsidRPr="003D13AE" w:rsidTr="00D23DF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D23DF3" w:rsidRPr="00D23DF3" w:rsidRDefault="007C1E9D" w:rsidP="005B4236">
            <w:pPr>
              <w:jc w:val="center"/>
              <w:rPr>
                <w:szCs w:val="28"/>
              </w:rPr>
            </w:pPr>
            <w:r>
              <w:rPr>
                <w:szCs w:val="28"/>
              </w:rPr>
              <w:t>61</w:t>
            </w:r>
          </w:p>
        </w:tc>
        <w:tc>
          <w:tcPr>
            <w:tcW w:w="1134" w:type="dxa"/>
          </w:tcPr>
          <w:p w:rsidR="00D23DF3" w:rsidRPr="00D23DF3" w:rsidRDefault="009A3EA8" w:rsidP="009A3EA8">
            <w:pPr>
              <w:cnfStyle w:val="000000100000" w:firstRow="0" w:lastRow="0" w:firstColumn="0" w:lastColumn="0" w:oddVBand="0" w:evenVBand="0" w:oddHBand="1" w:evenHBand="0" w:firstRowFirstColumn="0" w:firstRowLastColumn="0" w:lastRowFirstColumn="0" w:lastRowLastColumn="0"/>
              <w:rPr>
                <w:b/>
                <w:szCs w:val="28"/>
              </w:rPr>
            </w:pPr>
            <w:r>
              <w:rPr>
                <w:b/>
                <w:szCs w:val="28"/>
              </w:rPr>
              <w:t>25</w:t>
            </w:r>
            <w:r w:rsidR="00D23DF3" w:rsidRPr="00D23DF3">
              <w:rPr>
                <w:b/>
                <w:szCs w:val="28"/>
              </w:rPr>
              <w:t>.0</w:t>
            </w:r>
            <w:r>
              <w:rPr>
                <w:b/>
                <w:szCs w:val="28"/>
              </w:rPr>
              <w:t>9</w:t>
            </w:r>
            <w:r w:rsidR="00D23DF3" w:rsidRPr="00D23DF3">
              <w:rPr>
                <w:b/>
                <w:szCs w:val="28"/>
              </w:rPr>
              <w:t>.2023</w:t>
            </w:r>
          </w:p>
        </w:tc>
        <w:tc>
          <w:tcPr>
            <w:tcW w:w="8080" w:type="dxa"/>
          </w:tcPr>
          <w:p w:rsidR="00D23DF3" w:rsidRPr="00AC1BC1" w:rsidRDefault="00C96EDC" w:rsidP="00C96EDC">
            <w:pPr>
              <w:cnfStyle w:val="000000100000" w:firstRow="0" w:lastRow="0" w:firstColumn="0" w:lastColumn="0" w:oddVBand="0" w:evenVBand="0" w:oddHBand="1" w:evenHBand="0" w:firstRowFirstColumn="0" w:firstRowLastColumn="0" w:lastRowFirstColumn="0" w:lastRowLastColumn="0"/>
              <w:rPr>
                <w:b/>
              </w:rPr>
            </w:pPr>
            <w:r w:rsidRPr="00C96EDC">
              <w:rPr>
                <w:b/>
              </w:rPr>
              <w:t>О внесении изменений в программу</w:t>
            </w:r>
            <w:r>
              <w:rPr>
                <w:b/>
              </w:rPr>
              <w:t xml:space="preserve"> </w:t>
            </w:r>
            <w:r w:rsidRPr="00C96EDC">
              <w:rPr>
                <w:b/>
              </w:rPr>
              <w:t>«Комплексное развитие транспортной</w:t>
            </w:r>
            <w:r>
              <w:rPr>
                <w:b/>
              </w:rPr>
              <w:t xml:space="preserve"> </w:t>
            </w:r>
            <w:r w:rsidRPr="00C96EDC">
              <w:rPr>
                <w:b/>
              </w:rPr>
              <w:t>инфраструктуры Жигаловского муниципального</w:t>
            </w:r>
            <w:r>
              <w:rPr>
                <w:b/>
              </w:rPr>
              <w:t xml:space="preserve"> </w:t>
            </w:r>
            <w:r w:rsidRPr="00C96EDC">
              <w:rPr>
                <w:b/>
              </w:rPr>
              <w:t>образования на период 2017-2026 года»</w:t>
            </w:r>
          </w:p>
        </w:tc>
        <w:tc>
          <w:tcPr>
            <w:tcW w:w="283" w:type="dxa"/>
          </w:tcPr>
          <w:p w:rsidR="00D23DF3" w:rsidRDefault="00D23DF3" w:rsidP="00D23DF3">
            <w:pPr>
              <w:cnfStyle w:val="000000100000" w:firstRow="0" w:lastRow="0" w:firstColumn="0" w:lastColumn="0" w:oddVBand="0" w:evenVBand="0" w:oddHBand="1" w:evenHBand="0" w:firstRowFirstColumn="0" w:firstRowLastColumn="0" w:lastRowFirstColumn="0" w:lastRowLastColumn="0"/>
              <w:rPr>
                <w:sz w:val="28"/>
                <w:szCs w:val="28"/>
              </w:rPr>
            </w:pPr>
          </w:p>
        </w:tc>
      </w:tr>
    </w:tbl>
    <w:p w:rsidR="00005857" w:rsidRDefault="00C45E2C" w:rsidP="00005857">
      <w:pPr>
        <w:keepLines/>
        <w:widowControl w:val="0"/>
        <w:rPr>
          <w:sz w:val="16"/>
        </w:rPr>
      </w:pPr>
      <w:r w:rsidRPr="003D13AE">
        <w:rPr>
          <w:sz w:val="16"/>
        </w:rPr>
        <w:t>Ответственный за выпуск – Канина Е.И.; Тираж – 8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973B26" w:rsidRDefault="00973B26" w:rsidP="0020263C">
      <w:pPr>
        <w:pStyle w:val="31"/>
        <w:spacing w:before="0"/>
        <w:rPr>
          <w:rFonts w:ascii="Times New Roman" w:hAnsi="Times New Roman"/>
          <w:bCs w:val="0"/>
          <w:color w:val="auto"/>
          <w:sz w:val="18"/>
          <w:szCs w:val="18"/>
        </w:rPr>
      </w:pPr>
    </w:p>
    <w:p w:rsidR="00913C65" w:rsidRDefault="00913C65" w:rsidP="00913C65"/>
    <w:p w:rsidR="007C1E9D" w:rsidRDefault="007C1E9D" w:rsidP="00913C65">
      <w:r>
        <w:t xml:space="preserve">                                                                                             ОБЪЯВЛЕНИЕ</w:t>
      </w:r>
    </w:p>
    <w:p w:rsidR="007C1E9D" w:rsidRDefault="007C1E9D" w:rsidP="00913C65"/>
    <w:p w:rsidR="007C1E9D" w:rsidRPr="007C1E9D" w:rsidRDefault="007C1E9D" w:rsidP="007C1E9D">
      <w:pPr>
        <w:pStyle w:val="af1"/>
        <w:rPr>
          <w:b w:val="0"/>
          <w:sz w:val="20"/>
        </w:rPr>
      </w:pPr>
      <w:r w:rsidRPr="007C1E9D">
        <w:rPr>
          <w:b w:val="0"/>
          <w:sz w:val="20"/>
        </w:rPr>
        <w:t>Администрация Жигаловского муниципального образования (далее – Администрация) информирует о возможности предоставления земельного участка в аренду для индивидуального жилищного строительства по адресу: Иркутская область, Жигаловский район, р.п. Жигалово, ул. Геологическая, проектной площадью 600 кв.м. Заявления от граждан о намерении участвовать в аукционе на право заключения договора аренды земельного участка принимаются в течение 30 дней со дня опубликования данного сообщения. Заявление вправе представить: лично или через законного представителя при посещении Администрации в рабочие дни: с понедельника по пятницу с 8.00 до 17.00 по адресу: Иркутская область, Жигаловский район, р.п. Жигалово, ул. Левина, 13,(телефон: 8 (39551) 3-19-04); посредством почтовой связи на бумажном носителе. Ознакомиться со схемой расположения земельного участка можно в рабочие часы Администрации по адресу: Иркутская обл., Жигаловский р-н, р.п. Жигалово, ул. Левина, 13, каб № 7 (тел. 8(39551)3-19-04).</w:t>
      </w:r>
    </w:p>
    <w:p w:rsidR="007C1E9D" w:rsidRPr="00913C65" w:rsidRDefault="007C1E9D" w:rsidP="007C1E9D">
      <w:pPr>
        <w:jc w:val="center"/>
      </w:pPr>
    </w:p>
    <w:p w:rsidR="005B4236" w:rsidRDefault="005B4236" w:rsidP="005B4236">
      <w:pPr>
        <w:pStyle w:val="31"/>
        <w:spacing w:before="0"/>
        <w:jc w:val="center"/>
        <w:rPr>
          <w:rFonts w:ascii="Times New Roman" w:hAnsi="Times New Roman"/>
          <w:bCs w:val="0"/>
          <w:color w:val="auto"/>
          <w:sz w:val="18"/>
          <w:szCs w:val="18"/>
        </w:rPr>
      </w:pPr>
    </w:p>
    <w:p w:rsidR="00913C65" w:rsidRPr="00913C65" w:rsidRDefault="00913C65" w:rsidP="003C370A"/>
    <w:p w:rsidR="005B4236" w:rsidRPr="00913C65" w:rsidRDefault="005B4236" w:rsidP="00973B26">
      <w:pPr>
        <w:pStyle w:val="31"/>
        <w:spacing w:before="0"/>
        <w:jc w:val="center"/>
        <w:rPr>
          <w:rFonts w:ascii="Times New Roman" w:hAnsi="Times New Roman"/>
          <w:bCs w:val="0"/>
          <w:color w:val="auto"/>
          <w:sz w:val="20"/>
        </w:rPr>
      </w:pPr>
      <w:bookmarkStart w:id="0" w:name="_GoBack"/>
      <w:bookmarkEnd w:id="0"/>
    </w:p>
    <w:p w:rsidR="00973B26" w:rsidRPr="003D13AE" w:rsidRDefault="00973B26" w:rsidP="00973B26">
      <w:pPr>
        <w:pStyle w:val="31"/>
        <w:spacing w:before="0"/>
        <w:jc w:val="center"/>
        <w:rPr>
          <w:rFonts w:ascii="Times New Roman" w:hAnsi="Times New Roman"/>
          <w:bCs w:val="0"/>
          <w:color w:val="auto"/>
          <w:sz w:val="18"/>
          <w:szCs w:val="18"/>
        </w:rPr>
      </w:pPr>
      <w:r w:rsidRPr="003D13AE">
        <w:rPr>
          <w:rFonts w:ascii="Times New Roman" w:hAnsi="Times New Roman"/>
          <w:bCs w:val="0"/>
          <w:color w:val="auto"/>
          <w:sz w:val="18"/>
          <w:szCs w:val="18"/>
        </w:rPr>
        <w:t>АДМИНИСТРАЦИЯ</w:t>
      </w:r>
    </w:p>
    <w:p w:rsidR="00973B26" w:rsidRPr="003D13AE" w:rsidRDefault="00973B26" w:rsidP="00973B26">
      <w:pPr>
        <w:pStyle w:val="31"/>
        <w:spacing w:before="0"/>
        <w:jc w:val="center"/>
        <w:rPr>
          <w:rFonts w:ascii="Times New Roman" w:hAnsi="Times New Roman"/>
          <w:bCs w:val="0"/>
          <w:color w:val="auto"/>
          <w:sz w:val="18"/>
          <w:szCs w:val="18"/>
        </w:rPr>
      </w:pPr>
      <w:r w:rsidRPr="003D13AE">
        <w:rPr>
          <w:rFonts w:ascii="Times New Roman" w:hAnsi="Times New Roman"/>
          <w:bCs w:val="0"/>
          <w:color w:val="auto"/>
          <w:sz w:val="18"/>
          <w:szCs w:val="18"/>
        </w:rPr>
        <w:t>ЖИГАЛОВСКОГО МУНИЦИПАЛЬНОГО ОБРАЗОВАНИЯ</w:t>
      </w:r>
    </w:p>
    <w:p w:rsidR="00973B26" w:rsidRDefault="00973B26" w:rsidP="00973B26">
      <w:pPr>
        <w:ind w:firstLine="284"/>
        <w:rPr>
          <w:b/>
          <w:bCs/>
          <w:sz w:val="18"/>
          <w:szCs w:val="18"/>
        </w:rPr>
      </w:pPr>
      <w:r>
        <w:rPr>
          <w:b/>
          <w:bCs/>
          <w:sz w:val="18"/>
          <w:szCs w:val="18"/>
        </w:rPr>
        <w:t xml:space="preserve">                                                                                          ПОСТАНОВЛЕНИЕ</w:t>
      </w:r>
    </w:p>
    <w:tbl>
      <w:tblPr>
        <w:tblW w:w="0" w:type="auto"/>
        <w:tblLook w:val="04A0" w:firstRow="1" w:lastRow="0" w:firstColumn="1" w:lastColumn="0" w:noHBand="0" w:noVBand="1"/>
      </w:tblPr>
      <w:tblGrid>
        <w:gridCol w:w="4785"/>
        <w:gridCol w:w="4786"/>
      </w:tblGrid>
      <w:tr w:rsidR="00973B26" w:rsidRPr="00121B51" w:rsidTr="00366817">
        <w:trPr>
          <w:trHeight w:val="80"/>
        </w:trPr>
        <w:tc>
          <w:tcPr>
            <w:tcW w:w="4785" w:type="dxa"/>
            <w:shd w:val="clear" w:color="auto" w:fill="auto"/>
          </w:tcPr>
          <w:p w:rsidR="00973B26" w:rsidRPr="00366817" w:rsidRDefault="007C1E9D" w:rsidP="007C1E9D">
            <w:pPr>
              <w:ind w:firstLine="567"/>
              <w:rPr>
                <w:b/>
                <w:sz w:val="16"/>
                <w:szCs w:val="16"/>
              </w:rPr>
            </w:pPr>
            <w:r>
              <w:rPr>
                <w:b/>
                <w:sz w:val="16"/>
                <w:szCs w:val="16"/>
              </w:rPr>
              <w:t>10</w:t>
            </w:r>
            <w:r w:rsidR="00973B26" w:rsidRPr="00366817">
              <w:rPr>
                <w:b/>
                <w:sz w:val="16"/>
                <w:szCs w:val="16"/>
              </w:rPr>
              <w:t>.</w:t>
            </w:r>
            <w:r>
              <w:rPr>
                <w:b/>
                <w:sz w:val="16"/>
                <w:szCs w:val="16"/>
              </w:rPr>
              <w:t>10</w:t>
            </w:r>
            <w:r w:rsidR="00973B26" w:rsidRPr="00366817">
              <w:rPr>
                <w:b/>
                <w:sz w:val="16"/>
                <w:szCs w:val="16"/>
              </w:rPr>
              <w:t xml:space="preserve">.2023г. № </w:t>
            </w:r>
            <w:r>
              <w:rPr>
                <w:b/>
                <w:sz w:val="16"/>
                <w:szCs w:val="16"/>
              </w:rPr>
              <w:t>60</w:t>
            </w:r>
          </w:p>
        </w:tc>
        <w:tc>
          <w:tcPr>
            <w:tcW w:w="4786" w:type="dxa"/>
            <w:shd w:val="clear" w:color="auto" w:fill="auto"/>
          </w:tcPr>
          <w:p w:rsidR="00973B26" w:rsidRPr="00366817" w:rsidRDefault="00973B26" w:rsidP="00755F1C">
            <w:pPr>
              <w:ind w:left="1317"/>
              <w:jc w:val="right"/>
              <w:rPr>
                <w:b/>
                <w:sz w:val="16"/>
                <w:szCs w:val="16"/>
              </w:rPr>
            </w:pPr>
            <w:r w:rsidRPr="00366817">
              <w:rPr>
                <w:b/>
                <w:sz w:val="16"/>
                <w:szCs w:val="16"/>
              </w:rPr>
              <w:t>р.п. Жигалово</w:t>
            </w:r>
          </w:p>
        </w:tc>
      </w:tr>
    </w:tbl>
    <w:p w:rsidR="005E05FD" w:rsidRDefault="005E05FD" w:rsidP="00005857">
      <w:pPr>
        <w:keepLines/>
        <w:widowControl w:val="0"/>
        <w:rPr>
          <w:sz w:val="16"/>
        </w:rPr>
      </w:pPr>
    </w:p>
    <w:p w:rsidR="007C1E9D" w:rsidRDefault="007C1E9D" w:rsidP="007C1E9D">
      <w:pPr>
        <w:ind w:left="708"/>
        <w:rPr>
          <w:b/>
        </w:rPr>
      </w:pPr>
      <w:bookmarkStart w:id="1" w:name="sub_555"/>
      <w:r>
        <w:rPr>
          <w:b/>
        </w:rPr>
        <w:t>О снятии с учета малоимущих</w:t>
      </w:r>
    </w:p>
    <w:p w:rsidR="007C1E9D" w:rsidRDefault="007C1E9D" w:rsidP="007C1E9D">
      <w:pPr>
        <w:ind w:left="708"/>
        <w:rPr>
          <w:b/>
        </w:rPr>
      </w:pPr>
      <w:r>
        <w:rPr>
          <w:b/>
        </w:rPr>
        <w:t xml:space="preserve">граждан, нуждающихся </w:t>
      </w:r>
    </w:p>
    <w:p w:rsidR="007C1E9D" w:rsidRDefault="007C1E9D" w:rsidP="007C1E9D">
      <w:pPr>
        <w:ind w:left="708"/>
        <w:rPr>
          <w:b/>
        </w:rPr>
      </w:pPr>
      <w:r>
        <w:rPr>
          <w:b/>
        </w:rPr>
        <w:t xml:space="preserve">в жилых помещениях.         </w:t>
      </w:r>
    </w:p>
    <w:p w:rsidR="007C1E9D" w:rsidRPr="00A201F3" w:rsidRDefault="007C1E9D" w:rsidP="007C1E9D"/>
    <w:p w:rsidR="007C1E9D" w:rsidRPr="002D3936" w:rsidRDefault="007C1E9D" w:rsidP="007C1E9D">
      <w:pPr>
        <w:rPr>
          <w:b/>
        </w:rPr>
      </w:pPr>
    </w:p>
    <w:p w:rsidR="007C1E9D" w:rsidRPr="007C1E9D" w:rsidRDefault="007C1E9D" w:rsidP="007C1E9D">
      <w:pPr>
        <w:autoSpaceDE w:val="0"/>
        <w:autoSpaceDN w:val="0"/>
        <w:adjustRightInd w:val="0"/>
        <w:ind w:firstLine="709"/>
        <w:jc w:val="both"/>
      </w:pPr>
      <w:r w:rsidRPr="007C1E9D">
        <w:t>Руководствуясь пунктом 1 части 1 ст</w:t>
      </w:r>
      <w:hyperlink r:id="rId8" w:history="1">
        <w:r w:rsidRPr="007C1E9D">
          <w:t>атьи</w:t>
        </w:r>
      </w:hyperlink>
      <w:r w:rsidRPr="007C1E9D">
        <w:t xml:space="preserve"> 56 Жилищного кодекса РФ, </w:t>
      </w:r>
      <w:r w:rsidRPr="007C1E9D">
        <w:rPr>
          <w:bCs/>
        </w:rPr>
        <w:t xml:space="preserve">Протоколом заседания жилищной комиссии о снятии с учёта малоимущих граждан, нуждающихся в жилых помещениях, предоставляемых по договорам социального найма </w:t>
      </w:r>
      <w:r w:rsidRPr="007C1E9D">
        <w:t xml:space="preserve">администрации Жигаловского муниципального образования от 10.10.2023г., решением Жилищной комиссии Жигаловского муниципального образования № 08/2023 от 10.10.2023г., </w:t>
      </w:r>
    </w:p>
    <w:p w:rsidR="007C1E9D" w:rsidRPr="007C1E9D" w:rsidRDefault="007C1E9D" w:rsidP="007C1E9D">
      <w:pPr>
        <w:autoSpaceDE w:val="0"/>
        <w:autoSpaceDN w:val="0"/>
        <w:adjustRightInd w:val="0"/>
        <w:ind w:firstLine="709"/>
        <w:jc w:val="both"/>
      </w:pPr>
    </w:p>
    <w:p w:rsidR="00C96EDC" w:rsidRDefault="007C1E9D" w:rsidP="007C1E9D">
      <w:pPr>
        <w:autoSpaceDE w:val="0"/>
        <w:autoSpaceDN w:val="0"/>
        <w:adjustRightInd w:val="0"/>
        <w:ind w:firstLine="709"/>
        <w:jc w:val="both"/>
      </w:pPr>
      <w:r w:rsidRPr="007C1E9D">
        <w:t xml:space="preserve">Администрация Жигаловского муниципального образования </w:t>
      </w:r>
    </w:p>
    <w:p w:rsidR="00C96EDC" w:rsidRDefault="00C96EDC" w:rsidP="007C1E9D">
      <w:pPr>
        <w:autoSpaceDE w:val="0"/>
        <w:autoSpaceDN w:val="0"/>
        <w:adjustRightInd w:val="0"/>
        <w:ind w:firstLine="709"/>
        <w:jc w:val="both"/>
      </w:pPr>
    </w:p>
    <w:p w:rsidR="007C1E9D" w:rsidRDefault="007C1E9D" w:rsidP="00C96EDC">
      <w:pPr>
        <w:autoSpaceDE w:val="0"/>
        <w:autoSpaceDN w:val="0"/>
        <w:adjustRightInd w:val="0"/>
        <w:ind w:firstLine="709"/>
        <w:jc w:val="center"/>
        <w:rPr>
          <w:caps/>
        </w:rPr>
      </w:pPr>
      <w:r w:rsidRPr="00C96EDC">
        <w:rPr>
          <w:caps/>
        </w:rPr>
        <w:t>постановляет:</w:t>
      </w:r>
    </w:p>
    <w:p w:rsidR="00C96EDC" w:rsidRPr="00C96EDC" w:rsidRDefault="00C96EDC" w:rsidP="00C96EDC">
      <w:pPr>
        <w:autoSpaceDE w:val="0"/>
        <w:autoSpaceDN w:val="0"/>
        <w:adjustRightInd w:val="0"/>
        <w:ind w:firstLine="709"/>
        <w:jc w:val="center"/>
        <w:rPr>
          <w:caps/>
        </w:rPr>
      </w:pPr>
    </w:p>
    <w:p w:rsidR="007C1E9D" w:rsidRPr="007C1E9D" w:rsidRDefault="007C1E9D" w:rsidP="007C1E9D">
      <w:pPr>
        <w:pStyle w:val="aa"/>
        <w:numPr>
          <w:ilvl w:val="0"/>
          <w:numId w:val="28"/>
        </w:numPr>
        <w:autoSpaceDE w:val="0"/>
        <w:autoSpaceDN w:val="0"/>
        <w:adjustRightInd w:val="0"/>
        <w:ind w:left="0" w:firstLine="709"/>
        <w:jc w:val="both"/>
        <w:rPr>
          <w:sz w:val="20"/>
          <w:szCs w:val="20"/>
        </w:rPr>
      </w:pPr>
      <w:r w:rsidRPr="007C1E9D">
        <w:rPr>
          <w:sz w:val="20"/>
          <w:szCs w:val="20"/>
        </w:rPr>
        <w:t xml:space="preserve">Снять с учета следующих </w:t>
      </w:r>
      <w:r w:rsidRPr="007C1E9D">
        <w:rPr>
          <w:bCs/>
          <w:sz w:val="20"/>
          <w:szCs w:val="20"/>
        </w:rPr>
        <w:t>граждан, нуждающихся в жилых помещениях, предоставляемых по договорам социального найма.</w:t>
      </w:r>
    </w:p>
    <w:p w:rsidR="007C1E9D" w:rsidRPr="007C1E9D" w:rsidRDefault="007C1E9D" w:rsidP="007C1E9D">
      <w:pPr>
        <w:pStyle w:val="aa"/>
        <w:autoSpaceDE w:val="0"/>
        <w:autoSpaceDN w:val="0"/>
        <w:adjustRightInd w:val="0"/>
        <w:ind w:left="0"/>
        <w:jc w:val="both"/>
        <w:rPr>
          <w:sz w:val="20"/>
          <w:szCs w:val="20"/>
        </w:rPr>
      </w:pPr>
      <w:r w:rsidRPr="007C1E9D">
        <w:rPr>
          <w:bCs/>
          <w:sz w:val="20"/>
          <w:szCs w:val="20"/>
        </w:rPr>
        <w:t xml:space="preserve"> 1.1 на основании личного заявления:</w:t>
      </w:r>
    </w:p>
    <w:p w:rsidR="007C1E9D" w:rsidRPr="007C1E9D" w:rsidRDefault="007C1E9D" w:rsidP="007C1E9D">
      <w:pPr>
        <w:pStyle w:val="aa"/>
        <w:autoSpaceDE w:val="0"/>
        <w:autoSpaceDN w:val="0"/>
        <w:adjustRightInd w:val="0"/>
        <w:ind w:left="0"/>
        <w:jc w:val="both"/>
        <w:rPr>
          <w:sz w:val="20"/>
          <w:szCs w:val="20"/>
        </w:rPr>
      </w:pPr>
      <w:r w:rsidRPr="007C1E9D">
        <w:rPr>
          <w:sz w:val="20"/>
          <w:szCs w:val="20"/>
        </w:rPr>
        <w:t xml:space="preserve">- Шаврина   </w:t>
      </w:r>
      <w:r w:rsidRPr="007C1E9D">
        <w:rPr>
          <w:sz w:val="20"/>
          <w:szCs w:val="20"/>
        </w:rPr>
        <w:t>Дмитрия Владимировича</w:t>
      </w:r>
      <w:r w:rsidRPr="007C1E9D">
        <w:rPr>
          <w:sz w:val="20"/>
          <w:szCs w:val="20"/>
        </w:rPr>
        <w:t>, 22.09.1980г.р., проживающего по адресу: Иркутская область, р. п. Жигалово, ул. 40-лет Победы, 6-2.</w:t>
      </w:r>
    </w:p>
    <w:p w:rsidR="007C1E9D" w:rsidRPr="007C1E9D" w:rsidRDefault="007C1E9D" w:rsidP="007C1E9D">
      <w:pPr>
        <w:pStyle w:val="aa"/>
        <w:autoSpaceDE w:val="0"/>
        <w:autoSpaceDN w:val="0"/>
        <w:adjustRightInd w:val="0"/>
        <w:ind w:left="0"/>
        <w:jc w:val="both"/>
        <w:rPr>
          <w:sz w:val="20"/>
          <w:szCs w:val="20"/>
        </w:rPr>
      </w:pPr>
      <w:r w:rsidRPr="007C1E9D">
        <w:rPr>
          <w:sz w:val="20"/>
          <w:szCs w:val="20"/>
        </w:rPr>
        <w:t>2.Андреевой Т.А., ведущему специалисту, довести до сведения граждан, указанных в пункте 1.1 настоящего постановления.</w:t>
      </w:r>
    </w:p>
    <w:p w:rsidR="007C1E9D" w:rsidRPr="007C1E9D" w:rsidRDefault="007C1E9D" w:rsidP="007C1E9D">
      <w:pPr>
        <w:autoSpaceDE w:val="0"/>
        <w:autoSpaceDN w:val="0"/>
        <w:adjustRightInd w:val="0"/>
        <w:jc w:val="both"/>
      </w:pPr>
    </w:p>
    <w:p w:rsidR="007C1E9D" w:rsidRPr="007C1E9D" w:rsidRDefault="007C1E9D" w:rsidP="007C1E9D">
      <w:pPr>
        <w:jc w:val="both"/>
      </w:pPr>
      <w:r w:rsidRPr="007C1E9D">
        <w:t xml:space="preserve">Глава Жигаловского </w:t>
      </w:r>
    </w:p>
    <w:p w:rsidR="007C1E9D" w:rsidRPr="007C1E9D" w:rsidRDefault="007C1E9D" w:rsidP="007C1E9D">
      <w:pPr>
        <w:jc w:val="both"/>
      </w:pPr>
      <w:r w:rsidRPr="007C1E9D">
        <w:t>муниципального образования                                       Д.А.Лунёв</w:t>
      </w:r>
    </w:p>
    <w:p w:rsidR="00913C65" w:rsidRPr="007C1E9D" w:rsidRDefault="00913C65" w:rsidP="00913C65">
      <w:pPr>
        <w:jc w:val="both"/>
        <w:rPr>
          <w:rFonts w:eastAsiaTheme="minorHAnsi"/>
          <w:b/>
          <w:i/>
          <w:u w:val="single"/>
          <w:lang w:eastAsia="en-US"/>
        </w:rPr>
      </w:pPr>
    </w:p>
    <w:p w:rsidR="009A3EA8" w:rsidRDefault="009A3EA8" w:rsidP="00913C65">
      <w:pPr>
        <w:jc w:val="both"/>
        <w:rPr>
          <w:b/>
        </w:rPr>
      </w:pPr>
    </w:p>
    <w:p w:rsidR="00913C65" w:rsidRPr="003D13AE" w:rsidRDefault="00913C65" w:rsidP="00913C65">
      <w:pPr>
        <w:pStyle w:val="31"/>
        <w:spacing w:before="0"/>
        <w:jc w:val="center"/>
        <w:rPr>
          <w:rFonts w:ascii="Times New Roman" w:hAnsi="Times New Roman"/>
          <w:bCs w:val="0"/>
          <w:color w:val="auto"/>
          <w:sz w:val="18"/>
          <w:szCs w:val="18"/>
        </w:rPr>
      </w:pPr>
      <w:r w:rsidRPr="003D13AE">
        <w:rPr>
          <w:rFonts w:ascii="Times New Roman" w:hAnsi="Times New Roman"/>
          <w:bCs w:val="0"/>
          <w:color w:val="auto"/>
          <w:sz w:val="18"/>
          <w:szCs w:val="18"/>
        </w:rPr>
        <w:t>АДМИНИСТРАЦИЯ</w:t>
      </w:r>
    </w:p>
    <w:p w:rsidR="00913C65" w:rsidRPr="003D13AE" w:rsidRDefault="00913C65" w:rsidP="00913C65">
      <w:pPr>
        <w:pStyle w:val="31"/>
        <w:spacing w:before="0"/>
        <w:jc w:val="center"/>
        <w:rPr>
          <w:rFonts w:ascii="Times New Roman" w:hAnsi="Times New Roman"/>
          <w:bCs w:val="0"/>
          <w:color w:val="auto"/>
          <w:sz w:val="18"/>
          <w:szCs w:val="18"/>
        </w:rPr>
      </w:pPr>
      <w:r w:rsidRPr="003D13AE">
        <w:rPr>
          <w:rFonts w:ascii="Times New Roman" w:hAnsi="Times New Roman"/>
          <w:bCs w:val="0"/>
          <w:color w:val="auto"/>
          <w:sz w:val="18"/>
          <w:szCs w:val="18"/>
        </w:rPr>
        <w:t>ЖИГАЛОВСКОГО МУНИЦИПАЛЬНОГО ОБРАЗОВАНИЯ</w:t>
      </w:r>
    </w:p>
    <w:p w:rsidR="00913C65" w:rsidRDefault="00913C65" w:rsidP="00913C65">
      <w:pPr>
        <w:ind w:firstLine="284"/>
        <w:rPr>
          <w:b/>
          <w:bCs/>
          <w:sz w:val="18"/>
          <w:szCs w:val="18"/>
        </w:rPr>
      </w:pPr>
      <w:r>
        <w:rPr>
          <w:b/>
          <w:bCs/>
          <w:sz w:val="18"/>
          <w:szCs w:val="18"/>
        </w:rPr>
        <w:t xml:space="preserve">                                                          </w:t>
      </w:r>
      <w:r w:rsidR="00FA140C">
        <w:rPr>
          <w:b/>
          <w:bCs/>
          <w:sz w:val="18"/>
          <w:szCs w:val="18"/>
        </w:rPr>
        <w:t xml:space="preserve">                         </w:t>
      </w:r>
      <w:r w:rsidR="007C1E9D">
        <w:rPr>
          <w:b/>
          <w:bCs/>
          <w:sz w:val="18"/>
          <w:szCs w:val="18"/>
        </w:rPr>
        <w:t xml:space="preserve">         </w:t>
      </w:r>
      <w:r w:rsidR="00FA140C">
        <w:rPr>
          <w:b/>
          <w:bCs/>
          <w:sz w:val="18"/>
          <w:szCs w:val="18"/>
        </w:rPr>
        <w:t xml:space="preserve"> </w:t>
      </w:r>
      <w:r>
        <w:rPr>
          <w:b/>
          <w:bCs/>
          <w:sz w:val="18"/>
          <w:szCs w:val="18"/>
        </w:rPr>
        <w:t>ПОСТАНОВЛЕНИЕ</w:t>
      </w:r>
    </w:p>
    <w:tbl>
      <w:tblPr>
        <w:tblW w:w="0" w:type="auto"/>
        <w:tblLook w:val="04A0" w:firstRow="1" w:lastRow="0" w:firstColumn="1" w:lastColumn="0" w:noHBand="0" w:noVBand="1"/>
      </w:tblPr>
      <w:tblGrid>
        <w:gridCol w:w="4785"/>
        <w:gridCol w:w="4786"/>
      </w:tblGrid>
      <w:tr w:rsidR="00913C65" w:rsidRPr="00121B51" w:rsidTr="000E43A2">
        <w:trPr>
          <w:trHeight w:val="80"/>
        </w:trPr>
        <w:tc>
          <w:tcPr>
            <w:tcW w:w="4785" w:type="dxa"/>
            <w:shd w:val="clear" w:color="auto" w:fill="auto"/>
          </w:tcPr>
          <w:p w:rsidR="00913C65" w:rsidRPr="00366817" w:rsidRDefault="007C1E9D" w:rsidP="007C1E9D">
            <w:pPr>
              <w:ind w:firstLine="567"/>
              <w:rPr>
                <w:b/>
                <w:sz w:val="16"/>
                <w:szCs w:val="16"/>
              </w:rPr>
            </w:pPr>
            <w:r>
              <w:rPr>
                <w:b/>
                <w:sz w:val="16"/>
                <w:szCs w:val="16"/>
              </w:rPr>
              <w:t>11</w:t>
            </w:r>
            <w:r w:rsidR="00913C65" w:rsidRPr="00366817">
              <w:rPr>
                <w:b/>
                <w:sz w:val="16"/>
                <w:szCs w:val="16"/>
              </w:rPr>
              <w:t>.</w:t>
            </w:r>
            <w:r>
              <w:rPr>
                <w:b/>
                <w:sz w:val="16"/>
                <w:szCs w:val="16"/>
              </w:rPr>
              <w:t>10</w:t>
            </w:r>
            <w:r w:rsidR="00913C65" w:rsidRPr="00366817">
              <w:rPr>
                <w:b/>
                <w:sz w:val="16"/>
                <w:szCs w:val="16"/>
              </w:rPr>
              <w:t xml:space="preserve">.2023г. № </w:t>
            </w:r>
            <w:r>
              <w:rPr>
                <w:b/>
                <w:sz w:val="16"/>
                <w:szCs w:val="16"/>
              </w:rPr>
              <w:t>61</w:t>
            </w:r>
          </w:p>
        </w:tc>
        <w:tc>
          <w:tcPr>
            <w:tcW w:w="4786" w:type="dxa"/>
            <w:shd w:val="clear" w:color="auto" w:fill="auto"/>
          </w:tcPr>
          <w:p w:rsidR="00913C65" w:rsidRPr="00366817" w:rsidRDefault="00913C65" w:rsidP="000E43A2">
            <w:pPr>
              <w:ind w:left="1317"/>
              <w:jc w:val="right"/>
              <w:rPr>
                <w:b/>
                <w:sz w:val="16"/>
                <w:szCs w:val="16"/>
              </w:rPr>
            </w:pPr>
            <w:r w:rsidRPr="00366817">
              <w:rPr>
                <w:b/>
                <w:sz w:val="16"/>
                <w:szCs w:val="16"/>
              </w:rPr>
              <w:t>р.п. Жигалово</w:t>
            </w:r>
          </w:p>
        </w:tc>
      </w:tr>
    </w:tbl>
    <w:p w:rsidR="00913C65" w:rsidRPr="00913C65" w:rsidRDefault="00913C65" w:rsidP="0057209B">
      <w:pPr>
        <w:ind w:firstLine="567"/>
        <w:jc w:val="both"/>
        <w:rPr>
          <w:b/>
        </w:rPr>
      </w:pPr>
    </w:p>
    <w:p w:rsidR="00C96EDC" w:rsidRPr="00C96EDC" w:rsidRDefault="00C96EDC" w:rsidP="00C96EDC">
      <w:pPr>
        <w:rPr>
          <w:b/>
        </w:rPr>
      </w:pPr>
      <w:r w:rsidRPr="00C96EDC">
        <w:rPr>
          <w:b/>
        </w:rPr>
        <w:t>О внесении изменений в программу</w:t>
      </w:r>
    </w:p>
    <w:p w:rsidR="00C96EDC" w:rsidRPr="00C96EDC" w:rsidRDefault="00C96EDC" w:rsidP="00C96EDC">
      <w:pPr>
        <w:rPr>
          <w:b/>
        </w:rPr>
      </w:pPr>
      <w:r w:rsidRPr="00C96EDC">
        <w:rPr>
          <w:b/>
        </w:rPr>
        <w:t>«Комплексное развитие транспортной</w:t>
      </w:r>
    </w:p>
    <w:p w:rsidR="00C96EDC" w:rsidRPr="00C96EDC" w:rsidRDefault="00C96EDC" w:rsidP="00C96EDC">
      <w:pPr>
        <w:rPr>
          <w:b/>
        </w:rPr>
      </w:pPr>
      <w:r w:rsidRPr="00C96EDC">
        <w:rPr>
          <w:b/>
        </w:rPr>
        <w:t>инфраструктуры Жигаловского муниципального</w:t>
      </w:r>
    </w:p>
    <w:p w:rsidR="00C96EDC" w:rsidRPr="00C96EDC" w:rsidRDefault="00C96EDC" w:rsidP="00C96EDC">
      <w:pPr>
        <w:rPr>
          <w:b/>
        </w:rPr>
      </w:pPr>
      <w:r w:rsidRPr="00C96EDC">
        <w:rPr>
          <w:b/>
        </w:rPr>
        <w:t>образования на период 2017-2026 года»</w:t>
      </w:r>
    </w:p>
    <w:p w:rsidR="00C96EDC" w:rsidRPr="00C96EDC" w:rsidRDefault="00C96EDC" w:rsidP="00C96EDC"/>
    <w:p w:rsidR="00C96EDC" w:rsidRPr="00C96EDC" w:rsidRDefault="00C96EDC" w:rsidP="00C96EDC">
      <w:pPr>
        <w:widowControl w:val="0"/>
        <w:autoSpaceDE w:val="0"/>
        <w:autoSpaceDN w:val="0"/>
        <w:adjustRightInd w:val="0"/>
        <w:ind w:firstLine="709"/>
        <w:jc w:val="both"/>
      </w:pPr>
      <w:r w:rsidRPr="00C96EDC">
        <w:rPr>
          <w:rFonts w:eastAsia="Calibri"/>
          <w:lang w:eastAsia="en-US"/>
        </w:rPr>
        <w:t xml:space="preserve">В связи с уточнением объемов финансирования  программы </w:t>
      </w:r>
      <w:r w:rsidRPr="00C96EDC">
        <w:t>«Комплексное развитие транспортной инфраструктуры Жигаловского муниципального образования на период 2017-2026 годы», утвержденной постановлением администрации Жигаловского муниципального образования от 11 января 2017 года №03</w:t>
      </w:r>
      <w:r w:rsidRPr="00C96EDC">
        <w:rPr>
          <w:rFonts w:eastAsia="Calibri"/>
          <w:color w:val="000000"/>
          <w:lang w:eastAsia="en-US"/>
        </w:rPr>
        <w:t>,</w:t>
      </w:r>
      <w:r w:rsidRPr="00C96EDC">
        <w:t xml:space="preserve"> руководствуясь Федеральным законом от 06.10.2003 года № 131-ФЗ «Об общих принципах организации местного самоуправления в Российской Федерации», ст. 7, 34, 38 Устава Жигаловского муниципального образования, Администрация Жигаловского муниципального образования</w:t>
      </w:r>
    </w:p>
    <w:p w:rsidR="00C96EDC" w:rsidRPr="00C96EDC" w:rsidRDefault="00C96EDC" w:rsidP="00C96EDC">
      <w:pPr>
        <w:widowControl w:val="0"/>
        <w:autoSpaceDE w:val="0"/>
        <w:autoSpaceDN w:val="0"/>
        <w:adjustRightInd w:val="0"/>
        <w:ind w:firstLine="709"/>
        <w:jc w:val="both"/>
      </w:pPr>
    </w:p>
    <w:p w:rsidR="00C96EDC" w:rsidRPr="00C96EDC" w:rsidRDefault="00C96EDC" w:rsidP="00C96EDC">
      <w:pPr>
        <w:widowControl w:val="0"/>
        <w:autoSpaceDE w:val="0"/>
        <w:autoSpaceDN w:val="0"/>
        <w:adjustRightInd w:val="0"/>
        <w:ind w:firstLine="709"/>
        <w:jc w:val="center"/>
      </w:pPr>
      <w:r w:rsidRPr="00C96EDC">
        <w:t>ПОСТАНОВЛЯЕТ:</w:t>
      </w:r>
    </w:p>
    <w:p w:rsidR="00C96EDC" w:rsidRPr="00C96EDC" w:rsidRDefault="00C96EDC" w:rsidP="00C96EDC">
      <w:pPr>
        <w:widowControl w:val="0"/>
        <w:autoSpaceDE w:val="0"/>
        <w:autoSpaceDN w:val="0"/>
        <w:adjustRightInd w:val="0"/>
        <w:ind w:firstLine="709"/>
        <w:jc w:val="center"/>
      </w:pPr>
    </w:p>
    <w:p w:rsidR="00C96EDC" w:rsidRPr="00C96EDC" w:rsidRDefault="00C96EDC" w:rsidP="00C96EDC">
      <w:pPr>
        <w:widowControl w:val="0"/>
        <w:numPr>
          <w:ilvl w:val="0"/>
          <w:numId w:val="33"/>
        </w:numPr>
        <w:tabs>
          <w:tab w:val="left" w:pos="709"/>
        </w:tabs>
        <w:autoSpaceDE w:val="0"/>
        <w:autoSpaceDN w:val="0"/>
        <w:adjustRightInd w:val="0"/>
        <w:ind w:left="0" w:firstLine="709"/>
        <w:jc w:val="both"/>
      </w:pPr>
      <w:r w:rsidRPr="00C96EDC">
        <w:t>Внести следующие изменения в программу «Комплексное развитие транспортной инфраструктуры Жигаловского муниципального образования на период 2017-2026 годы» утвержденную постановлением администрации Жигаловского муниципального образования от 11 января 2017 года №03:</w:t>
      </w:r>
    </w:p>
    <w:p w:rsidR="00C96EDC" w:rsidRPr="00C96EDC" w:rsidRDefault="00C96EDC" w:rsidP="00C96EDC">
      <w:pPr>
        <w:pStyle w:val="aa"/>
        <w:widowControl w:val="0"/>
        <w:numPr>
          <w:ilvl w:val="1"/>
          <w:numId w:val="34"/>
        </w:numPr>
        <w:tabs>
          <w:tab w:val="left" w:pos="709"/>
        </w:tabs>
        <w:autoSpaceDE w:val="0"/>
        <w:autoSpaceDN w:val="0"/>
        <w:adjustRightInd w:val="0"/>
        <w:ind w:left="0" w:firstLine="709"/>
        <w:jc w:val="both"/>
        <w:rPr>
          <w:sz w:val="20"/>
          <w:szCs w:val="20"/>
        </w:rPr>
      </w:pPr>
      <w:r w:rsidRPr="00C96EDC">
        <w:rPr>
          <w:sz w:val="20"/>
          <w:szCs w:val="20"/>
        </w:rPr>
        <w:t>раздел «Оценка объемов и источников финансирования мероприятий программы развития транспортной инфраструктуры» изложить в новой редакции (прилагается).</w:t>
      </w:r>
    </w:p>
    <w:p w:rsidR="00C96EDC" w:rsidRPr="00C96EDC" w:rsidRDefault="00C96EDC" w:rsidP="00C96EDC">
      <w:pPr>
        <w:numPr>
          <w:ilvl w:val="0"/>
          <w:numId w:val="33"/>
        </w:numPr>
        <w:ind w:left="0" w:firstLine="709"/>
        <w:jc w:val="both"/>
      </w:pPr>
      <w:r w:rsidRPr="00C96EDC">
        <w:t>Отделу экономики и бюджета администрации Жигаловского муниципального образования (Федотовой О.В.) внести соответствующие изменения в бюджет Жигаловского муниципального образования.</w:t>
      </w:r>
    </w:p>
    <w:p w:rsidR="00C96EDC" w:rsidRPr="00C96EDC" w:rsidRDefault="00C96EDC" w:rsidP="00C96EDC">
      <w:pPr>
        <w:widowControl w:val="0"/>
        <w:numPr>
          <w:ilvl w:val="0"/>
          <w:numId w:val="33"/>
        </w:numPr>
        <w:tabs>
          <w:tab w:val="left" w:pos="709"/>
        </w:tabs>
        <w:autoSpaceDE w:val="0"/>
        <w:autoSpaceDN w:val="0"/>
        <w:adjustRightInd w:val="0"/>
        <w:ind w:left="0" w:firstLine="709"/>
        <w:jc w:val="both"/>
      </w:pPr>
      <w:r w:rsidRPr="00C96EDC">
        <w:t xml:space="preserve">Настоящее постановление подлежит официальному опубликованию в «Спецвыпуск Жигалово» и размещению на официальном сайте Жигаловского муниципального образования </w:t>
      </w:r>
      <w:r w:rsidRPr="00C96EDC">
        <w:rPr>
          <w:lang w:val="en-US"/>
        </w:rPr>
        <w:t>www</w:t>
      </w:r>
      <w:r w:rsidRPr="00C96EDC">
        <w:t>.жигалово-адм.рф</w:t>
      </w:r>
    </w:p>
    <w:p w:rsidR="00C96EDC" w:rsidRPr="00C96EDC" w:rsidRDefault="00C96EDC" w:rsidP="00C96EDC">
      <w:pPr>
        <w:widowControl w:val="0"/>
        <w:autoSpaceDE w:val="0"/>
        <w:autoSpaceDN w:val="0"/>
        <w:adjustRightInd w:val="0"/>
        <w:jc w:val="both"/>
      </w:pPr>
    </w:p>
    <w:p w:rsidR="00C96EDC" w:rsidRPr="00C96EDC" w:rsidRDefault="00C96EDC" w:rsidP="00C96EDC">
      <w:pPr>
        <w:jc w:val="both"/>
      </w:pPr>
      <w:r w:rsidRPr="00C96EDC">
        <w:t xml:space="preserve">Глава Жигаловского муниципального </w:t>
      </w:r>
    </w:p>
    <w:p w:rsidR="00C96EDC" w:rsidRDefault="00C96EDC" w:rsidP="00C96EDC">
      <w:pPr>
        <w:jc w:val="both"/>
      </w:pPr>
      <w:r w:rsidRPr="00C96EDC">
        <w:t>образования                                                                                       Д.А.Лунёв</w:t>
      </w:r>
    </w:p>
    <w:p w:rsidR="00C96EDC" w:rsidRPr="00C96EDC" w:rsidRDefault="00C96EDC" w:rsidP="00C96EDC">
      <w:pPr>
        <w:jc w:val="both"/>
      </w:pPr>
    </w:p>
    <w:tbl>
      <w:tblPr>
        <w:tblW w:w="11057" w:type="dxa"/>
        <w:tblInd w:w="-112" w:type="dxa"/>
        <w:tblLayout w:type="fixed"/>
        <w:tblCellMar>
          <w:left w:w="30" w:type="dxa"/>
          <w:right w:w="30" w:type="dxa"/>
        </w:tblCellMar>
        <w:tblLook w:val="0000" w:firstRow="0" w:lastRow="0" w:firstColumn="0" w:lastColumn="0" w:noHBand="0" w:noVBand="0"/>
      </w:tblPr>
      <w:tblGrid>
        <w:gridCol w:w="570"/>
        <w:gridCol w:w="3241"/>
        <w:gridCol w:w="868"/>
        <w:gridCol w:w="850"/>
        <w:gridCol w:w="530"/>
        <w:gridCol w:w="600"/>
        <w:gridCol w:w="764"/>
        <w:gridCol w:w="799"/>
        <w:gridCol w:w="138"/>
        <w:gridCol w:w="142"/>
        <w:gridCol w:w="708"/>
        <w:gridCol w:w="138"/>
        <w:gridCol w:w="713"/>
        <w:gridCol w:w="996"/>
      </w:tblGrid>
      <w:tr w:rsidR="00C96EDC" w:rsidRPr="00C96EDC" w:rsidTr="00C96EDC">
        <w:trPr>
          <w:trHeight w:val="912"/>
        </w:trPr>
        <w:tc>
          <w:tcPr>
            <w:tcW w:w="11057" w:type="dxa"/>
            <w:gridSpan w:val="14"/>
            <w:tcBorders>
              <w:top w:val="nil"/>
              <w:left w:val="nil"/>
              <w:bottom w:val="nil"/>
              <w:right w:val="nil"/>
            </w:tcBorders>
          </w:tcPr>
          <w:p w:rsidR="00C96EDC" w:rsidRPr="00C96EDC" w:rsidRDefault="00C96EDC" w:rsidP="00C96EDC">
            <w:pPr>
              <w:autoSpaceDE w:val="0"/>
              <w:autoSpaceDN w:val="0"/>
              <w:adjustRightInd w:val="0"/>
              <w:ind w:firstLine="821"/>
              <w:jc w:val="center"/>
              <w:rPr>
                <w:rFonts w:eastAsiaTheme="minorHAnsi"/>
                <w:color w:val="000000"/>
                <w:lang w:eastAsia="en-US"/>
              </w:rPr>
            </w:pPr>
            <w:r w:rsidRPr="00C96EDC">
              <w:rPr>
                <w:rFonts w:eastAsiaTheme="minorHAnsi"/>
                <w:color w:val="000000"/>
                <w:lang w:eastAsia="en-US"/>
              </w:rPr>
              <w:t>ОЦЕНКА ОБЪЕМОВ И ИСТОЧНИКОВ ФИНАНСИРОВАНИЯ МЕРОПРИЯТИЙ ПРОГРАММЫ РАЗВИТИЯ ТРАНСПОРТНОЙ ИНФРАСТРУКТУРЫ (точное 2017-2022г.план 2023г. -2025 г.с 25.09.23)</w:t>
            </w:r>
          </w:p>
        </w:tc>
      </w:tr>
      <w:tr w:rsidR="00C96EDC" w:rsidRPr="00C96EDC" w:rsidTr="00C96EDC">
        <w:trPr>
          <w:trHeight w:val="226"/>
        </w:trPr>
        <w:tc>
          <w:tcPr>
            <w:tcW w:w="570" w:type="dxa"/>
            <w:tcBorders>
              <w:top w:val="nil"/>
              <w:left w:val="nil"/>
              <w:bottom w:val="nil"/>
              <w:right w:val="nil"/>
            </w:tcBorders>
          </w:tcPr>
          <w:p w:rsidR="00C96EDC" w:rsidRPr="00C96EDC" w:rsidRDefault="00C96EDC" w:rsidP="00A82284">
            <w:pPr>
              <w:autoSpaceDE w:val="0"/>
              <w:autoSpaceDN w:val="0"/>
              <w:adjustRightInd w:val="0"/>
              <w:jc w:val="right"/>
              <w:rPr>
                <w:rFonts w:eastAsiaTheme="minorHAnsi"/>
                <w:color w:val="000000"/>
                <w:lang w:eastAsia="en-US"/>
              </w:rPr>
            </w:pPr>
          </w:p>
        </w:tc>
        <w:tc>
          <w:tcPr>
            <w:tcW w:w="3241" w:type="dxa"/>
            <w:tcBorders>
              <w:top w:val="nil"/>
              <w:left w:val="nil"/>
              <w:bottom w:val="nil"/>
              <w:right w:val="nil"/>
            </w:tcBorders>
          </w:tcPr>
          <w:p w:rsidR="00C96EDC" w:rsidRPr="00C96EDC" w:rsidRDefault="00C96EDC" w:rsidP="00A82284">
            <w:pPr>
              <w:autoSpaceDE w:val="0"/>
              <w:autoSpaceDN w:val="0"/>
              <w:adjustRightInd w:val="0"/>
              <w:jc w:val="right"/>
              <w:rPr>
                <w:rFonts w:ascii="Calibri" w:eastAsiaTheme="minorHAnsi" w:hAnsi="Calibri" w:cs="Calibri"/>
                <w:color w:val="000000"/>
                <w:lang w:eastAsia="en-US"/>
              </w:rPr>
            </w:pPr>
          </w:p>
        </w:tc>
        <w:tc>
          <w:tcPr>
            <w:tcW w:w="868" w:type="dxa"/>
            <w:tcBorders>
              <w:top w:val="nil"/>
              <w:left w:val="nil"/>
              <w:bottom w:val="nil"/>
              <w:right w:val="nil"/>
            </w:tcBorders>
          </w:tcPr>
          <w:p w:rsidR="00C96EDC" w:rsidRPr="00C96EDC" w:rsidRDefault="00C96EDC" w:rsidP="00A82284">
            <w:pPr>
              <w:autoSpaceDE w:val="0"/>
              <w:autoSpaceDN w:val="0"/>
              <w:adjustRightInd w:val="0"/>
              <w:jc w:val="right"/>
              <w:rPr>
                <w:rFonts w:ascii="Calibri" w:eastAsiaTheme="minorHAnsi" w:hAnsi="Calibri" w:cs="Calibri"/>
                <w:color w:val="000000"/>
                <w:lang w:eastAsia="en-US"/>
              </w:rPr>
            </w:pPr>
          </w:p>
        </w:tc>
        <w:tc>
          <w:tcPr>
            <w:tcW w:w="850" w:type="dxa"/>
            <w:tcBorders>
              <w:top w:val="nil"/>
              <w:left w:val="nil"/>
              <w:bottom w:val="nil"/>
              <w:right w:val="nil"/>
            </w:tcBorders>
          </w:tcPr>
          <w:p w:rsidR="00C96EDC" w:rsidRPr="00C96EDC" w:rsidRDefault="00C96EDC" w:rsidP="00A82284">
            <w:pPr>
              <w:autoSpaceDE w:val="0"/>
              <w:autoSpaceDN w:val="0"/>
              <w:adjustRightInd w:val="0"/>
              <w:jc w:val="right"/>
              <w:rPr>
                <w:rFonts w:ascii="Calibri" w:eastAsiaTheme="minorHAnsi" w:hAnsi="Calibri" w:cs="Calibri"/>
                <w:color w:val="000000"/>
                <w:lang w:eastAsia="en-US"/>
              </w:rPr>
            </w:pPr>
          </w:p>
        </w:tc>
        <w:tc>
          <w:tcPr>
            <w:tcW w:w="530" w:type="dxa"/>
            <w:tcBorders>
              <w:top w:val="nil"/>
              <w:left w:val="nil"/>
              <w:bottom w:val="nil"/>
              <w:right w:val="nil"/>
            </w:tcBorders>
          </w:tcPr>
          <w:p w:rsidR="00C96EDC" w:rsidRPr="00C96EDC" w:rsidRDefault="00C96EDC" w:rsidP="00A82284">
            <w:pPr>
              <w:autoSpaceDE w:val="0"/>
              <w:autoSpaceDN w:val="0"/>
              <w:adjustRightInd w:val="0"/>
              <w:jc w:val="right"/>
              <w:rPr>
                <w:rFonts w:ascii="Calibri" w:eastAsiaTheme="minorHAnsi" w:hAnsi="Calibri" w:cs="Calibri"/>
                <w:color w:val="000000"/>
                <w:lang w:eastAsia="en-US"/>
              </w:rPr>
            </w:pPr>
          </w:p>
        </w:tc>
        <w:tc>
          <w:tcPr>
            <w:tcW w:w="600" w:type="dxa"/>
            <w:tcBorders>
              <w:top w:val="nil"/>
              <w:left w:val="nil"/>
              <w:bottom w:val="nil"/>
              <w:right w:val="nil"/>
            </w:tcBorders>
          </w:tcPr>
          <w:p w:rsidR="00C96EDC" w:rsidRPr="00C96EDC" w:rsidRDefault="00C96EDC" w:rsidP="00A82284">
            <w:pPr>
              <w:autoSpaceDE w:val="0"/>
              <w:autoSpaceDN w:val="0"/>
              <w:adjustRightInd w:val="0"/>
              <w:jc w:val="right"/>
              <w:rPr>
                <w:rFonts w:ascii="Calibri" w:eastAsiaTheme="minorHAnsi" w:hAnsi="Calibri" w:cs="Calibri"/>
                <w:color w:val="000000"/>
                <w:lang w:eastAsia="en-US"/>
              </w:rPr>
            </w:pPr>
          </w:p>
        </w:tc>
        <w:tc>
          <w:tcPr>
            <w:tcW w:w="764" w:type="dxa"/>
            <w:tcBorders>
              <w:top w:val="nil"/>
              <w:left w:val="nil"/>
              <w:bottom w:val="nil"/>
              <w:right w:val="nil"/>
            </w:tcBorders>
          </w:tcPr>
          <w:p w:rsidR="00C96EDC" w:rsidRPr="00C96EDC" w:rsidRDefault="00C96EDC" w:rsidP="00A82284">
            <w:pPr>
              <w:autoSpaceDE w:val="0"/>
              <w:autoSpaceDN w:val="0"/>
              <w:adjustRightInd w:val="0"/>
              <w:jc w:val="right"/>
              <w:rPr>
                <w:rFonts w:ascii="Calibri" w:eastAsiaTheme="minorHAnsi" w:hAnsi="Calibri" w:cs="Calibri"/>
                <w:color w:val="000000"/>
                <w:lang w:eastAsia="en-US"/>
              </w:rPr>
            </w:pPr>
          </w:p>
        </w:tc>
        <w:tc>
          <w:tcPr>
            <w:tcW w:w="799" w:type="dxa"/>
            <w:tcBorders>
              <w:top w:val="nil"/>
              <w:left w:val="nil"/>
              <w:bottom w:val="nil"/>
              <w:right w:val="nil"/>
            </w:tcBorders>
          </w:tcPr>
          <w:p w:rsidR="00C96EDC" w:rsidRPr="00C96EDC" w:rsidRDefault="00C96EDC" w:rsidP="00A82284">
            <w:pPr>
              <w:autoSpaceDE w:val="0"/>
              <w:autoSpaceDN w:val="0"/>
              <w:adjustRightInd w:val="0"/>
              <w:jc w:val="right"/>
              <w:rPr>
                <w:rFonts w:ascii="Calibri" w:eastAsiaTheme="minorHAnsi" w:hAnsi="Calibri" w:cs="Calibri"/>
                <w:color w:val="000000"/>
                <w:lang w:eastAsia="en-US"/>
              </w:rPr>
            </w:pPr>
          </w:p>
        </w:tc>
        <w:tc>
          <w:tcPr>
            <w:tcW w:w="988" w:type="dxa"/>
            <w:gridSpan w:val="3"/>
            <w:tcBorders>
              <w:top w:val="nil"/>
              <w:left w:val="nil"/>
              <w:bottom w:val="nil"/>
              <w:right w:val="nil"/>
            </w:tcBorders>
          </w:tcPr>
          <w:p w:rsidR="00C96EDC" w:rsidRPr="00C96EDC" w:rsidRDefault="00C96EDC" w:rsidP="00A82284">
            <w:pPr>
              <w:autoSpaceDE w:val="0"/>
              <w:autoSpaceDN w:val="0"/>
              <w:adjustRightInd w:val="0"/>
              <w:jc w:val="right"/>
              <w:rPr>
                <w:rFonts w:ascii="Calibri" w:eastAsiaTheme="minorHAnsi" w:hAnsi="Calibri" w:cs="Calibri"/>
                <w:color w:val="000000"/>
                <w:lang w:eastAsia="en-US"/>
              </w:rPr>
            </w:pPr>
          </w:p>
        </w:tc>
        <w:tc>
          <w:tcPr>
            <w:tcW w:w="851" w:type="dxa"/>
            <w:gridSpan w:val="2"/>
            <w:tcBorders>
              <w:top w:val="nil"/>
              <w:left w:val="nil"/>
              <w:bottom w:val="nil"/>
              <w:right w:val="nil"/>
            </w:tcBorders>
          </w:tcPr>
          <w:p w:rsidR="00C96EDC" w:rsidRPr="00C96EDC" w:rsidRDefault="00C96EDC" w:rsidP="00A82284">
            <w:pPr>
              <w:autoSpaceDE w:val="0"/>
              <w:autoSpaceDN w:val="0"/>
              <w:adjustRightInd w:val="0"/>
              <w:jc w:val="right"/>
              <w:rPr>
                <w:rFonts w:ascii="Calibri" w:eastAsiaTheme="minorHAnsi" w:hAnsi="Calibri" w:cs="Calibri"/>
                <w:color w:val="000000"/>
                <w:lang w:eastAsia="en-US"/>
              </w:rPr>
            </w:pPr>
          </w:p>
        </w:tc>
        <w:tc>
          <w:tcPr>
            <w:tcW w:w="996" w:type="dxa"/>
            <w:tcBorders>
              <w:top w:val="nil"/>
              <w:left w:val="nil"/>
              <w:bottom w:val="nil"/>
              <w:right w:val="nil"/>
            </w:tcBorders>
          </w:tcPr>
          <w:p w:rsidR="00C96EDC" w:rsidRPr="00C96EDC" w:rsidRDefault="00C96EDC" w:rsidP="00A82284">
            <w:pPr>
              <w:autoSpaceDE w:val="0"/>
              <w:autoSpaceDN w:val="0"/>
              <w:adjustRightInd w:val="0"/>
              <w:jc w:val="right"/>
              <w:rPr>
                <w:rFonts w:ascii="Calibri" w:eastAsiaTheme="minorHAnsi" w:hAnsi="Calibri" w:cs="Calibri"/>
                <w:color w:val="000000"/>
                <w:lang w:eastAsia="en-US"/>
              </w:rPr>
            </w:pPr>
          </w:p>
        </w:tc>
      </w:tr>
      <w:tr w:rsidR="00C96EDC" w:rsidRPr="00C96EDC" w:rsidTr="00C96EDC">
        <w:trPr>
          <w:trHeight w:val="216"/>
        </w:trPr>
        <w:tc>
          <w:tcPr>
            <w:tcW w:w="57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p>
        </w:tc>
        <w:tc>
          <w:tcPr>
            <w:tcW w:w="3241"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Наименование мероприятия</w:t>
            </w:r>
          </w:p>
        </w:tc>
        <w:tc>
          <w:tcPr>
            <w:tcW w:w="4411" w:type="dxa"/>
            <w:gridSpan w:val="6"/>
            <w:tcBorders>
              <w:top w:val="single" w:sz="6" w:space="0" w:color="auto"/>
              <w:left w:val="single" w:sz="6" w:space="0" w:color="auto"/>
              <w:bottom w:val="nil"/>
              <w:right w:val="nil"/>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 xml:space="preserve">     Оценка расходов (тыс. руб.), годы      </w:t>
            </w:r>
          </w:p>
        </w:tc>
        <w:tc>
          <w:tcPr>
            <w:tcW w:w="988" w:type="dxa"/>
            <w:gridSpan w:val="3"/>
            <w:tcBorders>
              <w:top w:val="single" w:sz="6" w:space="0" w:color="auto"/>
              <w:left w:val="nil"/>
              <w:bottom w:val="nil"/>
              <w:right w:val="nil"/>
            </w:tcBorders>
          </w:tcPr>
          <w:p w:rsidR="00C96EDC" w:rsidRPr="00C96EDC" w:rsidRDefault="00C96EDC" w:rsidP="00A82284">
            <w:pPr>
              <w:autoSpaceDE w:val="0"/>
              <w:autoSpaceDN w:val="0"/>
              <w:adjustRightInd w:val="0"/>
              <w:jc w:val="center"/>
              <w:rPr>
                <w:rFonts w:eastAsiaTheme="minorHAnsi"/>
                <w:b/>
                <w:bCs/>
                <w:color w:val="000000"/>
                <w:lang w:eastAsia="en-US"/>
              </w:rPr>
            </w:pPr>
          </w:p>
        </w:tc>
        <w:tc>
          <w:tcPr>
            <w:tcW w:w="851" w:type="dxa"/>
            <w:gridSpan w:val="2"/>
            <w:tcBorders>
              <w:top w:val="single" w:sz="6" w:space="0" w:color="auto"/>
              <w:left w:val="nil"/>
              <w:bottom w:val="nil"/>
              <w:right w:val="nil"/>
            </w:tcBorders>
          </w:tcPr>
          <w:p w:rsidR="00C96EDC" w:rsidRPr="00C96EDC" w:rsidRDefault="00C96EDC" w:rsidP="00A82284">
            <w:pPr>
              <w:autoSpaceDE w:val="0"/>
              <w:autoSpaceDN w:val="0"/>
              <w:adjustRightInd w:val="0"/>
              <w:jc w:val="center"/>
              <w:rPr>
                <w:rFonts w:eastAsiaTheme="minorHAnsi"/>
                <w:b/>
                <w:bCs/>
                <w:color w:val="000000"/>
                <w:lang w:eastAsia="en-US"/>
              </w:rPr>
            </w:pPr>
          </w:p>
        </w:tc>
        <w:tc>
          <w:tcPr>
            <w:tcW w:w="996" w:type="dxa"/>
            <w:tcBorders>
              <w:top w:val="single" w:sz="6" w:space="0" w:color="auto"/>
              <w:left w:val="nil"/>
              <w:bottom w:val="nil"/>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p>
        </w:tc>
      </w:tr>
      <w:tr w:rsidR="00C96EDC" w:rsidRPr="00C96EDC" w:rsidTr="00C96EDC">
        <w:trPr>
          <w:trHeight w:val="216"/>
        </w:trPr>
        <w:tc>
          <w:tcPr>
            <w:tcW w:w="57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p>
        </w:tc>
        <w:tc>
          <w:tcPr>
            <w:tcW w:w="3241"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p>
        </w:tc>
        <w:tc>
          <w:tcPr>
            <w:tcW w:w="868" w:type="dxa"/>
            <w:tcBorders>
              <w:top w:val="nil"/>
              <w:left w:val="single" w:sz="6" w:space="0" w:color="auto"/>
              <w:bottom w:val="nil"/>
              <w:right w:val="nil"/>
            </w:tcBorders>
          </w:tcPr>
          <w:p w:rsidR="00C96EDC" w:rsidRPr="00C96EDC" w:rsidRDefault="00C96EDC" w:rsidP="00A82284">
            <w:pPr>
              <w:autoSpaceDE w:val="0"/>
              <w:autoSpaceDN w:val="0"/>
              <w:adjustRightInd w:val="0"/>
              <w:jc w:val="center"/>
              <w:rPr>
                <w:rFonts w:eastAsiaTheme="minorHAnsi"/>
                <w:b/>
                <w:bCs/>
                <w:color w:val="000000"/>
                <w:lang w:eastAsia="en-US"/>
              </w:rPr>
            </w:pPr>
          </w:p>
        </w:tc>
        <w:tc>
          <w:tcPr>
            <w:tcW w:w="850" w:type="dxa"/>
            <w:tcBorders>
              <w:top w:val="nil"/>
              <w:left w:val="nil"/>
              <w:bottom w:val="nil"/>
              <w:right w:val="nil"/>
            </w:tcBorders>
          </w:tcPr>
          <w:p w:rsidR="00C96EDC" w:rsidRPr="00C96EDC" w:rsidRDefault="00C96EDC" w:rsidP="00A82284">
            <w:pPr>
              <w:autoSpaceDE w:val="0"/>
              <w:autoSpaceDN w:val="0"/>
              <w:adjustRightInd w:val="0"/>
              <w:jc w:val="center"/>
              <w:rPr>
                <w:rFonts w:eastAsiaTheme="minorHAnsi"/>
                <w:b/>
                <w:bCs/>
                <w:color w:val="000000"/>
                <w:lang w:eastAsia="en-US"/>
              </w:rPr>
            </w:pPr>
          </w:p>
        </w:tc>
        <w:tc>
          <w:tcPr>
            <w:tcW w:w="530" w:type="dxa"/>
            <w:tcBorders>
              <w:top w:val="nil"/>
              <w:left w:val="nil"/>
              <w:bottom w:val="nil"/>
              <w:right w:val="nil"/>
            </w:tcBorders>
          </w:tcPr>
          <w:p w:rsidR="00C96EDC" w:rsidRPr="00C96EDC" w:rsidRDefault="00C96EDC" w:rsidP="00A82284">
            <w:pPr>
              <w:autoSpaceDE w:val="0"/>
              <w:autoSpaceDN w:val="0"/>
              <w:adjustRightInd w:val="0"/>
              <w:jc w:val="center"/>
              <w:rPr>
                <w:rFonts w:eastAsiaTheme="minorHAnsi"/>
                <w:b/>
                <w:bCs/>
                <w:color w:val="000000"/>
                <w:lang w:eastAsia="en-US"/>
              </w:rPr>
            </w:pPr>
          </w:p>
        </w:tc>
        <w:tc>
          <w:tcPr>
            <w:tcW w:w="600" w:type="dxa"/>
            <w:tcBorders>
              <w:top w:val="nil"/>
              <w:left w:val="nil"/>
              <w:bottom w:val="nil"/>
              <w:right w:val="nil"/>
            </w:tcBorders>
          </w:tcPr>
          <w:p w:rsidR="00C96EDC" w:rsidRPr="00C96EDC" w:rsidRDefault="00C96EDC" w:rsidP="00A82284">
            <w:pPr>
              <w:autoSpaceDE w:val="0"/>
              <w:autoSpaceDN w:val="0"/>
              <w:adjustRightInd w:val="0"/>
              <w:jc w:val="center"/>
              <w:rPr>
                <w:rFonts w:eastAsiaTheme="minorHAnsi"/>
                <w:b/>
                <w:bCs/>
                <w:color w:val="000000"/>
                <w:lang w:eastAsia="en-US"/>
              </w:rPr>
            </w:pPr>
          </w:p>
        </w:tc>
        <w:tc>
          <w:tcPr>
            <w:tcW w:w="764" w:type="dxa"/>
            <w:tcBorders>
              <w:top w:val="nil"/>
              <w:left w:val="nil"/>
              <w:bottom w:val="nil"/>
              <w:right w:val="nil"/>
            </w:tcBorders>
          </w:tcPr>
          <w:p w:rsidR="00C96EDC" w:rsidRPr="00C96EDC" w:rsidRDefault="00C96EDC" w:rsidP="00A82284">
            <w:pPr>
              <w:autoSpaceDE w:val="0"/>
              <w:autoSpaceDN w:val="0"/>
              <w:adjustRightInd w:val="0"/>
              <w:jc w:val="center"/>
              <w:rPr>
                <w:rFonts w:eastAsiaTheme="minorHAnsi"/>
                <w:b/>
                <w:bCs/>
                <w:color w:val="000000"/>
                <w:lang w:eastAsia="en-US"/>
              </w:rPr>
            </w:pPr>
          </w:p>
        </w:tc>
        <w:tc>
          <w:tcPr>
            <w:tcW w:w="799" w:type="dxa"/>
            <w:tcBorders>
              <w:top w:val="nil"/>
              <w:left w:val="nil"/>
              <w:bottom w:val="nil"/>
              <w:right w:val="nil"/>
            </w:tcBorders>
          </w:tcPr>
          <w:p w:rsidR="00C96EDC" w:rsidRPr="00C96EDC" w:rsidRDefault="00C96EDC" w:rsidP="00A82284">
            <w:pPr>
              <w:autoSpaceDE w:val="0"/>
              <w:autoSpaceDN w:val="0"/>
              <w:adjustRightInd w:val="0"/>
              <w:jc w:val="center"/>
              <w:rPr>
                <w:rFonts w:eastAsiaTheme="minorHAnsi"/>
                <w:b/>
                <w:bCs/>
                <w:color w:val="000000"/>
                <w:lang w:eastAsia="en-US"/>
              </w:rPr>
            </w:pPr>
          </w:p>
        </w:tc>
        <w:tc>
          <w:tcPr>
            <w:tcW w:w="988" w:type="dxa"/>
            <w:gridSpan w:val="3"/>
            <w:tcBorders>
              <w:top w:val="nil"/>
              <w:left w:val="nil"/>
              <w:bottom w:val="nil"/>
              <w:right w:val="nil"/>
            </w:tcBorders>
          </w:tcPr>
          <w:p w:rsidR="00C96EDC" w:rsidRPr="00C96EDC" w:rsidRDefault="00C96EDC" w:rsidP="00A82284">
            <w:pPr>
              <w:autoSpaceDE w:val="0"/>
              <w:autoSpaceDN w:val="0"/>
              <w:adjustRightInd w:val="0"/>
              <w:jc w:val="center"/>
              <w:rPr>
                <w:rFonts w:eastAsiaTheme="minorHAnsi"/>
                <w:b/>
                <w:bCs/>
                <w:color w:val="000000"/>
                <w:lang w:eastAsia="en-US"/>
              </w:rPr>
            </w:pPr>
          </w:p>
        </w:tc>
        <w:tc>
          <w:tcPr>
            <w:tcW w:w="851" w:type="dxa"/>
            <w:gridSpan w:val="2"/>
            <w:tcBorders>
              <w:top w:val="nil"/>
              <w:left w:val="nil"/>
              <w:bottom w:val="nil"/>
              <w:right w:val="nil"/>
            </w:tcBorders>
          </w:tcPr>
          <w:p w:rsidR="00C96EDC" w:rsidRPr="00C96EDC" w:rsidRDefault="00C96EDC" w:rsidP="00A82284">
            <w:pPr>
              <w:autoSpaceDE w:val="0"/>
              <w:autoSpaceDN w:val="0"/>
              <w:adjustRightInd w:val="0"/>
              <w:jc w:val="center"/>
              <w:rPr>
                <w:rFonts w:eastAsiaTheme="minorHAnsi"/>
                <w:b/>
                <w:bCs/>
                <w:color w:val="000000"/>
                <w:lang w:eastAsia="en-US"/>
              </w:rPr>
            </w:pPr>
          </w:p>
        </w:tc>
        <w:tc>
          <w:tcPr>
            <w:tcW w:w="996" w:type="dxa"/>
            <w:tcBorders>
              <w:top w:val="nil"/>
              <w:left w:val="nil"/>
              <w:bottom w:val="nil"/>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p>
        </w:tc>
      </w:tr>
      <w:tr w:rsidR="00C96EDC" w:rsidRPr="00C96EDC" w:rsidTr="00C96EDC">
        <w:trPr>
          <w:trHeight w:val="216"/>
        </w:trPr>
        <w:tc>
          <w:tcPr>
            <w:tcW w:w="57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p>
        </w:tc>
        <w:tc>
          <w:tcPr>
            <w:tcW w:w="3241"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p>
        </w:tc>
        <w:tc>
          <w:tcPr>
            <w:tcW w:w="868" w:type="dxa"/>
            <w:tcBorders>
              <w:top w:val="nil"/>
              <w:left w:val="single" w:sz="6" w:space="0" w:color="auto"/>
              <w:bottom w:val="nil"/>
              <w:right w:val="nil"/>
            </w:tcBorders>
          </w:tcPr>
          <w:p w:rsidR="00C96EDC" w:rsidRPr="00C96EDC" w:rsidRDefault="00C96EDC" w:rsidP="00A82284">
            <w:pPr>
              <w:autoSpaceDE w:val="0"/>
              <w:autoSpaceDN w:val="0"/>
              <w:adjustRightInd w:val="0"/>
              <w:jc w:val="center"/>
              <w:rPr>
                <w:rFonts w:eastAsiaTheme="minorHAnsi"/>
                <w:b/>
                <w:bCs/>
                <w:color w:val="000000"/>
                <w:lang w:eastAsia="en-US"/>
              </w:rPr>
            </w:pPr>
          </w:p>
        </w:tc>
        <w:tc>
          <w:tcPr>
            <w:tcW w:w="850" w:type="dxa"/>
            <w:tcBorders>
              <w:top w:val="nil"/>
              <w:left w:val="nil"/>
              <w:bottom w:val="nil"/>
              <w:right w:val="nil"/>
            </w:tcBorders>
          </w:tcPr>
          <w:p w:rsidR="00C96EDC" w:rsidRPr="00C96EDC" w:rsidRDefault="00C96EDC" w:rsidP="00A82284">
            <w:pPr>
              <w:autoSpaceDE w:val="0"/>
              <w:autoSpaceDN w:val="0"/>
              <w:adjustRightInd w:val="0"/>
              <w:jc w:val="center"/>
              <w:rPr>
                <w:rFonts w:eastAsiaTheme="minorHAnsi"/>
                <w:b/>
                <w:bCs/>
                <w:color w:val="000000"/>
                <w:lang w:eastAsia="en-US"/>
              </w:rPr>
            </w:pPr>
          </w:p>
        </w:tc>
        <w:tc>
          <w:tcPr>
            <w:tcW w:w="530" w:type="dxa"/>
            <w:tcBorders>
              <w:top w:val="nil"/>
              <w:left w:val="nil"/>
              <w:bottom w:val="nil"/>
              <w:right w:val="nil"/>
            </w:tcBorders>
          </w:tcPr>
          <w:p w:rsidR="00C96EDC" w:rsidRPr="00C96EDC" w:rsidRDefault="00C96EDC" w:rsidP="00A82284">
            <w:pPr>
              <w:autoSpaceDE w:val="0"/>
              <w:autoSpaceDN w:val="0"/>
              <w:adjustRightInd w:val="0"/>
              <w:jc w:val="center"/>
              <w:rPr>
                <w:rFonts w:eastAsiaTheme="minorHAnsi"/>
                <w:b/>
                <w:bCs/>
                <w:color w:val="000000"/>
                <w:lang w:eastAsia="en-US"/>
              </w:rPr>
            </w:pPr>
          </w:p>
        </w:tc>
        <w:tc>
          <w:tcPr>
            <w:tcW w:w="600" w:type="dxa"/>
            <w:tcBorders>
              <w:top w:val="nil"/>
              <w:left w:val="nil"/>
              <w:bottom w:val="nil"/>
              <w:right w:val="nil"/>
            </w:tcBorders>
          </w:tcPr>
          <w:p w:rsidR="00C96EDC" w:rsidRPr="00C96EDC" w:rsidRDefault="00C96EDC" w:rsidP="00A82284">
            <w:pPr>
              <w:autoSpaceDE w:val="0"/>
              <w:autoSpaceDN w:val="0"/>
              <w:adjustRightInd w:val="0"/>
              <w:jc w:val="center"/>
              <w:rPr>
                <w:rFonts w:eastAsiaTheme="minorHAnsi"/>
                <w:b/>
                <w:bCs/>
                <w:color w:val="000000"/>
                <w:lang w:eastAsia="en-US"/>
              </w:rPr>
            </w:pPr>
          </w:p>
        </w:tc>
        <w:tc>
          <w:tcPr>
            <w:tcW w:w="764" w:type="dxa"/>
            <w:tcBorders>
              <w:top w:val="nil"/>
              <w:left w:val="nil"/>
              <w:bottom w:val="nil"/>
              <w:right w:val="nil"/>
            </w:tcBorders>
          </w:tcPr>
          <w:p w:rsidR="00C96EDC" w:rsidRPr="00C96EDC" w:rsidRDefault="00C96EDC" w:rsidP="00A82284">
            <w:pPr>
              <w:autoSpaceDE w:val="0"/>
              <w:autoSpaceDN w:val="0"/>
              <w:adjustRightInd w:val="0"/>
              <w:jc w:val="center"/>
              <w:rPr>
                <w:rFonts w:eastAsiaTheme="minorHAnsi"/>
                <w:b/>
                <w:bCs/>
                <w:color w:val="000000"/>
                <w:lang w:eastAsia="en-US"/>
              </w:rPr>
            </w:pPr>
          </w:p>
        </w:tc>
        <w:tc>
          <w:tcPr>
            <w:tcW w:w="799" w:type="dxa"/>
            <w:tcBorders>
              <w:top w:val="nil"/>
              <w:left w:val="nil"/>
              <w:bottom w:val="nil"/>
              <w:right w:val="nil"/>
            </w:tcBorders>
          </w:tcPr>
          <w:p w:rsidR="00C96EDC" w:rsidRPr="00C96EDC" w:rsidRDefault="00C96EDC" w:rsidP="00A82284">
            <w:pPr>
              <w:autoSpaceDE w:val="0"/>
              <w:autoSpaceDN w:val="0"/>
              <w:adjustRightInd w:val="0"/>
              <w:jc w:val="center"/>
              <w:rPr>
                <w:rFonts w:eastAsiaTheme="minorHAnsi"/>
                <w:b/>
                <w:bCs/>
                <w:color w:val="000000"/>
                <w:lang w:eastAsia="en-US"/>
              </w:rPr>
            </w:pPr>
          </w:p>
        </w:tc>
        <w:tc>
          <w:tcPr>
            <w:tcW w:w="988" w:type="dxa"/>
            <w:gridSpan w:val="3"/>
            <w:tcBorders>
              <w:top w:val="nil"/>
              <w:left w:val="nil"/>
              <w:bottom w:val="nil"/>
              <w:right w:val="nil"/>
            </w:tcBorders>
          </w:tcPr>
          <w:p w:rsidR="00C96EDC" w:rsidRPr="00C96EDC" w:rsidRDefault="00C96EDC" w:rsidP="00A82284">
            <w:pPr>
              <w:autoSpaceDE w:val="0"/>
              <w:autoSpaceDN w:val="0"/>
              <w:adjustRightInd w:val="0"/>
              <w:jc w:val="center"/>
              <w:rPr>
                <w:rFonts w:eastAsiaTheme="minorHAnsi"/>
                <w:b/>
                <w:bCs/>
                <w:color w:val="000000"/>
                <w:lang w:eastAsia="en-US"/>
              </w:rPr>
            </w:pPr>
          </w:p>
        </w:tc>
        <w:tc>
          <w:tcPr>
            <w:tcW w:w="851" w:type="dxa"/>
            <w:gridSpan w:val="2"/>
            <w:tcBorders>
              <w:top w:val="nil"/>
              <w:left w:val="nil"/>
              <w:bottom w:val="nil"/>
              <w:right w:val="nil"/>
            </w:tcBorders>
          </w:tcPr>
          <w:p w:rsidR="00C96EDC" w:rsidRPr="00C96EDC" w:rsidRDefault="00C96EDC" w:rsidP="00A82284">
            <w:pPr>
              <w:autoSpaceDE w:val="0"/>
              <w:autoSpaceDN w:val="0"/>
              <w:adjustRightInd w:val="0"/>
              <w:jc w:val="center"/>
              <w:rPr>
                <w:rFonts w:eastAsiaTheme="minorHAnsi"/>
                <w:b/>
                <w:bCs/>
                <w:color w:val="000000"/>
                <w:lang w:eastAsia="en-US"/>
              </w:rPr>
            </w:pPr>
          </w:p>
        </w:tc>
        <w:tc>
          <w:tcPr>
            <w:tcW w:w="996" w:type="dxa"/>
            <w:tcBorders>
              <w:top w:val="nil"/>
              <w:left w:val="nil"/>
              <w:bottom w:val="nil"/>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p>
        </w:tc>
      </w:tr>
      <w:tr w:rsidR="00C96EDC" w:rsidRPr="00C96EDC" w:rsidTr="00C96EDC">
        <w:trPr>
          <w:trHeight w:val="226"/>
        </w:trPr>
        <w:tc>
          <w:tcPr>
            <w:tcW w:w="57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p>
        </w:tc>
        <w:tc>
          <w:tcPr>
            <w:tcW w:w="3241"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p>
        </w:tc>
        <w:tc>
          <w:tcPr>
            <w:tcW w:w="868" w:type="dxa"/>
            <w:tcBorders>
              <w:top w:val="nil"/>
              <w:left w:val="single" w:sz="6" w:space="0" w:color="auto"/>
              <w:bottom w:val="single" w:sz="6" w:space="0" w:color="auto"/>
              <w:right w:val="nil"/>
            </w:tcBorders>
          </w:tcPr>
          <w:p w:rsidR="00C96EDC" w:rsidRPr="00C96EDC" w:rsidRDefault="00C96EDC" w:rsidP="00A82284">
            <w:pPr>
              <w:autoSpaceDE w:val="0"/>
              <w:autoSpaceDN w:val="0"/>
              <w:adjustRightInd w:val="0"/>
              <w:jc w:val="center"/>
              <w:rPr>
                <w:rFonts w:eastAsiaTheme="minorHAnsi"/>
                <w:b/>
                <w:bCs/>
                <w:color w:val="000000"/>
                <w:lang w:eastAsia="en-US"/>
              </w:rPr>
            </w:pPr>
          </w:p>
        </w:tc>
        <w:tc>
          <w:tcPr>
            <w:tcW w:w="850" w:type="dxa"/>
            <w:tcBorders>
              <w:top w:val="nil"/>
              <w:left w:val="nil"/>
              <w:bottom w:val="single" w:sz="6" w:space="0" w:color="auto"/>
              <w:right w:val="nil"/>
            </w:tcBorders>
          </w:tcPr>
          <w:p w:rsidR="00C96EDC" w:rsidRPr="00C96EDC" w:rsidRDefault="00C96EDC" w:rsidP="00A82284">
            <w:pPr>
              <w:autoSpaceDE w:val="0"/>
              <w:autoSpaceDN w:val="0"/>
              <w:adjustRightInd w:val="0"/>
              <w:jc w:val="center"/>
              <w:rPr>
                <w:rFonts w:eastAsiaTheme="minorHAnsi"/>
                <w:b/>
                <w:bCs/>
                <w:color w:val="000000"/>
                <w:lang w:eastAsia="en-US"/>
              </w:rPr>
            </w:pPr>
          </w:p>
        </w:tc>
        <w:tc>
          <w:tcPr>
            <w:tcW w:w="530" w:type="dxa"/>
            <w:tcBorders>
              <w:top w:val="nil"/>
              <w:left w:val="nil"/>
              <w:bottom w:val="single" w:sz="6" w:space="0" w:color="auto"/>
              <w:right w:val="nil"/>
            </w:tcBorders>
          </w:tcPr>
          <w:p w:rsidR="00C96EDC" w:rsidRPr="00C96EDC" w:rsidRDefault="00C96EDC" w:rsidP="00A82284">
            <w:pPr>
              <w:autoSpaceDE w:val="0"/>
              <w:autoSpaceDN w:val="0"/>
              <w:adjustRightInd w:val="0"/>
              <w:jc w:val="center"/>
              <w:rPr>
                <w:rFonts w:eastAsiaTheme="minorHAnsi"/>
                <w:b/>
                <w:bCs/>
                <w:color w:val="000000"/>
                <w:lang w:eastAsia="en-US"/>
              </w:rPr>
            </w:pPr>
          </w:p>
        </w:tc>
        <w:tc>
          <w:tcPr>
            <w:tcW w:w="600" w:type="dxa"/>
            <w:tcBorders>
              <w:top w:val="nil"/>
              <w:left w:val="nil"/>
              <w:bottom w:val="single" w:sz="6" w:space="0" w:color="auto"/>
              <w:right w:val="nil"/>
            </w:tcBorders>
          </w:tcPr>
          <w:p w:rsidR="00C96EDC" w:rsidRPr="00C96EDC" w:rsidRDefault="00C96EDC" w:rsidP="00A82284">
            <w:pPr>
              <w:autoSpaceDE w:val="0"/>
              <w:autoSpaceDN w:val="0"/>
              <w:adjustRightInd w:val="0"/>
              <w:jc w:val="center"/>
              <w:rPr>
                <w:rFonts w:eastAsiaTheme="minorHAnsi"/>
                <w:b/>
                <w:bCs/>
                <w:color w:val="000000"/>
                <w:lang w:eastAsia="en-US"/>
              </w:rPr>
            </w:pPr>
          </w:p>
        </w:tc>
        <w:tc>
          <w:tcPr>
            <w:tcW w:w="764" w:type="dxa"/>
            <w:tcBorders>
              <w:top w:val="nil"/>
              <w:left w:val="nil"/>
              <w:bottom w:val="single" w:sz="6" w:space="0" w:color="auto"/>
              <w:right w:val="nil"/>
            </w:tcBorders>
          </w:tcPr>
          <w:p w:rsidR="00C96EDC" w:rsidRPr="00C96EDC" w:rsidRDefault="00C96EDC" w:rsidP="00A82284">
            <w:pPr>
              <w:autoSpaceDE w:val="0"/>
              <w:autoSpaceDN w:val="0"/>
              <w:adjustRightInd w:val="0"/>
              <w:jc w:val="center"/>
              <w:rPr>
                <w:rFonts w:eastAsiaTheme="minorHAnsi"/>
                <w:b/>
                <w:bCs/>
                <w:color w:val="000000"/>
                <w:lang w:eastAsia="en-US"/>
              </w:rPr>
            </w:pPr>
          </w:p>
        </w:tc>
        <w:tc>
          <w:tcPr>
            <w:tcW w:w="799" w:type="dxa"/>
            <w:tcBorders>
              <w:top w:val="nil"/>
              <w:left w:val="nil"/>
              <w:bottom w:val="single" w:sz="6" w:space="0" w:color="auto"/>
              <w:right w:val="nil"/>
            </w:tcBorders>
          </w:tcPr>
          <w:p w:rsidR="00C96EDC" w:rsidRPr="00C96EDC" w:rsidRDefault="00C96EDC" w:rsidP="00A82284">
            <w:pPr>
              <w:autoSpaceDE w:val="0"/>
              <w:autoSpaceDN w:val="0"/>
              <w:adjustRightInd w:val="0"/>
              <w:jc w:val="center"/>
              <w:rPr>
                <w:rFonts w:eastAsiaTheme="minorHAnsi"/>
                <w:b/>
                <w:bCs/>
                <w:color w:val="000000"/>
                <w:lang w:eastAsia="en-US"/>
              </w:rPr>
            </w:pPr>
          </w:p>
        </w:tc>
        <w:tc>
          <w:tcPr>
            <w:tcW w:w="988" w:type="dxa"/>
            <w:gridSpan w:val="3"/>
            <w:tcBorders>
              <w:top w:val="nil"/>
              <w:left w:val="nil"/>
              <w:bottom w:val="single" w:sz="6" w:space="0" w:color="auto"/>
              <w:right w:val="nil"/>
            </w:tcBorders>
          </w:tcPr>
          <w:p w:rsidR="00C96EDC" w:rsidRPr="00C96EDC" w:rsidRDefault="00C96EDC" w:rsidP="00A82284">
            <w:pPr>
              <w:autoSpaceDE w:val="0"/>
              <w:autoSpaceDN w:val="0"/>
              <w:adjustRightInd w:val="0"/>
              <w:jc w:val="center"/>
              <w:rPr>
                <w:rFonts w:eastAsiaTheme="minorHAnsi"/>
                <w:b/>
                <w:bCs/>
                <w:color w:val="000000"/>
                <w:lang w:eastAsia="en-US"/>
              </w:rPr>
            </w:pPr>
          </w:p>
        </w:tc>
        <w:tc>
          <w:tcPr>
            <w:tcW w:w="851" w:type="dxa"/>
            <w:gridSpan w:val="2"/>
            <w:tcBorders>
              <w:top w:val="nil"/>
              <w:left w:val="nil"/>
              <w:bottom w:val="single" w:sz="6" w:space="0" w:color="auto"/>
              <w:right w:val="nil"/>
            </w:tcBorders>
          </w:tcPr>
          <w:p w:rsidR="00C96EDC" w:rsidRPr="00C96EDC" w:rsidRDefault="00C96EDC" w:rsidP="00A82284">
            <w:pPr>
              <w:autoSpaceDE w:val="0"/>
              <w:autoSpaceDN w:val="0"/>
              <w:adjustRightInd w:val="0"/>
              <w:jc w:val="center"/>
              <w:rPr>
                <w:rFonts w:eastAsiaTheme="minorHAnsi"/>
                <w:b/>
                <w:bCs/>
                <w:color w:val="000000"/>
                <w:lang w:eastAsia="en-US"/>
              </w:rPr>
            </w:pPr>
          </w:p>
        </w:tc>
        <w:tc>
          <w:tcPr>
            <w:tcW w:w="996" w:type="dxa"/>
            <w:tcBorders>
              <w:top w:val="nil"/>
              <w:left w:val="nil"/>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p>
        </w:tc>
      </w:tr>
      <w:tr w:rsidR="00C96EDC" w:rsidRPr="00C96EDC" w:rsidTr="00C96EDC">
        <w:trPr>
          <w:trHeight w:val="226"/>
        </w:trPr>
        <w:tc>
          <w:tcPr>
            <w:tcW w:w="57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p>
        </w:tc>
        <w:tc>
          <w:tcPr>
            <w:tcW w:w="3241"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p>
        </w:tc>
        <w:tc>
          <w:tcPr>
            <w:tcW w:w="86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2017г.</w:t>
            </w:r>
          </w:p>
        </w:tc>
        <w:tc>
          <w:tcPr>
            <w:tcW w:w="85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2018г.</w:t>
            </w:r>
          </w:p>
        </w:tc>
        <w:tc>
          <w:tcPr>
            <w:tcW w:w="53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2019г.</w:t>
            </w:r>
          </w:p>
        </w:tc>
        <w:tc>
          <w:tcPr>
            <w:tcW w:w="60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2020г.</w:t>
            </w:r>
          </w:p>
        </w:tc>
        <w:tc>
          <w:tcPr>
            <w:tcW w:w="764"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2021г.</w:t>
            </w:r>
          </w:p>
        </w:tc>
        <w:tc>
          <w:tcPr>
            <w:tcW w:w="937" w:type="dxa"/>
            <w:gridSpan w:val="2"/>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2022г.</w:t>
            </w:r>
          </w:p>
        </w:tc>
        <w:tc>
          <w:tcPr>
            <w:tcW w:w="988" w:type="dxa"/>
            <w:gridSpan w:val="3"/>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2023г.</w:t>
            </w:r>
          </w:p>
        </w:tc>
        <w:tc>
          <w:tcPr>
            <w:tcW w:w="713"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2024г.</w:t>
            </w:r>
          </w:p>
        </w:tc>
        <w:tc>
          <w:tcPr>
            <w:tcW w:w="996"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2025г.</w:t>
            </w:r>
          </w:p>
        </w:tc>
      </w:tr>
      <w:tr w:rsidR="00C96EDC" w:rsidRPr="00C96EDC" w:rsidTr="00C96EDC">
        <w:trPr>
          <w:trHeight w:val="226"/>
        </w:trPr>
        <w:tc>
          <w:tcPr>
            <w:tcW w:w="7423" w:type="dxa"/>
            <w:gridSpan w:val="7"/>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rPr>
                <w:rFonts w:eastAsiaTheme="minorHAnsi"/>
                <w:b/>
                <w:bCs/>
                <w:color w:val="000000"/>
                <w:lang w:eastAsia="en-US"/>
              </w:rPr>
            </w:pPr>
            <w:r w:rsidRPr="00C96EDC">
              <w:rPr>
                <w:rFonts w:eastAsiaTheme="minorHAnsi"/>
                <w:b/>
                <w:bCs/>
                <w:color w:val="000000"/>
                <w:lang w:eastAsia="en-US"/>
              </w:rPr>
              <w:t>Развитие автомобильных дорог 910 0409 07001 29980 (29990) 244</w:t>
            </w:r>
          </w:p>
        </w:tc>
        <w:tc>
          <w:tcPr>
            <w:tcW w:w="1079" w:type="dxa"/>
            <w:gridSpan w:val="3"/>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right"/>
              <w:rPr>
                <w:rFonts w:eastAsiaTheme="minorHAnsi"/>
                <w:b/>
                <w:bCs/>
                <w:color w:val="000000"/>
                <w:lang w:eastAsia="en-US"/>
              </w:rPr>
            </w:pPr>
          </w:p>
        </w:tc>
        <w:tc>
          <w:tcPr>
            <w:tcW w:w="70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right"/>
              <w:rPr>
                <w:rFonts w:eastAsiaTheme="minorHAnsi"/>
                <w:b/>
                <w:bCs/>
                <w:color w:val="000000"/>
                <w:lang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right"/>
              <w:rPr>
                <w:rFonts w:eastAsiaTheme="minorHAnsi"/>
                <w:b/>
                <w:bCs/>
                <w:color w:val="000000"/>
                <w:lang w:eastAsia="en-US"/>
              </w:rPr>
            </w:pPr>
          </w:p>
        </w:tc>
        <w:tc>
          <w:tcPr>
            <w:tcW w:w="996"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right"/>
              <w:rPr>
                <w:rFonts w:eastAsiaTheme="minorHAnsi"/>
                <w:b/>
                <w:bCs/>
                <w:color w:val="000000"/>
                <w:lang w:eastAsia="en-US"/>
              </w:rPr>
            </w:pPr>
          </w:p>
        </w:tc>
      </w:tr>
      <w:tr w:rsidR="00C96EDC" w:rsidRPr="00C96EDC" w:rsidTr="00C96EDC">
        <w:trPr>
          <w:trHeight w:val="226"/>
        </w:trPr>
        <w:tc>
          <w:tcPr>
            <w:tcW w:w="57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1</w:t>
            </w:r>
          </w:p>
        </w:tc>
        <w:tc>
          <w:tcPr>
            <w:tcW w:w="3241"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rPr>
                <w:rFonts w:eastAsiaTheme="minorHAnsi"/>
                <w:b/>
                <w:bCs/>
                <w:color w:val="000000"/>
                <w:lang w:eastAsia="en-US"/>
              </w:rPr>
            </w:pPr>
            <w:r w:rsidRPr="00C96EDC">
              <w:rPr>
                <w:rFonts w:eastAsiaTheme="minorHAnsi"/>
                <w:b/>
                <w:bCs/>
                <w:color w:val="000000"/>
                <w:lang w:eastAsia="en-US"/>
              </w:rPr>
              <w:t>За счет средств дорожных фондов</w:t>
            </w:r>
          </w:p>
        </w:tc>
        <w:tc>
          <w:tcPr>
            <w:tcW w:w="86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2505,8</w:t>
            </w:r>
          </w:p>
        </w:tc>
        <w:tc>
          <w:tcPr>
            <w:tcW w:w="85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2991,6</w:t>
            </w:r>
          </w:p>
        </w:tc>
        <w:tc>
          <w:tcPr>
            <w:tcW w:w="53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4087,7</w:t>
            </w:r>
          </w:p>
        </w:tc>
        <w:tc>
          <w:tcPr>
            <w:tcW w:w="60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4944,2</w:t>
            </w:r>
          </w:p>
        </w:tc>
        <w:tc>
          <w:tcPr>
            <w:tcW w:w="764"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3401,4</w:t>
            </w:r>
          </w:p>
        </w:tc>
        <w:tc>
          <w:tcPr>
            <w:tcW w:w="1079" w:type="dxa"/>
            <w:gridSpan w:val="3"/>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3646,9</w:t>
            </w:r>
          </w:p>
        </w:tc>
        <w:tc>
          <w:tcPr>
            <w:tcW w:w="70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5019,7</w:t>
            </w:r>
          </w:p>
        </w:tc>
        <w:tc>
          <w:tcPr>
            <w:tcW w:w="851" w:type="dxa"/>
            <w:gridSpan w:val="2"/>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4207,2</w:t>
            </w:r>
          </w:p>
        </w:tc>
        <w:tc>
          <w:tcPr>
            <w:tcW w:w="996"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4442,5</w:t>
            </w:r>
          </w:p>
        </w:tc>
      </w:tr>
      <w:tr w:rsidR="00C96EDC" w:rsidRPr="00C96EDC" w:rsidTr="00C96EDC">
        <w:trPr>
          <w:trHeight w:val="451"/>
        </w:trPr>
        <w:tc>
          <w:tcPr>
            <w:tcW w:w="57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1.1.</w:t>
            </w:r>
          </w:p>
        </w:tc>
        <w:tc>
          <w:tcPr>
            <w:tcW w:w="3241"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rPr>
                <w:rFonts w:eastAsiaTheme="minorHAnsi"/>
                <w:i/>
                <w:iCs/>
                <w:color w:val="000000"/>
                <w:lang w:eastAsia="en-US"/>
              </w:rPr>
            </w:pPr>
            <w:r w:rsidRPr="00C96EDC">
              <w:rPr>
                <w:rFonts w:eastAsiaTheme="minorHAnsi"/>
                <w:i/>
                <w:iCs/>
                <w:color w:val="000000"/>
                <w:lang w:eastAsia="en-US"/>
              </w:rPr>
              <w:t>- разработка проектной, сметной и иной документации</w:t>
            </w:r>
          </w:p>
        </w:tc>
        <w:tc>
          <w:tcPr>
            <w:tcW w:w="86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85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545</w:t>
            </w:r>
          </w:p>
        </w:tc>
        <w:tc>
          <w:tcPr>
            <w:tcW w:w="53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60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764"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1079" w:type="dxa"/>
            <w:gridSpan w:val="3"/>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70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851" w:type="dxa"/>
            <w:gridSpan w:val="2"/>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996"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r>
      <w:tr w:rsidR="00C96EDC" w:rsidRPr="00C96EDC" w:rsidTr="00C96EDC">
        <w:trPr>
          <w:trHeight w:val="451"/>
        </w:trPr>
        <w:tc>
          <w:tcPr>
            <w:tcW w:w="57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1.2.</w:t>
            </w:r>
          </w:p>
        </w:tc>
        <w:tc>
          <w:tcPr>
            <w:tcW w:w="3241"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rPr>
                <w:rFonts w:eastAsiaTheme="minorHAnsi"/>
                <w:i/>
                <w:iCs/>
                <w:color w:val="000000"/>
                <w:lang w:eastAsia="en-US"/>
              </w:rPr>
            </w:pPr>
            <w:r w:rsidRPr="00C96EDC">
              <w:rPr>
                <w:rFonts w:eastAsiaTheme="minorHAnsi"/>
                <w:i/>
                <w:iCs/>
                <w:color w:val="000000"/>
                <w:lang w:eastAsia="en-US"/>
              </w:rPr>
              <w:t>- ремонт автомобильных дорог и сооружений</w:t>
            </w:r>
          </w:p>
        </w:tc>
        <w:tc>
          <w:tcPr>
            <w:tcW w:w="86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2223</w:t>
            </w:r>
          </w:p>
        </w:tc>
        <w:tc>
          <w:tcPr>
            <w:tcW w:w="85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2219,5</w:t>
            </w:r>
          </w:p>
        </w:tc>
        <w:tc>
          <w:tcPr>
            <w:tcW w:w="53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3635,4</w:t>
            </w:r>
          </w:p>
        </w:tc>
        <w:tc>
          <w:tcPr>
            <w:tcW w:w="60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4847,3</w:t>
            </w:r>
          </w:p>
        </w:tc>
        <w:tc>
          <w:tcPr>
            <w:tcW w:w="764"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3401,4</w:t>
            </w:r>
          </w:p>
        </w:tc>
        <w:tc>
          <w:tcPr>
            <w:tcW w:w="1079" w:type="dxa"/>
            <w:gridSpan w:val="3"/>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3646,9</w:t>
            </w:r>
          </w:p>
        </w:tc>
        <w:tc>
          <w:tcPr>
            <w:tcW w:w="70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5019,7</w:t>
            </w:r>
          </w:p>
        </w:tc>
        <w:tc>
          <w:tcPr>
            <w:tcW w:w="851" w:type="dxa"/>
            <w:gridSpan w:val="2"/>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4207,2</w:t>
            </w:r>
          </w:p>
        </w:tc>
        <w:tc>
          <w:tcPr>
            <w:tcW w:w="996"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4442,5</w:t>
            </w:r>
          </w:p>
        </w:tc>
      </w:tr>
      <w:tr w:rsidR="00C96EDC" w:rsidRPr="00C96EDC" w:rsidTr="00C96EDC">
        <w:trPr>
          <w:trHeight w:val="451"/>
        </w:trPr>
        <w:tc>
          <w:tcPr>
            <w:tcW w:w="57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1.3.</w:t>
            </w:r>
          </w:p>
        </w:tc>
        <w:tc>
          <w:tcPr>
            <w:tcW w:w="3241"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rPr>
                <w:rFonts w:eastAsiaTheme="minorHAnsi"/>
                <w:i/>
                <w:iCs/>
                <w:color w:val="000000"/>
                <w:lang w:eastAsia="en-US"/>
              </w:rPr>
            </w:pPr>
            <w:r w:rsidRPr="00C96EDC">
              <w:rPr>
                <w:rFonts w:eastAsiaTheme="minorHAnsi"/>
                <w:i/>
                <w:iCs/>
                <w:color w:val="000000"/>
                <w:lang w:eastAsia="en-US"/>
              </w:rPr>
              <w:t>- ремонт дорог с использованием эмульсии</w:t>
            </w:r>
          </w:p>
        </w:tc>
        <w:tc>
          <w:tcPr>
            <w:tcW w:w="86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38,4</w:t>
            </w:r>
          </w:p>
        </w:tc>
        <w:tc>
          <w:tcPr>
            <w:tcW w:w="85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99,1</w:t>
            </w:r>
          </w:p>
        </w:tc>
        <w:tc>
          <w:tcPr>
            <w:tcW w:w="53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303,6</w:t>
            </w:r>
          </w:p>
        </w:tc>
        <w:tc>
          <w:tcPr>
            <w:tcW w:w="60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59,4</w:t>
            </w:r>
          </w:p>
        </w:tc>
        <w:tc>
          <w:tcPr>
            <w:tcW w:w="764"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1079" w:type="dxa"/>
            <w:gridSpan w:val="3"/>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70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851" w:type="dxa"/>
            <w:gridSpan w:val="2"/>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996"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r>
      <w:tr w:rsidR="00C96EDC" w:rsidRPr="00C96EDC" w:rsidTr="00C96EDC">
        <w:trPr>
          <w:trHeight w:val="451"/>
        </w:trPr>
        <w:tc>
          <w:tcPr>
            <w:tcW w:w="57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1.4.</w:t>
            </w:r>
          </w:p>
        </w:tc>
        <w:tc>
          <w:tcPr>
            <w:tcW w:w="3241"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rPr>
                <w:rFonts w:eastAsiaTheme="minorHAnsi"/>
                <w:i/>
                <w:iCs/>
                <w:color w:val="000000"/>
                <w:lang w:eastAsia="en-US"/>
              </w:rPr>
            </w:pPr>
            <w:r w:rsidRPr="00C96EDC">
              <w:rPr>
                <w:rFonts w:eastAsiaTheme="minorHAnsi"/>
                <w:i/>
                <w:iCs/>
                <w:color w:val="000000"/>
                <w:lang w:eastAsia="en-US"/>
              </w:rPr>
              <w:t>- приобретение асфальтово-бетонной смеси</w:t>
            </w:r>
          </w:p>
        </w:tc>
        <w:tc>
          <w:tcPr>
            <w:tcW w:w="86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83,1</w:t>
            </w:r>
          </w:p>
        </w:tc>
        <w:tc>
          <w:tcPr>
            <w:tcW w:w="85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128</w:t>
            </w:r>
          </w:p>
        </w:tc>
        <w:tc>
          <w:tcPr>
            <w:tcW w:w="53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148,7</w:t>
            </w:r>
          </w:p>
        </w:tc>
        <w:tc>
          <w:tcPr>
            <w:tcW w:w="60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764"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1079" w:type="dxa"/>
            <w:gridSpan w:val="3"/>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70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851" w:type="dxa"/>
            <w:gridSpan w:val="2"/>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996"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r>
      <w:tr w:rsidR="00C96EDC" w:rsidRPr="00C96EDC" w:rsidTr="00C96EDC">
        <w:trPr>
          <w:trHeight w:val="451"/>
        </w:trPr>
        <w:tc>
          <w:tcPr>
            <w:tcW w:w="57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1.5.</w:t>
            </w:r>
          </w:p>
        </w:tc>
        <w:tc>
          <w:tcPr>
            <w:tcW w:w="3241"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rPr>
                <w:rFonts w:eastAsiaTheme="minorHAnsi"/>
                <w:i/>
                <w:iCs/>
                <w:color w:val="000000"/>
                <w:lang w:eastAsia="en-US"/>
              </w:rPr>
            </w:pPr>
            <w:r w:rsidRPr="00C96EDC">
              <w:rPr>
                <w:rFonts w:eastAsiaTheme="minorHAnsi"/>
                <w:i/>
                <w:iCs/>
                <w:color w:val="000000"/>
                <w:lang w:eastAsia="en-US"/>
              </w:rPr>
              <w:t>- работы по обеспылеванию автомобильных дорог</w:t>
            </w:r>
          </w:p>
        </w:tc>
        <w:tc>
          <w:tcPr>
            <w:tcW w:w="86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161,3</w:t>
            </w:r>
          </w:p>
        </w:tc>
        <w:tc>
          <w:tcPr>
            <w:tcW w:w="85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53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60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37,5</w:t>
            </w:r>
          </w:p>
        </w:tc>
        <w:tc>
          <w:tcPr>
            <w:tcW w:w="764"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1079" w:type="dxa"/>
            <w:gridSpan w:val="3"/>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70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851" w:type="dxa"/>
            <w:gridSpan w:val="2"/>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996"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r>
      <w:tr w:rsidR="00C96EDC" w:rsidRPr="00C96EDC" w:rsidTr="00C96EDC">
        <w:trPr>
          <w:trHeight w:val="226"/>
        </w:trPr>
        <w:tc>
          <w:tcPr>
            <w:tcW w:w="57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2</w:t>
            </w:r>
          </w:p>
        </w:tc>
        <w:tc>
          <w:tcPr>
            <w:tcW w:w="3241"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rPr>
                <w:rFonts w:eastAsiaTheme="minorHAnsi"/>
                <w:b/>
                <w:bCs/>
                <w:color w:val="000000"/>
                <w:lang w:eastAsia="en-US"/>
              </w:rPr>
            </w:pPr>
            <w:r w:rsidRPr="00C96EDC">
              <w:rPr>
                <w:rFonts w:eastAsiaTheme="minorHAnsi"/>
                <w:b/>
                <w:bCs/>
                <w:color w:val="000000"/>
                <w:lang w:eastAsia="en-US"/>
              </w:rPr>
              <w:t>За счет средств местного бюджета</w:t>
            </w:r>
          </w:p>
        </w:tc>
        <w:tc>
          <w:tcPr>
            <w:tcW w:w="86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0</w:t>
            </w:r>
          </w:p>
        </w:tc>
        <w:tc>
          <w:tcPr>
            <w:tcW w:w="85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0</w:t>
            </w:r>
          </w:p>
        </w:tc>
        <w:tc>
          <w:tcPr>
            <w:tcW w:w="53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0</w:t>
            </w:r>
          </w:p>
        </w:tc>
        <w:tc>
          <w:tcPr>
            <w:tcW w:w="60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260,9</w:t>
            </w:r>
          </w:p>
        </w:tc>
        <w:tc>
          <w:tcPr>
            <w:tcW w:w="764"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5722,4</w:t>
            </w:r>
          </w:p>
        </w:tc>
        <w:tc>
          <w:tcPr>
            <w:tcW w:w="1079" w:type="dxa"/>
            <w:gridSpan w:val="3"/>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19326,4</w:t>
            </w:r>
          </w:p>
        </w:tc>
        <w:tc>
          <w:tcPr>
            <w:tcW w:w="70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36979,3</w:t>
            </w:r>
          </w:p>
        </w:tc>
        <w:tc>
          <w:tcPr>
            <w:tcW w:w="851" w:type="dxa"/>
            <w:gridSpan w:val="2"/>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11255,5</w:t>
            </w:r>
          </w:p>
        </w:tc>
        <w:tc>
          <w:tcPr>
            <w:tcW w:w="996"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11155,5</w:t>
            </w:r>
          </w:p>
        </w:tc>
      </w:tr>
      <w:tr w:rsidR="00C96EDC" w:rsidRPr="00C96EDC" w:rsidTr="00C96EDC">
        <w:trPr>
          <w:trHeight w:val="451"/>
        </w:trPr>
        <w:tc>
          <w:tcPr>
            <w:tcW w:w="57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2.1.</w:t>
            </w:r>
          </w:p>
        </w:tc>
        <w:tc>
          <w:tcPr>
            <w:tcW w:w="3241"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rPr>
                <w:rFonts w:eastAsiaTheme="minorHAnsi"/>
                <w:i/>
                <w:iCs/>
                <w:color w:val="000000"/>
                <w:lang w:eastAsia="en-US"/>
              </w:rPr>
            </w:pPr>
            <w:r w:rsidRPr="00C96EDC">
              <w:rPr>
                <w:rFonts w:eastAsiaTheme="minorHAnsi"/>
                <w:i/>
                <w:iCs/>
                <w:color w:val="000000"/>
                <w:lang w:eastAsia="en-US"/>
              </w:rPr>
              <w:t>- ремонт автомобильных дорог и сооружений</w:t>
            </w:r>
          </w:p>
        </w:tc>
        <w:tc>
          <w:tcPr>
            <w:tcW w:w="86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85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53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60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764"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4895,5</w:t>
            </w:r>
          </w:p>
        </w:tc>
        <w:tc>
          <w:tcPr>
            <w:tcW w:w="1079" w:type="dxa"/>
            <w:gridSpan w:val="3"/>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17982,9</w:t>
            </w:r>
          </w:p>
        </w:tc>
        <w:tc>
          <w:tcPr>
            <w:tcW w:w="70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34406,3</w:t>
            </w:r>
          </w:p>
        </w:tc>
        <w:tc>
          <w:tcPr>
            <w:tcW w:w="851" w:type="dxa"/>
            <w:gridSpan w:val="2"/>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10000</w:t>
            </w:r>
          </w:p>
        </w:tc>
        <w:tc>
          <w:tcPr>
            <w:tcW w:w="996"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10000</w:t>
            </w:r>
          </w:p>
        </w:tc>
      </w:tr>
      <w:tr w:rsidR="00C96EDC" w:rsidRPr="00C96EDC" w:rsidTr="00C96EDC">
        <w:trPr>
          <w:trHeight w:val="451"/>
        </w:trPr>
        <w:tc>
          <w:tcPr>
            <w:tcW w:w="57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2.2.</w:t>
            </w:r>
          </w:p>
        </w:tc>
        <w:tc>
          <w:tcPr>
            <w:tcW w:w="3241"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rPr>
                <w:rFonts w:eastAsiaTheme="minorHAnsi"/>
                <w:i/>
                <w:iCs/>
                <w:color w:val="000000"/>
                <w:lang w:eastAsia="en-US"/>
              </w:rPr>
            </w:pPr>
            <w:r w:rsidRPr="00C96EDC">
              <w:rPr>
                <w:rFonts w:eastAsiaTheme="minorHAnsi"/>
                <w:i/>
                <w:iCs/>
                <w:color w:val="000000"/>
                <w:lang w:eastAsia="en-US"/>
              </w:rPr>
              <w:t>- ремонт дорог с использованием эмульсии</w:t>
            </w:r>
          </w:p>
        </w:tc>
        <w:tc>
          <w:tcPr>
            <w:tcW w:w="86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85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53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60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179</w:t>
            </w:r>
          </w:p>
        </w:tc>
        <w:tc>
          <w:tcPr>
            <w:tcW w:w="764"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375,4</w:t>
            </w:r>
          </w:p>
        </w:tc>
        <w:tc>
          <w:tcPr>
            <w:tcW w:w="1079" w:type="dxa"/>
            <w:gridSpan w:val="3"/>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474,8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284,8</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310</w:t>
            </w:r>
          </w:p>
        </w:tc>
        <w:tc>
          <w:tcPr>
            <w:tcW w:w="996" w:type="dxa"/>
            <w:tcBorders>
              <w:top w:val="single" w:sz="6" w:space="0" w:color="auto"/>
              <w:left w:val="single" w:sz="6" w:space="0" w:color="auto"/>
              <w:bottom w:val="single" w:sz="6" w:space="0" w:color="auto"/>
              <w:right w:val="single" w:sz="6" w:space="0" w:color="auto"/>
            </w:tcBorders>
            <w:shd w:val="solid" w:color="FFFFFF" w:fill="auto"/>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310</w:t>
            </w:r>
          </w:p>
        </w:tc>
      </w:tr>
      <w:tr w:rsidR="00C96EDC" w:rsidRPr="00C96EDC" w:rsidTr="00C96EDC">
        <w:trPr>
          <w:trHeight w:val="226"/>
        </w:trPr>
        <w:tc>
          <w:tcPr>
            <w:tcW w:w="57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2.3.</w:t>
            </w:r>
          </w:p>
        </w:tc>
        <w:tc>
          <w:tcPr>
            <w:tcW w:w="3241"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rPr>
                <w:rFonts w:eastAsiaTheme="minorHAnsi"/>
                <w:i/>
                <w:iCs/>
                <w:color w:val="000000"/>
                <w:lang w:eastAsia="en-US"/>
              </w:rPr>
            </w:pPr>
            <w:r w:rsidRPr="00C96EDC">
              <w:rPr>
                <w:rFonts w:eastAsiaTheme="minorHAnsi"/>
                <w:i/>
                <w:iCs/>
                <w:color w:val="000000"/>
                <w:lang w:eastAsia="en-US"/>
              </w:rPr>
              <w:t>- отсыпка дорог,обочин ПГС</w:t>
            </w:r>
          </w:p>
        </w:tc>
        <w:tc>
          <w:tcPr>
            <w:tcW w:w="86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85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53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60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764"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300</w:t>
            </w:r>
          </w:p>
        </w:tc>
        <w:tc>
          <w:tcPr>
            <w:tcW w:w="1079" w:type="dxa"/>
            <w:gridSpan w:val="3"/>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288</w:t>
            </w:r>
          </w:p>
        </w:tc>
        <w:tc>
          <w:tcPr>
            <w:tcW w:w="70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2246,3</w:t>
            </w:r>
          </w:p>
        </w:tc>
        <w:tc>
          <w:tcPr>
            <w:tcW w:w="851" w:type="dxa"/>
            <w:gridSpan w:val="2"/>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600</w:t>
            </w:r>
          </w:p>
        </w:tc>
        <w:tc>
          <w:tcPr>
            <w:tcW w:w="996"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500</w:t>
            </w:r>
          </w:p>
        </w:tc>
      </w:tr>
      <w:tr w:rsidR="00C96EDC" w:rsidRPr="00C96EDC" w:rsidTr="00C96EDC">
        <w:trPr>
          <w:trHeight w:val="451"/>
        </w:trPr>
        <w:tc>
          <w:tcPr>
            <w:tcW w:w="57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2.4.</w:t>
            </w:r>
          </w:p>
        </w:tc>
        <w:tc>
          <w:tcPr>
            <w:tcW w:w="3241"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rPr>
                <w:rFonts w:eastAsiaTheme="minorHAnsi"/>
                <w:i/>
                <w:iCs/>
                <w:color w:val="000000"/>
                <w:lang w:eastAsia="en-US"/>
              </w:rPr>
            </w:pPr>
            <w:r w:rsidRPr="00C96EDC">
              <w:rPr>
                <w:rFonts w:eastAsiaTheme="minorHAnsi"/>
                <w:i/>
                <w:iCs/>
                <w:color w:val="000000"/>
                <w:lang w:eastAsia="en-US"/>
              </w:rPr>
              <w:t>- работы по обеспылеванию автомобильных дорог</w:t>
            </w:r>
          </w:p>
        </w:tc>
        <w:tc>
          <w:tcPr>
            <w:tcW w:w="86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85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53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60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81,9</w:t>
            </w:r>
          </w:p>
        </w:tc>
        <w:tc>
          <w:tcPr>
            <w:tcW w:w="764"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151,5</w:t>
            </w:r>
          </w:p>
        </w:tc>
        <w:tc>
          <w:tcPr>
            <w:tcW w:w="1079" w:type="dxa"/>
            <w:gridSpan w:val="3"/>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166,3</w:t>
            </w:r>
          </w:p>
        </w:tc>
        <w:tc>
          <w:tcPr>
            <w:tcW w:w="70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851" w:type="dxa"/>
            <w:gridSpan w:val="2"/>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332,4</w:t>
            </w:r>
          </w:p>
        </w:tc>
        <w:tc>
          <w:tcPr>
            <w:tcW w:w="996"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332,4</w:t>
            </w:r>
          </w:p>
        </w:tc>
      </w:tr>
      <w:tr w:rsidR="00C96EDC" w:rsidRPr="00C96EDC" w:rsidTr="00C96EDC">
        <w:trPr>
          <w:trHeight w:val="451"/>
        </w:trPr>
        <w:tc>
          <w:tcPr>
            <w:tcW w:w="57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2.5.</w:t>
            </w:r>
          </w:p>
        </w:tc>
        <w:tc>
          <w:tcPr>
            <w:tcW w:w="3241"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rPr>
                <w:rFonts w:eastAsiaTheme="minorHAnsi"/>
                <w:i/>
                <w:iCs/>
                <w:color w:val="000000"/>
                <w:lang w:eastAsia="en-US"/>
              </w:rPr>
            </w:pPr>
            <w:r w:rsidRPr="00C96EDC">
              <w:rPr>
                <w:rFonts w:eastAsiaTheme="minorHAnsi"/>
                <w:i/>
                <w:iCs/>
                <w:color w:val="000000"/>
                <w:lang w:eastAsia="en-US"/>
              </w:rPr>
              <w:t>- разработка проектной, сметной и иной документации</w:t>
            </w:r>
          </w:p>
        </w:tc>
        <w:tc>
          <w:tcPr>
            <w:tcW w:w="86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85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53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60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764"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1079" w:type="dxa"/>
            <w:gridSpan w:val="3"/>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13,1</w:t>
            </w:r>
          </w:p>
        </w:tc>
        <w:tc>
          <w:tcPr>
            <w:tcW w:w="70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41,9</w:t>
            </w:r>
          </w:p>
        </w:tc>
        <w:tc>
          <w:tcPr>
            <w:tcW w:w="851" w:type="dxa"/>
            <w:gridSpan w:val="2"/>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13,1</w:t>
            </w:r>
          </w:p>
        </w:tc>
        <w:tc>
          <w:tcPr>
            <w:tcW w:w="996"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13,1</w:t>
            </w:r>
          </w:p>
        </w:tc>
      </w:tr>
      <w:tr w:rsidR="00C96EDC" w:rsidRPr="00C96EDC" w:rsidTr="00C96EDC">
        <w:trPr>
          <w:trHeight w:val="451"/>
        </w:trPr>
        <w:tc>
          <w:tcPr>
            <w:tcW w:w="57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2.6.</w:t>
            </w:r>
          </w:p>
        </w:tc>
        <w:tc>
          <w:tcPr>
            <w:tcW w:w="3241"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rPr>
                <w:rFonts w:eastAsiaTheme="minorHAnsi"/>
                <w:i/>
                <w:iCs/>
                <w:color w:val="000000"/>
                <w:lang w:eastAsia="en-US"/>
              </w:rPr>
            </w:pPr>
            <w:r w:rsidRPr="00C96EDC">
              <w:rPr>
                <w:rFonts w:eastAsiaTheme="minorHAnsi"/>
                <w:i/>
                <w:iCs/>
                <w:color w:val="000000"/>
                <w:lang w:eastAsia="en-US"/>
              </w:rPr>
              <w:t>- приобретение асфальтово-бетонной смеси</w:t>
            </w:r>
          </w:p>
        </w:tc>
        <w:tc>
          <w:tcPr>
            <w:tcW w:w="86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85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53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60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764"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1079" w:type="dxa"/>
            <w:gridSpan w:val="3"/>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401,3</w:t>
            </w:r>
          </w:p>
        </w:tc>
        <w:tc>
          <w:tcPr>
            <w:tcW w:w="70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851" w:type="dxa"/>
            <w:gridSpan w:val="2"/>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996"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r>
      <w:tr w:rsidR="00C96EDC" w:rsidRPr="00C96EDC" w:rsidTr="00C96EDC">
        <w:trPr>
          <w:trHeight w:val="677"/>
        </w:trPr>
        <w:tc>
          <w:tcPr>
            <w:tcW w:w="57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3</w:t>
            </w:r>
          </w:p>
        </w:tc>
        <w:tc>
          <w:tcPr>
            <w:tcW w:w="3241"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rPr>
                <w:rFonts w:eastAsiaTheme="minorHAnsi"/>
                <w:b/>
                <w:bCs/>
                <w:color w:val="000000"/>
                <w:lang w:eastAsia="en-US"/>
              </w:rPr>
            </w:pPr>
            <w:r w:rsidRPr="00C96EDC">
              <w:rPr>
                <w:rFonts w:eastAsiaTheme="minorHAnsi"/>
                <w:b/>
                <w:bCs/>
                <w:color w:val="000000"/>
                <w:lang w:eastAsia="en-US"/>
              </w:rPr>
              <w:t>За счет субсидии в отношении дорог, входящих в каркас Иркутской области</w:t>
            </w:r>
          </w:p>
        </w:tc>
        <w:tc>
          <w:tcPr>
            <w:tcW w:w="86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0</w:t>
            </w:r>
          </w:p>
        </w:tc>
        <w:tc>
          <w:tcPr>
            <w:tcW w:w="85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0</w:t>
            </w:r>
          </w:p>
        </w:tc>
        <w:tc>
          <w:tcPr>
            <w:tcW w:w="53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0</w:t>
            </w:r>
          </w:p>
        </w:tc>
        <w:tc>
          <w:tcPr>
            <w:tcW w:w="60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0</w:t>
            </w:r>
          </w:p>
        </w:tc>
        <w:tc>
          <w:tcPr>
            <w:tcW w:w="764"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0</w:t>
            </w:r>
          </w:p>
        </w:tc>
        <w:tc>
          <w:tcPr>
            <w:tcW w:w="1079" w:type="dxa"/>
            <w:gridSpan w:val="3"/>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0</w:t>
            </w:r>
          </w:p>
        </w:tc>
        <w:tc>
          <w:tcPr>
            <w:tcW w:w="70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27866,7</w:t>
            </w:r>
          </w:p>
        </w:tc>
        <w:tc>
          <w:tcPr>
            <w:tcW w:w="851" w:type="dxa"/>
            <w:gridSpan w:val="2"/>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32258,1</w:t>
            </w:r>
          </w:p>
        </w:tc>
        <w:tc>
          <w:tcPr>
            <w:tcW w:w="996"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34482,8</w:t>
            </w:r>
          </w:p>
        </w:tc>
      </w:tr>
      <w:tr w:rsidR="00C96EDC" w:rsidRPr="00C96EDC" w:rsidTr="00C96EDC">
        <w:trPr>
          <w:trHeight w:val="451"/>
        </w:trPr>
        <w:tc>
          <w:tcPr>
            <w:tcW w:w="57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3.1.</w:t>
            </w:r>
          </w:p>
        </w:tc>
        <w:tc>
          <w:tcPr>
            <w:tcW w:w="3241"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rPr>
                <w:rFonts w:eastAsiaTheme="minorHAnsi"/>
                <w:i/>
                <w:iCs/>
                <w:color w:val="000000"/>
                <w:lang w:eastAsia="en-US"/>
              </w:rPr>
            </w:pPr>
            <w:r w:rsidRPr="00C96EDC">
              <w:rPr>
                <w:rFonts w:eastAsiaTheme="minorHAnsi"/>
                <w:i/>
                <w:iCs/>
                <w:color w:val="000000"/>
                <w:lang w:eastAsia="en-US"/>
              </w:rPr>
              <w:t>- ремонт автомобильных дорог и сооружений - областной бюджет</w:t>
            </w:r>
          </w:p>
        </w:tc>
        <w:tc>
          <w:tcPr>
            <w:tcW w:w="86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85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53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60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764"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1079" w:type="dxa"/>
            <w:gridSpan w:val="3"/>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70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25916</w:t>
            </w:r>
          </w:p>
        </w:tc>
        <w:tc>
          <w:tcPr>
            <w:tcW w:w="851" w:type="dxa"/>
            <w:gridSpan w:val="2"/>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30000</w:t>
            </w:r>
          </w:p>
        </w:tc>
        <w:tc>
          <w:tcPr>
            <w:tcW w:w="996"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30000</w:t>
            </w:r>
          </w:p>
        </w:tc>
      </w:tr>
      <w:tr w:rsidR="00C96EDC" w:rsidRPr="00C96EDC" w:rsidTr="00C96EDC">
        <w:trPr>
          <w:trHeight w:val="451"/>
        </w:trPr>
        <w:tc>
          <w:tcPr>
            <w:tcW w:w="57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lastRenderedPageBreak/>
              <w:t>3.2.</w:t>
            </w:r>
          </w:p>
        </w:tc>
        <w:tc>
          <w:tcPr>
            <w:tcW w:w="3241"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rPr>
                <w:rFonts w:eastAsiaTheme="minorHAnsi"/>
                <w:i/>
                <w:iCs/>
                <w:color w:val="000000"/>
                <w:lang w:eastAsia="en-US"/>
              </w:rPr>
            </w:pPr>
            <w:r w:rsidRPr="00C96EDC">
              <w:rPr>
                <w:rFonts w:eastAsiaTheme="minorHAnsi"/>
                <w:i/>
                <w:iCs/>
                <w:color w:val="000000"/>
                <w:lang w:eastAsia="en-US"/>
              </w:rPr>
              <w:t>- ремонт автомобильных дорог и сооружений - местный бюджет</w:t>
            </w:r>
          </w:p>
        </w:tc>
        <w:tc>
          <w:tcPr>
            <w:tcW w:w="86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85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53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60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764"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1079" w:type="dxa"/>
            <w:gridSpan w:val="3"/>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0</w:t>
            </w:r>
          </w:p>
        </w:tc>
        <w:tc>
          <w:tcPr>
            <w:tcW w:w="70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1950,7</w:t>
            </w:r>
          </w:p>
        </w:tc>
        <w:tc>
          <w:tcPr>
            <w:tcW w:w="851" w:type="dxa"/>
            <w:gridSpan w:val="2"/>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2258,1</w:t>
            </w:r>
          </w:p>
        </w:tc>
        <w:tc>
          <w:tcPr>
            <w:tcW w:w="996"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i/>
                <w:iCs/>
                <w:color w:val="000000"/>
                <w:lang w:eastAsia="en-US"/>
              </w:rPr>
            </w:pPr>
            <w:r w:rsidRPr="00C96EDC">
              <w:rPr>
                <w:rFonts w:eastAsiaTheme="minorHAnsi"/>
                <w:i/>
                <w:iCs/>
                <w:color w:val="000000"/>
                <w:lang w:eastAsia="en-US"/>
              </w:rPr>
              <w:t>4482,8</w:t>
            </w:r>
          </w:p>
        </w:tc>
      </w:tr>
      <w:tr w:rsidR="00C96EDC" w:rsidRPr="00C96EDC" w:rsidTr="00C96EDC">
        <w:trPr>
          <w:trHeight w:val="226"/>
        </w:trPr>
        <w:tc>
          <w:tcPr>
            <w:tcW w:w="3811" w:type="dxa"/>
            <w:gridSpan w:val="2"/>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rPr>
                <w:rFonts w:eastAsiaTheme="minorHAnsi"/>
                <w:b/>
                <w:bCs/>
                <w:i/>
                <w:iCs/>
                <w:color w:val="000000"/>
                <w:lang w:eastAsia="en-US"/>
              </w:rPr>
            </w:pPr>
            <w:r w:rsidRPr="00C96EDC">
              <w:rPr>
                <w:rFonts w:eastAsiaTheme="minorHAnsi"/>
                <w:b/>
                <w:bCs/>
                <w:i/>
                <w:iCs/>
                <w:color w:val="000000"/>
                <w:lang w:eastAsia="en-US"/>
              </w:rPr>
              <w:t>Итого:</w:t>
            </w:r>
          </w:p>
        </w:tc>
        <w:tc>
          <w:tcPr>
            <w:tcW w:w="86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2505,8</w:t>
            </w:r>
          </w:p>
        </w:tc>
        <w:tc>
          <w:tcPr>
            <w:tcW w:w="85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2991,6</w:t>
            </w:r>
          </w:p>
        </w:tc>
        <w:tc>
          <w:tcPr>
            <w:tcW w:w="53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4087,7</w:t>
            </w:r>
          </w:p>
        </w:tc>
        <w:tc>
          <w:tcPr>
            <w:tcW w:w="60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5205,1</w:t>
            </w:r>
          </w:p>
        </w:tc>
        <w:tc>
          <w:tcPr>
            <w:tcW w:w="764"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9123,8</w:t>
            </w:r>
          </w:p>
        </w:tc>
        <w:tc>
          <w:tcPr>
            <w:tcW w:w="1079" w:type="dxa"/>
            <w:gridSpan w:val="3"/>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22973,3</w:t>
            </w:r>
          </w:p>
        </w:tc>
        <w:tc>
          <w:tcPr>
            <w:tcW w:w="70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69865,7</w:t>
            </w:r>
          </w:p>
        </w:tc>
        <w:tc>
          <w:tcPr>
            <w:tcW w:w="851" w:type="dxa"/>
            <w:gridSpan w:val="2"/>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47720,8</w:t>
            </w:r>
          </w:p>
        </w:tc>
        <w:tc>
          <w:tcPr>
            <w:tcW w:w="996"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50080,8</w:t>
            </w:r>
          </w:p>
        </w:tc>
      </w:tr>
      <w:tr w:rsidR="00C96EDC" w:rsidRPr="00C96EDC" w:rsidTr="00C96EDC">
        <w:trPr>
          <w:trHeight w:val="226"/>
        </w:trPr>
        <w:tc>
          <w:tcPr>
            <w:tcW w:w="8502" w:type="dxa"/>
            <w:gridSpan w:val="10"/>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rPr>
                <w:rFonts w:eastAsiaTheme="minorHAnsi"/>
                <w:b/>
                <w:bCs/>
                <w:color w:val="000000"/>
                <w:lang w:eastAsia="en-US"/>
              </w:rPr>
            </w:pPr>
            <w:r w:rsidRPr="00C96EDC">
              <w:rPr>
                <w:rFonts w:eastAsiaTheme="minorHAnsi"/>
                <w:b/>
                <w:bCs/>
                <w:color w:val="000000"/>
                <w:lang w:eastAsia="en-US"/>
              </w:rPr>
              <w:t>Организация освещения 910 0503 07002 29990 244 (224,225,226,340)</w:t>
            </w:r>
          </w:p>
        </w:tc>
        <w:tc>
          <w:tcPr>
            <w:tcW w:w="70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right"/>
              <w:rPr>
                <w:rFonts w:eastAsiaTheme="minorHAnsi"/>
                <w:b/>
                <w:bCs/>
                <w:color w:val="000000"/>
                <w:lang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right"/>
              <w:rPr>
                <w:rFonts w:eastAsiaTheme="minorHAnsi"/>
                <w:b/>
                <w:bCs/>
                <w:color w:val="000000"/>
                <w:lang w:eastAsia="en-US"/>
              </w:rPr>
            </w:pPr>
          </w:p>
        </w:tc>
        <w:tc>
          <w:tcPr>
            <w:tcW w:w="996"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right"/>
              <w:rPr>
                <w:rFonts w:eastAsiaTheme="minorHAnsi"/>
                <w:b/>
                <w:bCs/>
                <w:color w:val="000000"/>
                <w:lang w:eastAsia="en-US"/>
              </w:rPr>
            </w:pPr>
          </w:p>
        </w:tc>
      </w:tr>
      <w:tr w:rsidR="00C96EDC" w:rsidRPr="00C96EDC" w:rsidTr="00C96EDC">
        <w:trPr>
          <w:trHeight w:val="278"/>
        </w:trPr>
        <w:tc>
          <w:tcPr>
            <w:tcW w:w="57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1</w:t>
            </w:r>
          </w:p>
        </w:tc>
        <w:tc>
          <w:tcPr>
            <w:tcW w:w="3241"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rPr>
                <w:rFonts w:eastAsiaTheme="minorHAnsi"/>
                <w:color w:val="000000"/>
                <w:lang w:eastAsia="en-US"/>
              </w:rPr>
            </w:pPr>
            <w:r w:rsidRPr="00C96EDC">
              <w:rPr>
                <w:rFonts w:eastAsiaTheme="minorHAnsi"/>
                <w:color w:val="000000"/>
                <w:lang w:eastAsia="en-US"/>
              </w:rPr>
              <w:t>Обслуживание и ремонт светильников</w:t>
            </w:r>
          </w:p>
        </w:tc>
        <w:tc>
          <w:tcPr>
            <w:tcW w:w="86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75,5</w:t>
            </w:r>
          </w:p>
        </w:tc>
        <w:tc>
          <w:tcPr>
            <w:tcW w:w="85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25</w:t>
            </w:r>
          </w:p>
        </w:tc>
        <w:tc>
          <w:tcPr>
            <w:tcW w:w="53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66,3</w:t>
            </w:r>
          </w:p>
        </w:tc>
        <w:tc>
          <w:tcPr>
            <w:tcW w:w="60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64</w:t>
            </w:r>
          </w:p>
        </w:tc>
        <w:tc>
          <w:tcPr>
            <w:tcW w:w="764"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50</w:t>
            </w:r>
          </w:p>
        </w:tc>
        <w:tc>
          <w:tcPr>
            <w:tcW w:w="1079" w:type="dxa"/>
            <w:gridSpan w:val="3"/>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50</w:t>
            </w:r>
          </w:p>
        </w:tc>
        <w:tc>
          <w:tcPr>
            <w:tcW w:w="70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45,4</w:t>
            </w:r>
          </w:p>
        </w:tc>
        <w:tc>
          <w:tcPr>
            <w:tcW w:w="851" w:type="dxa"/>
            <w:gridSpan w:val="2"/>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45</w:t>
            </w:r>
          </w:p>
        </w:tc>
        <w:tc>
          <w:tcPr>
            <w:tcW w:w="996"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45</w:t>
            </w:r>
          </w:p>
        </w:tc>
      </w:tr>
      <w:tr w:rsidR="00C96EDC" w:rsidRPr="00C96EDC" w:rsidTr="00C96EDC">
        <w:trPr>
          <w:trHeight w:val="451"/>
        </w:trPr>
        <w:tc>
          <w:tcPr>
            <w:tcW w:w="57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2</w:t>
            </w:r>
          </w:p>
        </w:tc>
        <w:tc>
          <w:tcPr>
            <w:tcW w:w="3241"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rPr>
                <w:rFonts w:eastAsiaTheme="minorHAnsi"/>
                <w:color w:val="000000"/>
                <w:lang w:eastAsia="en-US"/>
              </w:rPr>
            </w:pPr>
            <w:r w:rsidRPr="00C96EDC">
              <w:rPr>
                <w:rFonts w:eastAsiaTheme="minorHAnsi"/>
                <w:color w:val="000000"/>
                <w:lang w:eastAsia="en-US"/>
              </w:rPr>
              <w:t>Приобретение материалов для ремонта уличного освещения</w:t>
            </w:r>
          </w:p>
        </w:tc>
        <w:tc>
          <w:tcPr>
            <w:tcW w:w="86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54,1</w:t>
            </w:r>
          </w:p>
        </w:tc>
        <w:tc>
          <w:tcPr>
            <w:tcW w:w="85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4</w:t>
            </w:r>
          </w:p>
        </w:tc>
        <w:tc>
          <w:tcPr>
            <w:tcW w:w="53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127,5</w:t>
            </w:r>
          </w:p>
        </w:tc>
        <w:tc>
          <w:tcPr>
            <w:tcW w:w="60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19</w:t>
            </w:r>
          </w:p>
        </w:tc>
        <w:tc>
          <w:tcPr>
            <w:tcW w:w="764"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50</w:t>
            </w:r>
          </w:p>
        </w:tc>
        <w:tc>
          <w:tcPr>
            <w:tcW w:w="1079" w:type="dxa"/>
            <w:gridSpan w:val="3"/>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50</w:t>
            </w:r>
          </w:p>
        </w:tc>
        <w:tc>
          <w:tcPr>
            <w:tcW w:w="70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49,6</w:t>
            </w:r>
          </w:p>
        </w:tc>
        <w:tc>
          <w:tcPr>
            <w:tcW w:w="851" w:type="dxa"/>
            <w:gridSpan w:val="2"/>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50</w:t>
            </w:r>
          </w:p>
        </w:tc>
        <w:tc>
          <w:tcPr>
            <w:tcW w:w="996"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50</w:t>
            </w:r>
          </w:p>
        </w:tc>
      </w:tr>
      <w:tr w:rsidR="00C96EDC" w:rsidRPr="00C96EDC" w:rsidTr="00C96EDC">
        <w:trPr>
          <w:trHeight w:val="451"/>
        </w:trPr>
        <w:tc>
          <w:tcPr>
            <w:tcW w:w="57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3</w:t>
            </w:r>
          </w:p>
        </w:tc>
        <w:tc>
          <w:tcPr>
            <w:tcW w:w="3241"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rPr>
                <w:rFonts w:eastAsiaTheme="minorHAnsi"/>
                <w:color w:val="000000"/>
                <w:lang w:eastAsia="en-US"/>
              </w:rPr>
            </w:pPr>
            <w:r w:rsidRPr="00C96EDC">
              <w:rPr>
                <w:rFonts w:eastAsiaTheme="minorHAnsi"/>
                <w:color w:val="000000"/>
                <w:lang w:eastAsia="en-US"/>
              </w:rPr>
              <w:t>Аренда опор для размещения светильников уличного освещения</w:t>
            </w:r>
          </w:p>
        </w:tc>
        <w:tc>
          <w:tcPr>
            <w:tcW w:w="86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165</w:t>
            </w:r>
          </w:p>
        </w:tc>
        <w:tc>
          <w:tcPr>
            <w:tcW w:w="85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15</w:t>
            </w:r>
          </w:p>
        </w:tc>
        <w:tc>
          <w:tcPr>
            <w:tcW w:w="53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4,7</w:t>
            </w:r>
          </w:p>
        </w:tc>
        <w:tc>
          <w:tcPr>
            <w:tcW w:w="60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4,7</w:t>
            </w:r>
          </w:p>
        </w:tc>
        <w:tc>
          <w:tcPr>
            <w:tcW w:w="764"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4,7</w:t>
            </w:r>
          </w:p>
        </w:tc>
        <w:tc>
          <w:tcPr>
            <w:tcW w:w="1079" w:type="dxa"/>
            <w:gridSpan w:val="3"/>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4,7</w:t>
            </w:r>
          </w:p>
        </w:tc>
        <w:tc>
          <w:tcPr>
            <w:tcW w:w="70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4,7</w:t>
            </w:r>
          </w:p>
        </w:tc>
        <w:tc>
          <w:tcPr>
            <w:tcW w:w="851" w:type="dxa"/>
            <w:gridSpan w:val="2"/>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4,7</w:t>
            </w:r>
          </w:p>
        </w:tc>
        <w:tc>
          <w:tcPr>
            <w:tcW w:w="996"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4,7</w:t>
            </w:r>
          </w:p>
        </w:tc>
      </w:tr>
      <w:tr w:rsidR="00C96EDC" w:rsidRPr="00C96EDC" w:rsidTr="00C96EDC">
        <w:trPr>
          <w:trHeight w:val="226"/>
        </w:trPr>
        <w:tc>
          <w:tcPr>
            <w:tcW w:w="57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4</w:t>
            </w:r>
          </w:p>
        </w:tc>
        <w:tc>
          <w:tcPr>
            <w:tcW w:w="3241"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rPr>
                <w:rFonts w:eastAsiaTheme="minorHAnsi"/>
                <w:color w:val="000000"/>
                <w:lang w:eastAsia="en-US"/>
              </w:rPr>
            </w:pPr>
            <w:r w:rsidRPr="00C96EDC">
              <w:rPr>
                <w:rFonts w:eastAsiaTheme="minorHAnsi"/>
                <w:color w:val="000000"/>
                <w:lang w:eastAsia="en-US"/>
              </w:rPr>
              <w:t>Техприсоединение</w:t>
            </w:r>
          </w:p>
        </w:tc>
        <w:tc>
          <w:tcPr>
            <w:tcW w:w="86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0</w:t>
            </w:r>
          </w:p>
        </w:tc>
        <w:tc>
          <w:tcPr>
            <w:tcW w:w="85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5,8</w:t>
            </w:r>
          </w:p>
        </w:tc>
        <w:tc>
          <w:tcPr>
            <w:tcW w:w="53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16,4</w:t>
            </w:r>
          </w:p>
        </w:tc>
        <w:tc>
          <w:tcPr>
            <w:tcW w:w="60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0</w:t>
            </w:r>
          </w:p>
        </w:tc>
        <w:tc>
          <w:tcPr>
            <w:tcW w:w="764"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6</w:t>
            </w:r>
          </w:p>
        </w:tc>
        <w:tc>
          <w:tcPr>
            <w:tcW w:w="1079" w:type="dxa"/>
            <w:gridSpan w:val="3"/>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6</w:t>
            </w:r>
          </w:p>
        </w:tc>
        <w:tc>
          <w:tcPr>
            <w:tcW w:w="70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6</w:t>
            </w:r>
          </w:p>
        </w:tc>
        <w:tc>
          <w:tcPr>
            <w:tcW w:w="851" w:type="dxa"/>
            <w:gridSpan w:val="2"/>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6</w:t>
            </w:r>
          </w:p>
        </w:tc>
        <w:tc>
          <w:tcPr>
            <w:tcW w:w="996"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6</w:t>
            </w:r>
          </w:p>
        </w:tc>
      </w:tr>
      <w:tr w:rsidR="00C96EDC" w:rsidRPr="00C96EDC" w:rsidTr="00C96EDC">
        <w:trPr>
          <w:trHeight w:val="451"/>
        </w:trPr>
        <w:tc>
          <w:tcPr>
            <w:tcW w:w="57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5</w:t>
            </w:r>
          </w:p>
        </w:tc>
        <w:tc>
          <w:tcPr>
            <w:tcW w:w="3241"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rPr>
                <w:rFonts w:eastAsiaTheme="minorHAnsi"/>
                <w:color w:val="000000"/>
                <w:lang w:eastAsia="en-US"/>
              </w:rPr>
            </w:pPr>
            <w:r w:rsidRPr="00C96EDC">
              <w:rPr>
                <w:rFonts w:eastAsiaTheme="minorHAnsi"/>
                <w:color w:val="000000"/>
                <w:lang w:eastAsia="en-US"/>
              </w:rPr>
              <w:t>Приобретение, доставка и установка опор</w:t>
            </w:r>
          </w:p>
        </w:tc>
        <w:tc>
          <w:tcPr>
            <w:tcW w:w="86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0</w:t>
            </w:r>
          </w:p>
        </w:tc>
        <w:tc>
          <w:tcPr>
            <w:tcW w:w="85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0</w:t>
            </w:r>
          </w:p>
        </w:tc>
        <w:tc>
          <w:tcPr>
            <w:tcW w:w="53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15</w:t>
            </w:r>
          </w:p>
        </w:tc>
        <w:tc>
          <w:tcPr>
            <w:tcW w:w="60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0</w:t>
            </w:r>
          </w:p>
        </w:tc>
        <w:tc>
          <w:tcPr>
            <w:tcW w:w="764"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0</w:t>
            </w:r>
          </w:p>
        </w:tc>
        <w:tc>
          <w:tcPr>
            <w:tcW w:w="1079" w:type="dxa"/>
            <w:gridSpan w:val="3"/>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0</w:t>
            </w:r>
          </w:p>
        </w:tc>
        <w:tc>
          <w:tcPr>
            <w:tcW w:w="70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0</w:t>
            </w:r>
          </w:p>
        </w:tc>
        <w:tc>
          <w:tcPr>
            <w:tcW w:w="851" w:type="dxa"/>
            <w:gridSpan w:val="2"/>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0</w:t>
            </w:r>
          </w:p>
        </w:tc>
        <w:tc>
          <w:tcPr>
            <w:tcW w:w="996"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0</w:t>
            </w:r>
          </w:p>
        </w:tc>
      </w:tr>
      <w:tr w:rsidR="00C96EDC" w:rsidRPr="00C96EDC" w:rsidTr="00C96EDC">
        <w:trPr>
          <w:trHeight w:val="451"/>
        </w:trPr>
        <w:tc>
          <w:tcPr>
            <w:tcW w:w="57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6</w:t>
            </w:r>
          </w:p>
        </w:tc>
        <w:tc>
          <w:tcPr>
            <w:tcW w:w="3241"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rPr>
                <w:rFonts w:eastAsiaTheme="minorHAnsi"/>
                <w:color w:val="000000"/>
                <w:lang w:eastAsia="en-US"/>
              </w:rPr>
            </w:pPr>
            <w:r w:rsidRPr="00C96EDC">
              <w:rPr>
                <w:rFonts w:eastAsiaTheme="minorHAnsi"/>
                <w:color w:val="000000"/>
                <w:lang w:eastAsia="en-US"/>
              </w:rPr>
              <w:t>Устройство линии освещения на новых улицах</w:t>
            </w:r>
          </w:p>
        </w:tc>
        <w:tc>
          <w:tcPr>
            <w:tcW w:w="86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34,8</w:t>
            </w:r>
          </w:p>
        </w:tc>
        <w:tc>
          <w:tcPr>
            <w:tcW w:w="85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78,7</w:t>
            </w:r>
          </w:p>
        </w:tc>
        <w:tc>
          <w:tcPr>
            <w:tcW w:w="53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142,6</w:t>
            </w:r>
          </w:p>
        </w:tc>
        <w:tc>
          <w:tcPr>
            <w:tcW w:w="60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0</w:t>
            </w:r>
          </w:p>
        </w:tc>
        <w:tc>
          <w:tcPr>
            <w:tcW w:w="764"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0</w:t>
            </w:r>
          </w:p>
        </w:tc>
        <w:tc>
          <w:tcPr>
            <w:tcW w:w="1079" w:type="dxa"/>
            <w:gridSpan w:val="3"/>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0</w:t>
            </w:r>
          </w:p>
        </w:tc>
        <w:tc>
          <w:tcPr>
            <w:tcW w:w="70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0</w:t>
            </w:r>
          </w:p>
        </w:tc>
        <w:tc>
          <w:tcPr>
            <w:tcW w:w="851" w:type="dxa"/>
            <w:gridSpan w:val="2"/>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0</w:t>
            </w:r>
          </w:p>
        </w:tc>
        <w:tc>
          <w:tcPr>
            <w:tcW w:w="996"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0</w:t>
            </w:r>
          </w:p>
        </w:tc>
      </w:tr>
      <w:tr w:rsidR="00C96EDC" w:rsidRPr="00C96EDC" w:rsidTr="00C96EDC">
        <w:trPr>
          <w:trHeight w:val="226"/>
        </w:trPr>
        <w:tc>
          <w:tcPr>
            <w:tcW w:w="3811" w:type="dxa"/>
            <w:gridSpan w:val="2"/>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rPr>
                <w:rFonts w:eastAsiaTheme="minorHAnsi"/>
                <w:b/>
                <w:bCs/>
                <w:i/>
                <w:iCs/>
                <w:color w:val="000000"/>
                <w:lang w:eastAsia="en-US"/>
              </w:rPr>
            </w:pPr>
            <w:r w:rsidRPr="00C96EDC">
              <w:rPr>
                <w:rFonts w:eastAsiaTheme="minorHAnsi"/>
                <w:b/>
                <w:bCs/>
                <w:i/>
                <w:iCs/>
                <w:color w:val="000000"/>
                <w:lang w:eastAsia="en-US"/>
              </w:rPr>
              <w:t>Итого:</w:t>
            </w:r>
          </w:p>
        </w:tc>
        <w:tc>
          <w:tcPr>
            <w:tcW w:w="86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329,4</w:t>
            </w:r>
          </w:p>
        </w:tc>
        <w:tc>
          <w:tcPr>
            <w:tcW w:w="85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128,5</w:t>
            </w:r>
          </w:p>
        </w:tc>
        <w:tc>
          <w:tcPr>
            <w:tcW w:w="53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372,5</w:t>
            </w:r>
          </w:p>
        </w:tc>
        <w:tc>
          <w:tcPr>
            <w:tcW w:w="60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87,7</w:t>
            </w:r>
          </w:p>
        </w:tc>
        <w:tc>
          <w:tcPr>
            <w:tcW w:w="764"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110,7</w:t>
            </w:r>
          </w:p>
        </w:tc>
        <w:tc>
          <w:tcPr>
            <w:tcW w:w="1079" w:type="dxa"/>
            <w:gridSpan w:val="3"/>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110,7</w:t>
            </w:r>
          </w:p>
        </w:tc>
        <w:tc>
          <w:tcPr>
            <w:tcW w:w="70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105,7</w:t>
            </w:r>
          </w:p>
        </w:tc>
        <w:tc>
          <w:tcPr>
            <w:tcW w:w="851" w:type="dxa"/>
            <w:gridSpan w:val="2"/>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105,7</w:t>
            </w:r>
          </w:p>
        </w:tc>
        <w:tc>
          <w:tcPr>
            <w:tcW w:w="996"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105,7</w:t>
            </w:r>
          </w:p>
        </w:tc>
      </w:tr>
      <w:tr w:rsidR="00C96EDC" w:rsidRPr="00C96EDC" w:rsidTr="00C96EDC">
        <w:trPr>
          <w:trHeight w:val="226"/>
        </w:trPr>
        <w:tc>
          <w:tcPr>
            <w:tcW w:w="11057" w:type="dxa"/>
            <w:gridSpan w:val="14"/>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rPr>
                <w:rFonts w:eastAsiaTheme="minorHAnsi"/>
                <w:b/>
                <w:bCs/>
                <w:color w:val="000000"/>
                <w:lang w:eastAsia="en-US"/>
              </w:rPr>
            </w:pPr>
            <w:r w:rsidRPr="00C96EDC">
              <w:rPr>
                <w:rFonts w:eastAsiaTheme="minorHAnsi"/>
                <w:b/>
                <w:bCs/>
                <w:color w:val="000000"/>
                <w:lang w:eastAsia="en-US"/>
              </w:rPr>
              <w:t>Повышение безопасности дорожного движения 910 0503 07003 29990 244 (225,226,310,340)</w:t>
            </w:r>
          </w:p>
        </w:tc>
      </w:tr>
      <w:tr w:rsidR="00C96EDC" w:rsidRPr="00C96EDC" w:rsidTr="00C96EDC">
        <w:trPr>
          <w:trHeight w:val="226"/>
        </w:trPr>
        <w:tc>
          <w:tcPr>
            <w:tcW w:w="57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1</w:t>
            </w:r>
          </w:p>
        </w:tc>
        <w:tc>
          <w:tcPr>
            <w:tcW w:w="3241"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rPr>
                <w:rFonts w:eastAsiaTheme="minorHAnsi"/>
                <w:color w:val="000000"/>
                <w:lang w:eastAsia="en-US"/>
              </w:rPr>
            </w:pPr>
            <w:r w:rsidRPr="00C96EDC">
              <w:rPr>
                <w:rFonts w:eastAsiaTheme="minorHAnsi"/>
                <w:color w:val="000000"/>
                <w:lang w:eastAsia="en-US"/>
              </w:rPr>
              <w:t>Дорожная разметка:</w:t>
            </w:r>
          </w:p>
        </w:tc>
        <w:tc>
          <w:tcPr>
            <w:tcW w:w="86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101,3</w:t>
            </w:r>
          </w:p>
        </w:tc>
        <w:tc>
          <w:tcPr>
            <w:tcW w:w="85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20,3</w:t>
            </w:r>
          </w:p>
        </w:tc>
        <w:tc>
          <w:tcPr>
            <w:tcW w:w="53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132,2</w:t>
            </w:r>
          </w:p>
        </w:tc>
        <w:tc>
          <w:tcPr>
            <w:tcW w:w="60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79</w:t>
            </w:r>
          </w:p>
        </w:tc>
        <w:tc>
          <w:tcPr>
            <w:tcW w:w="764"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158</w:t>
            </w:r>
          </w:p>
        </w:tc>
        <w:tc>
          <w:tcPr>
            <w:tcW w:w="799"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213</w:t>
            </w:r>
          </w:p>
        </w:tc>
        <w:tc>
          <w:tcPr>
            <w:tcW w:w="988" w:type="dxa"/>
            <w:gridSpan w:val="3"/>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206,8</w:t>
            </w:r>
          </w:p>
        </w:tc>
        <w:tc>
          <w:tcPr>
            <w:tcW w:w="851" w:type="dxa"/>
            <w:gridSpan w:val="2"/>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350</w:t>
            </w:r>
          </w:p>
        </w:tc>
        <w:tc>
          <w:tcPr>
            <w:tcW w:w="996"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350</w:t>
            </w:r>
          </w:p>
        </w:tc>
      </w:tr>
      <w:tr w:rsidR="00C96EDC" w:rsidRPr="00C96EDC" w:rsidTr="00C96EDC">
        <w:trPr>
          <w:trHeight w:val="451"/>
        </w:trPr>
        <w:tc>
          <w:tcPr>
            <w:tcW w:w="57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p>
        </w:tc>
        <w:tc>
          <w:tcPr>
            <w:tcW w:w="7652" w:type="dxa"/>
            <w:gridSpan w:val="7"/>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rPr>
                <w:rFonts w:eastAsiaTheme="minorHAnsi"/>
                <w:color w:val="000000"/>
                <w:lang w:eastAsia="en-US"/>
              </w:rPr>
            </w:pPr>
            <w:r w:rsidRPr="00C96EDC">
              <w:rPr>
                <w:rFonts w:eastAsiaTheme="minorHAnsi"/>
                <w:color w:val="000000"/>
                <w:lang w:eastAsia="en-US"/>
              </w:rPr>
              <w:t>- Приобретение краски, материалов, трафаретов,нанесение разметки</w:t>
            </w:r>
          </w:p>
        </w:tc>
        <w:tc>
          <w:tcPr>
            <w:tcW w:w="988" w:type="dxa"/>
            <w:gridSpan w:val="3"/>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p>
        </w:tc>
        <w:tc>
          <w:tcPr>
            <w:tcW w:w="996"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p>
        </w:tc>
      </w:tr>
      <w:tr w:rsidR="00C96EDC" w:rsidRPr="00C96EDC" w:rsidTr="00C96EDC">
        <w:trPr>
          <w:trHeight w:val="677"/>
        </w:trPr>
        <w:tc>
          <w:tcPr>
            <w:tcW w:w="57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2</w:t>
            </w:r>
          </w:p>
        </w:tc>
        <w:tc>
          <w:tcPr>
            <w:tcW w:w="3241"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rPr>
                <w:rFonts w:eastAsiaTheme="minorHAnsi"/>
                <w:color w:val="000000"/>
                <w:lang w:eastAsia="en-US"/>
              </w:rPr>
            </w:pPr>
            <w:r w:rsidRPr="00C96EDC">
              <w:rPr>
                <w:rFonts w:eastAsiaTheme="minorHAnsi"/>
                <w:color w:val="000000"/>
                <w:lang w:eastAsia="en-US"/>
              </w:rPr>
              <w:t>Обустройство и техническое переоснащение пешеходных переходов</w:t>
            </w:r>
          </w:p>
        </w:tc>
        <w:tc>
          <w:tcPr>
            <w:tcW w:w="86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0</w:t>
            </w:r>
          </w:p>
        </w:tc>
        <w:tc>
          <w:tcPr>
            <w:tcW w:w="85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0</w:t>
            </w:r>
          </w:p>
        </w:tc>
        <w:tc>
          <w:tcPr>
            <w:tcW w:w="53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0</w:t>
            </w:r>
          </w:p>
        </w:tc>
        <w:tc>
          <w:tcPr>
            <w:tcW w:w="60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17</w:t>
            </w:r>
          </w:p>
        </w:tc>
        <w:tc>
          <w:tcPr>
            <w:tcW w:w="764"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70</w:t>
            </w:r>
          </w:p>
        </w:tc>
        <w:tc>
          <w:tcPr>
            <w:tcW w:w="799"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59,1</w:t>
            </w:r>
          </w:p>
        </w:tc>
        <w:tc>
          <w:tcPr>
            <w:tcW w:w="988" w:type="dxa"/>
            <w:gridSpan w:val="3"/>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0</w:t>
            </w:r>
          </w:p>
        </w:tc>
        <w:tc>
          <w:tcPr>
            <w:tcW w:w="851" w:type="dxa"/>
            <w:gridSpan w:val="2"/>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0</w:t>
            </w:r>
          </w:p>
        </w:tc>
        <w:tc>
          <w:tcPr>
            <w:tcW w:w="996"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0</w:t>
            </w:r>
          </w:p>
        </w:tc>
      </w:tr>
      <w:tr w:rsidR="00C96EDC" w:rsidRPr="00C96EDC" w:rsidTr="00C96EDC">
        <w:trPr>
          <w:trHeight w:val="226"/>
        </w:trPr>
        <w:tc>
          <w:tcPr>
            <w:tcW w:w="57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3</w:t>
            </w:r>
          </w:p>
        </w:tc>
        <w:tc>
          <w:tcPr>
            <w:tcW w:w="3241"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rPr>
                <w:rFonts w:eastAsiaTheme="minorHAnsi"/>
                <w:color w:val="000000"/>
                <w:lang w:eastAsia="en-US"/>
              </w:rPr>
            </w:pPr>
            <w:r w:rsidRPr="00C96EDC">
              <w:rPr>
                <w:rFonts w:eastAsiaTheme="minorHAnsi"/>
                <w:color w:val="000000"/>
                <w:lang w:eastAsia="en-US"/>
              </w:rPr>
              <w:t>Приобретение дорожных знаков</w:t>
            </w:r>
          </w:p>
        </w:tc>
        <w:tc>
          <w:tcPr>
            <w:tcW w:w="86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25,2</w:t>
            </w:r>
          </w:p>
        </w:tc>
        <w:tc>
          <w:tcPr>
            <w:tcW w:w="85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95,9</w:t>
            </w:r>
          </w:p>
        </w:tc>
        <w:tc>
          <w:tcPr>
            <w:tcW w:w="53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183,3</w:t>
            </w:r>
          </w:p>
        </w:tc>
        <w:tc>
          <w:tcPr>
            <w:tcW w:w="60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226</w:t>
            </w:r>
          </w:p>
        </w:tc>
        <w:tc>
          <w:tcPr>
            <w:tcW w:w="764"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20</w:t>
            </w:r>
          </w:p>
        </w:tc>
        <w:tc>
          <w:tcPr>
            <w:tcW w:w="799"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75,7</w:t>
            </w:r>
          </w:p>
        </w:tc>
        <w:tc>
          <w:tcPr>
            <w:tcW w:w="988" w:type="dxa"/>
            <w:gridSpan w:val="3"/>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110,6</w:t>
            </w:r>
          </w:p>
        </w:tc>
        <w:tc>
          <w:tcPr>
            <w:tcW w:w="851" w:type="dxa"/>
            <w:gridSpan w:val="2"/>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53</w:t>
            </w:r>
          </w:p>
        </w:tc>
        <w:tc>
          <w:tcPr>
            <w:tcW w:w="996"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53</w:t>
            </w:r>
          </w:p>
        </w:tc>
      </w:tr>
      <w:tr w:rsidR="00C96EDC" w:rsidRPr="00C96EDC" w:rsidTr="00C96EDC">
        <w:trPr>
          <w:trHeight w:val="451"/>
        </w:trPr>
        <w:tc>
          <w:tcPr>
            <w:tcW w:w="57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4</w:t>
            </w:r>
          </w:p>
        </w:tc>
        <w:tc>
          <w:tcPr>
            <w:tcW w:w="3241"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rPr>
                <w:rFonts w:eastAsiaTheme="minorHAnsi"/>
                <w:color w:val="000000"/>
                <w:lang w:eastAsia="en-US"/>
              </w:rPr>
            </w:pPr>
            <w:r w:rsidRPr="00C96EDC">
              <w:rPr>
                <w:rFonts w:eastAsiaTheme="minorHAnsi"/>
                <w:color w:val="000000"/>
                <w:lang w:eastAsia="en-US"/>
              </w:rPr>
              <w:t>Установка, доставка и обслуживание дорожных знаков, остан.павильонов</w:t>
            </w:r>
          </w:p>
        </w:tc>
        <w:tc>
          <w:tcPr>
            <w:tcW w:w="86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23,3</w:t>
            </w:r>
          </w:p>
        </w:tc>
        <w:tc>
          <w:tcPr>
            <w:tcW w:w="85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123,6</w:t>
            </w:r>
          </w:p>
        </w:tc>
        <w:tc>
          <w:tcPr>
            <w:tcW w:w="53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44,5</w:t>
            </w:r>
          </w:p>
        </w:tc>
        <w:tc>
          <w:tcPr>
            <w:tcW w:w="60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127</w:t>
            </w:r>
          </w:p>
        </w:tc>
        <w:tc>
          <w:tcPr>
            <w:tcW w:w="764"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11</w:t>
            </w:r>
          </w:p>
        </w:tc>
        <w:tc>
          <w:tcPr>
            <w:tcW w:w="799"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94,2</w:t>
            </w:r>
          </w:p>
        </w:tc>
        <w:tc>
          <w:tcPr>
            <w:tcW w:w="988" w:type="dxa"/>
            <w:gridSpan w:val="3"/>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210,4</w:t>
            </w:r>
          </w:p>
        </w:tc>
        <w:tc>
          <w:tcPr>
            <w:tcW w:w="851" w:type="dxa"/>
            <w:gridSpan w:val="2"/>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87</w:t>
            </w:r>
          </w:p>
        </w:tc>
        <w:tc>
          <w:tcPr>
            <w:tcW w:w="996"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90,3</w:t>
            </w:r>
          </w:p>
        </w:tc>
      </w:tr>
      <w:tr w:rsidR="00C96EDC" w:rsidRPr="00C96EDC" w:rsidTr="00C96EDC">
        <w:trPr>
          <w:trHeight w:val="226"/>
        </w:trPr>
        <w:tc>
          <w:tcPr>
            <w:tcW w:w="3811" w:type="dxa"/>
            <w:gridSpan w:val="2"/>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rPr>
                <w:rFonts w:eastAsiaTheme="minorHAnsi"/>
                <w:b/>
                <w:bCs/>
                <w:color w:val="000000"/>
                <w:lang w:eastAsia="en-US"/>
              </w:rPr>
            </w:pPr>
            <w:r w:rsidRPr="00C96EDC">
              <w:rPr>
                <w:rFonts w:eastAsiaTheme="minorHAnsi"/>
                <w:b/>
                <w:bCs/>
                <w:color w:val="000000"/>
                <w:lang w:eastAsia="en-US"/>
              </w:rPr>
              <w:t>Итого:</w:t>
            </w:r>
          </w:p>
        </w:tc>
        <w:tc>
          <w:tcPr>
            <w:tcW w:w="86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149,8</w:t>
            </w:r>
          </w:p>
        </w:tc>
        <w:tc>
          <w:tcPr>
            <w:tcW w:w="85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239,8</w:t>
            </w:r>
          </w:p>
        </w:tc>
        <w:tc>
          <w:tcPr>
            <w:tcW w:w="53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360</w:t>
            </w:r>
          </w:p>
        </w:tc>
        <w:tc>
          <w:tcPr>
            <w:tcW w:w="60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449</w:t>
            </w:r>
          </w:p>
        </w:tc>
        <w:tc>
          <w:tcPr>
            <w:tcW w:w="764"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259</w:t>
            </w:r>
          </w:p>
        </w:tc>
        <w:tc>
          <w:tcPr>
            <w:tcW w:w="799"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442</w:t>
            </w:r>
          </w:p>
        </w:tc>
        <w:tc>
          <w:tcPr>
            <w:tcW w:w="988" w:type="dxa"/>
            <w:gridSpan w:val="3"/>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527,8</w:t>
            </w:r>
          </w:p>
        </w:tc>
        <w:tc>
          <w:tcPr>
            <w:tcW w:w="851" w:type="dxa"/>
            <w:gridSpan w:val="2"/>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490</w:t>
            </w:r>
          </w:p>
        </w:tc>
        <w:tc>
          <w:tcPr>
            <w:tcW w:w="996"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493,3</w:t>
            </w:r>
          </w:p>
        </w:tc>
      </w:tr>
      <w:tr w:rsidR="00C96EDC" w:rsidRPr="00C96EDC" w:rsidTr="00C96EDC">
        <w:trPr>
          <w:trHeight w:val="396"/>
        </w:trPr>
        <w:tc>
          <w:tcPr>
            <w:tcW w:w="11057" w:type="dxa"/>
            <w:gridSpan w:val="14"/>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Организация регулярных перевозок по муниципальным маршрутам автомобильным транспортом 910 0408 07004 29990 811</w:t>
            </w:r>
          </w:p>
        </w:tc>
      </w:tr>
      <w:tr w:rsidR="00C96EDC" w:rsidRPr="00C96EDC" w:rsidTr="00C96EDC">
        <w:trPr>
          <w:trHeight w:val="451"/>
        </w:trPr>
        <w:tc>
          <w:tcPr>
            <w:tcW w:w="57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1</w:t>
            </w:r>
          </w:p>
        </w:tc>
        <w:tc>
          <w:tcPr>
            <w:tcW w:w="3241"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rPr>
                <w:rFonts w:eastAsiaTheme="minorHAnsi"/>
                <w:color w:val="000000"/>
                <w:lang w:eastAsia="en-US"/>
              </w:rPr>
            </w:pPr>
            <w:r w:rsidRPr="00C96EDC">
              <w:rPr>
                <w:rFonts w:eastAsiaTheme="minorHAnsi"/>
                <w:color w:val="000000"/>
                <w:lang w:eastAsia="en-US"/>
              </w:rPr>
              <w:t xml:space="preserve">Субсидия на содержание маршрутов пассажирских перевозок </w:t>
            </w:r>
          </w:p>
        </w:tc>
        <w:tc>
          <w:tcPr>
            <w:tcW w:w="86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980</w:t>
            </w:r>
          </w:p>
        </w:tc>
        <w:tc>
          <w:tcPr>
            <w:tcW w:w="85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1276,3</w:t>
            </w:r>
          </w:p>
        </w:tc>
        <w:tc>
          <w:tcPr>
            <w:tcW w:w="53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1234,3</w:t>
            </w:r>
          </w:p>
        </w:tc>
        <w:tc>
          <w:tcPr>
            <w:tcW w:w="60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3113</w:t>
            </w:r>
          </w:p>
        </w:tc>
        <w:tc>
          <w:tcPr>
            <w:tcW w:w="764"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2772</w:t>
            </w:r>
          </w:p>
        </w:tc>
        <w:tc>
          <w:tcPr>
            <w:tcW w:w="799"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3280,3</w:t>
            </w:r>
          </w:p>
        </w:tc>
        <w:tc>
          <w:tcPr>
            <w:tcW w:w="988" w:type="dxa"/>
            <w:gridSpan w:val="3"/>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4126,1</w:t>
            </w:r>
          </w:p>
        </w:tc>
        <w:tc>
          <w:tcPr>
            <w:tcW w:w="851" w:type="dxa"/>
            <w:gridSpan w:val="2"/>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3500</w:t>
            </w:r>
          </w:p>
        </w:tc>
        <w:tc>
          <w:tcPr>
            <w:tcW w:w="996"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3500</w:t>
            </w:r>
          </w:p>
        </w:tc>
      </w:tr>
      <w:tr w:rsidR="00C96EDC" w:rsidRPr="00C96EDC" w:rsidTr="00C96EDC">
        <w:trPr>
          <w:trHeight w:val="226"/>
        </w:trPr>
        <w:tc>
          <w:tcPr>
            <w:tcW w:w="57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2</w:t>
            </w:r>
          </w:p>
        </w:tc>
        <w:tc>
          <w:tcPr>
            <w:tcW w:w="3241"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rPr>
                <w:rFonts w:eastAsiaTheme="minorHAnsi"/>
                <w:color w:val="000000"/>
                <w:lang w:eastAsia="en-US"/>
              </w:rPr>
            </w:pPr>
            <w:r w:rsidRPr="00C96EDC">
              <w:rPr>
                <w:rFonts w:eastAsiaTheme="minorHAnsi"/>
                <w:color w:val="000000"/>
                <w:lang w:eastAsia="en-US"/>
              </w:rPr>
              <w:t>Приобретение маршрутного автобуса</w:t>
            </w:r>
          </w:p>
        </w:tc>
        <w:tc>
          <w:tcPr>
            <w:tcW w:w="86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0</w:t>
            </w:r>
          </w:p>
        </w:tc>
        <w:tc>
          <w:tcPr>
            <w:tcW w:w="85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0</w:t>
            </w:r>
          </w:p>
        </w:tc>
        <w:tc>
          <w:tcPr>
            <w:tcW w:w="53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0</w:t>
            </w:r>
          </w:p>
        </w:tc>
        <w:tc>
          <w:tcPr>
            <w:tcW w:w="60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1918,5</w:t>
            </w:r>
          </w:p>
        </w:tc>
        <w:tc>
          <w:tcPr>
            <w:tcW w:w="764"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0</w:t>
            </w:r>
          </w:p>
        </w:tc>
        <w:tc>
          <w:tcPr>
            <w:tcW w:w="988" w:type="dxa"/>
            <w:gridSpan w:val="3"/>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0</w:t>
            </w:r>
          </w:p>
        </w:tc>
        <w:tc>
          <w:tcPr>
            <w:tcW w:w="851" w:type="dxa"/>
            <w:gridSpan w:val="2"/>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0</w:t>
            </w:r>
          </w:p>
        </w:tc>
        <w:tc>
          <w:tcPr>
            <w:tcW w:w="996"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color w:val="000000"/>
                <w:lang w:eastAsia="en-US"/>
              </w:rPr>
            </w:pPr>
            <w:r w:rsidRPr="00C96EDC">
              <w:rPr>
                <w:rFonts w:eastAsiaTheme="minorHAnsi"/>
                <w:color w:val="000000"/>
                <w:lang w:eastAsia="en-US"/>
              </w:rPr>
              <w:t>0</w:t>
            </w:r>
          </w:p>
        </w:tc>
      </w:tr>
      <w:tr w:rsidR="00C96EDC" w:rsidRPr="00C96EDC" w:rsidTr="00C96EDC">
        <w:trPr>
          <w:trHeight w:val="226"/>
        </w:trPr>
        <w:tc>
          <w:tcPr>
            <w:tcW w:w="3811" w:type="dxa"/>
            <w:gridSpan w:val="2"/>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rPr>
                <w:rFonts w:eastAsiaTheme="minorHAnsi"/>
                <w:b/>
                <w:bCs/>
                <w:color w:val="000000"/>
                <w:lang w:eastAsia="en-US"/>
              </w:rPr>
            </w:pPr>
            <w:r w:rsidRPr="00C96EDC">
              <w:rPr>
                <w:rFonts w:eastAsiaTheme="minorHAnsi"/>
                <w:b/>
                <w:bCs/>
                <w:color w:val="000000"/>
                <w:lang w:eastAsia="en-US"/>
              </w:rPr>
              <w:t>Итого:</w:t>
            </w:r>
          </w:p>
        </w:tc>
        <w:tc>
          <w:tcPr>
            <w:tcW w:w="86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980</w:t>
            </w:r>
          </w:p>
        </w:tc>
        <w:tc>
          <w:tcPr>
            <w:tcW w:w="85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1276,3</w:t>
            </w:r>
          </w:p>
        </w:tc>
        <w:tc>
          <w:tcPr>
            <w:tcW w:w="53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1234,3</w:t>
            </w:r>
          </w:p>
        </w:tc>
        <w:tc>
          <w:tcPr>
            <w:tcW w:w="60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5031,5</w:t>
            </w:r>
          </w:p>
        </w:tc>
        <w:tc>
          <w:tcPr>
            <w:tcW w:w="764"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2772</w:t>
            </w:r>
          </w:p>
        </w:tc>
        <w:tc>
          <w:tcPr>
            <w:tcW w:w="799"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3280,3</w:t>
            </w:r>
          </w:p>
        </w:tc>
        <w:tc>
          <w:tcPr>
            <w:tcW w:w="988" w:type="dxa"/>
            <w:gridSpan w:val="3"/>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4126,1</w:t>
            </w:r>
          </w:p>
        </w:tc>
        <w:tc>
          <w:tcPr>
            <w:tcW w:w="851" w:type="dxa"/>
            <w:gridSpan w:val="2"/>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3500</w:t>
            </w:r>
          </w:p>
        </w:tc>
        <w:tc>
          <w:tcPr>
            <w:tcW w:w="996"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3500</w:t>
            </w:r>
          </w:p>
        </w:tc>
      </w:tr>
      <w:tr w:rsidR="00C96EDC" w:rsidRPr="00C96EDC" w:rsidTr="00C96EDC">
        <w:trPr>
          <w:trHeight w:val="269"/>
        </w:trPr>
        <w:tc>
          <w:tcPr>
            <w:tcW w:w="3811" w:type="dxa"/>
            <w:gridSpan w:val="2"/>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rPr>
                <w:rFonts w:eastAsiaTheme="minorHAnsi"/>
                <w:b/>
                <w:bCs/>
                <w:color w:val="000000"/>
                <w:lang w:eastAsia="en-US"/>
              </w:rPr>
            </w:pPr>
            <w:r w:rsidRPr="00C96EDC">
              <w:rPr>
                <w:rFonts w:eastAsiaTheme="minorHAnsi"/>
                <w:b/>
                <w:bCs/>
                <w:color w:val="000000"/>
                <w:lang w:eastAsia="en-US"/>
              </w:rPr>
              <w:t>ВСЕГО:</w:t>
            </w:r>
          </w:p>
        </w:tc>
        <w:tc>
          <w:tcPr>
            <w:tcW w:w="868"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3956,1</w:t>
            </w:r>
          </w:p>
        </w:tc>
        <w:tc>
          <w:tcPr>
            <w:tcW w:w="85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4636,2</w:t>
            </w:r>
          </w:p>
        </w:tc>
        <w:tc>
          <w:tcPr>
            <w:tcW w:w="53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6405,2</w:t>
            </w:r>
          </w:p>
        </w:tc>
        <w:tc>
          <w:tcPr>
            <w:tcW w:w="600"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5829,1</w:t>
            </w:r>
          </w:p>
        </w:tc>
        <w:tc>
          <w:tcPr>
            <w:tcW w:w="764"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8864,1</w:t>
            </w:r>
          </w:p>
        </w:tc>
        <w:tc>
          <w:tcPr>
            <w:tcW w:w="799"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23159,4</w:t>
            </w:r>
          </w:p>
        </w:tc>
        <w:tc>
          <w:tcPr>
            <w:tcW w:w="988" w:type="dxa"/>
            <w:gridSpan w:val="3"/>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74625,3</w:t>
            </w:r>
          </w:p>
        </w:tc>
        <w:tc>
          <w:tcPr>
            <w:tcW w:w="851" w:type="dxa"/>
            <w:gridSpan w:val="2"/>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15351,2</w:t>
            </w:r>
          </w:p>
        </w:tc>
        <w:tc>
          <w:tcPr>
            <w:tcW w:w="996" w:type="dxa"/>
            <w:tcBorders>
              <w:top w:val="single" w:sz="6" w:space="0" w:color="auto"/>
              <w:left w:val="single" w:sz="6" w:space="0" w:color="auto"/>
              <w:bottom w:val="single" w:sz="6" w:space="0" w:color="auto"/>
              <w:right w:val="single" w:sz="6" w:space="0" w:color="auto"/>
            </w:tcBorders>
          </w:tcPr>
          <w:p w:rsidR="00C96EDC" w:rsidRPr="00C96EDC" w:rsidRDefault="00C96EDC" w:rsidP="00A82284">
            <w:pPr>
              <w:autoSpaceDE w:val="0"/>
              <w:autoSpaceDN w:val="0"/>
              <w:adjustRightInd w:val="0"/>
              <w:jc w:val="center"/>
              <w:rPr>
                <w:rFonts w:eastAsiaTheme="minorHAnsi"/>
                <w:b/>
                <w:bCs/>
                <w:color w:val="000000"/>
                <w:lang w:eastAsia="en-US"/>
              </w:rPr>
            </w:pPr>
            <w:r w:rsidRPr="00C96EDC">
              <w:rPr>
                <w:rFonts w:eastAsiaTheme="minorHAnsi"/>
                <w:b/>
                <w:bCs/>
                <w:color w:val="000000"/>
                <w:lang w:eastAsia="en-US"/>
              </w:rPr>
              <w:t>15254,5</w:t>
            </w:r>
          </w:p>
        </w:tc>
      </w:tr>
      <w:bookmarkEnd w:id="1"/>
    </w:tbl>
    <w:p w:rsidR="00C96EDC" w:rsidRPr="00C96EDC" w:rsidRDefault="00C96EDC" w:rsidP="00C96EDC">
      <w:pPr>
        <w:jc w:val="both"/>
      </w:pPr>
    </w:p>
    <w:sectPr w:rsidR="00C96EDC" w:rsidRPr="00C96EDC" w:rsidSect="000E43A2">
      <w:pgSz w:w="11906" w:h="16838"/>
      <w:pgMar w:top="709" w:right="567" w:bottom="709" w:left="70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BBC" w:rsidRDefault="00FD3BBC" w:rsidP="001504CE">
      <w:r>
        <w:separator/>
      </w:r>
    </w:p>
  </w:endnote>
  <w:endnote w:type="continuationSeparator" w:id="0">
    <w:p w:rsidR="00FD3BBC" w:rsidRDefault="00FD3BBC"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BBC" w:rsidRDefault="00FD3BBC" w:rsidP="001504CE">
      <w:r>
        <w:separator/>
      </w:r>
    </w:p>
  </w:footnote>
  <w:footnote w:type="continuationSeparator" w:id="0">
    <w:p w:rsidR="00FD3BBC" w:rsidRDefault="00FD3BBC"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876AF2"/>
    <w:multiLevelType w:val="multilevel"/>
    <w:tmpl w:val="DDB868AC"/>
    <w:lvl w:ilvl="0">
      <w:start w:val="2"/>
      <w:numFmt w:val="decimal"/>
      <w:pStyle w:val="1"/>
      <w:lvlText w:val="%1."/>
      <w:lvlJc w:val="left"/>
      <w:pPr>
        <w:ind w:left="1498" w:hanging="363"/>
      </w:pPr>
      <w:rPr>
        <w:rFonts w:hint="default"/>
      </w:rPr>
    </w:lvl>
    <w:lvl w:ilvl="1">
      <w:start w:val="1"/>
      <w:numFmt w:val="decimal"/>
      <w:pStyle w:val="11"/>
      <w:isLgl/>
      <w:lvlText w:val="%1.%2."/>
      <w:lvlJc w:val="left"/>
      <w:pPr>
        <w:ind w:left="1498" w:hanging="363"/>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993"/>
        </w:tabs>
        <w:ind w:left="1356" w:hanging="363"/>
      </w:pPr>
      <w:rPr>
        <w:rFonts w:hint="default"/>
      </w:rPr>
    </w:lvl>
    <w:lvl w:ilvl="4">
      <w:start w:val="1"/>
      <w:numFmt w:val="decimal"/>
      <w:lvlRestart w:val="1"/>
      <w:pStyle w:val="a0"/>
      <w:isLgl/>
      <w:lvlText w:val="Рисунок %1-%5."/>
      <w:lvlJc w:val="left"/>
      <w:pPr>
        <w:ind w:left="1356" w:hanging="36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specVanish w:val="0"/>
      </w:rPr>
    </w:lvl>
    <w:lvl w:ilvl="5">
      <w:start w:val="1"/>
      <w:numFmt w:val="decimal"/>
      <w:pStyle w:val="110"/>
      <w:isLgl/>
      <w:lvlText w:val="Таблица %1-%6."/>
      <w:lvlJc w:val="left"/>
      <w:pPr>
        <w:ind w:left="1356" w:hanging="363"/>
      </w:pPr>
      <w:rPr>
        <w:rFonts w:hint="default"/>
        <w:b w:val="0"/>
        <w:i w:val="0"/>
      </w:rPr>
    </w:lvl>
    <w:lvl w:ilvl="6">
      <w:start w:val="1"/>
      <w:numFmt w:val="decimal"/>
      <w:pStyle w:val="1110"/>
      <w:isLgl/>
      <w:lvlText w:val="Таблица %1.%2-%7."/>
      <w:lvlJc w:val="left"/>
      <w:pPr>
        <w:ind w:left="931"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1356" w:hanging="363"/>
      </w:pPr>
      <w:rPr>
        <w:rFonts w:hint="default"/>
      </w:rPr>
    </w:lvl>
    <w:lvl w:ilvl="8">
      <w:start w:val="1"/>
      <w:numFmt w:val="decimal"/>
      <w:pStyle w:val="11111"/>
      <w:isLgl/>
      <w:lvlText w:val="Таблица %1.%2.%3.%4-%9."/>
      <w:lvlJc w:val="left"/>
      <w:pPr>
        <w:ind w:left="1356" w:hanging="363"/>
      </w:pPr>
      <w:rPr>
        <w:rFonts w:hint="default"/>
      </w:rPr>
    </w:lvl>
  </w:abstractNum>
  <w:abstractNum w:abstractNumId="4" w15:restartNumberingAfterBreak="0">
    <w:nsid w:val="1030273A"/>
    <w:multiLevelType w:val="hybridMultilevel"/>
    <w:tmpl w:val="F1866A16"/>
    <w:lvl w:ilvl="0" w:tplc="B230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17E3607"/>
    <w:multiLevelType w:val="hybridMultilevel"/>
    <w:tmpl w:val="6DB65D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557C7D"/>
    <w:multiLevelType w:val="hybridMultilevel"/>
    <w:tmpl w:val="D1B6F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15:restartNumberingAfterBreak="0">
    <w:nsid w:val="1FCF7A58"/>
    <w:multiLevelType w:val="hybridMultilevel"/>
    <w:tmpl w:val="6CA215CE"/>
    <w:lvl w:ilvl="0" w:tplc="E66C6B9C">
      <w:start w:val="1"/>
      <w:numFmt w:val="decimal"/>
      <w:pStyle w:val="a1"/>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220D0A15"/>
    <w:multiLevelType w:val="hybridMultilevel"/>
    <w:tmpl w:val="3A649718"/>
    <w:lvl w:ilvl="0" w:tplc="BF72056C">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24B5DBB"/>
    <w:multiLevelType w:val="hybridMultilevel"/>
    <w:tmpl w:val="097C55FE"/>
    <w:lvl w:ilvl="0" w:tplc="12267D18">
      <w:start w:val="1"/>
      <w:numFmt w:val="decimal"/>
      <w:lvlText w:val="%1."/>
      <w:lvlJc w:val="left"/>
      <w:pPr>
        <w:tabs>
          <w:tab w:val="num" w:pos="1392"/>
        </w:tabs>
        <w:ind w:left="1392" w:hanging="8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246904A4"/>
    <w:multiLevelType w:val="hybridMultilevel"/>
    <w:tmpl w:val="6B10E2C8"/>
    <w:lvl w:ilvl="0" w:tplc="599E6D2C">
      <w:start w:val="1"/>
      <w:numFmt w:val="decimal"/>
      <w:pStyle w:val="10"/>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1740B5"/>
    <w:multiLevelType w:val="hybridMultilevel"/>
    <w:tmpl w:val="BFEC5472"/>
    <w:lvl w:ilvl="0" w:tplc="8D4281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BC60491"/>
    <w:multiLevelType w:val="hybridMultilevel"/>
    <w:tmpl w:val="C38EA91A"/>
    <w:lvl w:ilvl="0" w:tplc="19007CA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4" w15:restartNumberingAfterBreak="0">
    <w:nsid w:val="30417D56"/>
    <w:multiLevelType w:val="multilevel"/>
    <w:tmpl w:val="B19C3BB2"/>
    <w:lvl w:ilvl="0">
      <w:start w:val="1"/>
      <w:numFmt w:val="decimal"/>
      <w:pStyle w:val="a2"/>
      <w:suff w:val="space"/>
      <w:lvlText w:val="Таблица %1"/>
      <w:lvlJc w:val="left"/>
      <w:pPr>
        <w:ind w:left="502" w:hanging="360"/>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lang w:val="ru-RU"/>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AD7D67"/>
    <w:multiLevelType w:val="multilevel"/>
    <w:tmpl w:val="BA6EB664"/>
    <w:lvl w:ilvl="0">
      <w:start w:val="1"/>
      <w:numFmt w:val="decimal"/>
      <w:pStyle w:val="a3"/>
      <w:lvlText w:val="%1."/>
      <w:lvlJc w:val="left"/>
      <w:pPr>
        <w:ind w:left="644" w:hanging="360"/>
      </w:pPr>
      <w:rPr>
        <w:rFonts w:hint="default"/>
      </w:rPr>
    </w:lvl>
    <w:lvl w:ilvl="1">
      <w:start w:val="7"/>
      <w:numFmt w:val="decimal"/>
      <w:isLgl/>
      <w:lvlText w:val="%1.%2."/>
      <w:lvlJc w:val="left"/>
      <w:pPr>
        <w:ind w:left="2062" w:hanging="720"/>
      </w:pPr>
      <w:rPr>
        <w:rFonts w:hint="default"/>
      </w:rPr>
    </w:lvl>
    <w:lvl w:ilvl="2">
      <w:start w:val="1"/>
      <w:numFmt w:val="decimal"/>
      <w:isLgl/>
      <w:lvlText w:val="%1.%2.%3."/>
      <w:lvlJc w:val="left"/>
      <w:pPr>
        <w:ind w:left="2411"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4178" w:hanging="144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5236" w:hanging="1800"/>
      </w:pPr>
      <w:rPr>
        <w:rFonts w:hint="default"/>
      </w:rPr>
    </w:lvl>
    <w:lvl w:ilvl="8">
      <w:start w:val="1"/>
      <w:numFmt w:val="decimal"/>
      <w:isLgl/>
      <w:lvlText w:val="%1.%2.%3.%4.%5.%6.%7.%8.%9."/>
      <w:lvlJc w:val="left"/>
      <w:pPr>
        <w:ind w:left="5585" w:hanging="1800"/>
      </w:pPr>
      <w:rPr>
        <w:rFonts w:hint="default"/>
      </w:rPr>
    </w:lvl>
  </w:abstractNum>
  <w:abstractNum w:abstractNumId="16"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46502950"/>
    <w:multiLevelType w:val="multilevel"/>
    <w:tmpl w:val="54745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382695"/>
    <w:multiLevelType w:val="hybridMultilevel"/>
    <w:tmpl w:val="18A497D4"/>
    <w:lvl w:ilvl="0" w:tplc="24AEA242">
      <w:start w:val="1"/>
      <w:numFmt w:val="bullet"/>
      <w:pStyle w:val="a4"/>
      <w:lvlText w:val=""/>
      <w:lvlJc w:val="left"/>
      <w:pPr>
        <w:ind w:left="46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2"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C0E7237"/>
    <w:multiLevelType w:val="hybridMultilevel"/>
    <w:tmpl w:val="ECE843A0"/>
    <w:lvl w:ilvl="0" w:tplc="0419000F">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4"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C0B57A0"/>
    <w:multiLevelType w:val="hybridMultilevel"/>
    <w:tmpl w:val="CD3CEFC4"/>
    <w:lvl w:ilvl="0" w:tplc="3326887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392257A"/>
    <w:multiLevelType w:val="hybridMultilevel"/>
    <w:tmpl w:val="29D8BA02"/>
    <w:lvl w:ilvl="0" w:tplc="6E6486F4">
      <w:start w:val="1"/>
      <w:numFmt w:val="decimal"/>
      <w:pStyle w:val="1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7E35A7"/>
    <w:multiLevelType w:val="multilevel"/>
    <w:tmpl w:val="AAE22F62"/>
    <w:styleLink w:val="a5"/>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709C4E1B"/>
    <w:multiLevelType w:val="multilevel"/>
    <w:tmpl w:val="3FC4AE1A"/>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0"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1"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C33D49"/>
    <w:multiLevelType w:val="multilevel"/>
    <w:tmpl w:val="AAE22F62"/>
    <w:numStyleLink w:val="-"/>
  </w:abstractNum>
  <w:num w:numId="1">
    <w:abstractNumId w:val="32"/>
  </w:num>
  <w:num w:numId="2">
    <w:abstractNumId w:val="2"/>
  </w:num>
  <w:num w:numId="3">
    <w:abstractNumId w:val="11"/>
  </w:num>
  <w:num w:numId="4">
    <w:abstractNumId w:val="8"/>
  </w:num>
  <w:num w:numId="5">
    <w:abstractNumId w:val="27"/>
  </w:num>
  <w:num w:numId="6">
    <w:abstractNumId w:val="30"/>
  </w:num>
  <w:num w:numId="7">
    <w:abstractNumId w:val="22"/>
  </w:num>
  <w:num w:numId="8">
    <w:abstractNumId w:val="31"/>
  </w:num>
  <w:num w:numId="9">
    <w:abstractNumId w:val="28"/>
  </w:num>
  <w:num w:numId="10">
    <w:abstractNumId w:val="24"/>
  </w:num>
  <w:num w:numId="11">
    <w:abstractNumId w:val="33"/>
  </w:num>
  <w:num w:numId="12">
    <w:abstractNumId w:val="0"/>
  </w:num>
  <w:num w:numId="13">
    <w:abstractNumId w:val="25"/>
  </w:num>
  <w:num w:numId="14">
    <w:abstractNumId w:val="21"/>
  </w:num>
  <w:num w:numId="15">
    <w:abstractNumId w:val="1"/>
  </w:num>
  <w:num w:numId="16">
    <w:abstractNumId w:val="18"/>
  </w:num>
  <w:num w:numId="17">
    <w:abstractNumId w:val="7"/>
  </w:num>
  <w:num w:numId="18">
    <w:abstractNumId w:val="16"/>
  </w:num>
  <w:num w:numId="19">
    <w:abstractNumId w:val="6"/>
  </w:num>
  <w:num w:numId="20">
    <w:abstractNumId w:val="12"/>
  </w:num>
  <w:num w:numId="21">
    <w:abstractNumId w:val="20"/>
  </w:num>
  <w:num w:numId="22">
    <w:abstractNumId w:val="15"/>
  </w:num>
  <w:num w:numId="23">
    <w:abstractNumId w:val="3"/>
  </w:num>
  <w:num w:numId="24">
    <w:abstractNumId w:val="2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6"/>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9"/>
  </w:num>
  <w:num w:numId="31">
    <w:abstractNumId w:val="13"/>
  </w:num>
  <w:num w:numId="32">
    <w:abstractNumId w:val="5"/>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025FA"/>
    <w:rsid w:val="00002BAE"/>
    <w:rsid w:val="00005857"/>
    <w:rsid w:val="00021FDB"/>
    <w:rsid w:val="0002231B"/>
    <w:rsid w:val="00026490"/>
    <w:rsid w:val="00033156"/>
    <w:rsid w:val="00042DB5"/>
    <w:rsid w:val="00044D6B"/>
    <w:rsid w:val="00060A1E"/>
    <w:rsid w:val="00067563"/>
    <w:rsid w:val="000736ED"/>
    <w:rsid w:val="000817E0"/>
    <w:rsid w:val="00084229"/>
    <w:rsid w:val="00085B60"/>
    <w:rsid w:val="000914F1"/>
    <w:rsid w:val="000A46EE"/>
    <w:rsid w:val="000B2224"/>
    <w:rsid w:val="000B2CEB"/>
    <w:rsid w:val="000C747A"/>
    <w:rsid w:val="000D4943"/>
    <w:rsid w:val="000D4CD3"/>
    <w:rsid w:val="000E43A2"/>
    <w:rsid w:val="000E52E5"/>
    <w:rsid w:val="000E78B6"/>
    <w:rsid w:val="000F08F9"/>
    <w:rsid w:val="000F3436"/>
    <w:rsid w:val="000F3BEA"/>
    <w:rsid w:val="000F3CAF"/>
    <w:rsid w:val="00105729"/>
    <w:rsid w:val="0010666F"/>
    <w:rsid w:val="00113519"/>
    <w:rsid w:val="001157EE"/>
    <w:rsid w:val="00121B51"/>
    <w:rsid w:val="00126566"/>
    <w:rsid w:val="001363A6"/>
    <w:rsid w:val="001405A6"/>
    <w:rsid w:val="00140B37"/>
    <w:rsid w:val="0014453A"/>
    <w:rsid w:val="001504CE"/>
    <w:rsid w:val="001632F5"/>
    <w:rsid w:val="00165486"/>
    <w:rsid w:val="0017074E"/>
    <w:rsid w:val="001726C6"/>
    <w:rsid w:val="00172B3B"/>
    <w:rsid w:val="00176D5D"/>
    <w:rsid w:val="0017756E"/>
    <w:rsid w:val="00180698"/>
    <w:rsid w:val="00182660"/>
    <w:rsid w:val="001A147C"/>
    <w:rsid w:val="001A593A"/>
    <w:rsid w:val="001A7416"/>
    <w:rsid w:val="001A7A50"/>
    <w:rsid w:val="001B0AA1"/>
    <w:rsid w:val="001B6576"/>
    <w:rsid w:val="001B6DB7"/>
    <w:rsid w:val="001D070A"/>
    <w:rsid w:val="001D5E84"/>
    <w:rsid w:val="001E12BC"/>
    <w:rsid w:val="001E193A"/>
    <w:rsid w:val="001E5480"/>
    <w:rsid w:val="001E65D0"/>
    <w:rsid w:val="001F504C"/>
    <w:rsid w:val="0020263C"/>
    <w:rsid w:val="002073A9"/>
    <w:rsid w:val="00210798"/>
    <w:rsid w:val="00213061"/>
    <w:rsid w:val="0021462C"/>
    <w:rsid w:val="00221E56"/>
    <w:rsid w:val="00222D75"/>
    <w:rsid w:val="00226FDE"/>
    <w:rsid w:val="0022778F"/>
    <w:rsid w:val="002278AB"/>
    <w:rsid w:val="00240228"/>
    <w:rsid w:val="00242BD1"/>
    <w:rsid w:val="00242EDC"/>
    <w:rsid w:val="002433A9"/>
    <w:rsid w:val="00246E95"/>
    <w:rsid w:val="00251C64"/>
    <w:rsid w:val="00252843"/>
    <w:rsid w:val="00254B9C"/>
    <w:rsid w:val="002550D8"/>
    <w:rsid w:val="002637A1"/>
    <w:rsid w:val="0026541D"/>
    <w:rsid w:val="00265BD5"/>
    <w:rsid w:val="00271E0D"/>
    <w:rsid w:val="00275984"/>
    <w:rsid w:val="00280525"/>
    <w:rsid w:val="002815D8"/>
    <w:rsid w:val="002875FC"/>
    <w:rsid w:val="002902A1"/>
    <w:rsid w:val="00293714"/>
    <w:rsid w:val="002A1794"/>
    <w:rsid w:val="002A2359"/>
    <w:rsid w:val="002A2E1B"/>
    <w:rsid w:val="002A3E97"/>
    <w:rsid w:val="002A7A53"/>
    <w:rsid w:val="002B0112"/>
    <w:rsid w:val="002B3E93"/>
    <w:rsid w:val="002C3FEB"/>
    <w:rsid w:val="002E45DB"/>
    <w:rsid w:val="002E4EAD"/>
    <w:rsid w:val="002F56F0"/>
    <w:rsid w:val="002F57CE"/>
    <w:rsid w:val="002F634B"/>
    <w:rsid w:val="00310087"/>
    <w:rsid w:val="003212F7"/>
    <w:rsid w:val="00326674"/>
    <w:rsid w:val="00326C76"/>
    <w:rsid w:val="00330A37"/>
    <w:rsid w:val="00331A50"/>
    <w:rsid w:val="00334762"/>
    <w:rsid w:val="00342231"/>
    <w:rsid w:val="00350F85"/>
    <w:rsid w:val="003523CB"/>
    <w:rsid w:val="00364447"/>
    <w:rsid w:val="00364C2A"/>
    <w:rsid w:val="00365654"/>
    <w:rsid w:val="00366817"/>
    <w:rsid w:val="00366BF2"/>
    <w:rsid w:val="00382BFE"/>
    <w:rsid w:val="00382DBF"/>
    <w:rsid w:val="00384176"/>
    <w:rsid w:val="003962B1"/>
    <w:rsid w:val="003A3C9C"/>
    <w:rsid w:val="003A4E21"/>
    <w:rsid w:val="003B0DF3"/>
    <w:rsid w:val="003B0FFC"/>
    <w:rsid w:val="003B668F"/>
    <w:rsid w:val="003C1616"/>
    <w:rsid w:val="003C370A"/>
    <w:rsid w:val="003C7014"/>
    <w:rsid w:val="003D13AE"/>
    <w:rsid w:val="003D39BC"/>
    <w:rsid w:val="003D5FE7"/>
    <w:rsid w:val="003E19FA"/>
    <w:rsid w:val="003E76AB"/>
    <w:rsid w:val="0040704E"/>
    <w:rsid w:val="00415092"/>
    <w:rsid w:val="00416699"/>
    <w:rsid w:val="00444F68"/>
    <w:rsid w:val="004479FC"/>
    <w:rsid w:val="00465DDA"/>
    <w:rsid w:val="00470503"/>
    <w:rsid w:val="00474A8C"/>
    <w:rsid w:val="00477A8C"/>
    <w:rsid w:val="00482A79"/>
    <w:rsid w:val="00490703"/>
    <w:rsid w:val="00490C48"/>
    <w:rsid w:val="0049348E"/>
    <w:rsid w:val="004A6FBE"/>
    <w:rsid w:val="004C4B4F"/>
    <w:rsid w:val="004C78FC"/>
    <w:rsid w:val="004D3AE3"/>
    <w:rsid w:val="004D3FAD"/>
    <w:rsid w:val="004D4349"/>
    <w:rsid w:val="004D5D59"/>
    <w:rsid w:val="004D77CE"/>
    <w:rsid w:val="004E1FB1"/>
    <w:rsid w:val="004E5541"/>
    <w:rsid w:val="004E61CB"/>
    <w:rsid w:val="004F02A6"/>
    <w:rsid w:val="005010ED"/>
    <w:rsid w:val="00503885"/>
    <w:rsid w:val="0050493D"/>
    <w:rsid w:val="00505431"/>
    <w:rsid w:val="00505592"/>
    <w:rsid w:val="00506A85"/>
    <w:rsid w:val="00507719"/>
    <w:rsid w:val="00520747"/>
    <w:rsid w:val="005207E7"/>
    <w:rsid w:val="00527212"/>
    <w:rsid w:val="00533BAF"/>
    <w:rsid w:val="00534384"/>
    <w:rsid w:val="00545A80"/>
    <w:rsid w:val="00563017"/>
    <w:rsid w:val="00567AA7"/>
    <w:rsid w:val="0057209B"/>
    <w:rsid w:val="00574C0C"/>
    <w:rsid w:val="00580C7B"/>
    <w:rsid w:val="005826CE"/>
    <w:rsid w:val="00584A4D"/>
    <w:rsid w:val="005868CA"/>
    <w:rsid w:val="00590840"/>
    <w:rsid w:val="00590938"/>
    <w:rsid w:val="005A77B8"/>
    <w:rsid w:val="005B4236"/>
    <w:rsid w:val="005C068E"/>
    <w:rsid w:val="005C1574"/>
    <w:rsid w:val="005C3D43"/>
    <w:rsid w:val="005C49D9"/>
    <w:rsid w:val="005D24B8"/>
    <w:rsid w:val="005D5BBD"/>
    <w:rsid w:val="005E05FD"/>
    <w:rsid w:val="005F2C8C"/>
    <w:rsid w:val="005F2EC2"/>
    <w:rsid w:val="005F7921"/>
    <w:rsid w:val="005F7A4E"/>
    <w:rsid w:val="005F7AE4"/>
    <w:rsid w:val="006024B3"/>
    <w:rsid w:val="006074D7"/>
    <w:rsid w:val="00616B0B"/>
    <w:rsid w:val="00617560"/>
    <w:rsid w:val="0063096E"/>
    <w:rsid w:val="00630BB9"/>
    <w:rsid w:val="006327F5"/>
    <w:rsid w:val="006349C3"/>
    <w:rsid w:val="00636AA3"/>
    <w:rsid w:val="0064681A"/>
    <w:rsid w:val="00651B15"/>
    <w:rsid w:val="00652B5B"/>
    <w:rsid w:val="00657D91"/>
    <w:rsid w:val="00661E54"/>
    <w:rsid w:val="00667D82"/>
    <w:rsid w:val="00673C7B"/>
    <w:rsid w:val="00685C2F"/>
    <w:rsid w:val="0069264A"/>
    <w:rsid w:val="006A1AF5"/>
    <w:rsid w:val="006A49C5"/>
    <w:rsid w:val="006A7403"/>
    <w:rsid w:val="006B04FB"/>
    <w:rsid w:val="006B24E7"/>
    <w:rsid w:val="006B46A1"/>
    <w:rsid w:val="006C37CE"/>
    <w:rsid w:val="006C52CA"/>
    <w:rsid w:val="006D3C70"/>
    <w:rsid w:val="006E1B98"/>
    <w:rsid w:val="006E7621"/>
    <w:rsid w:val="006F54BD"/>
    <w:rsid w:val="00700049"/>
    <w:rsid w:val="00706105"/>
    <w:rsid w:val="00710CA5"/>
    <w:rsid w:val="0071116C"/>
    <w:rsid w:val="007222EE"/>
    <w:rsid w:val="007339BB"/>
    <w:rsid w:val="00746BF8"/>
    <w:rsid w:val="00747521"/>
    <w:rsid w:val="007502E9"/>
    <w:rsid w:val="007515BD"/>
    <w:rsid w:val="007518B4"/>
    <w:rsid w:val="00755F1C"/>
    <w:rsid w:val="0076072A"/>
    <w:rsid w:val="007679B8"/>
    <w:rsid w:val="007741DB"/>
    <w:rsid w:val="00777925"/>
    <w:rsid w:val="00782E15"/>
    <w:rsid w:val="00785747"/>
    <w:rsid w:val="007866D0"/>
    <w:rsid w:val="00787E24"/>
    <w:rsid w:val="007946C2"/>
    <w:rsid w:val="00796D6A"/>
    <w:rsid w:val="00797BC8"/>
    <w:rsid w:val="00797C6D"/>
    <w:rsid w:val="007A154A"/>
    <w:rsid w:val="007A5622"/>
    <w:rsid w:val="007C1E9D"/>
    <w:rsid w:val="007C3060"/>
    <w:rsid w:val="007C60E8"/>
    <w:rsid w:val="007C6CC3"/>
    <w:rsid w:val="007C7131"/>
    <w:rsid w:val="007D52B3"/>
    <w:rsid w:val="007E0817"/>
    <w:rsid w:val="007E318A"/>
    <w:rsid w:val="007E33C2"/>
    <w:rsid w:val="007E7B86"/>
    <w:rsid w:val="007F245C"/>
    <w:rsid w:val="007F2AE2"/>
    <w:rsid w:val="00800BE5"/>
    <w:rsid w:val="00803767"/>
    <w:rsid w:val="008157D7"/>
    <w:rsid w:val="00840AC2"/>
    <w:rsid w:val="00843D15"/>
    <w:rsid w:val="00846FBE"/>
    <w:rsid w:val="00847F8E"/>
    <w:rsid w:val="008505D1"/>
    <w:rsid w:val="008506E6"/>
    <w:rsid w:val="008511B3"/>
    <w:rsid w:val="008547E9"/>
    <w:rsid w:val="008608FD"/>
    <w:rsid w:val="00864895"/>
    <w:rsid w:val="00866264"/>
    <w:rsid w:val="00870E12"/>
    <w:rsid w:val="00871814"/>
    <w:rsid w:val="00875F90"/>
    <w:rsid w:val="00876DC4"/>
    <w:rsid w:val="0087741E"/>
    <w:rsid w:val="00882984"/>
    <w:rsid w:val="008945F3"/>
    <w:rsid w:val="008A29D9"/>
    <w:rsid w:val="008B2B96"/>
    <w:rsid w:val="008C44C7"/>
    <w:rsid w:val="008D543A"/>
    <w:rsid w:val="008F3968"/>
    <w:rsid w:val="008F4032"/>
    <w:rsid w:val="008F76EE"/>
    <w:rsid w:val="00907551"/>
    <w:rsid w:val="00913725"/>
    <w:rsid w:val="00913C65"/>
    <w:rsid w:val="00913F6E"/>
    <w:rsid w:val="00921DB3"/>
    <w:rsid w:val="00927168"/>
    <w:rsid w:val="00927FA5"/>
    <w:rsid w:val="009338F5"/>
    <w:rsid w:val="0093569E"/>
    <w:rsid w:val="009411D0"/>
    <w:rsid w:val="00945BE2"/>
    <w:rsid w:val="0094636D"/>
    <w:rsid w:val="00953637"/>
    <w:rsid w:val="009600F9"/>
    <w:rsid w:val="00970025"/>
    <w:rsid w:val="00970BB9"/>
    <w:rsid w:val="00973B26"/>
    <w:rsid w:val="0098028D"/>
    <w:rsid w:val="00982645"/>
    <w:rsid w:val="00996602"/>
    <w:rsid w:val="0099766E"/>
    <w:rsid w:val="009A09A1"/>
    <w:rsid w:val="009A2BE1"/>
    <w:rsid w:val="009A3EA8"/>
    <w:rsid w:val="009A6CAF"/>
    <w:rsid w:val="009B432B"/>
    <w:rsid w:val="009C0A65"/>
    <w:rsid w:val="009C47E9"/>
    <w:rsid w:val="009D23C3"/>
    <w:rsid w:val="009D4D61"/>
    <w:rsid w:val="009E6506"/>
    <w:rsid w:val="009E6993"/>
    <w:rsid w:val="009F07EF"/>
    <w:rsid w:val="009F1DE5"/>
    <w:rsid w:val="009F7FCE"/>
    <w:rsid w:val="00A00254"/>
    <w:rsid w:val="00A02093"/>
    <w:rsid w:val="00A15AC6"/>
    <w:rsid w:val="00A32A24"/>
    <w:rsid w:val="00A51E83"/>
    <w:rsid w:val="00A5384A"/>
    <w:rsid w:val="00A75079"/>
    <w:rsid w:val="00A763C6"/>
    <w:rsid w:val="00A801F5"/>
    <w:rsid w:val="00A94FF7"/>
    <w:rsid w:val="00A9599D"/>
    <w:rsid w:val="00AA33B1"/>
    <w:rsid w:val="00AB0953"/>
    <w:rsid w:val="00AC0AE8"/>
    <w:rsid w:val="00AC1BC1"/>
    <w:rsid w:val="00AC3F68"/>
    <w:rsid w:val="00AD5621"/>
    <w:rsid w:val="00AE71A7"/>
    <w:rsid w:val="00B03FB7"/>
    <w:rsid w:val="00B059D3"/>
    <w:rsid w:val="00B13F84"/>
    <w:rsid w:val="00B15980"/>
    <w:rsid w:val="00B20D5B"/>
    <w:rsid w:val="00B25E8C"/>
    <w:rsid w:val="00B279D3"/>
    <w:rsid w:val="00B4726C"/>
    <w:rsid w:val="00B51FAB"/>
    <w:rsid w:val="00B55BA9"/>
    <w:rsid w:val="00B5738D"/>
    <w:rsid w:val="00B60F62"/>
    <w:rsid w:val="00B6564D"/>
    <w:rsid w:val="00B738D3"/>
    <w:rsid w:val="00B73EEC"/>
    <w:rsid w:val="00B75F97"/>
    <w:rsid w:val="00B76F97"/>
    <w:rsid w:val="00B77D25"/>
    <w:rsid w:val="00B94C96"/>
    <w:rsid w:val="00B96DFC"/>
    <w:rsid w:val="00BA3153"/>
    <w:rsid w:val="00BB0FF4"/>
    <w:rsid w:val="00BB532E"/>
    <w:rsid w:val="00BB692F"/>
    <w:rsid w:val="00BD0495"/>
    <w:rsid w:val="00BD192E"/>
    <w:rsid w:val="00BE343B"/>
    <w:rsid w:val="00BE47D7"/>
    <w:rsid w:val="00C10B1F"/>
    <w:rsid w:val="00C140D6"/>
    <w:rsid w:val="00C25AC8"/>
    <w:rsid w:val="00C30022"/>
    <w:rsid w:val="00C34274"/>
    <w:rsid w:val="00C42F8D"/>
    <w:rsid w:val="00C45E2C"/>
    <w:rsid w:val="00C524B2"/>
    <w:rsid w:val="00C53351"/>
    <w:rsid w:val="00C53D5E"/>
    <w:rsid w:val="00C57BD3"/>
    <w:rsid w:val="00C618B5"/>
    <w:rsid w:val="00C61BF3"/>
    <w:rsid w:val="00C6606C"/>
    <w:rsid w:val="00C71CD7"/>
    <w:rsid w:val="00C84A88"/>
    <w:rsid w:val="00C96EDC"/>
    <w:rsid w:val="00CA23FD"/>
    <w:rsid w:val="00CA32AB"/>
    <w:rsid w:val="00CA7A2A"/>
    <w:rsid w:val="00CB4666"/>
    <w:rsid w:val="00CB6A57"/>
    <w:rsid w:val="00CC4D88"/>
    <w:rsid w:val="00CC54FB"/>
    <w:rsid w:val="00CD0D56"/>
    <w:rsid w:val="00CD0F51"/>
    <w:rsid w:val="00CD64AC"/>
    <w:rsid w:val="00CF6297"/>
    <w:rsid w:val="00CF638E"/>
    <w:rsid w:val="00D0039B"/>
    <w:rsid w:val="00D03DCC"/>
    <w:rsid w:val="00D115D2"/>
    <w:rsid w:val="00D13358"/>
    <w:rsid w:val="00D175C1"/>
    <w:rsid w:val="00D20C58"/>
    <w:rsid w:val="00D20CC2"/>
    <w:rsid w:val="00D21669"/>
    <w:rsid w:val="00D22BAB"/>
    <w:rsid w:val="00D23DF3"/>
    <w:rsid w:val="00D43B50"/>
    <w:rsid w:val="00D43EDA"/>
    <w:rsid w:val="00D4596B"/>
    <w:rsid w:val="00D52E10"/>
    <w:rsid w:val="00D5407D"/>
    <w:rsid w:val="00D57A58"/>
    <w:rsid w:val="00D604E1"/>
    <w:rsid w:val="00D71A82"/>
    <w:rsid w:val="00D71ABA"/>
    <w:rsid w:val="00D80686"/>
    <w:rsid w:val="00D902E1"/>
    <w:rsid w:val="00DB5DCC"/>
    <w:rsid w:val="00DC35E5"/>
    <w:rsid w:val="00DC39EA"/>
    <w:rsid w:val="00DD7119"/>
    <w:rsid w:val="00DE2B8B"/>
    <w:rsid w:val="00DE5CB2"/>
    <w:rsid w:val="00DF2A72"/>
    <w:rsid w:val="00DF554D"/>
    <w:rsid w:val="00DF640B"/>
    <w:rsid w:val="00E02528"/>
    <w:rsid w:val="00E04424"/>
    <w:rsid w:val="00E0514F"/>
    <w:rsid w:val="00E159D4"/>
    <w:rsid w:val="00E16071"/>
    <w:rsid w:val="00E25ABC"/>
    <w:rsid w:val="00E2779D"/>
    <w:rsid w:val="00E34669"/>
    <w:rsid w:val="00E4342C"/>
    <w:rsid w:val="00E43D94"/>
    <w:rsid w:val="00E458CF"/>
    <w:rsid w:val="00E50A8E"/>
    <w:rsid w:val="00E51B12"/>
    <w:rsid w:val="00E51B70"/>
    <w:rsid w:val="00E649FB"/>
    <w:rsid w:val="00E66D96"/>
    <w:rsid w:val="00E6745D"/>
    <w:rsid w:val="00E7108F"/>
    <w:rsid w:val="00E867EE"/>
    <w:rsid w:val="00E87607"/>
    <w:rsid w:val="00E90B46"/>
    <w:rsid w:val="00EB41AA"/>
    <w:rsid w:val="00EB6778"/>
    <w:rsid w:val="00EC0236"/>
    <w:rsid w:val="00EC585A"/>
    <w:rsid w:val="00EC5E11"/>
    <w:rsid w:val="00EC763F"/>
    <w:rsid w:val="00ED2041"/>
    <w:rsid w:val="00ED7003"/>
    <w:rsid w:val="00EE0891"/>
    <w:rsid w:val="00EF6356"/>
    <w:rsid w:val="00F0613B"/>
    <w:rsid w:val="00F06358"/>
    <w:rsid w:val="00F072F9"/>
    <w:rsid w:val="00F12590"/>
    <w:rsid w:val="00F21990"/>
    <w:rsid w:val="00F220C3"/>
    <w:rsid w:val="00F22639"/>
    <w:rsid w:val="00F26423"/>
    <w:rsid w:val="00F34927"/>
    <w:rsid w:val="00F37DE1"/>
    <w:rsid w:val="00F43C86"/>
    <w:rsid w:val="00F65BBF"/>
    <w:rsid w:val="00F66641"/>
    <w:rsid w:val="00F6669B"/>
    <w:rsid w:val="00F73FE7"/>
    <w:rsid w:val="00F80739"/>
    <w:rsid w:val="00F80B14"/>
    <w:rsid w:val="00F8333B"/>
    <w:rsid w:val="00F850AB"/>
    <w:rsid w:val="00F95253"/>
    <w:rsid w:val="00FA140C"/>
    <w:rsid w:val="00FA172B"/>
    <w:rsid w:val="00FA3EC2"/>
    <w:rsid w:val="00FB2E26"/>
    <w:rsid w:val="00FB6CC8"/>
    <w:rsid w:val="00FC66D5"/>
    <w:rsid w:val="00FC7F03"/>
    <w:rsid w:val="00FD0734"/>
    <w:rsid w:val="00FD2152"/>
    <w:rsid w:val="00FD2ACF"/>
    <w:rsid w:val="00FD3BBC"/>
    <w:rsid w:val="00FE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3">
    <w:name w:val="heading 1"/>
    <w:aliases w:val=" Знак2"/>
    <w:basedOn w:val="a6"/>
    <w:next w:val="a6"/>
    <w:link w:val="14"/>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6"/>
    <w:next w:val="a6"/>
    <w:link w:val="210"/>
    <w:uiPriority w:val="9"/>
    <w:qFormat/>
    <w:rsid w:val="00176D5D"/>
    <w:pPr>
      <w:keepNext/>
      <w:jc w:val="center"/>
      <w:outlineLvl w:val="1"/>
    </w:pPr>
    <w:rPr>
      <w:b/>
      <w:sz w:val="32"/>
    </w:rPr>
  </w:style>
  <w:style w:type="paragraph" w:styleId="31">
    <w:name w:val="heading 3"/>
    <w:aliases w:val="4 порядок"/>
    <w:basedOn w:val="a6"/>
    <w:next w:val="a6"/>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6"/>
    <w:next w:val="a6"/>
    <w:link w:val="40"/>
    <w:qFormat/>
    <w:rsid w:val="00176D5D"/>
    <w:pPr>
      <w:keepNext/>
      <w:outlineLvl w:val="3"/>
    </w:pPr>
    <w:rPr>
      <w:sz w:val="24"/>
    </w:rPr>
  </w:style>
  <w:style w:type="paragraph" w:styleId="5">
    <w:name w:val="heading 5"/>
    <w:aliases w:val="Заголовок 5 Знак1,Заголовок 5 Знак Знак"/>
    <w:basedOn w:val="a6"/>
    <w:next w:val="a6"/>
    <w:link w:val="50"/>
    <w:uiPriority w:val="9"/>
    <w:qFormat/>
    <w:rsid w:val="00176D5D"/>
    <w:pPr>
      <w:keepNext/>
      <w:jc w:val="center"/>
      <w:outlineLvl w:val="4"/>
    </w:pPr>
    <w:rPr>
      <w:b/>
      <w:sz w:val="36"/>
    </w:rPr>
  </w:style>
  <w:style w:type="paragraph" w:styleId="6">
    <w:name w:val="heading 6"/>
    <w:aliases w:val="Заголовок налогов"/>
    <w:basedOn w:val="a6"/>
    <w:next w:val="a6"/>
    <w:link w:val="60"/>
    <w:uiPriority w:val="9"/>
    <w:qFormat/>
    <w:rsid w:val="00176D5D"/>
    <w:pPr>
      <w:keepNext/>
      <w:jc w:val="right"/>
      <w:outlineLvl w:val="5"/>
    </w:pPr>
    <w:rPr>
      <w:b/>
      <w:sz w:val="28"/>
    </w:rPr>
  </w:style>
  <w:style w:type="paragraph" w:styleId="7">
    <w:name w:val="heading 7"/>
    <w:basedOn w:val="a6"/>
    <w:next w:val="a6"/>
    <w:link w:val="70"/>
    <w:uiPriority w:val="9"/>
    <w:qFormat/>
    <w:rsid w:val="00176D5D"/>
    <w:pPr>
      <w:keepNext/>
      <w:jc w:val="both"/>
      <w:outlineLvl w:val="6"/>
    </w:pPr>
    <w:rPr>
      <w:sz w:val="28"/>
    </w:rPr>
  </w:style>
  <w:style w:type="paragraph" w:styleId="8">
    <w:name w:val="heading 8"/>
    <w:basedOn w:val="a6"/>
    <w:next w:val="a6"/>
    <w:link w:val="80"/>
    <w:uiPriority w:val="9"/>
    <w:qFormat/>
    <w:rsid w:val="00176D5D"/>
    <w:pPr>
      <w:keepNext/>
      <w:ind w:firstLine="993"/>
      <w:jc w:val="center"/>
      <w:outlineLvl w:val="7"/>
    </w:pPr>
    <w:rPr>
      <w:sz w:val="28"/>
    </w:rPr>
  </w:style>
  <w:style w:type="paragraph" w:styleId="9">
    <w:name w:val="heading 9"/>
    <w:basedOn w:val="a6"/>
    <w:next w:val="a6"/>
    <w:link w:val="90"/>
    <w:uiPriority w:val="9"/>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32">
    <w:name w:val="Заголовок 3 Знак"/>
    <w:aliases w:val="4 порядок Знак"/>
    <w:basedOn w:val="a7"/>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7"/>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a">
    <w:name w:val="List Paragraph"/>
    <w:basedOn w:val="a6"/>
    <w:link w:val="ab"/>
    <w:uiPriority w:val="34"/>
    <w:qFormat/>
    <w:rsid w:val="00636AA3"/>
    <w:pPr>
      <w:ind w:left="720"/>
    </w:pPr>
    <w:rPr>
      <w:sz w:val="24"/>
      <w:szCs w:val="24"/>
    </w:rPr>
  </w:style>
  <w:style w:type="character" w:customStyle="1" w:styleId="ab">
    <w:name w:val="Абзац списка Знак"/>
    <w:link w:val="aa"/>
    <w:uiPriority w:val="34"/>
    <w:locked/>
    <w:rsid w:val="00636AA3"/>
    <w:rPr>
      <w:rFonts w:ascii="Times New Roman" w:eastAsia="Times New Roman" w:hAnsi="Times New Roman" w:cs="Times New Roman"/>
      <w:sz w:val="24"/>
      <w:szCs w:val="24"/>
      <w:lang w:eastAsia="ru-RU"/>
    </w:rPr>
  </w:style>
  <w:style w:type="paragraph" w:styleId="ac">
    <w:name w:val="No Spacing"/>
    <w:aliases w:val="Перечисление"/>
    <w:link w:val="ad"/>
    <w:uiPriority w:val="1"/>
    <w:qFormat/>
    <w:rsid w:val="00636AA3"/>
    <w:pPr>
      <w:spacing w:after="0" w:line="240" w:lineRule="auto"/>
    </w:pPr>
    <w:rPr>
      <w:rFonts w:ascii="Times New Roman" w:hAnsi="Times New Roman"/>
      <w:sz w:val="28"/>
    </w:rPr>
  </w:style>
  <w:style w:type="paragraph" w:styleId="ae">
    <w:name w:val="Normal (Web)"/>
    <w:aliases w:val="Обычный (Web),Обычный (Интернет),Обычный (веб)1,Обычный (Web)1, Знак Знак4,Знак Знак4,Обычный (веб) Знак Знак,Обычный (Web) Знак Знак Знак"/>
    <w:basedOn w:val="a6"/>
    <w:link w:val="af"/>
    <w:uiPriority w:val="99"/>
    <w:qFormat/>
    <w:rsid w:val="00636AA3"/>
    <w:pPr>
      <w:spacing w:before="49" w:after="49"/>
      <w:ind w:left="49" w:right="49"/>
    </w:pPr>
    <w:rPr>
      <w:rFonts w:ascii="Arial CYR" w:hAnsi="Arial CYR" w:cs="Arial Unicode MS"/>
      <w:color w:val="000000"/>
      <w:sz w:val="19"/>
      <w:szCs w:val="19"/>
    </w:rPr>
  </w:style>
  <w:style w:type="character" w:customStyle="1" w:styleId="af">
    <w:name w:val="Обычный (веб) Знак"/>
    <w:aliases w:val="Обычный (Web) Знак,Обычный (Интернет) Знак,Обычный (веб)1 Знак,Обычный (Web)1 Знак, Знак Знак4 Знак,Знак Знак4 Знак,Обычный (веб) Знак Знак Знак,Обычный (Web) Знак Знак Знак Знак"/>
    <w:basedOn w:val="a7"/>
    <w:link w:val="ae"/>
    <w:rsid w:val="00636AA3"/>
    <w:rPr>
      <w:rFonts w:ascii="Arial CYR" w:eastAsia="Times New Roman" w:hAnsi="Arial CYR" w:cs="Arial Unicode MS"/>
      <w:color w:val="000000"/>
      <w:sz w:val="19"/>
      <w:szCs w:val="19"/>
      <w:lang w:eastAsia="ru-RU"/>
    </w:rPr>
  </w:style>
  <w:style w:type="character" w:styleId="af0">
    <w:name w:val="Strong"/>
    <w:qFormat/>
    <w:rsid w:val="00636AA3"/>
    <w:rPr>
      <w:b/>
      <w:bCs/>
    </w:rPr>
  </w:style>
  <w:style w:type="table" w:styleId="3-6">
    <w:name w:val="Medium Grid 3 Accent 6"/>
    <w:basedOn w:val="a8"/>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f1">
    <w:name w:val="Title"/>
    <w:basedOn w:val="a6"/>
    <w:link w:val="23"/>
    <w:uiPriority w:val="10"/>
    <w:qFormat/>
    <w:rsid w:val="00636AA3"/>
    <w:pPr>
      <w:tabs>
        <w:tab w:val="left" w:pos="1560"/>
      </w:tabs>
      <w:jc w:val="center"/>
    </w:pPr>
    <w:rPr>
      <w:b/>
      <w:sz w:val="48"/>
    </w:rPr>
  </w:style>
  <w:style w:type="character" w:customStyle="1" w:styleId="23">
    <w:name w:val="Название Знак2"/>
    <w:basedOn w:val="a7"/>
    <w:link w:val="af1"/>
    <w:uiPriority w:val="99"/>
    <w:rsid w:val="00636AA3"/>
    <w:rPr>
      <w:rFonts w:ascii="Times New Roman" w:eastAsia="Times New Roman" w:hAnsi="Times New Roman" w:cs="Times New Roman"/>
      <w:b/>
      <w:sz w:val="48"/>
      <w:szCs w:val="20"/>
      <w:lang w:eastAsia="ru-RU"/>
    </w:rPr>
  </w:style>
  <w:style w:type="character" w:styleId="af2">
    <w:name w:val="Hyperlink"/>
    <w:basedOn w:val="a7"/>
    <w:uiPriority w:val="99"/>
    <w:unhideWhenUsed/>
    <w:rsid w:val="001504CE"/>
    <w:rPr>
      <w:color w:val="0000FF"/>
      <w:u w:val="single"/>
    </w:rPr>
  </w:style>
  <w:style w:type="character" w:styleId="af3">
    <w:name w:val="FollowedHyperlink"/>
    <w:basedOn w:val="a7"/>
    <w:uiPriority w:val="99"/>
    <w:unhideWhenUsed/>
    <w:rsid w:val="001504CE"/>
    <w:rPr>
      <w:color w:val="800080"/>
      <w:u w:val="single"/>
    </w:rPr>
  </w:style>
  <w:style w:type="paragraph" w:customStyle="1" w:styleId="xl65">
    <w:name w:val="xl65"/>
    <w:basedOn w:val="a6"/>
    <w:rsid w:val="001504CE"/>
    <w:pPr>
      <w:spacing w:before="100" w:beforeAutospacing="1" w:after="100" w:afterAutospacing="1"/>
    </w:pPr>
    <w:rPr>
      <w:sz w:val="24"/>
      <w:szCs w:val="24"/>
    </w:rPr>
  </w:style>
  <w:style w:type="paragraph" w:customStyle="1" w:styleId="xl67">
    <w:name w:val="xl67"/>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6"/>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6"/>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6"/>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6"/>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6"/>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6"/>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6"/>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6"/>
    <w:link w:val="af5"/>
    <w:unhideWhenUsed/>
    <w:rsid w:val="001504CE"/>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7"/>
    <w:link w:val="af4"/>
    <w:uiPriority w:val="99"/>
    <w:rsid w:val="001504CE"/>
    <w:rPr>
      <w:rFonts w:ascii="Times New Roman" w:eastAsia="Times New Roman" w:hAnsi="Times New Roman" w:cs="Times New Roman"/>
      <w:sz w:val="20"/>
      <w:szCs w:val="20"/>
      <w:lang w:eastAsia="ru-RU"/>
    </w:rPr>
  </w:style>
  <w:style w:type="character" w:styleId="af6">
    <w:name w:val="footnote reference"/>
    <w:basedOn w:val="a7"/>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4">
    <w:name w:val="Заголовок 1 Знак"/>
    <w:aliases w:val=" Знак2 Знак"/>
    <w:basedOn w:val="a7"/>
    <w:link w:val="13"/>
    <w:uiPriority w:val="9"/>
    <w:rsid w:val="00176D5D"/>
    <w:rPr>
      <w:rFonts w:ascii="Arial" w:eastAsia="Times New Roman" w:hAnsi="Arial" w:cs="Arial"/>
      <w:b/>
      <w:bCs/>
      <w:kern w:val="32"/>
      <w:sz w:val="32"/>
      <w:szCs w:val="32"/>
      <w:lang w:eastAsia="ru-RU"/>
    </w:rPr>
  </w:style>
  <w:style w:type="paragraph" w:customStyle="1" w:styleId="Default">
    <w:name w:val="Default"/>
    <w:uiPriority w:val="99"/>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7">
    <w:name w:val="Гипертекстовая ссылка"/>
    <w:uiPriority w:val="99"/>
    <w:rsid w:val="00176D5D"/>
    <w:rPr>
      <w:color w:val="106BBE"/>
    </w:rPr>
  </w:style>
  <w:style w:type="character" w:customStyle="1" w:styleId="af8">
    <w:name w:val="Цветовое выделение"/>
    <w:uiPriority w:val="99"/>
    <w:rsid w:val="00176D5D"/>
    <w:rPr>
      <w:b/>
      <w:bCs/>
      <w:color w:val="26282F"/>
    </w:rPr>
  </w:style>
  <w:style w:type="character" w:customStyle="1" w:styleId="apple-converted-space">
    <w:name w:val="apple-converted-space"/>
    <w:basedOn w:val="a7"/>
    <w:rsid w:val="00176D5D"/>
  </w:style>
  <w:style w:type="character" w:styleId="af9">
    <w:name w:val="Emphasis"/>
    <w:basedOn w:val="a7"/>
    <w:uiPriority w:val="20"/>
    <w:qFormat/>
    <w:rsid w:val="00176D5D"/>
    <w:rPr>
      <w:i/>
      <w:iCs/>
    </w:rPr>
  </w:style>
  <w:style w:type="paragraph" w:styleId="afa">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6"/>
    <w:link w:val="afb"/>
    <w:uiPriority w:val="99"/>
    <w:rsid w:val="00176D5D"/>
    <w:rPr>
      <w:sz w:val="28"/>
      <w:szCs w:val="24"/>
    </w:rPr>
  </w:style>
  <w:style w:type="character" w:customStyle="1" w:styleId="afb">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7"/>
    <w:link w:val="afa"/>
    <w:uiPriority w:val="99"/>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c">
    <w:name w:val="Balloon Text"/>
    <w:basedOn w:val="a6"/>
    <w:link w:val="afd"/>
    <w:uiPriority w:val="99"/>
    <w:unhideWhenUsed/>
    <w:rsid w:val="00176D5D"/>
    <w:rPr>
      <w:rFonts w:ascii="Segoe UI" w:eastAsiaTheme="minorHAnsi" w:hAnsi="Segoe UI" w:cs="Segoe UI"/>
      <w:sz w:val="18"/>
      <w:szCs w:val="18"/>
      <w:lang w:eastAsia="en-US"/>
    </w:rPr>
  </w:style>
  <w:style w:type="character" w:customStyle="1" w:styleId="afd">
    <w:name w:val="Текст выноски Знак"/>
    <w:basedOn w:val="a7"/>
    <w:link w:val="afc"/>
    <w:uiPriority w:val="99"/>
    <w:rsid w:val="00176D5D"/>
    <w:rPr>
      <w:rFonts w:ascii="Segoe UI" w:hAnsi="Segoe UI" w:cs="Segoe UI"/>
      <w:sz w:val="18"/>
      <w:szCs w:val="18"/>
    </w:rPr>
  </w:style>
  <w:style w:type="table" w:styleId="afe">
    <w:name w:val="Table Grid"/>
    <w:aliases w:val="OTR"/>
    <w:basedOn w:val="a8"/>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header"/>
    <w:basedOn w:val="a6"/>
    <w:link w:val="aff0"/>
    <w:unhideWhenUsed/>
    <w:rsid w:val="00176D5D"/>
    <w:pPr>
      <w:tabs>
        <w:tab w:val="center" w:pos="4677"/>
        <w:tab w:val="right" w:pos="9355"/>
      </w:tabs>
    </w:pPr>
    <w:rPr>
      <w:rFonts w:ascii="Calibri" w:eastAsia="Calibri" w:hAnsi="Calibri"/>
      <w:sz w:val="22"/>
      <w:szCs w:val="22"/>
      <w:lang w:eastAsia="en-US"/>
    </w:rPr>
  </w:style>
  <w:style w:type="character" w:customStyle="1" w:styleId="aff0">
    <w:name w:val="Верхний колонтитул Знак"/>
    <w:basedOn w:val="a7"/>
    <w:link w:val="aff"/>
    <w:rsid w:val="00176D5D"/>
    <w:rPr>
      <w:rFonts w:ascii="Calibri" w:eastAsia="Calibri" w:hAnsi="Calibri" w:cs="Times New Roman"/>
    </w:rPr>
  </w:style>
  <w:style w:type="paragraph" w:styleId="aff1">
    <w:name w:val="footer"/>
    <w:basedOn w:val="a6"/>
    <w:link w:val="aff2"/>
    <w:uiPriority w:val="99"/>
    <w:unhideWhenUsed/>
    <w:qFormat/>
    <w:rsid w:val="00176D5D"/>
    <w:pPr>
      <w:tabs>
        <w:tab w:val="center" w:pos="4677"/>
        <w:tab w:val="right" w:pos="9355"/>
      </w:tabs>
    </w:pPr>
    <w:rPr>
      <w:rFonts w:ascii="Calibri" w:eastAsia="Calibri" w:hAnsi="Calibri"/>
      <w:sz w:val="22"/>
      <w:szCs w:val="22"/>
      <w:lang w:eastAsia="en-US"/>
    </w:rPr>
  </w:style>
  <w:style w:type="character" w:customStyle="1" w:styleId="aff2">
    <w:name w:val="Нижний колонтитул Знак"/>
    <w:basedOn w:val="a7"/>
    <w:link w:val="aff1"/>
    <w:uiPriority w:val="99"/>
    <w:rsid w:val="00176D5D"/>
    <w:rPr>
      <w:rFonts w:ascii="Calibri" w:eastAsia="Calibri" w:hAnsi="Calibri" w:cs="Times New Roman"/>
    </w:rPr>
  </w:style>
  <w:style w:type="paragraph" w:styleId="aff3">
    <w:name w:val="endnote text"/>
    <w:basedOn w:val="a6"/>
    <w:link w:val="aff4"/>
    <w:uiPriority w:val="99"/>
    <w:semiHidden/>
    <w:unhideWhenUsed/>
    <w:rsid w:val="00176D5D"/>
    <w:pPr>
      <w:spacing w:after="200" w:line="276" w:lineRule="auto"/>
    </w:pPr>
    <w:rPr>
      <w:rFonts w:ascii="Calibri" w:eastAsia="Calibri" w:hAnsi="Calibri"/>
      <w:lang w:val="x-none" w:eastAsia="en-US"/>
    </w:rPr>
  </w:style>
  <w:style w:type="character" w:customStyle="1" w:styleId="aff4">
    <w:name w:val="Текст концевой сноски Знак"/>
    <w:basedOn w:val="a7"/>
    <w:link w:val="aff3"/>
    <w:uiPriority w:val="99"/>
    <w:semiHidden/>
    <w:rsid w:val="00176D5D"/>
    <w:rPr>
      <w:rFonts w:ascii="Calibri" w:eastAsia="Calibri" w:hAnsi="Calibri" w:cs="Times New Roman"/>
      <w:sz w:val="20"/>
      <w:szCs w:val="20"/>
      <w:lang w:val="x-none"/>
    </w:rPr>
  </w:style>
  <w:style w:type="character" w:styleId="aff5">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5">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6">
    <w:name w:val="Document Map"/>
    <w:basedOn w:val="a6"/>
    <w:link w:val="aff7"/>
    <w:uiPriority w:val="99"/>
    <w:semiHidden/>
    <w:unhideWhenUsed/>
    <w:rsid w:val="00176D5D"/>
    <w:rPr>
      <w:rFonts w:ascii="Tahoma" w:eastAsia="Calibri" w:hAnsi="Tahoma" w:cs="Tahoma"/>
      <w:sz w:val="16"/>
      <w:szCs w:val="16"/>
      <w:lang w:eastAsia="en-US"/>
    </w:rPr>
  </w:style>
  <w:style w:type="character" w:customStyle="1" w:styleId="aff7">
    <w:name w:val="Схема документа Знак"/>
    <w:basedOn w:val="a7"/>
    <w:link w:val="aff6"/>
    <w:uiPriority w:val="99"/>
    <w:semiHidden/>
    <w:rsid w:val="00176D5D"/>
    <w:rPr>
      <w:rFonts w:ascii="Tahoma" w:eastAsia="Calibri" w:hAnsi="Tahoma" w:cs="Tahoma"/>
      <w:sz w:val="16"/>
      <w:szCs w:val="16"/>
    </w:rPr>
  </w:style>
  <w:style w:type="character" w:customStyle="1" w:styleId="24">
    <w:name w:val="Заголовок 2 Знак"/>
    <w:basedOn w:val="a7"/>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7"/>
    <w:link w:val="4"/>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7"/>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7"/>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7"/>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7"/>
    <w:link w:val="8"/>
    <w:uiPriority w:val="9"/>
    <w:rsid w:val="00176D5D"/>
    <w:rPr>
      <w:rFonts w:ascii="Times New Roman" w:eastAsia="Times New Roman" w:hAnsi="Times New Roman" w:cs="Times New Roman"/>
      <w:sz w:val="28"/>
      <w:szCs w:val="20"/>
      <w:lang w:eastAsia="ru-RU"/>
    </w:rPr>
  </w:style>
  <w:style w:type="paragraph" w:styleId="aff8">
    <w:name w:val="Body Text Indent"/>
    <w:basedOn w:val="a6"/>
    <w:link w:val="aff9"/>
    <w:uiPriority w:val="99"/>
    <w:rsid w:val="00176D5D"/>
    <w:pPr>
      <w:ind w:firstLine="567"/>
      <w:jc w:val="both"/>
    </w:pPr>
    <w:rPr>
      <w:sz w:val="28"/>
    </w:rPr>
  </w:style>
  <w:style w:type="character" w:customStyle="1" w:styleId="aff9">
    <w:name w:val="Основной текст с отступом Знак"/>
    <w:basedOn w:val="a7"/>
    <w:link w:val="aff8"/>
    <w:uiPriority w:val="99"/>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6"/>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7"/>
    <w:link w:val="25"/>
    <w:rsid w:val="00176D5D"/>
    <w:rPr>
      <w:rFonts w:ascii="Times New Roman" w:eastAsia="Times New Roman" w:hAnsi="Times New Roman" w:cs="Times New Roman"/>
      <w:sz w:val="28"/>
      <w:szCs w:val="20"/>
      <w:lang w:eastAsia="ru-RU"/>
    </w:rPr>
  </w:style>
  <w:style w:type="paragraph" w:styleId="33">
    <w:name w:val="Body Text Indent 3"/>
    <w:basedOn w:val="a6"/>
    <w:link w:val="34"/>
    <w:rsid w:val="00176D5D"/>
    <w:pPr>
      <w:ind w:firstLine="567"/>
    </w:pPr>
    <w:rPr>
      <w:sz w:val="28"/>
    </w:rPr>
  </w:style>
  <w:style w:type="character" w:customStyle="1" w:styleId="34">
    <w:name w:val="Основной текст с отступом 3 Знак"/>
    <w:basedOn w:val="a7"/>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a">
    <w:name w:val="page number"/>
    <w:rsid w:val="00176D5D"/>
  </w:style>
  <w:style w:type="paragraph" w:styleId="affb">
    <w:name w:val="List"/>
    <w:aliases w:val="List Char"/>
    <w:basedOn w:val="afa"/>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0">
    <w:name w:val="Текст 14(основной)"/>
    <w:basedOn w:val="a6"/>
    <w:link w:val="141"/>
    <w:autoRedefine/>
    <w:qFormat/>
    <w:rsid w:val="00176D5D"/>
    <w:pPr>
      <w:spacing w:after="120" w:line="276" w:lineRule="auto"/>
      <w:ind w:firstLine="567"/>
      <w:jc w:val="both"/>
    </w:pPr>
    <w:rPr>
      <w:sz w:val="24"/>
      <w:szCs w:val="28"/>
      <w:lang w:val="x-none" w:eastAsia="x-none"/>
    </w:rPr>
  </w:style>
  <w:style w:type="character" w:customStyle="1" w:styleId="141">
    <w:name w:val="Текст 14(основной) Знак"/>
    <w:link w:val="140"/>
    <w:rsid w:val="00176D5D"/>
    <w:rPr>
      <w:rFonts w:ascii="Times New Roman" w:eastAsia="Times New Roman" w:hAnsi="Times New Roman" w:cs="Times New Roman"/>
      <w:sz w:val="24"/>
      <w:szCs w:val="28"/>
      <w:lang w:val="x-none" w:eastAsia="x-none"/>
    </w:rPr>
  </w:style>
  <w:style w:type="paragraph" w:customStyle="1" w:styleId="142">
    <w:name w:val="Текст 14(поцентру) Знак"/>
    <w:basedOn w:val="a6"/>
    <w:link w:val="143"/>
    <w:rsid w:val="00176D5D"/>
    <w:pPr>
      <w:spacing w:line="360" w:lineRule="auto"/>
      <w:ind w:left="708" w:firstLine="708"/>
      <w:jc w:val="center"/>
    </w:pPr>
    <w:rPr>
      <w:sz w:val="24"/>
      <w:szCs w:val="24"/>
      <w:lang w:val="x-none" w:eastAsia="x-none"/>
    </w:rPr>
  </w:style>
  <w:style w:type="character" w:customStyle="1" w:styleId="143">
    <w:name w:val="Текст 14(поцентру) Знак Знак"/>
    <w:link w:val="142"/>
    <w:rsid w:val="00176D5D"/>
    <w:rPr>
      <w:rFonts w:ascii="Times New Roman" w:eastAsia="Times New Roman" w:hAnsi="Times New Roman" w:cs="Times New Roman"/>
      <w:sz w:val="24"/>
      <w:szCs w:val="24"/>
      <w:lang w:val="x-none" w:eastAsia="x-none"/>
    </w:rPr>
  </w:style>
  <w:style w:type="paragraph" w:customStyle="1" w:styleId="affc">
    <w:name w:val="паспорт"/>
    <w:basedOn w:val="ConsPlusTitle"/>
    <w:next w:val="afa"/>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0">
    <w:name w:val="раз 1"/>
    <w:basedOn w:val="a6"/>
    <w:next w:val="afa"/>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1">
    <w:name w:val="подраз"/>
    <w:basedOn w:val="a6"/>
    <w:next w:val="afa"/>
    <w:autoRedefine/>
    <w:rsid w:val="00176D5D"/>
    <w:pPr>
      <w:numPr>
        <w:numId w:val="4"/>
      </w:numPr>
      <w:spacing w:before="200" w:after="120" w:line="276" w:lineRule="auto"/>
      <w:jc w:val="both"/>
    </w:pPr>
    <w:rPr>
      <w:rFonts w:eastAsia="Calibri"/>
      <w:b/>
      <w:sz w:val="28"/>
      <w:szCs w:val="24"/>
      <w:lang w:eastAsia="en-US"/>
    </w:rPr>
  </w:style>
  <w:style w:type="paragraph" w:customStyle="1" w:styleId="affd">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2">
    <w:name w:val="Стиль1"/>
    <w:basedOn w:val="afa"/>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6"/>
    <w:next w:val="a6"/>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6"/>
    <w:next w:val="a6"/>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6"/>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6"/>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6"/>
    <w:next w:val="a6"/>
    <w:rsid w:val="00176D5D"/>
    <w:pPr>
      <w:widowControl w:val="0"/>
      <w:autoSpaceDE w:val="0"/>
      <w:autoSpaceDN w:val="0"/>
      <w:adjustRightInd w:val="0"/>
    </w:pPr>
    <w:rPr>
      <w:rFonts w:ascii="TTE1A887F8t00" w:hAnsi="TTE1A887F8t00"/>
      <w:sz w:val="24"/>
      <w:szCs w:val="24"/>
    </w:rPr>
  </w:style>
  <w:style w:type="paragraph" w:customStyle="1" w:styleId="16">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e">
    <w:name w:val="Стиль Основа + влево"/>
    <w:basedOn w:val="a6"/>
    <w:rsid w:val="00176D5D"/>
    <w:pPr>
      <w:spacing w:before="120"/>
      <w:ind w:firstLine="720"/>
      <w:jc w:val="both"/>
    </w:pPr>
    <w:rPr>
      <w:sz w:val="24"/>
    </w:rPr>
  </w:style>
  <w:style w:type="character" w:customStyle="1" w:styleId="afff">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6"/>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7">
    <w:name w:val="toc 1"/>
    <w:basedOn w:val="a6"/>
    <w:next w:val="a6"/>
    <w:link w:val="18"/>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6"/>
    <w:next w:val="a6"/>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6"/>
    <w:next w:val="a6"/>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6"/>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f0">
    <w:name w:val="+таб"/>
    <w:basedOn w:val="a6"/>
    <w:link w:val="afff1"/>
    <w:qFormat/>
    <w:rsid w:val="00176D5D"/>
    <w:pPr>
      <w:jc w:val="center"/>
    </w:pPr>
    <w:rPr>
      <w:rFonts w:eastAsia="Calibri"/>
      <w:szCs w:val="22"/>
      <w:lang w:val="x-none" w:eastAsia="en-US"/>
    </w:rPr>
  </w:style>
  <w:style w:type="character" w:customStyle="1" w:styleId="afff1">
    <w:name w:val="+таб Знак"/>
    <w:link w:val="afff0"/>
    <w:rsid w:val="00176D5D"/>
    <w:rPr>
      <w:rFonts w:ascii="Times New Roman" w:eastAsia="Calibri" w:hAnsi="Times New Roman" w:cs="Times New Roman"/>
      <w:sz w:val="20"/>
      <w:lang w:val="x-none"/>
    </w:rPr>
  </w:style>
  <w:style w:type="paragraph" w:styleId="afff2">
    <w:name w:val="caption"/>
    <w:aliases w:val="+Название объекта"/>
    <w:basedOn w:val="a6"/>
    <w:next w:val="a6"/>
    <w:qFormat/>
    <w:rsid w:val="00176D5D"/>
    <w:pPr>
      <w:keepNext/>
      <w:keepLines/>
      <w:spacing w:before="200" w:after="200"/>
      <w:jc w:val="right"/>
    </w:pPr>
    <w:rPr>
      <w:bCs/>
      <w:sz w:val="24"/>
      <w:szCs w:val="18"/>
      <w:lang w:eastAsia="en-US"/>
    </w:rPr>
  </w:style>
  <w:style w:type="paragraph" w:customStyle="1" w:styleId="afff3">
    <w:name w:val="+Таб"/>
    <w:basedOn w:val="a6"/>
    <w:link w:val="afff4"/>
    <w:qFormat/>
    <w:rsid w:val="00176D5D"/>
    <w:pPr>
      <w:jc w:val="center"/>
    </w:pPr>
    <w:rPr>
      <w:rFonts w:eastAsia="Calibri"/>
      <w:lang w:val="x-none" w:eastAsia="en-US"/>
    </w:rPr>
  </w:style>
  <w:style w:type="character" w:customStyle="1" w:styleId="afff4">
    <w:name w:val="+Таб Знак"/>
    <w:link w:val="afff3"/>
    <w:rsid w:val="00176D5D"/>
    <w:rPr>
      <w:rFonts w:ascii="Times New Roman" w:eastAsia="Calibri" w:hAnsi="Times New Roman" w:cs="Times New Roman"/>
      <w:sz w:val="20"/>
      <w:szCs w:val="20"/>
      <w:lang w:val="x-none"/>
    </w:rPr>
  </w:style>
  <w:style w:type="paragraph" w:customStyle="1" w:styleId="19">
    <w:name w:val="Знак Знак1 Знак Знак"/>
    <w:basedOn w:val="a6"/>
    <w:rsid w:val="00176D5D"/>
    <w:pPr>
      <w:spacing w:before="100" w:beforeAutospacing="1" w:after="100" w:afterAutospacing="1"/>
    </w:pPr>
    <w:rPr>
      <w:rFonts w:ascii="Tahoma" w:hAnsi="Tahoma"/>
      <w:lang w:val="en-US" w:eastAsia="en-US"/>
    </w:rPr>
  </w:style>
  <w:style w:type="paragraph" w:customStyle="1" w:styleId="afff5">
    <w:name w:val="Содержимое таблицы"/>
    <w:basedOn w:val="a6"/>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6"/>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6"/>
    <w:uiPriority w:val="1"/>
    <w:qFormat/>
    <w:rsid w:val="00176D5D"/>
    <w:pPr>
      <w:widowControl w:val="0"/>
      <w:autoSpaceDE w:val="0"/>
      <w:autoSpaceDN w:val="0"/>
      <w:adjustRightInd w:val="0"/>
    </w:pPr>
    <w:rPr>
      <w:sz w:val="24"/>
      <w:szCs w:val="24"/>
    </w:rPr>
  </w:style>
  <w:style w:type="paragraph" w:customStyle="1" w:styleId="afff6">
    <w:name w:val="Заголовок таблицы"/>
    <w:basedOn w:val="afff5"/>
    <w:rsid w:val="00176D5D"/>
    <w:pPr>
      <w:widowControl/>
      <w:jc w:val="center"/>
    </w:pPr>
    <w:rPr>
      <w:rFonts w:eastAsia="Times New Roman"/>
      <w:b/>
      <w:bCs/>
      <w:i/>
      <w:iCs/>
      <w:kern w:val="0"/>
    </w:rPr>
  </w:style>
  <w:style w:type="paragraph" w:customStyle="1" w:styleId="afff7">
    <w:name w:val="Текст записки"/>
    <w:basedOn w:val="a6"/>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5">
    <w:name w:val="Нумерация в тексте"/>
    <w:basedOn w:val="a9"/>
    <w:rsid w:val="00176D5D"/>
    <w:pPr>
      <w:numPr>
        <w:numId w:val="9"/>
      </w:numPr>
    </w:pPr>
  </w:style>
  <w:style w:type="numbering" w:customStyle="1" w:styleId="-">
    <w:name w:val="Текст в записке-нумерация"/>
    <w:basedOn w:val="a9"/>
    <w:rsid w:val="00176D5D"/>
    <w:pPr>
      <w:numPr>
        <w:numId w:val="10"/>
      </w:numPr>
    </w:pPr>
  </w:style>
  <w:style w:type="paragraph" w:customStyle="1" w:styleId="-063">
    <w:name w:val="Текст записке-нумерация + многоуровневый Слева:  063 см ..."/>
    <w:basedOn w:val="a6"/>
    <w:next w:val="afff8"/>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6"/>
    <w:rsid w:val="00176D5D"/>
    <w:pPr>
      <w:spacing w:before="100" w:beforeAutospacing="1" w:after="100" w:afterAutospacing="1"/>
    </w:pPr>
    <w:rPr>
      <w:sz w:val="24"/>
      <w:szCs w:val="24"/>
    </w:rPr>
  </w:style>
  <w:style w:type="paragraph" w:styleId="afff8">
    <w:name w:val="Plain Text"/>
    <w:basedOn w:val="a6"/>
    <w:link w:val="afff9"/>
    <w:rsid w:val="00176D5D"/>
    <w:pPr>
      <w:spacing w:after="120" w:line="276" w:lineRule="auto"/>
      <w:ind w:firstLine="567"/>
      <w:jc w:val="both"/>
    </w:pPr>
    <w:rPr>
      <w:rFonts w:ascii="Courier New" w:eastAsia="Calibri" w:hAnsi="Courier New"/>
      <w:lang w:val="x-none" w:eastAsia="en-US"/>
    </w:rPr>
  </w:style>
  <w:style w:type="character" w:customStyle="1" w:styleId="afff9">
    <w:name w:val="Текст Знак"/>
    <w:basedOn w:val="a7"/>
    <w:link w:val="afff8"/>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a">
    <w:name w:val="????????"/>
    <w:basedOn w:val="a6"/>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a">
    <w:name w:val="Красная строка1"/>
    <w:basedOn w:val="afa"/>
    <w:rsid w:val="00176D5D"/>
    <w:pPr>
      <w:spacing w:after="120"/>
    </w:pPr>
    <w:rPr>
      <w:sz w:val="20"/>
      <w:szCs w:val="20"/>
    </w:rPr>
  </w:style>
  <w:style w:type="paragraph" w:customStyle="1" w:styleId="afffb">
    <w:name w:val="Обычный в таблице"/>
    <w:basedOn w:val="a6"/>
    <w:link w:val="afffc"/>
    <w:rsid w:val="00176D5D"/>
    <w:pPr>
      <w:spacing w:line="360" w:lineRule="auto"/>
      <w:ind w:hanging="6"/>
      <w:jc w:val="center"/>
    </w:pPr>
    <w:rPr>
      <w:sz w:val="24"/>
      <w:szCs w:val="24"/>
      <w:lang w:val="x-none" w:eastAsia="x-none"/>
    </w:rPr>
  </w:style>
  <w:style w:type="character" w:customStyle="1" w:styleId="afffc">
    <w:name w:val="Обычный в таблице Знак"/>
    <w:link w:val="afffb"/>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b">
    <w:name w:val="Основной шрифт абзаца1"/>
    <w:rsid w:val="00176D5D"/>
  </w:style>
  <w:style w:type="character" w:customStyle="1" w:styleId="afffd">
    <w:name w:val="Символ нумерации"/>
    <w:rsid w:val="00176D5D"/>
  </w:style>
  <w:style w:type="paragraph" w:customStyle="1" w:styleId="1c">
    <w:name w:val="Название1"/>
    <w:basedOn w:val="a6"/>
    <w:rsid w:val="00176D5D"/>
    <w:pPr>
      <w:suppressLineNumbers/>
      <w:suppressAutoHyphens/>
      <w:spacing w:before="120" w:after="120"/>
    </w:pPr>
    <w:rPr>
      <w:rFonts w:ascii="Arial" w:hAnsi="Arial" w:cs="Tahoma"/>
      <w:i/>
      <w:iCs/>
      <w:sz w:val="24"/>
      <w:szCs w:val="24"/>
      <w:lang w:eastAsia="ar-SA"/>
    </w:rPr>
  </w:style>
  <w:style w:type="paragraph" w:customStyle="1" w:styleId="1d">
    <w:name w:val="Указатель1"/>
    <w:basedOn w:val="a6"/>
    <w:rsid w:val="00176D5D"/>
    <w:pPr>
      <w:suppressLineNumbers/>
      <w:suppressAutoHyphens/>
    </w:pPr>
    <w:rPr>
      <w:rFonts w:ascii="Arial" w:hAnsi="Arial" w:cs="Tahoma"/>
      <w:sz w:val="24"/>
      <w:szCs w:val="24"/>
      <w:lang w:eastAsia="ar-SA"/>
    </w:rPr>
  </w:style>
  <w:style w:type="paragraph" w:customStyle="1" w:styleId="afffe">
    <w:name w:val="Содержимое врезки"/>
    <w:basedOn w:val="afa"/>
    <w:rsid w:val="00176D5D"/>
    <w:pPr>
      <w:suppressAutoHyphens/>
      <w:spacing w:after="120"/>
    </w:pPr>
    <w:rPr>
      <w:sz w:val="24"/>
      <w:lang w:eastAsia="ar-SA"/>
    </w:rPr>
  </w:style>
  <w:style w:type="character" w:customStyle="1" w:styleId="1e">
    <w:name w:val="Текст выноски Знак1"/>
    <w:rsid w:val="00176D5D"/>
    <w:rPr>
      <w:rFonts w:ascii="Tahoma" w:eastAsia="Calibri" w:hAnsi="Tahoma" w:cs="Tahoma"/>
      <w:sz w:val="16"/>
      <w:szCs w:val="16"/>
      <w:lang w:eastAsia="en-US"/>
    </w:rPr>
  </w:style>
  <w:style w:type="paragraph" w:customStyle="1" w:styleId="S7">
    <w:name w:val="S_Отступ"/>
    <w:basedOn w:val="a6"/>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6"/>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6"/>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f">
    <w:name w:val="Текст новый"/>
    <w:basedOn w:val="a6"/>
    <w:qFormat/>
    <w:rsid w:val="00176D5D"/>
    <w:pPr>
      <w:spacing w:after="200" w:line="276" w:lineRule="auto"/>
      <w:ind w:firstLine="709"/>
      <w:jc w:val="both"/>
    </w:pPr>
    <w:rPr>
      <w:rFonts w:ascii="Bookman Old Style" w:hAnsi="Bookman Old Style"/>
      <w:sz w:val="24"/>
      <w:szCs w:val="24"/>
    </w:rPr>
  </w:style>
  <w:style w:type="paragraph" w:styleId="29">
    <w:name w:val="List 2"/>
    <w:basedOn w:val="a6"/>
    <w:rsid w:val="00176D5D"/>
    <w:pPr>
      <w:spacing w:after="120" w:line="276" w:lineRule="auto"/>
      <w:ind w:left="566" w:hanging="283"/>
      <w:contextualSpacing/>
      <w:jc w:val="both"/>
    </w:pPr>
    <w:rPr>
      <w:rFonts w:eastAsia="Calibri"/>
      <w:sz w:val="24"/>
      <w:szCs w:val="22"/>
      <w:lang w:eastAsia="en-US"/>
    </w:rPr>
  </w:style>
  <w:style w:type="paragraph" w:styleId="affff0">
    <w:name w:val="Signature"/>
    <w:basedOn w:val="a6"/>
    <w:link w:val="affff1"/>
    <w:rsid w:val="00176D5D"/>
    <w:pPr>
      <w:spacing w:line="360" w:lineRule="auto"/>
      <w:ind w:left="4252" w:firstLine="709"/>
      <w:jc w:val="both"/>
    </w:pPr>
    <w:rPr>
      <w:rFonts w:ascii="Arial" w:hAnsi="Arial"/>
      <w:spacing w:val="-5"/>
      <w:lang w:val="x-none" w:eastAsia="en-US"/>
    </w:rPr>
  </w:style>
  <w:style w:type="character" w:customStyle="1" w:styleId="affff1">
    <w:name w:val="Подпись Знак"/>
    <w:basedOn w:val="a7"/>
    <w:link w:val="affff0"/>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6"/>
    <w:uiPriority w:val="99"/>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6"/>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6"/>
    <w:rsid w:val="00176D5D"/>
    <w:pPr>
      <w:widowControl w:val="0"/>
      <w:autoSpaceDE w:val="0"/>
      <w:autoSpaceDN w:val="0"/>
      <w:adjustRightInd w:val="0"/>
    </w:pPr>
    <w:rPr>
      <w:sz w:val="24"/>
      <w:szCs w:val="24"/>
    </w:rPr>
  </w:style>
  <w:style w:type="paragraph" w:styleId="2a">
    <w:name w:val="Body Text 2"/>
    <w:basedOn w:val="a6"/>
    <w:link w:val="2b"/>
    <w:uiPriority w:val="99"/>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7"/>
    <w:link w:val="2a"/>
    <w:uiPriority w:val="99"/>
    <w:rsid w:val="00176D5D"/>
    <w:rPr>
      <w:rFonts w:ascii="Times New Roman" w:eastAsia="Calibri" w:hAnsi="Times New Roman" w:cs="Times New Roman"/>
      <w:sz w:val="24"/>
      <w:lang w:val="x-none"/>
    </w:rPr>
  </w:style>
  <w:style w:type="paragraph" w:customStyle="1" w:styleId="S5">
    <w:name w:val="S_рисунок"/>
    <w:basedOn w:val="a6"/>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6"/>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6"/>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6"/>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6"/>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f">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f2">
    <w:name w:val="+ПодЗаг"/>
    <w:basedOn w:val="30"/>
    <w:link w:val="affff3"/>
    <w:qFormat/>
    <w:rsid w:val="00176D5D"/>
    <w:pPr>
      <w:numPr>
        <w:ilvl w:val="0"/>
        <w:numId w:val="0"/>
      </w:numPr>
      <w:ind w:left="852"/>
      <w:jc w:val="left"/>
    </w:pPr>
    <w:rPr>
      <w:rFonts w:cs="Times New Roman"/>
      <w:b w:val="0"/>
      <w:u w:val="single"/>
      <w:lang w:val="x-none" w:eastAsia="x-none"/>
    </w:rPr>
  </w:style>
  <w:style w:type="character" w:customStyle="1" w:styleId="affff3">
    <w:name w:val="+ПодЗаг Знак"/>
    <w:link w:val="affff2"/>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6"/>
    <w:rsid w:val="00176D5D"/>
    <w:pPr>
      <w:suppressAutoHyphens/>
      <w:spacing w:after="120"/>
    </w:pPr>
    <w:rPr>
      <w:sz w:val="16"/>
      <w:szCs w:val="16"/>
      <w:lang w:eastAsia="ar-SA"/>
    </w:rPr>
  </w:style>
  <w:style w:type="paragraph" w:customStyle="1" w:styleId="Style20">
    <w:name w:val="Style20"/>
    <w:basedOn w:val="a6"/>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4">
    <w:name w:val="+Название таблиц"/>
    <w:basedOn w:val="a6"/>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6"/>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5">
    <w:name w:val="Таблицы"/>
    <w:basedOn w:val="afe"/>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f0">
    <w:name w:val="Без интервала1"/>
    <w:qFormat/>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d">
    <w:name w:val="Без интервала Знак"/>
    <w:aliases w:val="Перечисление Знак"/>
    <w:link w:val="ac"/>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6"/>
    <w:rsid w:val="00176D5D"/>
    <w:pPr>
      <w:jc w:val="both"/>
    </w:pPr>
    <w:rPr>
      <w:szCs w:val="24"/>
      <w:lang w:val="en-US"/>
    </w:rPr>
  </w:style>
  <w:style w:type="paragraph" w:customStyle="1" w:styleId="consnormal0">
    <w:name w:val="consnormal"/>
    <w:basedOn w:val="a6"/>
    <w:rsid w:val="00176D5D"/>
    <w:pPr>
      <w:spacing w:before="100" w:beforeAutospacing="1" w:after="100" w:afterAutospacing="1"/>
    </w:pPr>
    <w:rPr>
      <w:sz w:val="24"/>
      <w:szCs w:val="24"/>
    </w:rPr>
  </w:style>
  <w:style w:type="paragraph" w:customStyle="1" w:styleId="font8">
    <w:name w:val="font8"/>
    <w:basedOn w:val="a6"/>
    <w:rsid w:val="00176D5D"/>
    <w:pPr>
      <w:spacing w:before="100" w:beforeAutospacing="1" w:after="100" w:afterAutospacing="1"/>
    </w:pPr>
    <w:rPr>
      <w:rFonts w:ascii="Calibri" w:hAnsi="Calibri" w:cs="Calibri"/>
      <w:color w:val="000000"/>
    </w:rPr>
  </w:style>
  <w:style w:type="paragraph" w:styleId="affff6">
    <w:name w:val="Body Text First Indent"/>
    <w:basedOn w:val="afa"/>
    <w:link w:val="affff7"/>
    <w:rsid w:val="00176D5D"/>
    <w:pPr>
      <w:spacing w:after="120" w:line="276" w:lineRule="auto"/>
      <w:ind w:firstLine="210"/>
      <w:jc w:val="both"/>
    </w:pPr>
    <w:rPr>
      <w:rFonts w:eastAsia="Calibri"/>
      <w:szCs w:val="22"/>
      <w:lang w:eastAsia="en-US"/>
    </w:rPr>
  </w:style>
  <w:style w:type="character" w:customStyle="1" w:styleId="affff7">
    <w:name w:val="Красная строка Знак"/>
    <w:basedOn w:val="afb"/>
    <w:link w:val="affff6"/>
    <w:rsid w:val="00176D5D"/>
    <w:rPr>
      <w:rFonts w:ascii="Times New Roman" w:eastAsia="Calibri" w:hAnsi="Times New Roman" w:cs="Times New Roman"/>
      <w:sz w:val="28"/>
      <w:szCs w:val="24"/>
      <w:lang w:eastAsia="ru-RU"/>
    </w:rPr>
  </w:style>
  <w:style w:type="character" w:customStyle="1" w:styleId="1f1">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9"/>
    <w:uiPriority w:val="99"/>
    <w:rsid w:val="00176D5D"/>
    <w:pPr>
      <w:numPr>
        <w:numId w:val="17"/>
      </w:numPr>
    </w:pPr>
  </w:style>
  <w:style w:type="numbering" w:customStyle="1" w:styleId="WWNum1">
    <w:name w:val="WWNum1"/>
    <w:basedOn w:val="a9"/>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6"/>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6"/>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6"/>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6"/>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6"/>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8">
    <w:name w:val="Название таблиц"/>
    <w:basedOn w:val="a6"/>
    <w:uiPriority w:val="99"/>
    <w:qFormat/>
    <w:rsid w:val="00176D5D"/>
    <w:pPr>
      <w:spacing w:after="200" w:line="276" w:lineRule="auto"/>
      <w:ind w:firstLine="567"/>
      <w:jc w:val="center"/>
    </w:pPr>
    <w:rPr>
      <w:rFonts w:eastAsia="Calibri"/>
      <w:b/>
      <w:sz w:val="24"/>
      <w:szCs w:val="22"/>
      <w:lang w:eastAsia="en-US"/>
    </w:rPr>
  </w:style>
  <w:style w:type="paragraph" w:customStyle="1" w:styleId="affff9">
    <w:name w:val="!!_Текст"/>
    <w:basedOn w:val="a6"/>
    <w:link w:val="affffa"/>
    <w:qFormat/>
    <w:rsid w:val="00176D5D"/>
    <w:pPr>
      <w:spacing w:line="360" w:lineRule="auto"/>
      <w:ind w:firstLine="709"/>
      <w:jc w:val="both"/>
    </w:pPr>
    <w:rPr>
      <w:rFonts w:eastAsia="Arial"/>
      <w:noProof/>
      <w:sz w:val="22"/>
      <w:szCs w:val="22"/>
      <w:lang w:val="x-none" w:bidi="ru-RU"/>
    </w:rPr>
  </w:style>
  <w:style w:type="character" w:customStyle="1" w:styleId="affffa">
    <w:name w:val="!!_Текст Знак"/>
    <w:link w:val="affff9"/>
    <w:rsid w:val="00176D5D"/>
    <w:rPr>
      <w:rFonts w:ascii="Times New Roman" w:eastAsia="Arial" w:hAnsi="Times New Roman" w:cs="Times New Roman"/>
      <w:noProof/>
      <w:lang w:val="x-none" w:eastAsia="ru-RU" w:bidi="ru-RU"/>
    </w:rPr>
  </w:style>
  <w:style w:type="paragraph" w:customStyle="1" w:styleId="112">
    <w:name w:val="11!для таблиц"/>
    <w:basedOn w:val="a6"/>
    <w:qFormat/>
    <w:rsid w:val="00176D5D"/>
    <w:pPr>
      <w:jc w:val="center"/>
    </w:pPr>
    <w:rPr>
      <w:rFonts w:eastAsia="Calibri" w:cs="Arial"/>
      <w:szCs w:val="22"/>
      <w:lang w:eastAsia="en-US"/>
    </w:rPr>
  </w:style>
  <w:style w:type="paragraph" w:customStyle="1" w:styleId="affffb">
    <w:name w:val="для текста"/>
    <w:basedOn w:val="afa"/>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c">
    <w:name w:val="Текст_мой"/>
    <w:basedOn w:val="a6"/>
    <w:link w:val="affffd"/>
    <w:qFormat/>
    <w:rsid w:val="00176D5D"/>
    <w:pPr>
      <w:ind w:firstLine="709"/>
      <w:jc w:val="both"/>
    </w:pPr>
    <w:rPr>
      <w:sz w:val="24"/>
      <w:szCs w:val="24"/>
    </w:rPr>
  </w:style>
  <w:style w:type="character" w:customStyle="1" w:styleId="affffd">
    <w:name w:val="Текст_мой Знак"/>
    <w:link w:val="affffc"/>
    <w:rsid w:val="00176D5D"/>
    <w:rPr>
      <w:rFonts w:ascii="Times New Roman" w:eastAsia="Times New Roman" w:hAnsi="Times New Roman" w:cs="Times New Roman"/>
      <w:sz w:val="24"/>
      <w:szCs w:val="24"/>
      <w:lang w:eastAsia="ru-RU"/>
    </w:rPr>
  </w:style>
  <w:style w:type="table" w:styleId="1-3">
    <w:name w:val="Medium Shading 1 Accent 3"/>
    <w:basedOn w:val="a8"/>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e">
    <w:name w:val="Нормальный (таблица)"/>
    <w:basedOn w:val="a6"/>
    <w:next w:val="a6"/>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f">
    <w:name w:val="Основной текст + Курсив"/>
    <w:rsid w:val="00846FBE"/>
    <w:rPr>
      <w:rFonts w:ascii="Times New Roman" w:hAnsi="Times New Roman" w:cs="Times New Roman"/>
      <w:i/>
      <w:iCs/>
      <w:spacing w:val="0"/>
      <w:sz w:val="19"/>
      <w:szCs w:val="19"/>
    </w:rPr>
  </w:style>
  <w:style w:type="character" w:customStyle="1" w:styleId="afffff0">
    <w:name w:val="Основной текст_"/>
    <w:link w:val="61"/>
    <w:rsid w:val="00846FBE"/>
    <w:rPr>
      <w:rFonts w:eastAsia="Times New Roman" w:cs="Times New Roman"/>
      <w:sz w:val="26"/>
      <w:szCs w:val="26"/>
      <w:shd w:val="clear" w:color="auto" w:fill="FFFFFF"/>
    </w:rPr>
  </w:style>
  <w:style w:type="character" w:customStyle="1" w:styleId="1f2">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6"/>
    <w:link w:val="afffff0"/>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6"/>
    <w:link w:val="37"/>
    <w:unhideWhenUsed/>
    <w:rsid w:val="00846FBE"/>
    <w:pPr>
      <w:spacing w:after="120"/>
    </w:pPr>
    <w:rPr>
      <w:sz w:val="16"/>
      <w:szCs w:val="16"/>
    </w:rPr>
  </w:style>
  <w:style w:type="character" w:customStyle="1" w:styleId="37">
    <w:name w:val="Основной текст 3 Знак"/>
    <w:basedOn w:val="a7"/>
    <w:link w:val="36"/>
    <w:rsid w:val="00846FBE"/>
    <w:rPr>
      <w:rFonts w:ascii="Times New Roman" w:eastAsia="Times New Roman" w:hAnsi="Times New Roman" w:cs="Times New Roman"/>
      <w:sz w:val="16"/>
      <w:szCs w:val="16"/>
      <w:lang w:eastAsia="ru-RU"/>
    </w:rPr>
  </w:style>
  <w:style w:type="paragraph" w:customStyle="1" w:styleId="afffff1">
    <w:name w:val="Прижатый влево"/>
    <w:basedOn w:val="a6"/>
    <w:next w:val="a6"/>
    <w:uiPriority w:val="99"/>
    <w:rsid w:val="00846FBE"/>
    <w:pPr>
      <w:autoSpaceDE w:val="0"/>
      <w:autoSpaceDN w:val="0"/>
      <w:adjustRightInd w:val="0"/>
    </w:pPr>
    <w:rPr>
      <w:rFonts w:ascii="Arial" w:eastAsia="Calibri" w:hAnsi="Arial" w:cs="Arial"/>
      <w:sz w:val="24"/>
      <w:szCs w:val="24"/>
      <w:lang w:eastAsia="en-US"/>
    </w:rPr>
  </w:style>
  <w:style w:type="table" w:customStyle="1" w:styleId="1f3">
    <w:name w:val="Сетка таблицы1"/>
    <w:basedOn w:val="a8"/>
    <w:next w:val="afe"/>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basedOn w:val="a6"/>
    <w:next w:val="af1"/>
    <w:link w:val="afffff3"/>
    <w:uiPriority w:val="99"/>
    <w:qFormat/>
    <w:rsid w:val="00846FBE"/>
    <w:pPr>
      <w:jc w:val="center"/>
    </w:pPr>
    <w:rPr>
      <w:sz w:val="28"/>
      <w:szCs w:val="28"/>
    </w:rPr>
  </w:style>
  <w:style w:type="character" w:customStyle="1" w:styleId="afffff3">
    <w:name w:val="Заголовок Знак"/>
    <w:link w:val="afffff2"/>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6"/>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7"/>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6"/>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6"/>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6"/>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6"/>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6"/>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4">
    <w:name w:val="Subtitle"/>
    <w:basedOn w:val="a6"/>
    <w:next w:val="a6"/>
    <w:link w:val="afffff5"/>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5">
    <w:name w:val="Подзаголовок Знак"/>
    <w:basedOn w:val="a7"/>
    <w:link w:val="afffff4"/>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6"/>
    <w:next w:val="a6"/>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7"/>
    <w:link w:val="2e"/>
    <w:uiPriority w:val="29"/>
    <w:rsid w:val="005F2C8C"/>
    <w:rPr>
      <w:rFonts w:ascii="Calibri" w:eastAsia="Times New Roman" w:hAnsi="Calibri" w:cs="Times New Roman"/>
      <w:i/>
      <w:iCs/>
      <w:color w:val="000000"/>
      <w:lang w:eastAsia="ru-RU"/>
    </w:rPr>
  </w:style>
  <w:style w:type="paragraph" w:styleId="afffff6">
    <w:name w:val="Intense Quote"/>
    <w:basedOn w:val="a6"/>
    <w:next w:val="a6"/>
    <w:link w:val="afffff7"/>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7">
    <w:name w:val="Выделенная цитата Знак"/>
    <w:basedOn w:val="a7"/>
    <w:link w:val="afffff6"/>
    <w:uiPriority w:val="30"/>
    <w:rsid w:val="005F2C8C"/>
    <w:rPr>
      <w:rFonts w:ascii="Calibri" w:eastAsia="Times New Roman" w:hAnsi="Calibri" w:cs="Times New Roman"/>
      <w:b/>
      <w:bCs/>
      <w:i/>
      <w:iCs/>
      <w:color w:val="5B9BD5"/>
      <w:lang w:eastAsia="ru-RU"/>
    </w:rPr>
  </w:style>
  <w:style w:type="character" w:styleId="afffff8">
    <w:name w:val="Subtle Emphasis"/>
    <w:uiPriority w:val="19"/>
    <w:qFormat/>
    <w:rsid w:val="005F2C8C"/>
    <w:rPr>
      <w:i/>
      <w:iCs/>
      <w:color w:val="808080"/>
    </w:rPr>
  </w:style>
  <w:style w:type="character" w:styleId="afffff9">
    <w:name w:val="Intense Emphasis"/>
    <w:uiPriority w:val="21"/>
    <w:qFormat/>
    <w:rsid w:val="005F2C8C"/>
    <w:rPr>
      <w:b/>
      <w:bCs/>
      <w:i/>
      <w:iCs/>
      <w:color w:val="5B9BD5"/>
    </w:rPr>
  </w:style>
  <w:style w:type="character" w:styleId="afffffa">
    <w:name w:val="Subtle Reference"/>
    <w:uiPriority w:val="31"/>
    <w:qFormat/>
    <w:rsid w:val="005F2C8C"/>
    <w:rPr>
      <w:smallCaps/>
      <w:color w:val="ED7D31"/>
      <w:u w:val="single"/>
    </w:rPr>
  </w:style>
  <w:style w:type="character" w:styleId="afffffb">
    <w:name w:val="Intense Reference"/>
    <w:uiPriority w:val="32"/>
    <w:qFormat/>
    <w:rsid w:val="005F2C8C"/>
    <w:rPr>
      <w:b/>
      <w:bCs/>
      <w:smallCaps/>
      <w:color w:val="ED7D31"/>
      <w:spacing w:val="5"/>
      <w:u w:val="single"/>
    </w:rPr>
  </w:style>
  <w:style w:type="character" w:styleId="afffffc">
    <w:name w:val="Book Title"/>
    <w:uiPriority w:val="33"/>
    <w:qFormat/>
    <w:rsid w:val="005F2C8C"/>
    <w:rPr>
      <w:b/>
      <w:bCs/>
      <w:smallCaps/>
      <w:spacing w:val="5"/>
    </w:rPr>
  </w:style>
  <w:style w:type="paragraph" w:styleId="afffffd">
    <w:name w:val="TOC Heading"/>
    <w:basedOn w:val="13"/>
    <w:next w:val="a6"/>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4">
    <w:name w:val="Название Знак1"/>
    <w:basedOn w:val="a7"/>
    <w:rsid w:val="005F2C8C"/>
    <w:rPr>
      <w:rFonts w:asciiTheme="majorHAnsi" w:eastAsiaTheme="majorEastAsia" w:hAnsiTheme="majorHAnsi" w:cstheme="majorBidi"/>
      <w:spacing w:val="-10"/>
      <w:kern w:val="28"/>
      <w:sz w:val="56"/>
      <w:szCs w:val="56"/>
      <w:lang w:eastAsia="en-US"/>
    </w:rPr>
  </w:style>
  <w:style w:type="paragraph" w:customStyle="1" w:styleId="afffffe">
    <w:name w:val="Таблицы (моноширинный)"/>
    <w:basedOn w:val="a6"/>
    <w:next w:val="a6"/>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7"/>
    <w:rsid w:val="005F2C8C"/>
  </w:style>
  <w:style w:type="paragraph" w:customStyle="1" w:styleId="affffff">
    <w:name w:val="Заголовок статьи"/>
    <w:basedOn w:val="a6"/>
    <w:next w:val="a6"/>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f0">
    <w:name w:val="Placeholder Text"/>
    <w:basedOn w:val="a7"/>
    <w:uiPriority w:val="99"/>
    <w:semiHidden/>
    <w:rsid w:val="005C068E"/>
    <w:rPr>
      <w:color w:val="808080"/>
    </w:rPr>
  </w:style>
  <w:style w:type="paragraph" w:customStyle="1" w:styleId="s11">
    <w:name w:val="s_1"/>
    <w:basedOn w:val="a6"/>
    <w:rsid w:val="005C068E"/>
    <w:pPr>
      <w:spacing w:before="100" w:beforeAutospacing="1" w:after="100" w:afterAutospacing="1"/>
    </w:pPr>
    <w:rPr>
      <w:sz w:val="24"/>
      <w:szCs w:val="24"/>
    </w:rPr>
  </w:style>
  <w:style w:type="paragraph" w:customStyle="1" w:styleId="formattext0">
    <w:name w:val="formattext"/>
    <w:basedOn w:val="a6"/>
    <w:rsid w:val="005C068E"/>
    <w:pPr>
      <w:spacing w:before="100" w:beforeAutospacing="1" w:after="100" w:afterAutospacing="1"/>
    </w:pPr>
    <w:rPr>
      <w:sz w:val="24"/>
      <w:szCs w:val="24"/>
    </w:rPr>
  </w:style>
  <w:style w:type="character" w:customStyle="1" w:styleId="1f5">
    <w:name w:val="Неразрешенное упоминание1"/>
    <w:basedOn w:val="a7"/>
    <w:uiPriority w:val="99"/>
    <w:semiHidden/>
    <w:unhideWhenUsed/>
    <w:rsid w:val="005C068E"/>
    <w:rPr>
      <w:color w:val="605E5C"/>
      <w:shd w:val="clear" w:color="auto" w:fill="E1DFDD"/>
    </w:rPr>
  </w:style>
  <w:style w:type="paragraph" w:customStyle="1" w:styleId="affffff1">
    <w:basedOn w:val="a6"/>
    <w:next w:val="af1"/>
    <w:qFormat/>
    <w:rsid w:val="00FD0734"/>
    <w:pPr>
      <w:jc w:val="center"/>
    </w:pPr>
    <w:rPr>
      <w:sz w:val="28"/>
      <w:szCs w:val="24"/>
    </w:rPr>
  </w:style>
  <w:style w:type="paragraph" w:customStyle="1" w:styleId="xl231">
    <w:name w:val="xl231"/>
    <w:basedOn w:val="a6"/>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6"/>
    <w:rsid w:val="00FD0734"/>
    <w:pPr>
      <w:spacing w:before="100" w:beforeAutospacing="1" w:after="100" w:afterAutospacing="1"/>
    </w:pPr>
    <w:rPr>
      <w:rFonts w:ascii="Arial" w:hAnsi="Arial" w:cs="Arial"/>
      <w:color w:val="000000"/>
    </w:rPr>
  </w:style>
  <w:style w:type="paragraph" w:customStyle="1" w:styleId="xl233">
    <w:name w:val="xl233"/>
    <w:basedOn w:val="a6"/>
    <w:rsid w:val="00FD0734"/>
    <w:pPr>
      <w:spacing w:before="100" w:beforeAutospacing="1" w:after="100" w:afterAutospacing="1"/>
    </w:pPr>
    <w:rPr>
      <w:rFonts w:ascii="Arial" w:hAnsi="Arial" w:cs="Arial"/>
      <w:color w:val="000000"/>
      <w:sz w:val="16"/>
      <w:szCs w:val="16"/>
    </w:rPr>
  </w:style>
  <w:style w:type="paragraph" w:customStyle="1" w:styleId="xl234">
    <w:name w:val="xl234"/>
    <w:basedOn w:val="a6"/>
    <w:rsid w:val="00FD0734"/>
    <w:pPr>
      <w:spacing w:before="100" w:beforeAutospacing="1" w:after="100" w:afterAutospacing="1"/>
    </w:pPr>
    <w:rPr>
      <w:rFonts w:ascii="Arial" w:hAnsi="Arial" w:cs="Arial"/>
      <w:color w:val="000000"/>
      <w:sz w:val="16"/>
      <w:szCs w:val="16"/>
    </w:rPr>
  </w:style>
  <w:style w:type="paragraph" w:customStyle="1" w:styleId="xl235">
    <w:name w:val="xl235"/>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6"/>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6"/>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6"/>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6"/>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6"/>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6"/>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6"/>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6"/>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6"/>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6"/>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6"/>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6"/>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6"/>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6"/>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6"/>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6"/>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6"/>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6"/>
    <w:rsid w:val="00FD0734"/>
    <w:pPr>
      <w:spacing w:before="100" w:beforeAutospacing="1" w:after="100" w:afterAutospacing="1"/>
      <w:jc w:val="center"/>
    </w:pPr>
    <w:rPr>
      <w:rFonts w:ascii="Arial" w:hAnsi="Arial" w:cs="Arial"/>
      <w:color w:val="000000"/>
      <w:sz w:val="16"/>
      <w:szCs w:val="16"/>
    </w:rPr>
  </w:style>
  <w:style w:type="table" w:styleId="affffff2">
    <w:name w:val="Light List"/>
    <w:basedOn w:val="a8"/>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8"/>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3">
    <w:basedOn w:val="a6"/>
    <w:next w:val="af1"/>
    <w:uiPriority w:val="99"/>
    <w:qFormat/>
    <w:rsid w:val="00E90B46"/>
    <w:pPr>
      <w:jc w:val="center"/>
    </w:pPr>
    <w:rPr>
      <w:sz w:val="28"/>
      <w:szCs w:val="28"/>
    </w:rPr>
  </w:style>
  <w:style w:type="paragraph" w:customStyle="1" w:styleId="affffff4">
    <w:basedOn w:val="a6"/>
    <w:next w:val="af1"/>
    <w:qFormat/>
    <w:rsid w:val="00CD0F51"/>
    <w:pPr>
      <w:jc w:val="center"/>
    </w:pPr>
    <w:rPr>
      <w:sz w:val="28"/>
      <w:szCs w:val="24"/>
    </w:rPr>
  </w:style>
  <w:style w:type="paragraph" w:customStyle="1" w:styleId="211">
    <w:name w:val="Основной текст с отступом 21"/>
    <w:basedOn w:val="a6"/>
    <w:rsid w:val="00CD0F51"/>
    <w:pPr>
      <w:widowControl w:val="0"/>
      <w:ind w:firstLine="426"/>
    </w:pPr>
    <w:rPr>
      <w:sz w:val="24"/>
    </w:rPr>
  </w:style>
  <w:style w:type="paragraph" w:customStyle="1" w:styleId="311">
    <w:name w:val="Основной текст с отступом 31"/>
    <w:basedOn w:val="a6"/>
    <w:rsid w:val="00CD0F51"/>
    <w:pPr>
      <w:widowControl w:val="0"/>
      <w:ind w:firstLine="360"/>
      <w:jc w:val="both"/>
    </w:pPr>
    <w:rPr>
      <w:sz w:val="24"/>
    </w:rPr>
  </w:style>
  <w:style w:type="paragraph" w:customStyle="1" w:styleId="affffff5">
    <w:name w:val="Комментарий"/>
    <w:basedOn w:val="a6"/>
    <w:next w:val="a6"/>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6"/>
    <w:next w:val="a6"/>
    <w:rsid w:val="00CD0F51"/>
    <w:pPr>
      <w:keepNext/>
      <w:ind w:left="567"/>
      <w:jc w:val="center"/>
    </w:pPr>
    <w:rPr>
      <w:b/>
      <w:sz w:val="32"/>
    </w:rPr>
  </w:style>
  <w:style w:type="paragraph" w:customStyle="1" w:styleId="212">
    <w:name w:val="Основной текст 21"/>
    <w:basedOn w:val="a6"/>
    <w:rsid w:val="00CD0F51"/>
    <w:pPr>
      <w:ind w:left="567"/>
      <w:jc w:val="both"/>
    </w:pPr>
    <w:rPr>
      <w:sz w:val="28"/>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w:basedOn w:val="a6"/>
    <w:rsid w:val="00CD0F51"/>
    <w:pPr>
      <w:spacing w:before="100" w:beforeAutospacing="1" w:after="100" w:afterAutospacing="1"/>
    </w:pPr>
    <w:rPr>
      <w:rFonts w:ascii="Tahoma" w:hAnsi="Tahoma"/>
      <w:lang w:val="en-US" w:eastAsia="en-US"/>
    </w:rPr>
  </w:style>
  <w:style w:type="paragraph" w:customStyle="1" w:styleId="affffff7">
    <w:name w:val="Знак Знак Знак Знак"/>
    <w:basedOn w:val="a6"/>
    <w:rsid w:val="00CD0F51"/>
    <w:pPr>
      <w:spacing w:before="100" w:beforeAutospacing="1" w:after="100" w:afterAutospacing="1"/>
    </w:pPr>
    <w:rPr>
      <w:rFonts w:ascii="Tahoma" w:hAnsi="Tahoma"/>
      <w:lang w:val="en-US" w:eastAsia="en-US"/>
    </w:rPr>
  </w:style>
  <w:style w:type="paragraph" w:customStyle="1" w:styleId="affffff8">
    <w:name w:val="Знак"/>
    <w:basedOn w:val="a6"/>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6">
    <w:name w:val="1"/>
    <w:basedOn w:val="a6"/>
    <w:rsid w:val="00CD0F51"/>
    <w:pPr>
      <w:pageBreakBefore/>
      <w:spacing w:after="160" w:line="360" w:lineRule="auto"/>
    </w:pPr>
    <w:rPr>
      <w:sz w:val="28"/>
      <w:lang w:val="en-US" w:eastAsia="en-US"/>
    </w:rPr>
  </w:style>
  <w:style w:type="paragraph" w:customStyle="1" w:styleId="u">
    <w:name w:val="u"/>
    <w:basedOn w:val="a6"/>
    <w:rsid w:val="00CD0F51"/>
    <w:pPr>
      <w:spacing w:before="100" w:beforeAutospacing="1" w:after="100" w:afterAutospacing="1"/>
    </w:pPr>
    <w:rPr>
      <w:sz w:val="24"/>
      <w:szCs w:val="24"/>
    </w:rPr>
  </w:style>
  <w:style w:type="paragraph" w:customStyle="1" w:styleId="uni">
    <w:name w:val="uni"/>
    <w:basedOn w:val="a6"/>
    <w:rsid w:val="00CD0F51"/>
    <w:pPr>
      <w:spacing w:before="100" w:beforeAutospacing="1" w:after="100" w:afterAutospacing="1"/>
    </w:pPr>
    <w:rPr>
      <w:sz w:val="24"/>
      <w:szCs w:val="24"/>
    </w:rPr>
  </w:style>
  <w:style w:type="paragraph" w:customStyle="1" w:styleId="unip">
    <w:name w:val="unip"/>
    <w:basedOn w:val="a6"/>
    <w:rsid w:val="00CD0F51"/>
    <w:pPr>
      <w:spacing w:before="100" w:beforeAutospacing="1" w:after="100" w:afterAutospacing="1"/>
    </w:pPr>
    <w:rPr>
      <w:sz w:val="24"/>
      <w:szCs w:val="24"/>
    </w:rPr>
  </w:style>
  <w:style w:type="character" w:customStyle="1" w:styleId="Heading1">
    <w:name w:val="Heading #1_"/>
    <w:basedOn w:val="a7"/>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7"/>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6"/>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7"/>
    <w:rsid w:val="001B6DB7"/>
    <w:rPr>
      <w:rFonts w:cs="Times New Roman"/>
    </w:rPr>
  </w:style>
  <w:style w:type="paragraph" w:customStyle="1" w:styleId="affffff9">
    <w:basedOn w:val="a6"/>
    <w:next w:val="af1"/>
    <w:link w:val="affffffa"/>
    <w:uiPriority w:val="10"/>
    <w:qFormat/>
    <w:rsid w:val="00CF6297"/>
    <w:pPr>
      <w:tabs>
        <w:tab w:val="left" w:pos="1560"/>
      </w:tabs>
      <w:jc w:val="center"/>
    </w:pPr>
    <w:rPr>
      <w:rFonts w:eastAsiaTheme="minorHAnsi" w:cstheme="minorBidi"/>
      <w:b/>
      <w:sz w:val="48"/>
      <w:szCs w:val="22"/>
      <w:lang w:eastAsia="en-US"/>
    </w:rPr>
  </w:style>
  <w:style w:type="character" w:customStyle="1" w:styleId="affffffa">
    <w:name w:val="Название Знак"/>
    <w:link w:val="affffff9"/>
    <w:uiPriority w:val="10"/>
    <w:rsid w:val="00CF6297"/>
    <w:rPr>
      <w:rFonts w:ascii="Times New Roman" w:hAnsi="Times New Roman"/>
      <w:b/>
      <w:sz w:val="48"/>
    </w:rPr>
  </w:style>
  <w:style w:type="character" w:customStyle="1" w:styleId="c0">
    <w:name w:val="c0"/>
    <w:basedOn w:val="a7"/>
    <w:rsid w:val="00275984"/>
  </w:style>
  <w:style w:type="paragraph" w:customStyle="1" w:styleId="affffffb">
    <w:basedOn w:val="a6"/>
    <w:next w:val="af1"/>
    <w:uiPriority w:val="10"/>
    <w:qFormat/>
    <w:rsid w:val="00E0514F"/>
    <w:pPr>
      <w:tabs>
        <w:tab w:val="left" w:pos="1560"/>
      </w:tabs>
      <w:jc w:val="center"/>
    </w:pPr>
    <w:rPr>
      <w:b/>
      <w:sz w:val="48"/>
    </w:rPr>
  </w:style>
  <w:style w:type="character" w:styleId="affffffc">
    <w:name w:val="annotation reference"/>
    <w:uiPriority w:val="99"/>
    <w:semiHidden/>
    <w:unhideWhenUsed/>
    <w:rsid w:val="000B2CEB"/>
    <w:rPr>
      <w:sz w:val="16"/>
      <w:szCs w:val="16"/>
    </w:rPr>
  </w:style>
  <w:style w:type="paragraph" w:styleId="affffffd">
    <w:name w:val="annotation text"/>
    <w:basedOn w:val="a6"/>
    <w:link w:val="affffffe"/>
    <w:uiPriority w:val="99"/>
    <w:semiHidden/>
    <w:unhideWhenUsed/>
    <w:rsid w:val="000B2CEB"/>
    <w:pPr>
      <w:spacing w:after="200" w:line="276" w:lineRule="auto"/>
    </w:pPr>
    <w:rPr>
      <w:rFonts w:ascii="Calibri" w:eastAsia="Calibri" w:hAnsi="Calibri"/>
      <w:lang w:eastAsia="en-US"/>
    </w:rPr>
  </w:style>
  <w:style w:type="character" w:customStyle="1" w:styleId="affffffe">
    <w:name w:val="Текст примечания Знак"/>
    <w:basedOn w:val="a7"/>
    <w:link w:val="affffffd"/>
    <w:uiPriority w:val="99"/>
    <w:semiHidden/>
    <w:rsid w:val="000B2CEB"/>
    <w:rPr>
      <w:rFonts w:ascii="Calibri" w:eastAsia="Calibri" w:hAnsi="Calibri" w:cs="Times New Roman"/>
      <w:sz w:val="20"/>
      <w:szCs w:val="20"/>
    </w:rPr>
  </w:style>
  <w:style w:type="paragraph" w:styleId="afffffff">
    <w:name w:val="annotation subject"/>
    <w:basedOn w:val="affffffd"/>
    <w:next w:val="affffffd"/>
    <w:link w:val="afffffff0"/>
    <w:uiPriority w:val="99"/>
    <w:semiHidden/>
    <w:unhideWhenUsed/>
    <w:rsid w:val="000B2CEB"/>
    <w:rPr>
      <w:b/>
      <w:bCs/>
    </w:rPr>
  </w:style>
  <w:style w:type="character" w:customStyle="1" w:styleId="afffffff0">
    <w:name w:val="Тема примечания Знак"/>
    <w:basedOn w:val="affffffe"/>
    <w:link w:val="afffffff"/>
    <w:uiPriority w:val="99"/>
    <w:semiHidden/>
    <w:rsid w:val="000B2CEB"/>
    <w:rPr>
      <w:rFonts w:ascii="Calibri" w:eastAsia="Calibri" w:hAnsi="Calibri" w:cs="Times New Roman"/>
      <w:b/>
      <w:bCs/>
      <w:sz w:val="20"/>
      <w:szCs w:val="20"/>
    </w:rPr>
  </w:style>
  <w:style w:type="character" w:customStyle="1" w:styleId="38">
    <w:name w:val="Основной текст (3)_"/>
    <w:basedOn w:val="a7"/>
    <w:link w:val="39"/>
    <w:rsid w:val="0064681A"/>
    <w:rPr>
      <w:rFonts w:ascii="Times New Roman" w:eastAsia="Times New Roman" w:hAnsi="Times New Roman" w:cs="Times New Roman"/>
      <w:b/>
      <w:bCs/>
      <w:sz w:val="28"/>
      <w:szCs w:val="28"/>
      <w:shd w:val="clear" w:color="auto" w:fill="FFFFFF"/>
    </w:rPr>
  </w:style>
  <w:style w:type="character" w:customStyle="1" w:styleId="1f7">
    <w:name w:val="Заголовок №1_"/>
    <w:basedOn w:val="a7"/>
    <w:link w:val="1f8"/>
    <w:rsid w:val="0064681A"/>
    <w:rPr>
      <w:rFonts w:ascii="Times New Roman" w:eastAsia="Times New Roman" w:hAnsi="Times New Roman" w:cs="Times New Roman"/>
      <w:b/>
      <w:bCs/>
      <w:sz w:val="28"/>
      <w:szCs w:val="28"/>
      <w:shd w:val="clear" w:color="auto" w:fill="FFFFFF"/>
    </w:rPr>
  </w:style>
  <w:style w:type="character" w:customStyle="1" w:styleId="2f0">
    <w:name w:val="Основной текст (2) + Курсив"/>
    <w:basedOn w:val="2c"/>
    <w:rsid w:val="0064681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7"/>
    <w:link w:val="42"/>
    <w:rsid w:val="0064681A"/>
    <w:rPr>
      <w:rFonts w:ascii="Times New Roman" w:eastAsia="Times New Roman" w:hAnsi="Times New Roman" w:cs="Times New Roman"/>
      <w:i/>
      <w:iCs/>
      <w:sz w:val="28"/>
      <w:szCs w:val="28"/>
      <w:shd w:val="clear" w:color="auto" w:fill="FFFFFF"/>
    </w:rPr>
  </w:style>
  <w:style w:type="paragraph" w:customStyle="1" w:styleId="39">
    <w:name w:val="Основной текст (3)"/>
    <w:basedOn w:val="a6"/>
    <w:link w:val="38"/>
    <w:rsid w:val="0064681A"/>
    <w:pPr>
      <w:widowControl w:val="0"/>
      <w:shd w:val="clear" w:color="auto" w:fill="FFFFFF"/>
      <w:spacing w:line="322" w:lineRule="exact"/>
      <w:jc w:val="center"/>
    </w:pPr>
    <w:rPr>
      <w:b/>
      <w:bCs/>
      <w:sz w:val="28"/>
      <w:szCs w:val="28"/>
      <w:lang w:eastAsia="en-US"/>
    </w:rPr>
  </w:style>
  <w:style w:type="paragraph" w:customStyle="1" w:styleId="1f8">
    <w:name w:val="Заголовок №1"/>
    <w:basedOn w:val="a6"/>
    <w:link w:val="1f7"/>
    <w:rsid w:val="0064681A"/>
    <w:pPr>
      <w:widowControl w:val="0"/>
      <w:shd w:val="clear" w:color="auto" w:fill="FFFFFF"/>
      <w:spacing w:after="300" w:line="322" w:lineRule="exact"/>
      <w:jc w:val="center"/>
      <w:outlineLvl w:val="0"/>
    </w:pPr>
    <w:rPr>
      <w:b/>
      <w:bCs/>
      <w:sz w:val="28"/>
      <w:szCs w:val="28"/>
      <w:lang w:eastAsia="en-US"/>
    </w:rPr>
  </w:style>
  <w:style w:type="paragraph" w:customStyle="1" w:styleId="42">
    <w:name w:val="Основной текст (4)"/>
    <w:basedOn w:val="a6"/>
    <w:link w:val="41"/>
    <w:rsid w:val="0064681A"/>
    <w:pPr>
      <w:widowControl w:val="0"/>
      <w:shd w:val="clear" w:color="auto" w:fill="FFFFFF"/>
      <w:spacing w:before="320" w:line="317" w:lineRule="exact"/>
      <w:jc w:val="both"/>
    </w:pPr>
    <w:rPr>
      <w:i/>
      <w:iCs/>
      <w:sz w:val="28"/>
      <w:szCs w:val="28"/>
      <w:lang w:eastAsia="en-US"/>
    </w:rPr>
  </w:style>
  <w:style w:type="character" w:customStyle="1" w:styleId="214pt">
    <w:name w:val="Основной текст (2) + 14 pt;Курсив"/>
    <w:basedOn w:val="2c"/>
    <w:rsid w:val="006A1AF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a">
    <w:name w:val="Заголовок №3_"/>
    <w:basedOn w:val="a7"/>
    <w:link w:val="3b"/>
    <w:rsid w:val="006A1AF5"/>
    <w:rPr>
      <w:rFonts w:ascii="Times New Roman" w:eastAsia="Times New Roman" w:hAnsi="Times New Roman" w:cs="Times New Roman"/>
      <w:b/>
      <w:bCs/>
      <w:sz w:val="28"/>
      <w:szCs w:val="28"/>
      <w:shd w:val="clear" w:color="auto" w:fill="FFFFFF"/>
    </w:rPr>
  </w:style>
  <w:style w:type="paragraph" w:customStyle="1" w:styleId="3b">
    <w:name w:val="Заголовок №3"/>
    <w:basedOn w:val="a6"/>
    <w:link w:val="3a"/>
    <w:rsid w:val="006A1AF5"/>
    <w:pPr>
      <w:widowControl w:val="0"/>
      <w:shd w:val="clear" w:color="auto" w:fill="FFFFFF"/>
      <w:spacing w:after="360" w:line="310" w:lineRule="exact"/>
      <w:jc w:val="both"/>
      <w:outlineLvl w:val="2"/>
    </w:pPr>
    <w:rPr>
      <w:b/>
      <w:bCs/>
      <w:sz w:val="28"/>
      <w:szCs w:val="28"/>
      <w:lang w:eastAsia="en-US"/>
    </w:rPr>
  </w:style>
  <w:style w:type="character" w:customStyle="1" w:styleId="afffffff1">
    <w:name w:val="Колонтитул_"/>
    <w:basedOn w:val="a7"/>
    <w:link w:val="afffffff2"/>
    <w:rsid w:val="007E0817"/>
    <w:rPr>
      <w:rFonts w:ascii="Times New Roman" w:eastAsia="Times New Roman" w:hAnsi="Times New Roman" w:cs="Times New Roman"/>
      <w:sz w:val="19"/>
      <w:szCs w:val="19"/>
      <w:shd w:val="clear" w:color="auto" w:fill="FFFFFF"/>
    </w:rPr>
  </w:style>
  <w:style w:type="character" w:customStyle="1" w:styleId="71">
    <w:name w:val="Основной текст (7)_"/>
    <w:basedOn w:val="a7"/>
    <w:link w:val="72"/>
    <w:rsid w:val="007E0817"/>
    <w:rPr>
      <w:rFonts w:ascii="Times New Roman" w:eastAsia="Times New Roman" w:hAnsi="Times New Roman" w:cs="Times New Roman"/>
      <w:b/>
      <w:bCs/>
      <w:i/>
      <w:iCs/>
      <w:sz w:val="26"/>
      <w:szCs w:val="26"/>
      <w:shd w:val="clear" w:color="auto" w:fill="FFFFFF"/>
    </w:rPr>
  </w:style>
  <w:style w:type="character" w:customStyle="1" w:styleId="81">
    <w:name w:val="Основной текст (8)_"/>
    <w:basedOn w:val="a7"/>
    <w:link w:val="82"/>
    <w:rsid w:val="007E0817"/>
    <w:rPr>
      <w:rFonts w:ascii="Times New Roman" w:eastAsia="Times New Roman" w:hAnsi="Times New Roman" w:cs="Times New Roman"/>
      <w:b/>
      <w:bCs/>
      <w:shd w:val="clear" w:color="auto" w:fill="FFFFFF"/>
    </w:rPr>
  </w:style>
  <w:style w:type="character" w:customStyle="1" w:styleId="14pt">
    <w:name w:val="Колонтитул + 14 pt;Полужирный;Курсив"/>
    <w:basedOn w:val="afffffff1"/>
    <w:rsid w:val="007E081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
    <w:name w:val="Основной текст (9)_"/>
    <w:basedOn w:val="a7"/>
    <w:rsid w:val="007E0817"/>
    <w:rPr>
      <w:rFonts w:ascii="Times New Roman" w:eastAsia="Times New Roman" w:hAnsi="Times New Roman" w:cs="Times New Roman"/>
      <w:sz w:val="26"/>
      <w:szCs w:val="26"/>
      <w:shd w:val="clear" w:color="auto" w:fill="FFFFFF"/>
    </w:rPr>
  </w:style>
  <w:style w:type="paragraph" w:customStyle="1" w:styleId="afffffff2">
    <w:name w:val="Колонтитул"/>
    <w:basedOn w:val="a6"/>
    <w:link w:val="afffffff1"/>
    <w:rsid w:val="007E0817"/>
    <w:pPr>
      <w:widowControl w:val="0"/>
      <w:shd w:val="clear" w:color="auto" w:fill="FFFFFF"/>
      <w:spacing w:line="0" w:lineRule="atLeast"/>
    </w:pPr>
    <w:rPr>
      <w:sz w:val="19"/>
      <w:szCs w:val="19"/>
      <w:lang w:eastAsia="en-US"/>
    </w:rPr>
  </w:style>
  <w:style w:type="paragraph" w:customStyle="1" w:styleId="72">
    <w:name w:val="Основной текст (7)"/>
    <w:basedOn w:val="a6"/>
    <w:link w:val="71"/>
    <w:rsid w:val="007E0817"/>
    <w:pPr>
      <w:widowControl w:val="0"/>
      <w:shd w:val="clear" w:color="auto" w:fill="FFFFFF"/>
      <w:spacing w:before="300" w:after="300" w:line="322" w:lineRule="exact"/>
      <w:ind w:firstLine="500"/>
    </w:pPr>
    <w:rPr>
      <w:b/>
      <w:bCs/>
      <w:i/>
      <w:iCs/>
      <w:sz w:val="26"/>
      <w:szCs w:val="26"/>
      <w:lang w:eastAsia="en-US"/>
    </w:rPr>
  </w:style>
  <w:style w:type="paragraph" w:customStyle="1" w:styleId="82">
    <w:name w:val="Основной текст (8)"/>
    <w:basedOn w:val="a6"/>
    <w:link w:val="81"/>
    <w:rsid w:val="007E0817"/>
    <w:pPr>
      <w:widowControl w:val="0"/>
      <w:shd w:val="clear" w:color="auto" w:fill="FFFFFF"/>
      <w:spacing w:before="420" w:after="180" w:line="317" w:lineRule="exact"/>
    </w:pPr>
    <w:rPr>
      <w:b/>
      <w:bCs/>
      <w:sz w:val="22"/>
      <w:szCs w:val="22"/>
      <w:lang w:eastAsia="en-US"/>
    </w:rPr>
  </w:style>
  <w:style w:type="character" w:customStyle="1" w:styleId="62">
    <w:name w:val="Основной текст (6)_"/>
    <w:basedOn w:val="a7"/>
    <w:link w:val="63"/>
    <w:rsid w:val="007E0817"/>
    <w:rPr>
      <w:rFonts w:ascii="Times New Roman" w:eastAsia="Times New Roman" w:hAnsi="Times New Roman" w:cs="Times New Roman"/>
      <w:i/>
      <w:iCs/>
      <w:sz w:val="26"/>
      <w:szCs w:val="26"/>
      <w:shd w:val="clear" w:color="auto" w:fill="FFFFFF"/>
    </w:rPr>
  </w:style>
  <w:style w:type="character" w:customStyle="1" w:styleId="614pt">
    <w:name w:val="Основной текст (6) + 14 pt;Не курсив"/>
    <w:basedOn w:val="62"/>
    <w:rsid w:val="007E081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0pt">
    <w:name w:val="Основной текст (6) + 10 pt;Полужирный;Не курсив;Малые прописные"/>
    <w:basedOn w:val="62"/>
    <w:rsid w:val="007E0817"/>
    <w:rPr>
      <w:rFonts w:ascii="Times New Roman" w:eastAsia="Times New Roman" w:hAnsi="Times New Roman" w:cs="Times New Roman"/>
      <w:b/>
      <w:bCs/>
      <w:i/>
      <w:iCs/>
      <w:smallCaps/>
      <w:color w:val="000000"/>
      <w:spacing w:val="0"/>
      <w:w w:val="100"/>
      <w:position w:val="0"/>
      <w:sz w:val="20"/>
      <w:szCs w:val="20"/>
      <w:shd w:val="clear" w:color="auto" w:fill="FFFFFF"/>
      <w:lang w:val="ru-RU" w:eastAsia="ru-RU" w:bidi="ru-RU"/>
    </w:rPr>
  </w:style>
  <w:style w:type="character" w:customStyle="1" w:styleId="101">
    <w:name w:val="Основной текст (10)_"/>
    <w:basedOn w:val="a7"/>
    <w:link w:val="102"/>
    <w:rsid w:val="007E0817"/>
    <w:rPr>
      <w:rFonts w:ascii="Times New Roman" w:eastAsia="Times New Roman" w:hAnsi="Times New Roman" w:cs="Times New Roman"/>
      <w:sz w:val="18"/>
      <w:szCs w:val="18"/>
      <w:shd w:val="clear" w:color="auto" w:fill="FFFFFF"/>
    </w:rPr>
  </w:style>
  <w:style w:type="paragraph" w:customStyle="1" w:styleId="63">
    <w:name w:val="Основной текст (6)"/>
    <w:basedOn w:val="a6"/>
    <w:link w:val="62"/>
    <w:rsid w:val="007E0817"/>
    <w:pPr>
      <w:widowControl w:val="0"/>
      <w:shd w:val="clear" w:color="auto" w:fill="FFFFFF"/>
      <w:spacing w:line="240" w:lineRule="exact"/>
      <w:jc w:val="both"/>
    </w:pPr>
    <w:rPr>
      <w:i/>
      <w:iCs/>
      <w:sz w:val="26"/>
      <w:szCs w:val="26"/>
      <w:lang w:eastAsia="en-US"/>
    </w:rPr>
  </w:style>
  <w:style w:type="paragraph" w:customStyle="1" w:styleId="102">
    <w:name w:val="Основной текст (10)"/>
    <w:basedOn w:val="a6"/>
    <w:link w:val="101"/>
    <w:rsid w:val="007E0817"/>
    <w:pPr>
      <w:widowControl w:val="0"/>
      <w:shd w:val="clear" w:color="auto" w:fill="FFFFFF"/>
      <w:spacing w:before="120" w:after="240" w:line="0" w:lineRule="atLeast"/>
    </w:pPr>
    <w:rPr>
      <w:sz w:val="18"/>
      <w:szCs w:val="18"/>
      <w:lang w:eastAsia="en-US"/>
    </w:rPr>
  </w:style>
  <w:style w:type="character" w:customStyle="1" w:styleId="113">
    <w:name w:val="Основной текст (11)_"/>
    <w:basedOn w:val="a7"/>
    <w:link w:val="114"/>
    <w:rsid w:val="007E0817"/>
    <w:rPr>
      <w:rFonts w:ascii="Times New Roman" w:eastAsia="Times New Roman" w:hAnsi="Times New Roman" w:cs="Times New Roman"/>
      <w:b/>
      <w:bCs/>
      <w:sz w:val="20"/>
      <w:szCs w:val="20"/>
      <w:shd w:val="clear" w:color="auto" w:fill="FFFFFF"/>
    </w:rPr>
  </w:style>
  <w:style w:type="character" w:customStyle="1" w:styleId="120">
    <w:name w:val="Основной текст (12)_"/>
    <w:basedOn w:val="a7"/>
    <w:link w:val="122"/>
    <w:rsid w:val="007E0817"/>
    <w:rPr>
      <w:rFonts w:ascii="Times New Roman" w:eastAsia="Times New Roman" w:hAnsi="Times New Roman" w:cs="Times New Roman"/>
      <w:sz w:val="26"/>
      <w:szCs w:val="26"/>
      <w:shd w:val="clear" w:color="auto" w:fill="FFFFFF"/>
    </w:rPr>
  </w:style>
  <w:style w:type="character" w:customStyle="1" w:styleId="1214pt">
    <w:name w:val="Основной текст (12) + 14 pt"/>
    <w:basedOn w:val="120"/>
    <w:rsid w:val="007E0817"/>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4">
    <w:name w:val="Основной текст (6) + Не курсив"/>
    <w:basedOn w:val="62"/>
    <w:rsid w:val="007E08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14">
    <w:name w:val="Основной текст (11)"/>
    <w:basedOn w:val="a6"/>
    <w:link w:val="113"/>
    <w:rsid w:val="007E0817"/>
    <w:pPr>
      <w:widowControl w:val="0"/>
      <w:shd w:val="clear" w:color="auto" w:fill="FFFFFF"/>
      <w:spacing w:before="240" w:after="240" w:line="230" w:lineRule="exact"/>
      <w:jc w:val="center"/>
    </w:pPr>
    <w:rPr>
      <w:b/>
      <w:bCs/>
      <w:lang w:eastAsia="en-US"/>
    </w:rPr>
  </w:style>
  <w:style w:type="paragraph" w:customStyle="1" w:styleId="122">
    <w:name w:val="Основной текст (12)"/>
    <w:basedOn w:val="a6"/>
    <w:link w:val="120"/>
    <w:rsid w:val="007E0817"/>
    <w:pPr>
      <w:widowControl w:val="0"/>
      <w:shd w:val="clear" w:color="auto" w:fill="FFFFFF"/>
      <w:spacing w:before="120" w:after="420" w:line="0" w:lineRule="atLeast"/>
      <w:jc w:val="both"/>
    </w:pPr>
    <w:rPr>
      <w:sz w:val="26"/>
      <w:szCs w:val="26"/>
      <w:lang w:eastAsia="en-US"/>
    </w:rPr>
  </w:style>
  <w:style w:type="character" w:customStyle="1" w:styleId="2f1">
    <w:name w:val="Номер заголовка №2_"/>
    <w:basedOn w:val="a7"/>
    <w:link w:val="2f2"/>
    <w:rsid w:val="007E0817"/>
    <w:rPr>
      <w:rFonts w:ascii="Times New Roman" w:eastAsia="Times New Roman" w:hAnsi="Times New Roman" w:cs="Times New Roman"/>
      <w:sz w:val="28"/>
      <w:szCs w:val="28"/>
      <w:shd w:val="clear" w:color="auto" w:fill="FFFFFF"/>
    </w:rPr>
  </w:style>
  <w:style w:type="character" w:customStyle="1" w:styleId="2f3">
    <w:name w:val="Заголовок №2_"/>
    <w:basedOn w:val="a7"/>
    <w:link w:val="2f4"/>
    <w:rsid w:val="007E0817"/>
    <w:rPr>
      <w:rFonts w:ascii="Times New Roman" w:eastAsia="Times New Roman" w:hAnsi="Times New Roman" w:cs="Times New Roman"/>
      <w:sz w:val="28"/>
      <w:szCs w:val="28"/>
      <w:shd w:val="clear" w:color="auto" w:fill="FFFFFF"/>
    </w:rPr>
  </w:style>
  <w:style w:type="paragraph" w:customStyle="1" w:styleId="2f2">
    <w:name w:val="Номер заголовка №2"/>
    <w:basedOn w:val="a6"/>
    <w:link w:val="2f1"/>
    <w:rsid w:val="007E0817"/>
    <w:pPr>
      <w:widowControl w:val="0"/>
      <w:shd w:val="clear" w:color="auto" w:fill="FFFFFF"/>
      <w:spacing w:before="420" w:after="420" w:line="0" w:lineRule="atLeast"/>
      <w:ind w:firstLine="840"/>
      <w:jc w:val="both"/>
    </w:pPr>
    <w:rPr>
      <w:sz w:val="28"/>
      <w:szCs w:val="28"/>
      <w:lang w:eastAsia="en-US"/>
    </w:rPr>
  </w:style>
  <w:style w:type="paragraph" w:customStyle="1" w:styleId="2f4">
    <w:name w:val="Заголовок №2"/>
    <w:basedOn w:val="a6"/>
    <w:link w:val="2f3"/>
    <w:rsid w:val="007E0817"/>
    <w:pPr>
      <w:widowControl w:val="0"/>
      <w:shd w:val="clear" w:color="auto" w:fill="FFFFFF"/>
      <w:spacing w:before="420" w:after="420" w:line="0" w:lineRule="atLeast"/>
      <w:ind w:firstLine="840"/>
      <w:jc w:val="both"/>
      <w:outlineLvl w:val="1"/>
    </w:pPr>
    <w:rPr>
      <w:sz w:val="28"/>
      <w:szCs w:val="28"/>
      <w:lang w:eastAsia="en-US"/>
    </w:rPr>
  </w:style>
  <w:style w:type="character" w:customStyle="1" w:styleId="14pt0">
    <w:name w:val="Колонтитул + 14 pt"/>
    <w:basedOn w:val="afffffff1"/>
    <w:rsid w:val="007E081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
    <w:name w:val="Основной текст (2) + 13 pt;Полужирный;Курсив"/>
    <w:basedOn w:val="2c"/>
    <w:rsid w:val="007E0817"/>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ru-RU" w:eastAsia="ru-RU" w:bidi="ru-RU"/>
    </w:rPr>
  </w:style>
  <w:style w:type="character" w:customStyle="1" w:styleId="213pt0">
    <w:name w:val="Основной текст (2) + 13 pt"/>
    <w:basedOn w:val="2c"/>
    <w:rsid w:val="007E081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numbering" w:customStyle="1" w:styleId="1f9">
    <w:name w:val="Нет списка1"/>
    <w:next w:val="a9"/>
    <w:uiPriority w:val="99"/>
    <w:semiHidden/>
    <w:unhideWhenUsed/>
    <w:rsid w:val="006349C3"/>
  </w:style>
  <w:style w:type="paragraph" w:customStyle="1" w:styleId="msonormal0">
    <w:name w:val="msonormal"/>
    <w:basedOn w:val="a6"/>
    <w:rsid w:val="006349C3"/>
    <w:pPr>
      <w:spacing w:before="100" w:beforeAutospacing="1" w:after="100" w:afterAutospacing="1"/>
    </w:pPr>
    <w:rPr>
      <w:sz w:val="24"/>
      <w:szCs w:val="24"/>
    </w:rPr>
  </w:style>
  <w:style w:type="paragraph" w:customStyle="1" w:styleId="headertext">
    <w:name w:val="headertext"/>
    <w:basedOn w:val="a6"/>
    <w:rsid w:val="006349C3"/>
    <w:pPr>
      <w:spacing w:before="100" w:beforeAutospacing="1" w:after="100" w:afterAutospacing="1"/>
    </w:pPr>
    <w:rPr>
      <w:sz w:val="24"/>
      <w:szCs w:val="24"/>
    </w:rPr>
  </w:style>
  <w:style w:type="paragraph" w:customStyle="1" w:styleId="FR2">
    <w:name w:val="FR2"/>
    <w:rsid w:val="006349C3"/>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character" w:customStyle="1" w:styleId="2f5">
    <w:name w:val="Основной текст (2) + Полужирный"/>
    <w:basedOn w:val="2c"/>
    <w:rsid w:val="006349C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fff3">
    <w:name w:val="Сноска_"/>
    <w:basedOn w:val="a7"/>
    <w:link w:val="afffffff4"/>
    <w:rsid w:val="00803767"/>
    <w:rPr>
      <w:rFonts w:ascii="Times New Roman" w:eastAsia="Times New Roman" w:hAnsi="Times New Roman" w:cs="Times New Roman"/>
      <w:sz w:val="20"/>
      <w:szCs w:val="20"/>
      <w:shd w:val="clear" w:color="auto" w:fill="FFFFFF"/>
    </w:rPr>
  </w:style>
  <w:style w:type="character" w:customStyle="1" w:styleId="7pt">
    <w:name w:val="Сноска + 7 pt"/>
    <w:basedOn w:val="afffffff3"/>
    <w:rsid w:val="0080376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12pt">
    <w:name w:val="Основной текст (2) + 12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8">
    <w:name w:val="Оглавление 1 Знак"/>
    <w:basedOn w:val="a7"/>
    <w:link w:val="17"/>
    <w:rsid w:val="00803767"/>
    <w:rPr>
      <w:rFonts w:ascii="Times New Roman" w:eastAsia="Calibri" w:hAnsi="Times New Roman" w:cs="Times New Roman"/>
    </w:rPr>
  </w:style>
  <w:style w:type="character" w:customStyle="1" w:styleId="51">
    <w:name w:val="Основной текст (5)_"/>
    <w:basedOn w:val="a7"/>
    <w:link w:val="52"/>
    <w:rsid w:val="00803767"/>
    <w:rPr>
      <w:rFonts w:ascii="Times New Roman" w:eastAsia="Times New Roman" w:hAnsi="Times New Roman" w:cs="Times New Roman"/>
      <w:i/>
      <w:iCs/>
      <w:shd w:val="clear" w:color="auto" w:fill="FFFFFF"/>
    </w:rPr>
  </w:style>
  <w:style w:type="character" w:customStyle="1" w:styleId="611pt">
    <w:name w:val="Основной текст (6) + 11 pt;Не курсив"/>
    <w:basedOn w:val="62"/>
    <w:rsid w:val="0080376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3">
    <w:name w:val="Основной текст (4) + Не полужирный"/>
    <w:basedOn w:val="41"/>
    <w:rsid w:val="0080376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Курсив"/>
    <w:basedOn w:val="2c"/>
    <w:rsid w:val="0080376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Exact">
    <w:name w:val="Основной текст (7) Exact"/>
    <w:basedOn w:val="a7"/>
    <w:rsid w:val="00803767"/>
    <w:rPr>
      <w:rFonts w:ascii="Times New Roman" w:eastAsia="Times New Roman" w:hAnsi="Times New Roman" w:cs="Times New Roman"/>
      <w:b w:val="0"/>
      <w:bCs w:val="0"/>
      <w:i w:val="0"/>
      <w:iCs w:val="0"/>
      <w:smallCaps w:val="0"/>
      <w:strike w:val="0"/>
      <w:sz w:val="20"/>
      <w:szCs w:val="20"/>
      <w:u w:val="none"/>
    </w:rPr>
  </w:style>
  <w:style w:type="character" w:customStyle="1" w:styleId="2f6">
    <w:name w:val="Оглавление (2)_"/>
    <w:basedOn w:val="a7"/>
    <w:link w:val="2f7"/>
    <w:rsid w:val="00803767"/>
    <w:rPr>
      <w:rFonts w:ascii="Times New Roman" w:eastAsia="Times New Roman" w:hAnsi="Times New Roman" w:cs="Times New Roman"/>
      <w:shd w:val="clear" w:color="auto" w:fill="FFFFFF"/>
    </w:rPr>
  </w:style>
  <w:style w:type="character" w:customStyle="1" w:styleId="210pt">
    <w:name w:val="Оглавление (2) + 10 pt"/>
    <w:basedOn w:val="2f6"/>
    <w:rsid w:val="0080376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3c">
    <w:name w:val="Оглавление (3)_"/>
    <w:basedOn w:val="a7"/>
    <w:link w:val="3d"/>
    <w:rsid w:val="00803767"/>
    <w:rPr>
      <w:rFonts w:ascii="Times New Roman" w:eastAsia="Times New Roman" w:hAnsi="Times New Roman" w:cs="Times New Roman"/>
      <w:sz w:val="20"/>
      <w:szCs w:val="20"/>
      <w:shd w:val="clear" w:color="auto" w:fill="FFFFFF"/>
    </w:rPr>
  </w:style>
  <w:style w:type="character" w:customStyle="1" w:styleId="2Exact">
    <w:name w:val="Основной текст (2) Exact"/>
    <w:basedOn w:val="a7"/>
    <w:rsid w:val="00803767"/>
    <w:rPr>
      <w:rFonts w:ascii="Times New Roman" w:eastAsia="Times New Roman" w:hAnsi="Times New Roman" w:cs="Times New Roman"/>
      <w:b w:val="0"/>
      <w:bCs w:val="0"/>
      <w:i w:val="0"/>
      <w:iCs w:val="0"/>
      <w:smallCaps w:val="0"/>
      <w:strike w:val="0"/>
      <w:sz w:val="22"/>
      <w:szCs w:val="22"/>
      <w:u w:val="none"/>
    </w:rPr>
  </w:style>
  <w:style w:type="character" w:customStyle="1" w:styleId="210ptExact">
    <w:name w:val="Основной текст (2) + 10 pt Exac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ff4">
    <w:name w:val="Сноска"/>
    <w:basedOn w:val="a6"/>
    <w:link w:val="afffffff3"/>
    <w:rsid w:val="00803767"/>
    <w:pPr>
      <w:widowControl w:val="0"/>
      <w:shd w:val="clear" w:color="auto" w:fill="FFFFFF"/>
      <w:spacing w:line="230" w:lineRule="exact"/>
      <w:jc w:val="both"/>
    </w:pPr>
    <w:rPr>
      <w:lang w:eastAsia="en-US"/>
    </w:rPr>
  </w:style>
  <w:style w:type="paragraph" w:customStyle="1" w:styleId="52">
    <w:name w:val="Основной текст (5)"/>
    <w:basedOn w:val="a6"/>
    <w:link w:val="51"/>
    <w:rsid w:val="00803767"/>
    <w:pPr>
      <w:widowControl w:val="0"/>
      <w:shd w:val="clear" w:color="auto" w:fill="FFFFFF"/>
      <w:spacing w:line="274" w:lineRule="exact"/>
      <w:ind w:firstLine="700"/>
      <w:jc w:val="both"/>
    </w:pPr>
    <w:rPr>
      <w:i/>
      <w:iCs/>
      <w:sz w:val="22"/>
      <w:szCs w:val="22"/>
      <w:lang w:eastAsia="en-US"/>
    </w:rPr>
  </w:style>
  <w:style w:type="paragraph" w:customStyle="1" w:styleId="2f7">
    <w:name w:val="Оглавление (2)"/>
    <w:basedOn w:val="a6"/>
    <w:link w:val="2f6"/>
    <w:rsid w:val="00803767"/>
    <w:pPr>
      <w:widowControl w:val="0"/>
      <w:shd w:val="clear" w:color="auto" w:fill="FFFFFF"/>
      <w:spacing w:line="274" w:lineRule="exact"/>
      <w:jc w:val="both"/>
    </w:pPr>
    <w:rPr>
      <w:sz w:val="22"/>
      <w:szCs w:val="22"/>
      <w:lang w:eastAsia="en-US"/>
    </w:rPr>
  </w:style>
  <w:style w:type="paragraph" w:customStyle="1" w:styleId="3d">
    <w:name w:val="Оглавление (3)"/>
    <w:basedOn w:val="a6"/>
    <w:link w:val="3c"/>
    <w:rsid w:val="00803767"/>
    <w:pPr>
      <w:widowControl w:val="0"/>
      <w:shd w:val="clear" w:color="auto" w:fill="FFFFFF"/>
      <w:spacing w:after="580" w:line="222" w:lineRule="exact"/>
    </w:pPr>
    <w:rPr>
      <w:lang w:eastAsia="en-US"/>
    </w:rPr>
  </w:style>
  <w:style w:type="paragraph" w:customStyle="1" w:styleId="xl262">
    <w:name w:val="xl262"/>
    <w:basedOn w:val="a6"/>
    <w:rsid w:val="0026541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3">
    <w:name w:val="xl263"/>
    <w:basedOn w:val="a6"/>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4">
    <w:name w:val="xl264"/>
    <w:basedOn w:val="a6"/>
    <w:rsid w:val="0026541D"/>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5">
    <w:name w:val="xl265"/>
    <w:basedOn w:val="a6"/>
    <w:rsid w:val="0026541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6">
    <w:name w:val="xl266"/>
    <w:basedOn w:val="a6"/>
    <w:rsid w:val="0026541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7">
    <w:name w:val="xl267"/>
    <w:basedOn w:val="a6"/>
    <w:rsid w:val="0026541D"/>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8">
    <w:name w:val="xl268"/>
    <w:basedOn w:val="a6"/>
    <w:rsid w:val="0026541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6"/>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0">
    <w:name w:val="xl270"/>
    <w:basedOn w:val="a6"/>
    <w:rsid w:val="0026541D"/>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1">
    <w:name w:val="xl271"/>
    <w:basedOn w:val="a6"/>
    <w:rsid w:val="0026541D"/>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2">
    <w:name w:val="xl272"/>
    <w:basedOn w:val="a6"/>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3">
    <w:name w:val="xl273"/>
    <w:basedOn w:val="a6"/>
    <w:rsid w:val="0026541D"/>
    <w:pPr>
      <w:pBdr>
        <w:top w:val="single" w:sz="8" w:space="0" w:color="000000"/>
      </w:pBdr>
      <w:spacing w:before="100" w:beforeAutospacing="1" w:after="100" w:afterAutospacing="1"/>
    </w:pPr>
    <w:rPr>
      <w:rFonts w:ascii="Arial" w:hAnsi="Arial" w:cs="Arial"/>
      <w:color w:val="000000"/>
      <w:sz w:val="16"/>
      <w:szCs w:val="16"/>
    </w:rPr>
  </w:style>
  <w:style w:type="paragraph" w:customStyle="1" w:styleId="xl274">
    <w:name w:val="xl274"/>
    <w:basedOn w:val="a6"/>
    <w:rsid w:val="0026541D"/>
    <w:pPr>
      <w:spacing w:before="100" w:beforeAutospacing="1" w:after="100" w:afterAutospacing="1"/>
      <w:jc w:val="center"/>
    </w:pPr>
    <w:rPr>
      <w:rFonts w:ascii="Arial" w:hAnsi="Arial" w:cs="Arial"/>
      <w:color w:val="000000"/>
    </w:rPr>
  </w:style>
  <w:style w:type="paragraph" w:customStyle="1" w:styleId="xl275">
    <w:name w:val="xl275"/>
    <w:basedOn w:val="a6"/>
    <w:rsid w:val="0026541D"/>
    <w:pPr>
      <w:spacing w:before="100" w:beforeAutospacing="1" w:after="100" w:afterAutospacing="1"/>
      <w:jc w:val="center"/>
    </w:pPr>
    <w:rPr>
      <w:rFonts w:ascii="Arial" w:hAnsi="Arial" w:cs="Arial"/>
      <w:color w:val="000000"/>
      <w:sz w:val="16"/>
      <w:szCs w:val="16"/>
    </w:rPr>
  </w:style>
  <w:style w:type="paragraph" w:customStyle="1" w:styleId="xl276">
    <w:name w:val="xl276"/>
    <w:basedOn w:val="a6"/>
    <w:rsid w:val="0026541D"/>
    <w:pPr>
      <w:spacing w:before="100" w:beforeAutospacing="1" w:after="100" w:afterAutospacing="1"/>
      <w:jc w:val="center"/>
    </w:pPr>
    <w:rPr>
      <w:rFonts w:ascii="Arial" w:hAnsi="Arial" w:cs="Arial"/>
      <w:color w:val="000000"/>
      <w:sz w:val="16"/>
      <w:szCs w:val="16"/>
    </w:rPr>
  </w:style>
  <w:style w:type="paragraph" w:customStyle="1" w:styleId="xl277">
    <w:name w:val="xl277"/>
    <w:basedOn w:val="a6"/>
    <w:rsid w:val="0026541D"/>
    <w:pPr>
      <w:spacing w:before="100" w:beforeAutospacing="1" w:after="100" w:afterAutospacing="1"/>
      <w:jc w:val="center"/>
    </w:pPr>
    <w:rPr>
      <w:rFonts w:ascii="Arial" w:hAnsi="Arial" w:cs="Arial"/>
      <w:color w:val="000000"/>
      <w:sz w:val="16"/>
      <w:szCs w:val="16"/>
    </w:rPr>
  </w:style>
  <w:style w:type="paragraph" w:customStyle="1" w:styleId="xl278">
    <w:name w:val="xl278"/>
    <w:basedOn w:val="a6"/>
    <w:rsid w:val="0026541D"/>
    <w:pPr>
      <w:spacing w:before="100" w:beforeAutospacing="1" w:after="100" w:afterAutospacing="1"/>
      <w:jc w:val="center"/>
    </w:pPr>
    <w:rPr>
      <w:rFonts w:ascii="Arial" w:hAnsi="Arial" w:cs="Arial"/>
      <w:color w:val="000000"/>
      <w:sz w:val="16"/>
      <w:szCs w:val="16"/>
    </w:rPr>
  </w:style>
  <w:style w:type="paragraph" w:customStyle="1" w:styleId="xl279">
    <w:name w:val="xl279"/>
    <w:basedOn w:val="a6"/>
    <w:rsid w:val="0026541D"/>
    <w:pPr>
      <w:spacing w:before="100" w:beforeAutospacing="1" w:after="100" w:afterAutospacing="1"/>
      <w:jc w:val="center"/>
    </w:pPr>
    <w:rPr>
      <w:rFonts w:ascii="Arial" w:hAnsi="Arial" w:cs="Arial"/>
      <w:color w:val="000000"/>
      <w:sz w:val="16"/>
      <w:szCs w:val="16"/>
    </w:rPr>
  </w:style>
  <w:style w:type="paragraph" w:customStyle="1" w:styleId="xl280">
    <w:name w:val="xl280"/>
    <w:basedOn w:val="a6"/>
    <w:rsid w:val="0026541D"/>
    <w:pPr>
      <w:spacing w:before="100" w:beforeAutospacing="1" w:after="100" w:afterAutospacing="1"/>
      <w:jc w:val="center"/>
    </w:pPr>
    <w:rPr>
      <w:rFonts w:ascii="Arial" w:hAnsi="Arial" w:cs="Arial"/>
      <w:color w:val="000000"/>
      <w:sz w:val="16"/>
      <w:szCs w:val="16"/>
    </w:rPr>
  </w:style>
  <w:style w:type="paragraph" w:customStyle="1" w:styleId="xl281">
    <w:name w:val="xl281"/>
    <w:basedOn w:val="a6"/>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2">
    <w:name w:val="xl282"/>
    <w:basedOn w:val="a6"/>
    <w:rsid w:val="0026541D"/>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3">
    <w:name w:val="xl283"/>
    <w:basedOn w:val="a6"/>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4">
    <w:name w:val="xl284"/>
    <w:basedOn w:val="a6"/>
    <w:rsid w:val="0026541D"/>
    <w:pPr>
      <w:pBdr>
        <w:top w:val="single" w:sz="4" w:space="0" w:color="000000"/>
        <w:lef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5">
    <w:name w:val="xl285"/>
    <w:basedOn w:val="a6"/>
    <w:rsid w:val="0026541D"/>
    <w:pPr>
      <w:spacing w:before="100" w:beforeAutospacing="1" w:after="100" w:afterAutospacing="1"/>
      <w:jc w:val="center"/>
    </w:pPr>
    <w:rPr>
      <w:rFonts w:ascii="Arial" w:hAnsi="Arial" w:cs="Arial"/>
      <w:color w:val="000000"/>
    </w:rPr>
  </w:style>
  <w:style w:type="paragraph" w:customStyle="1" w:styleId="xl286">
    <w:name w:val="xl286"/>
    <w:basedOn w:val="a6"/>
    <w:rsid w:val="0026541D"/>
    <w:pPr>
      <w:spacing w:before="100" w:beforeAutospacing="1" w:after="100" w:afterAutospacing="1"/>
      <w:jc w:val="center"/>
    </w:pPr>
    <w:rPr>
      <w:rFonts w:ascii="Arial" w:hAnsi="Arial" w:cs="Arial"/>
      <w:b/>
      <w:bCs/>
      <w:color w:val="000000"/>
      <w:sz w:val="24"/>
      <w:szCs w:val="24"/>
    </w:rPr>
  </w:style>
  <w:style w:type="paragraph" w:customStyle="1" w:styleId="xl287">
    <w:name w:val="xl287"/>
    <w:basedOn w:val="a6"/>
    <w:rsid w:val="0026541D"/>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88">
    <w:name w:val="xl288"/>
    <w:basedOn w:val="a6"/>
    <w:rsid w:val="0026541D"/>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9">
    <w:name w:val="xl289"/>
    <w:basedOn w:val="a6"/>
    <w:rsid w:val="0026541D"/>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90">
    <w:name w:val="xl290"/>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2">
    <w:name w:val="xl292"/>
    <w:basedOn w:val="a6"/>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3">
    <w:name w:val="xl293"/>
    <w:basedOn w:val="a6"/>
    <w:rsid w:val="0026541D"/>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rPr>
  </w:style>
  <w:style w:type="paragraph" w:customStyle="1" w:styleId="xl294">
    <w:name w:val="xl294"/>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5">
    <w:name w:val="xl295"/>
    <w:basedOn w:val="a6"/>
    <w:rsid w:val="0026541D"/>
    <w:pPr>
      <w:pBdr>
        <w:top w:val="single" w:sz="4" w:space="0" w:color="000000"/>
        <w:left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6">
    <w:name w:val="xl296"/>
    <w:basedOn w:val="a6"/>
    <w:rsid w:val="0026541D"/>
    <w:pPr>
      <w:pBdr>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168">
    <w:name w:val="xl168"/>
    <w:basedOn w:val="a6"/>
    <w:rsid w:val="00545A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6"/>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0">
    <w:name w:val="xl170"/>
    <w:basedOn w:val="a6"/>
    <w:rsid w:val="00545A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1">
    <w:name w:val="xl171"/>
    <w:basedOn w:val="a6"/>
    <w:rsid w:val="00545A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2">
    <w:name w:val="xl172"/>
    <w:basedOn w:val="a6"/>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afffffff5">
    <w:basedOn w:val="a6"/>
    <w:next w:val="af1"/>
    <w:uiPriority w:val="99"/>
    <w:qFormat/>
    <w:rsid w:val="00673C7B"/>
    <w:pPr>
      <w:jc w:val="center"/>
    </w:pPr>
    <w:rPr>
      <w:sz w:val="28"/>
      <w:szCs w:val="28"/>
    </w:rPr>
  </w:style>
  <w:style w:type="paragraph" w:customStyle="1" w:styleId="afffffff6">
    <w:name w:val="Знак"/>
    <w:basedOn w:val="a6"/>
    <w:autoRedefine/>
    <w:rsid w:val="007679B8"/>
    <w:pPr>
      <w:tabs>
        <w:tab w:val="left" w:pos="2160"/>
      </w:tabs>
      <w:spacing w:before="120" w:line="240" w:lineRule="exact"/>
      <w:jc w:val="center"/>
    </w:pPr>
    <w:rPr>
      <w:noProof/>
      <w:sz w:val="24"/>
      <w:szCs w:val="24"/>
      <w:lang w:val="en-US"/>
    </w:rPr>
  </w:style>
  <w:style w:type="table" w:styleId="-2">
    <w:name w:val="Table Web 2"/>
    <w:basedOn w:val="a8"/>
    <w:rsid w:val="007679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7">
    <w:name w:val="Стиль"/>
    <w:basedOn w:val="a6"/>
    <w:autoRedefine/>
    <w:rsid w:val="007679B8"/>
    <w:pPr>
      <w:tabs>
        <w:tab w:val="left" w:pos="2160"/>
      </w:tabs>
      <w:spacing w:before="120" w:line="240" w:lineRule="exact"/>
      <w:jc w:val="both"/>
    </w:pPr>
    <w:rPr>
      <w:noProof/>
      <w:sz w:val="24"/>
      <w:szCs w:val="24"/>
      <w:lang w:val="en-US"/>
    </w:rPr>
  </w:style>
  <w:style w:type="paragraph" w:customStyle="1" w:styleId="115">
    <w:name w:val="Заголовок 11"/>
    <w:basedOn w:val="a6"/>
    <w:next w:val="a6"/>
    <w:rsid w:val="007679B8"/>
    <w:pPr>
      <w:keepNext/>
      <w:outlineLvl w:val="0"/>
    </w:pPr>
    <w:rPr>
      <w:sz w:val="28"/>
    </w:rPr>
  </w:style>
  <w:style w:type="paragraph" w:customStyle="1" w:styleId="xl46">
    <w:name w:val="xl46"/>
    <w:basedOn w:val="a6"/>
    <w:rsid w:val="007679B8"/>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3e">
    <w:name w:val="Обычный3"/>
    <w:rsid w:val="007679B8"/>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6"/>
    <w:rsid w:val="007679B8"/>
    <w:pPr>
      <w:ind w:firstLine="709"/>
      <w:jc w:val="both"/>
    </w:pPr>
    <w:rPr>
      <w:sz w:val="26"/>
    </w:rPr>
  </w:style>
  <w:style w:type="paragraph" w:customStyle="1" w:styleId="221">
    <w:name w:val="Основной текст 22"/>
    <w:basedOn w:val="a6"/>
    <w:rsid w:val="007679B8"/>
    <w:pPr>
      <w:overflowPunct w:val="0"/>
      <w:autoSpaceDE w:val="0"/>
      <w:autoSpaceDN w:val="0"/>
      <w:adjustRightInd w:val="0"/>
      <w:spacing w:line="360" w:lineRule="auto"/>
      <w:ind w:firstLine="720"/>
      <w:jc w:val="both"/>
      <w:textAlignment w:val="baseline"/>
    </w:pPr>
    <w:rPr>
      <w:sz w:val="24"/>
    </w:rPr>
  </w:style>
  <w:style w:type="paragraph" w:customStyle="1" w:styleId="2f8">
    <w:name w:val="Без интервала2"/>
    <w:rsid w:val="007679B8"/>
    <w:pPr>
      <w:spacing w:after="0" w:line="240" w:lineRule="auto"/>
    </w:pPr>
    <w:rPr>
      <w:rFonts w:ascii="Times New Roman" w:eastAsia="Calibri" w:hAnsi="Times New Roman" w:cs="Times New Roman"/>
      <w:sz w:val="24"/>
      <w:szCs w:val="24"/>
      <w:lang w:eastAsia="ru-RU"/>
    </w:rPr>
  </w:style>
  <w:style w:type="paragraph" w:customStyle="1" w:styleId="1fa">
    <w:name w:val="Абзац списка1"/>
    <w:basedOn w:val="a6"/>
    <w:rsid w:val="007679B8"/>
    <w:pPr>
      <w:ind w:left="720"/>
    </w:pPr>
    <w:rPr>
      <w:rFonts w:eastAsia="Calibri"/>
      <w:sz w:val="24"/>
      <w:szCs w:val="24"/>
    </w:rPr>
  </w:style>
  <w:style w:type="paragraph" w:customStyle="1" w:styleId="130">
    <w:name w:val="Стиль13"/>
    <w:basedOn w:val="a6"/>
    <w:rsid w:val="007679B8"/>
    <w:pPr>
      <w:ind w:firstLine="720"/>
      <w:jc w:val="both"/>
    </w:pPr>
    <w:rPr>
      <w:sz w:val="28"/>
      <w:szCs w:val="24"/>
    </w:rPr>
  </w:style>
  <w:style w:type="paragraph" w:customStyle="1" w:styleId="2f9">
    <w:name w:val="Основной текст2"/>
    <w:basedOn w:val="a6"/>
    <w:rsid w:val="007679B8"/>
    <w:pPr>
      <w:shd w:val="clear" w:color="auto" w:fill="FFFFFF"/>
      <w:spacing w:before="6060" w:line="0" w:lineRule="atLeast"/>
      <w:ind w:hanging="400"/>
      <w:jc w:val="center"/>
    </w:pPr>
    <w:rPr>
      <w:sz w:val="27"/>
      <w:szCs w:val="27"/>
    </w:rPr>
  </w:style>
  <w:style w:type="character" w:customStyle="1" w:styleId="afffffff8">
    <w:name w:val="Основной текст + Полужирный"/>
    <w:rsid w:val="007679B8"/>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6"/>
    <w:rsid w:val="007679B8"/>
    <w:pPr>
      <w:spacing w:before="100" w:beforeAutospacing="1" w:after="100" w:afterAutospacing="1"/>
    </w:pPr>
    <w:rPr>
      <w:sz w:val="24"/>
      <w:szCs w:val="24"/>
    </w:rPr>
  </w:style>
  <w:style w:type="paragraph" w:customStyle="1" w:styleId="xl66">
    <w:name w:val="xl66"/>
    <w:basedOn w:val="a6"/>
    <w:rsid w:val="00B73EEC"/>
    <w:pPr>
      <w:spacing w:before="100" w:beforeAutospacing="1" w:after="100" w:afterAutospacing="1"/>
      <w:jc w:val="center"/>
      <w:textAlignment w:val="center"/>
    </w:pPr>
    <w:rPr>
      <w:rFonts w:ascii="Arial CYR" w:hAnsi="Arial CYR" w:cs="Arial CYR"/>
      <w:sz w:val="24"/>
      <w:szCs w:val="24"/>
    </w:rPr>
  </w:style>
  <w:style w:type="paragraph" w:customStyle="1" w:styleId="1fb">
    <w:name w:val="заголовок 1"/>
    <w:basedOn w:val="a6"/>
    <w:next w:val="a6"/>
    <w:rsid w:val="0057209B"/>
    <w:pPr>
      <w:keepNext/>
      <w:autoSpaceDE w:val="0"/>
      <w:autoSpaceDN w:val="0"/>
      <w:jc w:val="center"/>
      <w:outlineLvl w:val="0"/>
    </w:pPr>
    <w:rPr>
      <w:sz w:val="28"/>
      <w:szCs w:val="28"/>
    </w:rPr>
  </w:style>
  <w:style w:type="paragraph" w:customStyle="1" w:styleId="2fa">
    <w:name w:val="заголовок 2"/>
    <w:basedOn w:val="a6"/>
    <w:next w:val="a6"/>
    <w:rsid w:val="0057209B"/>
    <w:pPr>
      <w:keepNext/>
      <w:autoSpaceDE w:val="0"/>
      <w:autoSpaceDN w:val="0"/>
      <w:jc w:val="center"/>
      <w:outlineLvl w:val="1"/>
    </w:pPr>
    <w:rPr>
      <w:b/>
      <w:bCs/>
      <w:sz w:val="28"/>
      <w:szCs w:val="28"/>
    </w:rPr>
  </w:style>
  <w:style w:type="paragraph" w:customStyle="1" w:styleId="53">
    <w:name w:val="заголовок 5"/>
    <w:basedOn w:val="a6"/>
    <w:next w:val="a6"/>
    <w:rsid w:val="0057209B"/>
    <w:pPr>
      <w:keepNext/>
      <w:autoSpaceDE w:val="0"/>
      <w:autoSpaceDN w:val="0"/>
      <w:ind w:hanging="284"/>
      <w:jc w:val="center"/>
      <w:outlineLvl w:val="4"/>
    </w:pPr>
    <w:rPr>
      <w:b/>
      <w:bCs/>
      <w:sz w:val="28"/>
      <w:szCs w:val="28"/>
    </w:rPr>
  </w:style>
  <w:style w:type="paragraph" w:customStyle="1" w:styleId="afffffff9">
    <w:basedOn w:val="a6"/>
    <w:next w:val="af1"/>
    <w:uiPriority w:val="99"/>
    <w:qFormat/>
    <w:rsid w:val="0057209B"/>
    <w:pPr>
      <w:jc w:val="center"/>
    </w:pPr>
    <w:rPr>
      <w:sz w:val="28"/>
      <w:szCs w:val="28"/>
    </w:rPr>
  </w:style>
  <w:style w:type="paragraph" w:customStyle="1" w:styleId="1">
    <w:name w:val="_1."/>
    <w:basedOn w:val="13"/>
    <w:next w:val="a6"/>
    <w:link w:val="1fc"/>
    <w:qFormat/>
    <w:rsid w:val="00AC1BC1"/>
    <w:pPr>
      <w:keepLines/>
      <w:pageBreakBefore/>
      <w:numPr>
        <w:numId w:val="23"/>
      </w:numPr>
      <w:spacing w:before="0" w:after="360"/>
      <w:ind w:right="680"/>
      <w:jc w:val="both"/>
    </w:pPr>
    <w:rPr>
      <w:rFonts w:ascii="Times New Roman" w:hAnsi="Times New Roman" w:cs="Times New Roman"/>
      <w:kern w:val="0"/>
      <w:sz w:val="26"/>
      <w:szCs w:val="26"/>
      <w:lang w:val="x-none" w:eastAsia="x-none"/>
    </w:rPr>
  </w:style>
  <w:style w:type="character" w:customStyle="1" w:styleId="1fc">
    <w:name w:val="_1. Знак"/>
    <w:link w:val="1"/>
    <w:rsid w:val="00AC1BC1"/>
    <w:rPr>
      <w:rFonts w:ascii="Times New Roman" w:eastAsia="Times New Roman" w:hAnsi="Times New Roman" w:cs="Times New Roman"/>
      <w:b/>
      <w:bCs/>
      <w:sz w:val="26"/>
      <w:szCs w:val="26"/>
      <w:lang w:val="x-none" w:eastAsia="x-none"/>
    </w:rPr>
  </w:style>
  <w:style w:type="paragraph" w:customStyle="1" w:styleId="11">
    <w:name w:val="_1.1."/>
    <w:basedOn w:val="22"/>
    <w:next w:val="a6"/>
    <w:link w:val="116"/>
    <w:qFormat/>
    <w:rsid w:val="00AC1BC1"/>
    <w:pPr>
      <w:keepLines/>
      <w:numPr>
        <w:ilvl w:val="1"/>
        <w:numId w:val="23"/>
      </w:numPr>
      <w:spacing w:before="360" w:after="360"/>
      <w:ind w:right="424"/>
      <w:jc w:val="both"/>
    </w:pPr>
    <w:rPr>
      <w:bCs/>
      <w:sz w:val="26"/>
      <w:szCs w:val="26"/>
    </w:rPr>
  </w:style>
  <w:style w:type="character" w:customStyle="1" w:styleId="116">
    <w:name w:val="_1.1. Знак"/>
    <w:link w:val="11"/>
    <w:rsid w:val="00AC1BC1"/>
    <w:rPr>
      <w:rFonts w:ascii="Times New Roman" w:eastAsia="Times New Roman" w:hAnsi="Times New Roman" w:cs="Times New Roman"/>
      <w:b/>
      <w:bCs/>
      <w:sz w:val="26"/>
      <w:szCs w:val="26"/>
      <w:lang w:eastAsia="ru-RU"/>
    </w:rPr>
  </w:style>
  <w:style w:type="paragraph" w:customStyle="1" w:styleId="111">
    <w:name w:val="_1.1.1."/>
    <w:basedOn w:val="31"/>
    <w:next w:val="a6"/>
    <w:link w:val="1112"/>
    <w:qFormat/>
    <w:rsid w:val="00AC1BC1"/>
    <w:pPr>
      <w:widowControl/>
      <w:numPr>
        <w:ilvl w:val="2"/>
        <w:numId w:val="23"/>
      </w:numPr>
      <w:spacing w:before="360" w:after="360"/>
    </w:pPr>
    <w:rPr>
      <w:rFonts w:ascii="Times New Roman" w:eastAsia="Times New Roman" w:hAnsi="Times New Roman" w:cs="Times New Roman"/>
      <w:color w:val="auto"/>
      <w:sz w:val="26"/>
      <w:szCs w:val="26"/>
      <w:lang w:val="x-none" w:eastAsia="x-none"/>
    </w:rPr>
  </w:style>
  <w:style w:type="character" w:customStyle="1" w:styleId="1112">
    <w:name w:val="_1.1.1. Знак"/>
    <w:link w:val="111"/>
    <w:rsid w:val="00AC1BC1"/>
    <w:rPr>
      <w:rFonts w:ascii="Times New Roman" w:eastAsia="Times New Roman" w:hAnsi="Times New Roman" w:cs="Times New Roman"/>
      <w:b/>
      <w:bCs/>
      <w:sz w:val="26"/>
      <w:szCs w:val="26"/>
      <w:lang w:val="x-none" w:eastAsia="x-none"/>
    </w:rPr>
  </w:style>
  <w:style w:type="paragraph" w:customStyle="1" w:styleId="1111">
    <w:name w:val="_1.1.1.1."/>
    <w:basedOn w:val="4"/>
    <w:next w:val="a6"/>
    <w:link w:val="11112"/>
    <w:qFormat/>
    <w:rsid w:val="00AC1BC1"/>
    <w:pPr>
      <w:keepLines/>
      <w:numPr>
        <w:ilvl w:val="3"/>
        <w:numId w:val="23"/>
      </w:numPr>
      <w:spacing w:before="240" w:after="120"/>
      <w:jc w:val="both"/>
    </w:pPr>
    <w:rPr>
      <w:b/>
      <w:bCs/>
      <w:i/>
      <w:iCs/>
      <w:sz w:val="26"/>
      <w:szCs w:val="26"/>
    </w:rPr>
  </w:style>
  <w:style w:type="character" w:customStyle="1" w:styleId="11112">
    <w:name w:val="_1.1.1.1. Знак"/>
    <w:link w:val="1111"/>
    <w:rsid w:val="00AC1BC1"/>
    <w:rPr>
      <w:rFonts w:ascii="Times New Roman" w:eastAsia="Times New Roman" w:hAnsi="Times New Roman" w:cs="Times New Roman"/>
      <w:b/>
      <w:bCs/>
      <w:i/>
      <w:iCs/>
      <w:sz w:val="26"/>
      <w:szCs w:val="26"/>
      <w:lang w:eastAsia="ru-RU"/>
    </w:rPr>
  </w:style>
  <w:style w:type="paragraph" w:customStyle="1" w:styleId="afffffffa">
    <w:name w:val="_Обычный"/>
    <w:basedOn w:val="a6"/>
    <w:link w:val="afffffffb"/>
    <w:qFormat/>
    <w:rsid w:val="00AC1BC1"/>
    <w:pPr>
      <w:spacing w:before="120" w:after="120" w:line="360" w:lineRule="auto"/>
      <w:ind w:firstLine="709"/>
      <w:contextualSpacing/>
      <w:jc w:val="both"/>
    </w:pPr>
    <w:rPr>
      <w:rFonts w:eastAsia="Calibri"/>
      <w:iCs/>
      <w:sz w:val="26"/>
      <w:szCs w:val="26"/>
      <w:lang w:val="x-none" w:eastAsia="x-none"/>
    </w:rPr>
  </w:style>
  <w:style w:type="character" w:customStyle="1" w:styleId="afffffffb">
    <w:name w:val="_Обычный Знак"/>
    <w:link w:val="afffffffa"/>
    <w:rsid w:val="00AC1BC1"/>
    <w:rPr>
      <w:rFonts w:ascii="Times New Roman" w:eastAsia="Calibri" w:hAnsi="Times New Roman" w:cs="Times New Roman"/>
      <w:iCs/>
      <w:sz w:val="26"/>
      <w:szCs w:val="26"/>
      <w:lang w:val="x-none" w:eastAsia="x-none"/>
    </w:rPr>
  </w:style>
  <w:style w:type="paragraph" w:customStyle="1" w:styleId="afffffffc">
    <w:name w:val="_Об_Таблица"/>
    <w:basedOn w:val="afffffffa"/>
    <w:link w:val="afffffffd"/>
    <w:rsid w:val="00AC1BC1"/>
    <w:pPr>
      <w:spacing w:line="240" w:lineRule="auto"/>
      <w:ind w:firstLine="0"/>
      <w:jc w:val="center"/>
    </w:pPr>
    <w:rPr>
      <w:sz w:val="20"/>
      <w:szCs w:val="20"/>
      <w:lang w:eastAsia="ru-RU"/>
    </w:rPr>
  </w:style>
  <w:style w:type="character" w:customStyle="1" w:styleId="afffffffd">
    <w:name w:val="_Об_Таблица Знак"/>
    <w:link w:val="afffffffc"/>
    <w:rsid w:val="00AC1BC1"/>
    <w:rPr>
      <w:rFonts w:ascii="Times New Roman" w:eastAsia="Calibri" w:hAnsi="Times New Roman" w:cs="Times New Roman"/>
      <w:iCs/>
      <w:sz w:val="20"/>
      <w:szCs w:val="20"/>
      <w:lang w:val="x-none" w:eastAsia="ru-RU"/>
    </w:rPr>
  </w:style>
  <w:style w:type="paragraph" w:customStyle="1" w:styleId="afffffffe">
    <w:name w:val="_Оглавление"/>
    <w:basedOn w:val="a6"/>
    <w:next w:val="afffffffa"/>
    <w:rsid w:val="00AC1BC1"/>
    <w:pPr>
      <w:tabs>
        <w:tab w:val="left" w:pos="709"/>
        <w:tab w:val="right" w:leader="dot" w:pos="9498"/>
      </w:tabs>
      <w:ind w:right="566"/>
      <w:jc w:val="both"/>
    </w:pPr>
    <w:rPr>
      <w:rFonts w:eastAsia="Calibri"/>
      <w:noProof/>
      <w:sz w:val="24"/>
      <w:szCs w:val="22"/>
      <w:lang w:eastAsia="en-US"/>
    </w:rPr>
  </w:style>
  <w:style w:type="paragraph" w:customStyle="1" w:styleId="affffffff">
    <w:name w:val="_комментарий"/>
    <w:basedOn w:val="afffffffa"/>
    <w:link w:val="affffffff0"/>
    <w:rsid w:val="00AC1BC1"/>
    <w:pPr>
      <w:spacing w:line="240" w:lineRule="auto"/>
    </w:pPr>
    <w:rPr>
      <w:color w:val="FF0000"/>
      <w:sz w:val="20"/>
      <w:szCs w:val="20"/>
    </w:rPr>
  </w:style>
  <w:style w:type="paragraph" w:customStyle="1" w:styleId="affffffff1">
    <w:name w:val="_Подразделение"/>
    <w:basedOn w:val="afffffffa"/>
    <w:next w:val="afffffffa"/>
    <w:link w:val="affffffff2"/>
    <w:qFormat/>
    <w:rsid w:val="00AC1BC1"/>
    <w:pPr>
      <w:keepNext/>
      <w:keepLines/>
    </w:pPr>
    <w:rPr>
      <w:b/>
    </w:rPr>
  </w:style>
  <w:style w:type="character" w:customStyle="1" w:styleId="affffffff2">
    <w:name w:val="_Подразделение Знак"/>
    <w:link w:val="affffffff1"/>
    <w:rsid w:val="00AC1BC1"/>
    <w:rPr>
      <w:rFonts w:ascii="Times New Roman" w:eastAsia="Calibri" w:hAnsi="Times New Roman" w:cs="Times New Roman"/>
      <w:b/>
      <w:iCs/>
      <w:sz w:val="26"/>
      <w:szCs w:val="26"/>
      <w:lang w:val="x-none" w:eastAsia="x-none"/>
    </w:rPr>
  </w:style>
  <w:style w:type="paragraph" w:customStyle="1" w:styleId="affffffff3">
    <w:name w:val="_Содержание"/>
    <w:basedOn w:val="a6"/>
    <w:rsid w:val="00AC1BC1"/>
    <w:pPr>
      <w:tabs>
        <w:tab w:val="left" w:pos="440"/>
        <w:tab w:val="right" w:leader="dot" w:pos="9629"/>
      </w:tabs>
      <w:snapToGrid w:val="0"/>
      <w:spacing w:before="40" w:after="160" w:line="259" w:lineRule="auto"/>
      <w:ind w:firstLine="709"/>
      <w:contextualSpacing/>
      <w:jc w:val="both"/>
    </w:pPr>
    <w:rPr>
      <w:rFonts w:eastAsia="Calibri"/>
      <w:sz w:val="26"/>
      <w:szCs w:val="26"/>
      <w:lang w:eastAsia="en-US"/>
    </w:rPr>
  </w:style>
  <w:style w:type="paragraph" w:customStyle="1" w:styleId="a4">
    <w:name w:val="_Список маркерны"/>
    <w:basedOn w:val="afffffffa"/>
    <w:link w:val="affffffff4"/>
    <w:qFormat/>
    <w:rsid w:val="00AC1BC1"/>
    <w:pPr>
      <w:numPr>
        <w:numId w:val="21"/>
      </w:numPr>
      <w:tabs>
        <w:tab w:val="left" w:pos="284"/>
      </w:tabs>
      <w:spacing w:line="240" w:lineRule="auto"/>
      <w:ind w:left="1429"/>
    </w:pPr>
  </w:style>
  <w:style w:type="character" w:customStyle="1" w:styleId="affffffff4">
    <w:name w:val="_Список маркерны Знак"/>
    <w:link w:val="a4"/>
    <w:rsid w:val="00AC1BC1"/>
    <w:rPr>
      <w:rFonts w:ascii="Times New Roman" w:eastAsia="Calibri" w:hAnsi="Times New Roman" w:cs="Times New Roman"/>
      <w:iCs/>
      <w:sz w:val="26"/>
      <w:szCs w:val="26"/>
      <w:lang w:val="x-none" w:eastAsia="x-none"/>
    </w:rPr>
  </w:style>
  <w:style w:type="paragraph" w:customStyle="1" w:styleId="a3">
    <w:name w:val="_Список нумерованный"/>
    <w:basedOn w:val="a4"/>
    <w:link w:val="affffffff5"/>
    <w:qFormat/>
    <w:rsid w:val="00AC1BC1"/>
    <w:pPr>
      <w:numPr>
        <w:numId w:val="22"/>
      </w:numPr>
    </w:pPr>
  </w:style>
  <w:style w:type="character" w:customStyle="1" w:styleId="affffffff5">
    <w:name w:val="_Список нумерованный Знак"/>
    <w:link w:val="a3"/>
    <w:rsid w:val="00AC1BC1"/>
    <w:rPr>
      <w:rFonts w:ascii="Times New Roman" w:eastAsia="Calibri" w:hAnsi="Times New Roman" w:cs="Times New Roman"/>
      <w:iCs/>
      <w:sz w:val="26"/>
      <w:szCs w:val="26"/>
      <w:lang w:val="x-none" w:eastAsia="x-none"/>
    </w:rPr>
  </w:style>
  <w:style w:type="paragraph" w:customStyle="1" w:styleId="110">
    <w:name w:val="_Таблица 1.1"/>
    <w:basedOn w:val="afffffffa"/>
    <w:next w:val="afffffffa"/>
    <w:link w:val="117"/>
    <w:qFormat/>
    <w:rsid w:val="00AC1BC1"/>
    <w:pPr>
      <w:numPr>
        <w:ilvl w:val="5"/>
        <w:numId w:val="23"/>
      </w:numPr>
      <w:spacing w:before="240"/>
      <w:ind w:right="282"/>
    </w:pPr>
  </w:style>
  <w:style w:type="character" w:customStyle="1" w:styleId="117">
    <w:name w:val="_Таблица 1.1 Знак"/>
    <w:link w:val="110"/>
    <w:rsid w:val="00AC1BC1"/>
    <w:rPr>
      <w:rFonts w:ascii="Times New Roman" w:eastAsia="Calibri" w:hAnsi="Times New Roman" w:cs="Times New Roman"/>
      <w:iCs/>
      <w:sz w:val="26"/>
      <w:szCs w:val="26"/>
      <w:lang w:val="x-none" w:eastAsia="x-none"/>
    </w:rPr>
  </w:style>
  <w:style w:type="paragraph" w:customStyle="1" w:styleId="1110">
    <w:name w:val="_Таблица 1.1.1"/>
    <w:basedOn w:val="110"/>
    <w:next w:val="afffffffa"/>
    <w:link w:val="1113"/>
    <w:qFormat/>
    <w:rsid w:val="00AC1BC1"/>
    <w:pPr>
      <w:numPr>
        <w:ilvl w:val="6"/>
      </w:numPr>
      <w:spacing w:line="240" w:lineRule="auto"/>
      <w:ind w:right="284"/>
      <w:mirrorIndents/>
    </w:pPr>
  </w:style>
  <w:style w:type="character" w:customStyle="1" w:styleId="1113">
    <w:name w:val="_Таблица 1.1.1 Знак"/>
    <w:link w:val="1110"/>
    <w:rsid w:val="00AC1BC1"/>
    <w:rPr>
      <w:rFonts w:ascii="Times New Roman" w:eastAsia="Calibri" w:hAnsi="Times New Roman" w:cs="Times New Roman"/>
      <w:iCs/>
      <w:sz w:val="26"/>
      <w:szCs w:val="26"/>
      <w:lang w:val="x-none" w:eastAsia="x-none"/>
    </w:rPr>
  </w:style>
  <w:style w:type="paragraph" w:customStyle="1" w:styleId="11110">
    <w:name w:val="_Таблица 1.1.1.1"/>
    <w:basedOn w:val="1110"/>
    <w:next w:val="afffffffa"/>
    <w:link w:val="11113"/>
    <w:qFormat/>
    <w:rsid w:val="00AC1BC1"/>
    <w:pPr>
      <w:numPr>
        <w:ilvl w:val="7"/>
      </w:numPr>
    </w:pPr>
  </w:style>
  <w:style w:type="character" w:customStyle="1" w:styleId="11113">
    <w:name w:val="_Таблица 1.1.1.1 Знак"/>
    <w:link w:val="11110"/>
    <w:rsid w:val="00AC1BC1"/>
    <w:rPr>
      <w:rFonts w:ascii="Times New Roman" w:eastAsia="Calibri" w:hAnsi="Times New Roman" w:cs="Times New Roman"/>
      <w:iCs/>
      <w:sz w:val="26"/>
      <w:szCs w:val="26"/>
      <w:lang w:val="x-none" w:eastAsia="x-none"/>
    </w:rPr>
  </w:style>
  <w:style w:type="paragraph" w:customStyle="1" w:styleId="11111">
    <w:name w:val="_Таблица 1.1.1.1.1"/>
    <w:basedOn w:val="11110"/>
    <w:next w:val="afffffffa"/>
    <w:link w:val="111110"/>
    <w:qFormat/>
    <w:rsid w:val="00AC1BC1"/>
    <w:pPr>
      <w:numPr>
        <w:ilvl w:val="8"/>
      </w:numPr>
    </w:pPr>
  </w:style>
  <w:style w:type="character" w:customStyle="1" w:styleId="111110">
    <w:name w:val="_Таблица 1.1.1.1.1 Знак"/>
    <w:link w:val="11111"/>
    <w:rsid w:val="00AC1BC1"/>
    <w:rPr>
      <w:rFonts w:ascii="Times New Roman" w:eastAsia="Calibri" w:hAnsi="Times New Roman" w:cs="Times New Roman"/>
      <w:iCs/>
      <w:sz w:val="26"/>
      <w:szCs w:val="26"/>
      <w:lang w:val="x-none" w:eastAsia="x-none"/>
    </w:rPr>
  </w:style>
  <w:style w:type="character" w:customStyle="1" w:styleId="affffffff0">
    <w:name w:val="_комментарий Знак"/>
    <w:link w:val="affffffff"/>
    <w:rsid w:val="00AC1BC1"/>
    <w:rPr>
      <w:rFonts w:ascii="Times New Roman" w:eastAsia="Calibri" w:hAnsi="Times New Roman" w:cs="Times New Roman"/>
      <w:iCs/>
      <w:color w:val="FF0000"/>
      <w:sz w:val="20"/>
      <w:szCs w:val="20"/>
      <w:lang w:val="x-none" w:eastAsia="x-none"/>
    </w:rPr>
  </w:style>
  <w:style w:type="paragraph" w:customStyle="1" w:styleId="affffffff6">
    <w:name w:val="_Обычный_т"/>
    <w:basedOn w:val="afffffffa"/>
    <w:link w:val="affffffff7"/>
    <w:rsid w:val="00AC1BC1"/>
    <w:pPr>
      <w:spacing w:line="240" w:lineRule="auto"/>
      <w:ind w:firstLine="0"/>
      <w:jc w:val="left"/>
    </w:pPr>
    <w:rPr>
      <w:sz w:val="20"/>
      <w:szCs w:val="20"/>
    </w:rPr>
  </w:style>
  <w:style w:type="character" w:customStyle="1" w:styleId="affffffff7">
    <w:name w:val="_Обычный_т Знак"/>
    <w:link w:val="affffffff6"/>
    <w:rsid w:val="00AC1BC1"/>
    <w:rPr>
      <w:rFonts w:ascii="Times New Roman" w:eastAsia="Calibri" w:hAnsi="Times New Roman" w:cs="Times New Roman"/>
      <w:iCs/>
      <w:sz w:val="20"/>
      <w:szCs w:val="20"/>
      <w:lang w:val="x-none" w:eastAsia="x-none"/>
    </w:rPr>
  </w:style>
  <w:style w:type="paragraph" w:customStyle="1" w:styleId="2fb">
    <w:name w:val="_Оглавление_2"/>
    <w:basedOn w:val="afffffffe"/>
    <w:rsid w:val="00AC1BC1"/>
    <w:rPr>
      <w:rFonts w:eastAsia="Times New Roman"/>
      <w:szCs w:val="20"/>
    </w:rPr>
  </w:style>
  <w:style w:type="paragraph" w:customStyle="1" w:styleId="affffffff8">
    <w:name w:val="_Рисунок"/>
    <w:basedOn w:val="a6"/>
    <w:link w:val="affffffff9"/>
    <w:qFormat/>
    <w:rsid w:val="00AC1BC1"/>
    <w:pPr>
      <w:snapToGrid w:val="0"/>
      <w:spacing w:before="40" w:after="160" w:line="300" w:lineRule="auto"/>
      <w:contextualSpacing/>
      <w:jc w:val="center"/>
    </w:pPr>
    <w:rPr>
      <w:rFonts w:eastAsia="Calibri"/>
      <w:sz w:val="26"/>
      <w:szCs w:val="26"/>
      <w:lang w:val="x-none" w:eastAsia="x-none"/>
    </w:rPr>
  </w:style>
  <w:style w:type="character" w:customStyle="1" w:styleId="affffffff9">
    <w:name w:val="_Рисунок Знак"/>
    <w:link w:val="affffffff8"/>
    <w:rsid w:val="00AC1BC1"/>
    <w:rPr>
      <w:rFonts w:ascii="Times New Roman" w:eastAsia="Calibri" w:hAnsi="Times New Roman" w:cs="Times New Roman"/>
      <w:sz w:val="26"/>
      <w:szCs w:val="26"/>
      <w:lang w:val="x-none" w:eastAsia="x-none"/>
    </w:rPr>
  </w:style>
  <w:style w:type="paragraph" w:customStyle="1" w:styleId="affffffffa">
    <w:name w:val="_Верхний колонтитул"/>
    <w:basedOn w:val="a6"/>
    <w:qFormat/>
    <w:rsid w:val="00AC1BC1"/>
    <w:pPr>
      <w:tabs>
        <w:tab w:val="center" w:pos="4677"/>
        <w:tab w:val="right" w:pos="9355"/>
      </w:tabs>
      <w:snapToGrid w:val="0"/>
      <w:contextualSpacing/>
      <w:jc w:val="center"/>
    </w:pPr>
    <w:rPr>
      <w:rFonts w:eastAsia="Calibri"/>
      <w:noProof/>
      <w:sz w:val="26"/>
      <w:szCs w:val="22"/>
    </w:rPr>
  </w:style>
  <w:style w:type="paragraph" w:customStyle="1" w:styleId="affffffffb">
    <w:name w:val="_Комментарий"/>
    <w:basedOn w:val="afffffffa"/>
    <w:link w:val="affffffffc"/>
    <w:qFormat/>
    <w:rsid w:val="00AC1BC1"/>
    <w:pPr>
      <w:spacing w:line="240" w:lineRule="auto"/>
    </w:pPr>
    <w:rPr>
      <w:color w:val="FF0000"/>
    </w:rPr>
  </w:style>
  <w:style w:type="character" w:customStyle="1" w:styleId="affffffffc">
    <w:name w:val="_Комментарий Знак"/>
    <w:link w:val="affffffffb"/>
    <w:rsid w:val="00AC1BC1"/>
    <w:rPr>
      <w:rFonts w:ascii="Times New Roman" w:eastAsia="Calibri" w:hAnsi="Times New Roman" w:cs="Times New Roman"/>
      <w:iCs/>
      <w:color w:val="FF0000"/>
      <w:sz w:val="26"/>
      <w:szCs w:val="26"/>
      <w:lang w:val="x-none" w:eastAsia="x-none"/>
    </w:rPr>
  </w:style>
  <w:style w:type="paragraph" w:customStyle="1" w:styleId="affffffffd">
    <w:name w:val="_Нижний колонтитул"/>
    <w:basedOn w:val="affffffffa"/>
    <w:qFormat/>
    <w:rsid w:val="00AC1BC1"/>
    <w:rPr>
      <w:b/>
    </w:rPr>
  </w:style>
  <w:style w:type="paragraph" w:customStyle="1" w:styleId="a0">
    <w:name w:val="_Подпись рисунка"/>
    <w:basedOn w:val="a6"/>
    <w:next w:val="afffffffa"/>
    <w:link w:val="affffffffe"/>
    <w:qFormat/>
    <w:rsid w:val="00AC1BC1"/>
    <w:pPr>
      <w:numPr>
        <w:ilvl w:val="4"/>
        <w:numId w:val="23"/>
      </w:numPr>
      <w:spacing w:after="160"/>
      <w:contextualSpacing/>
      <w:jc w:val="center"/>
    </w:pPr>
    <w:rPr>
      <w:rFonts w:eastAsia="Calibri"/>
      <w:sz w:val="26"/>
      <w:szCs w:val="26"/>
      <w:lang w:val="x-none" w:eastAsia="x-none"/>
    </w:rPr>
  </w:style>
  <w:style w:type="character" w:customStyle="1" w:styleId="affffffffe">
    <w:name w:val="_Подпись рисунка Знак"/>
    <w:link w:val="a0"/>
    <w:rsid w:val="00AC1BC1"/>
    <w:rPr>
      <w:rFonts w:ascii="Times New Roman" w:eastAsia="Calibri" w:hAnsi="Times New Roman" w:cs="Times New Roman"/>
      <w:sz w:val="26"/>
      <w:szCs w:val="26"/>
      <w:lang w:val="x-none" w:eastAsia="x-none"/>
    </w:rPr>
  </w:style>
  <w:style w:type="paragraph" w:customStyle="1" w:styleId="afffffffff">
    <w:name w:val="_Сам рисунок"/>
    <w:basedOn w:val="afffffffa"/>
    <w:next w:val="a0"/>
    <w:qFormat/>
    <w:rsid w:val="00AC1BC1"/>
    <w:pPr>
      <w:ind w:firstLine="0"/>
      <w:jc w:val="center"/>
    </w:pPr>
    <w:rPr>
      <w:noProof/>
      <w:lang w:eastAsia="ru-RU"/>
    </w:rPr>
  </w:style>
  <w:style w:type="paragraph" w:customStyle="1" w:styleId="afffffffff0">
    <w:name w:val="_Таблица_по левому"/>
    <w:basedOn w:val="afffffffa"/>
    <w:next w:val="afffffffa"/>
    <w:link w:val="afffffffff1"/>
    <w:rsid w:val="00AC1BC1"/>
    <w:pPr>
      <w:spacing w:line="240" w:lineRule="auto"/>
      <w:ind w:firstLine="0"/>
      <w:jc w:val="left"/>
    </w:pPr>
  </w:style>
  <w:style w:type="character" w:customStyle="1" w:styleId="afffffffff1">
    <w:name w:val="_Таблица_по левому Знак"/>
    <w:link w:val="afffffffff0"/>
    <w:rsid w:val="00AC1BC1"/>
    <w:rPr>
      <w:rFonts w:ascii="Times New Roman" w:eastAsia="Calibri" w:hAnsi="Times New Roman" w:cs="Times New Roman"/>
      <w:iCs/>
      <w:sz w:val="26"/>
      <w:szCs w:val="26"/>
      <w:lang w:val="x-none" w:eastAsia="x-none"/>
    </w:rPr>
  </w:style>
  <w:style w:type="paragraph" w:customStyle="1" w:styleId="afffffffff2">
    <w:name w:val="_Таблица_по центру"/>
    <w:basedOn w:val="afffffffa"/>
    <w:next w:val="afffffffa"/>
    <w:link w:val="afffffffff3"/>
    <w:qFormat/>
    <w:rsid w:val="00AC1BC1"/>
    <w:pPr>
      <w:spacing w:line="240" w:lineRule="auto"/>
      <w:ind w:firstLine="0"/>
      <w:jc w:val="center"/>
    </w:pPr>
    <w:rPr>
      <w:lang w:eastAsia="ru-RU"/>
    </w:rPr>
  </w:style>
  <w:style w:type="character" w:customStyle="1" w:styleId="afffffffff3">
    <w:name w:val="_Таблица_по центру Знак"/>
    <w:link w:val="afffffffff2"/>
    <w:rsid w:val="00AC1BC1"/>
    <w:rPr>
      <w:rFonts w:ascii="Times New Roman" w:eastAsia="Calibri" w:hAnsi="Times New Roman" w:cs="Times New Roman"/>
      <w:iCs/>
      <w:sz w:val="26"/>
      <w:szCs w:val="26"/>
      <w:lang w:val="x-none" w:eastAsia="ru-RU"/>
    </w:rPr>
  </w:style>
  <w:style w:type="paragraph" w:customStyle="1" w:styleId="afffffffff4">
    <w:name w:val="_Титул_название_работы"/>
    <w:basedOn w:val="a6"/>
    <w:qFormat/>
    <w:rsid w:val="00AC1BC1"/>
    <w:pPr>
      <w:numPr>
        <w:ilvl w:val="1"/>
      </w:numPr>
      <w:snapToGrid w:val="0"/>
      <w:spacing w:line="300" w:lineRule="auto"/>
      <w:ind w:firstLine="709"/>
      <w:contextualSpacing/>
      <w:jc w:val="center"/>
    </w:pPr>
    <w:rPr>
      <w:rFonts w:eastAsia="Calibri"/>
      <w:b/>
      <w:caps/>
      <w:sz w:val="32"/>
      <w:szCs w:val="32"/>
      <w:lang w:eastAsia="en-US"/>
    </w:rPr>
  </w:style>
  <w:style w:type="paragraph" w:customStyle="1" w:styleId="afffffffff5">
    <w:name w:val="_Титул_название_книги"/>
    <w:basedOn w:val="afffffffff4"/>
    <w:qFormat/>
    <w:rsid w:val="00AC1BC1"/>
    <w:rPr>
      <w:sz w:val="28"/>
    </w:rPr>
  </w:style>
  <w:style w:type="paragraph" w:customStyle="1" w:styleId="afffffffff6">
    <w:name w:val="_Титул_подписи"/>
    <w:basedOn w:val="a6"/>
    <w:qFormat/>
    <w:rsid w:val="00AC1BC1"/>
    <w:pPr>
      <w:snapToGrid w:val="0"/>
      <w:spacing w:line="300" w:lineRule="auto"/>
      <w:contextualSpacing/>
      <w:jc w:val="both"/>
    </w:pPr>
    <w:rPr>
      <w:rFonts w:eastAsia="Calibri"/>
      <w:sz w:val="26"/>
      <w:szCs w:val="22"/>
      <w:lang w:eastAsia="en-US"/>
    </w:rPr>
  </w:style>
  <w:style w:type="paragraph" w:customStyle="1" w:styleId="afffffffff7">
    <w:name w:val="_Титул_СПБПУ"/>
    <w:basedOn w:val="a6"/>
    <w:qFormat/>
    <w:rsid w:val="00AC1BC1"/>
    <w:pPr>
      <w:snapToGrid w:val="0"/>
      <w:spacing w:line="300" w:lineRule="auto"/>
      <w:contextualSpacing/>
      <w:jc w:val="center"/>
    </w:pPr>
    <w:rPr>
      <w:rFonts w:eastAsia="Calibri"/>
      <w:b/>
      <w:sz w:val="26"/>
      <w:szCs w:val="22"/>
      <w:lang w:eastAsia="en-US"/>
    </w:rPr>
  </w:style>
  <w:style w:type="paragraph" w:customStyle="1" w:styleId="pirag">
    <w:name w:val="pirag"/>
    <w:basedOn w:val="a6"/>
    <w:rsid w:val="00AC1BC1"/>
    <w:pPr>
      <w:spacing w:before="284" w:after="100" w:afterAutospacing="1"/>
      <w:ind w:firstLine="454"/>
      <w:jc w:val="both"/>
    </w:pPr>
    <w:rPr>
      <w:color w:val="000000"/>
      <w:sz w:val="21"/>
      <w:szCs w:val="21"/>
    </w:rPr>
  </w:style>
  <w:style w:type="paragraph" w:customStyle="1" w:styleId="390">
    <w:name w:val="Основной текст39"/>
    <w:basedOn w:val="a6"/>
    <w:rsid w:val="00AC1BC1"/>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paragraph" w:customStyle="1" w:styleId="afffffffff8">
    <w:name w:val="СЭР основной Знак Знак Знак Знак Знак Знак Знак Знак"/>
    <w:basedOn w:val="a6"/>
    <w:rsid w:val="00AC1BC1"/>
    <w:pPr>
      <w:spacing w:line="360" w:lineRule="auto"/>
      <w:ind w:firstLine="709"/>
      <w:jc w:val="both"/>
    </w:pPr>
    <w:rPr>
      <w:sz w:val="28"/>
      <w:szCs w:val="24"/>
    </w:rPr>
  </w:style>
  <w:style w:type="paragraph" w:customStyle="1" w:styleId="213">
    <w:name w:val="Заголовок 21"/>
    <w:basedOn w:val="a6"/>
    <w:next w:val="a6"/>
    <w:rsid w:val="00AC1BC1"/>
    <w:pPr>
      <w:keepNext/>
      <w:tabs>
        <w:tab w:val="num" w:pos="1080"/>
      </w:tabs>
      <w:jc w:val="center"/>
      <w:outlineLvl w:val="1"/>
    </w:pPr>
    <w:rPr>
      <w:b/>
      <w:sz w:val="24"/>
    </w:rPr>
  </w:style>
  <w:style w:type="paragraph" w:customStyle="1" w:styleId="312">
    <w:name w:val="Заголовок 31"/>
    <w:basedOn w:val="a6"/>
    <w:rsid w:val="00AC1BC1"/>
    <w:pPr>
      <w:tabs>
        <w:tab w:val="num" w:pos="720"/>
      </w:tabs>
      <w:spacing w:before="240" w:after="40"/>
      <w:ind w:left="720" w:right="240" w:hanging="432"/>
      <w:jc w:val="center"/>
      <w:outlineLvl w:val="2"/>
    </w:pPr>
    <w:rPr>
      <w:b/>
      <w:sz w:val="27"/>
    </w:rPr>
  </w:style>
  <w:style w:type="paragraph" w:customStyle="1" w:styleId="410">
    <w:name w:val="Заголовок 41"/>
    <w:basedOn w:val="a6"/>
    <w:next w:val="a6"/>
    <w:rsid w:val="00AC1BC1"/>
    <w:pPr>
      <w:keepNext/>
      <w:tabs>
        <w:tab w:val="num" w:pos="864"/>
      </w:tabs>
      <w:ind w:left="864" w:hanging="144"/>
      <w:jc w:val="center"/>
      <w:outlineLvl w:val="3"/>
    </w:pPr>
    <w:rPr>
      <w:b/>
      <w:sz w:val="22"/>
    </w:rPr>
  </w:style>
  <w:style w:type="paragraph" w:customStyle="1" w:styleId="510">
    <w:name w:val="Заголовок 51"/>
    <w:basedOn w:val="a6"/>
    <w:next w:val="a6"/>
    <w:rsid w:val="00AC1BC1"/>
    <w:pPr>
      <w:keepNext/>
      <w:tabs>
        <w:tab w:val="num" w:pos="1008"/>
      </w:tabs>
      <w:ind w:left="1008" w:hanging="432"/>
      <w:outlineLvl w:val="4"/>
    </w:pPr>
    <w:rPr>
      <w:sz w:val="24"/>
    </w:rPr>
  </w:style>
  <w:style w:type="paragraph" w:customStyle="1" w:styleId="610">
    <w:name w:val="Заголовок 61"/>
    <w:basedOn w:val="a6"/>
    <w:next w:val="a6"/>
    <w:rsid w:val="00AC1BC1"/>
    <w:pPr>
      <w:keepNext/>
      <w:tabs>
        <w:tab w:val="num" w:pos="1152"/>
      </w:tabs>
      <w:ind w:left="1152" w:hanging="432"/>
      <w:jc w:val="right"/>
      <w:outlineLvl w:val="5"/>
    </w:pPr>
    <w:rPr>
      <w:sz w:val="24"/>
    </w:rPr>
  </w:style>
  <w:style w:type="paragraph" w:customStyle="1" w:styleId="710">
    <w:name w:val="Заголовок 71"/>
    <w:basedOn w:val="a6"/>
    <w:next w:val="a6"/>
    <w:rsid w:val="00AC1BC1"/>
    <w:pPr>
      <w:keepNext/>
      <w:tabs>
        <w:tab w:val="num" w:pos="1296"/>
      </w:tabs>
      <w:ind w:left="1296" w:hanging="288"/>
      <w:jc w:val="center"/>
      <w:outlineLvl w:val="6"/>
    </w:pPr>
    <w:rPr>
      <w:b/>
      <w:color w:val="000000"/>
      <w:sz w:val="24"/>
    </w:rPr>
  </w:style>
  <w:style w:type="paragraph" w:customStyle="1" w:styleId="810">
    <w:name w:val="Заголовок 81"/>
    <w:basedOn w:val="a6"/>
    <w:next w:val="a6"/>
    <w:rsid w:val="00AC1BC1"/>
    <w:pPr>
      <w:keepNext/>
      <w:tabs>
        <w:tab w:val="num" w:pos="1440"/>
      </w:tabs>
      <w:ind w:left="1440" w:hanging="432"/>
      <w:outlineLvl w:val="7"/>
    </w:pPr>
    <w:rPr>
      <w:b/>
      <w:sz w:val="24"/>
    </w:rPr>
  </w:style>
  <w:style w:type="paragraph" w:customStyle="1" w:styleId="910">
    <w:name w:val="Заголовок 91"/>
    <w:basedOn w:val="a6"/>
    <w:next w:val="a6"/>
    <w:rsid w:val="00AC1BC1"/>
    <w:pPr>
      <w:keepNext/>
      <w:tabs>
        <w:tab w:val="num" w:pos="1584"/>
      </w:tabs>
      <w:ind w:left="1584" w:hanging="144"/>
      <w:outlineLvl w:val="8"/>
    </w:pPr>
    <w:rPr>
      <w:b/>
    </w:rPr>
  </w:style>
  <w:style w:type="paragraph" w:customStyle="1" w:styleId="afffffffff9">
    <w:name w:val="Стандарт"/>
    <w:basedOn w:val="afa"/>
    <w:link w:val="3f"/>
    <w:rsid w:val="00AC1BC1"/>
    <w:pPr>
      <w:widowControl w:val="0"/>
      <w:spacing w:line="264" w:lineRule="auto"/>
      <w:ind w:firstLine="720"/>
      <w:jc w:val="both"/>
    </w:pPr>
    <w:rPr>
      <w:snapToGrid w:val="0"/>
    </w:rPr>
  </w:style>
  <w:style w:type="character" w:customStyle="1" w:styleId="3f">
    <w:name w:val="Стандарт Знак3"/>
    <w:link w:val="afffffffff9"/>
    <w:rsid w:val="00AC1BC1"/>
    <w:rPr>
      <w:rFonts w:ascii="Times New Roman" w:eastAsia="Times New Roman" w:hAnsi="Times New Roman" w:cs="Times New Roman"/>
      <w:snapToGrid w:val="0"/>
      <w:sz w:val="28"/>
      <w:szCs w:val="24"/>
      <w:lang w:eastAsia="ru-RU"/>
    </w:rPr>
  </w:style>
  <w:style w:type="paragraph" w:customStyle="1" w:styleId="afffffffffa">
    <w:name w:val="Таблица"/>
    <w:basedOn w:val="a6"/>
    <w:qFormat/>
    <w:rsid w:val="00AC1BC1"/>
    <w:pPr>
      <w:widowControl w:val="0"/>
      <w:jc w:val="both"/>
    </w:pPr>
    <w:rPr>
      <w:snapToGrid w:val="0"/>
      <w:sz w:val="24"/>
    </w:rPr>
  </w:style>
  <w:style w:type="paragraph" w:customStyle="1" w:styleId="a2">
    <w:name w:val="Номер таблицы"/>
    <w:basedOn w:val="a6"/>
    <w:qFormat/>
    <w:rsid w:val="00AC1BC1"/>
    <w:pPr>
      <w:numPr>
        <w:numId w:val="25"/>
      </w:numPr>
      <w:spacing w:line="360" w:lineRule="auto"/>
      <w:ind w:left="360"/>
      <w:jc w:val="right"/>
    </w:pPr>
    <w:rPr>
      <w:sz w:val="24"/>
      <w:szCs w:val="24"/>
    </w:rPr>
  </w:style>
  <w:style w:type="character" w:customStyle="1" w:styleId="144">
    <w:name w:val="14 Обычный Знак"/>
    <w:link w:val="145"/>
    <w:locked/>
    <w:rsid w:val="00AC1BC1"/>
    <w:rPr>
      <w:rFonts w:eastAsia="Times New Roman"/>
      <w:sz w:val="28"/>
      <w:szCs w:val="28"/>
      <w:lang w:val="x-none" w:eastAsia="x-none"/>
    </w:rPr>
  </w:style>
  <w:style w:type="paragraph" w:customStyle="1" w:styleId="145">
    <w:name w:val="14 Обычный"/>
    <w:basedOn w:val="a6"/>
    <w:link w:val="144"/>
    <w:qFormat/>
    <w:rsid w:val="00AC1BC1"/>
    <w:pPr>
      <w:jc w:val="center"/>
    </w:pPr>
    <w:rPr>
      <w:rFonts w:asciiTheme="minorHAnsi" w:hAnsiTheme="minorHAnsi" w:cstheme="minorBidi"/>
      <w:sz w:val="28"/>
      <w:szCs w:val="28"/>
      <w:lang w:val="x-none" w:eastAsia="x-none"/>
    </w:rPr>
  </w:style>
  <w:style w:type="paragraph" w:styleId="54">
    <w:name w:val="toc 5"/>
    <w:basedOn w:val="a6"/>
    <w:next w:val="a6"/>
    <w:autoRedefine/>
    <w:uiPriority w:val="39"/>
    <w:semiHidden/>
    <w:unhideWhenUsed/>
    <w:rsid w:val="00AC1BC1"/>
    <w:pPr>
      <w:spacing w:after="160" w:line="259" w:lineRule="auto"/>
      <w:ind w:left="1040"/>
      <w:jc w:val="both"/>
    </w:pPr>
    <w:rPr>
      <w:rFonts w:eastAsia="Calibri"/>
      <w:sz w:val="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0345208">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18690162">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54686736">
      <w:bodyDiv w:val="1"/>
      <w:marLeft w:val="0"/>
      <w:marRight w:val="0"/>
      <w:marTop w:val="0"/>
      <w:marBottom w:val="0"/>
      <w:divBdr>
        <w:top w:val="none" w:sz="0" w:space="0" w:color="auto"/>
        <w:left w:val="none" w:sz="0" w:space="0" w:color="auto"/>
        <w:bottom w:val="none" w:sz="0" w:space="0" w:color="auto"/>
        <w:right w:val="none" w:sz="0" w:space="0" w:color="auto"/>
      </w:divBdr>
    </w:div>
    <w:div w:id="165247650">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198443725">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8275699">
      <w:bodyDiv w:val="1"/>
      <w:marLeft w:val="0"/>
      <w:marRight w:val="0"/>
      <w:marTop w:val="0"/>
      <w:marBottom w:val="0"/>
      <w:divBdr>
        <w:top w:val="none" w:sz="0" w:space="0" w:color="auto"/>
        <w:left w:val="none" w:sz="0" w:space="0" w:color="auto"/>
        <w:bottom w:val="none" w:sz="0" w:space="0" w:color="auto"/>
        <w:right w:val="none" w:sz="0" w:space="0" w:color="auto"/>
      </w:divBdr>
    </w:div>
    <w:div w:id="270671693">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73942667">
      <w:bodyDiv w:val="1"/>
      <w:marLeft w:val="0"/>
      <w:marRight w:val="0"/>
      <w:marTop w:val="0"/>
      <w:marBottom w:val="0"/>
      <w:divBdr>
        <w:top w:val="none" w:sz="0" w:space="0" w:color="auto"/>
        <w:left w:val="none" w:sz="0" w:space="0" w:color="auto"/>
        <w:bottom w:val="none" w:sz="0" w:space="0" w:color="auto"/>
        <w:right w:val="none" w:sz="0" w:space="0" w:color="auto"/>
      </w:divBdr>
    </w:div>
    <w:div w:id="277496613">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26784429">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2341879">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63560915">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0564928">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78881066">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57402466">
      <w:bodyDiv w:val="1"/>
      <w:marLeft w:val="0"/>
      <w:marRight w:val="0"/>
      <w:marTop w:val="0"/>
      <w:marBottom w:val="0"/>
      <w:divBdr>
        <w:top w:val="none" w:sz="0" w:space="0" w:color="auto"/>
        <w:left w:val="none" w:sz="0" w:space="0" w:color="auto"/>
        <w:bottom w:val="none" w:sz="0" w:space="0" w:color="auto"/>
        <w:right w:val="none" w:sz="0" w:space="0" w:color="auto"/>
      </w:divBdr>
    </w:div>
    <w:div w:id="565067136">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80525533">
      <w:bodyDiv w:val="1"/>
      <w:marLeft w:val="0"/>
      <w:marRight w:val="0"/>
      <w:marTop w:val="0"/>
      <w:marBottom w:val="0"/>
      <w:divBdr>
        <w:top w:val="none" w:sz="0" w:space="0" w:color="auto"/>
        <w:left w:val="none" w:sz="0" w:space="0" w:color="auto"/>
        <w:bottom w:val="none" w:sz="0" w:space="0" w:color="auto"/>
        <w:right w:val="none" w:sz="0" w:space="0" w:color="auto"/>
      </w:divBdr>
    </w:div>
    <w:div w:id="587738626">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14019138">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1494515">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79179405">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08073">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05902388">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893739515">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07756224">
      <w:bodyDiv w:val="1"/>
      <w:marLeft w:val="0"/>
      <w:marRight w:val="0"/>
      <w:marTop w:val="0"/>
      <w:marBottom w:val="0"/>
      <w:divBdr>
        <w:top w:val="none" w:sz="0" w:space="0" w:color="auto"/>
        <w:left w:val="none" w:sz="0" w:space="0" w:color="auto"/>
        <w:bottom w:val="none" w:sz="0" w:space="0" w:color="auto"/>
        <w:right w:val="none" w:sz="0" w:space="0" w:color="auto"/>
      </w:divBdr>
    </w:div>
    <w:div w:id="1016276342">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07627116">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58302247">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67356696">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196385137">
      <w:bodyDiv w:val="1"/>
      <w:marLeft w:val="0"/>
      <w:marRight w:val="0"/>
      <w:marTop w:val="0"/>
      <w:marBottom w:val="0"/>
      <w:divBdr>
        <w:top w:val="none" w:sz="0" w:space="0" w:color="auto"/>
        <w:left w:val="none" w:sz="0" w:space="0" w:color="auto"/>
        <w:bottom w:val="none" w:sz="0" w:space="0" w:color="auto"/>
        <w:right w:val="none" w:sz="0" w:space="0" w:color="auto"/>
      </w:divBdr>
    </w:div>
    <w:div w:id="1220824862">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4968305">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14027317">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08258711">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2900078">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34146403">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8302553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0207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46279337">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697080628">
      <w:bodyDiv w:val="1"/>
      <w:marLeft w:val="0"/>
      <w:marRight w:val="0"/>
      <w:marTop w:val="0"/>
      <w:marBottom w:val="0"/>
      <w:divBdr>
        <w:top w:val="none" w:sz="0" w:space="0" w:color="auto"/>
        <w:left w:val="none" w:sz="0" w:space="0" w:color="auto"/>
        <w:bottom w:val="none" w:sz="0" w:space="0" w:color="auto"/>
        <w:right w:val="none" w:sz="0" w:space="0" w:color="auto"/>
      </w:divBdr>
    </w:div>
    <w:div w:id="1702708004">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1874715">
      <w:bodyDiv w:val="1"/>
      <w:marLeft w:val="0"/>
      <w:marRight w:val="0"/>
      <w:marTop w:val="0"/>
      <w:marBottom w:val="0"/>
      <w:divBdr>
        <w:top w:val="none" w:sz="0" w:space="0" w:color="auto"/>
        <w:left w:val="none" w:sz="0" w:space="0" w:color="auto"/>
        <w:bottom w:val="none" w:sz="0" w:space="0" w:color="auto"/>
        <w:right w:val="none" w:sz="0" w:space="0" w:color="auto"/>
      </w:divBdr>
    </w:div>
    <w:div w:id="1802654568">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7207784">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36598675">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77952949">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06547183">
      <w:bodyDiv w:val="1"/>
      <w:marLeft w:val="0"/>
      <w:marRight w:val="0"/>
      <w:marTop w:val="0"/>
      <w:marBottom w:val="0"/>
      <w:divBdr>
        <w:top w:val="none" w:sz="0" w:space="0" w:color="auto"/>
        <w:left w:val="none" w:sz="0" w:space="0" w:color="auto"/>
        <w:bottom w:val="none" w:sz="0" w:space="0" w:color="auto"/>
        <w:right w:val="none" w:sz="0" w:space="0" w:color="auto"/>
      </w:divBdr>
    </w:div>
    <w:div w:id="2030834281">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49185740">
      <w:bodyDiv w:val="1"/>
      <w:marLeft w:val="0"/>
      <w:marRight w:val="0"/>
      <w:marTop w:val="0"/>
      <w:marBottom w:val="0"/>
      <w:divBdr>
        <w:top w:val="none" w:sz="0" w:space="0" w:color="auto"/>
        <w:left w:val="none" w:sz="0" w:space="0" w:color="auto"/>
        <w:bottom w:val="none" w:sz="0" w:space="0" w:color="auto"/>
        <w:right w:val="none" w:sz="0" w:space="0" w:color="auto"/>
      </w:divBdr>
    </w:div>
    <w:div w:id="2055110608">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3768375">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8504071">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5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9C8A8-77A1-400E-996B-1032C8FF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4343</TotalTime>
  <Pages>3</Pages>
  <Words>1248</Words>
  <Characters>7118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134</cp:revision>
  <cp:lastPrinted>2023-10-12T03:20:00Z</cp:lastPrinted>
  <dcterms:created xsi:type="dcterms:W3CDTF">2021-09-27T07:13:00Z</dcterms:created>
  <dcterms:modified xsi:type="dcterms:W3CDTF">2023-10-12T03:53:00Z</dcterms:modified>
</cp:coreProperties>
</file>