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D71147" w:rsidP="001B6DB7">
      <w:pPr>
        <w:keepLines/>
        <w:widowControl w:val="0"/>
        <w:jc w:val="center"/>
        <w:rPr>
          <w:b/>
          <w:u w:val="single"/>
        </w:rPr>
      </w:pPr>
      <w:r>
        <w:rPr>
          <w:b/>
          <w:u w:val="single"/>
        </w:rPr>
        <w:t>СПЕЦВЫПУСК ЖИГАЛОВО № 22 от 20</w:t>
      </w:r>
      <w:r w:rsidR="00E94220">
        <w:rPr>
          <w:b/>
          <w:u w:val="single"/>
        </w:rPr>
        <w:t>.10</w:t>
      </w:r>
      <w:r w:rsidR="00840AC2">
        <w:rPr>
          <w:b/>
          <w:u w:val="single"/>
        </w:rPr>
        <w:t>.2022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550" w:type="dxa"/>
        <w:tblLayout w:type="fixed"/>
        <w:tblLook w:val="04A0" w:firstRow="1" w:lastRow="0" w:firstColumn="1" w:lastColumn="0" w:noHBand="0" w:noVBand="1"/>
      </w:tblPr>
      <w:tblGrid>
        <w:gridCol w:w="675"/>
        <w:gridCol w:w="1134"/>
        <w:gridCol w:w="7938"/>
        <w:gridCol w:w="803"/>
      </w:tblGrid>
      <w:tr w:rsidR="004F632B" w:rsidRPr="00C57BD3" w:rsidTr="00DE6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0" w:type="dxa"/>
            <w:gridSpan w:val="4"/>
          </w:tcPr>
          <w:p w:rsidR="004F632B" w:rsidRDefault="00D71147" w:rsidP="001B6DB7">
            <w:pPr>
              <w:jc w:val="center"/>
            </w:pPr>
            <w:r>
              <w:t>Сообщения</w:t>
            </w:r>
            <w:r w:rsidR="004F632B">
              <w:t xml:space="preserve"> о возможном установлении публичного сервитута</w:t>
            </w:r>
          </w:p>
        </w:tc>
      </w:tr>
      <w:tr w:rsidR="0011220A" w:rsidRPr="00C57BD3" w:rsidTr="00DE6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0" w:type="dxa"/>
            <w:gridSpan w:val="4"/>
          </w:tcPr>
          <w:p w:rsidR="0011220A" w:rsidRDefault="0011220A" w:rsidP="001B6DB7">
            <w:pPr>
              <w:jc w:val="center"/>
            </w:pPr>
            <w:r>
              <w:t>Постановления</w:t>
            </w:r>
          </w:p>
        </w:tc>
      </w:tr>
      <w:tr w:rsidR="00C57BD3" w:rsidRPr="00C57BD3" w:rsidTr="00DE65E0">
        <w:trPr>
          <w:trHeight w:val="488"/>
        </w:trPr>
        <w:tc>
          <w:tcPr>
            <w:cnfStyle w:val="001000000000" w:firstRow="0" w:lastRow="0" w:firstColumn="1" w:lastColumn="0" w:oddVBand="0" w:evenVBand="0" w:oddHBand="0" w:evenHBand="0" w:firstRowFirstColumn="0" w:firstRowLastColumn="0" w:lastRowFirstColumn="0" w:lastRowLastColumn="0"/>
            <w:tcW w:w="675" w:type="dxa"/>
          </w:tcPr>
          <w:p w:rsidR="00CD0F51" w:rsidRPr="00C57BD3" w:rsidRDefault="0082355C" w:rsidP="001B6DB7">
            <w:r>
              <w:t>74</w:t>
            </w:r>
          </w:p>
        </w:tc>
        <w:tc>
          <w:tcPr>
            <w:tcW w:w="1134" w:type="dxa"/>
          </w:tcPr>
          <w:p w:rsidR="00CD0F51" w:rsidRPr="00337516" w:rsidRDefault="00337516" w:rsidP="00293210">
            <w:pPr>
              <w:cnfStyle w:val="000000000000" w:firstRow="0" w:lastRow="0" w:firstColumn="0" w:lastColumn="0" w:oddVBand="0" w:evenVBand="0" w:oddHBand="0" w:evenHBand="0" w:firstRowFirstColumn="0" w:firstRowLastColumn="0" w:lastRowFirstColumn="0" w:lastRowLastColumn="0"/>
              <w:rPr>
                <w:b/>
              </w:rPr>
            </w:pPr>
            <w:r w:rsidRPr="00337516">
              <w:rPr>
                <w:b/>
              </w:rPr>
              <w:t>13</w:t>
            </w:r>
            <w:r w:rsidR="000E52E5" w:rsidRPr="00337516">
              <w:rPr>
                <w:b/>
              </w:rPr>
              <w:t>.</w:t>
            </w:r>
            <w:r w:rsidR="00293210" w:rsidRPr="00337516">
              <w:rPr>
                <w:b/>
              </w:rPr>
              <w:t>10</w:t>
            </w:r>
            <w:r w:rsidR="000E52E5" w:rsidRPr="00337516">
              <w:rPr>
                <w:b/>
              </w:rPr>
              <w:t>.</w:t>
            </w:r>
            <w:r w:rsidR="00CD0F51" w:rsidRPr="00337516">
              <w:rPr>
                <w:b/>
              </w:rPr>
              <w:t>202</w:t>
            </w:r>
            <w:r w:rsidR="000E52E5" w:rsidRPr="00337516">
              <w:rPr>
                <w:b/>
              </w:rPr>
              <w:t>2</w:t>
            </w:r>
          </w:p>
        </w:tc>
        <w:tc>
          <w:tcPr>
            <w:tcW w:w="7938" w:type="dxa"/>
          </w:tcPr>
          <w:p w:rsidR="00CD0F51" w:rsidRPr="00337516" w:rsidRDefault="00337516" w:rsidP="00CD6674">
            <w:pPr>
              <w:cnfStyle w:val="000000000000" w:firstRow="0" w:lastRow="0" w:firstColumn="0" w:lastColumn="0" w:oddVBand="0" w:evenVBand="0" w:oddHBand="0" w:evenHBand="0" w:firstRowFirstColumn="0" w:firstRowLastColumn="0" w:lastRowFirstColumn="0" w:lastRowLastColumn="0"/>
              <w:rPr>
                <w:b/>
                <w:bCs/>
              </w:rPr>
            </w:pPr>
            <w:r w:rsidRPr="0082355C">
              <w:rPr>
                <w:b/>
                <w:bCs/>
              </w:rPr>
              <w:t xml:space="preserve">О признании утратившим силу постановление администрации Жигаловского МО от 18.01.2016 № 10 </w:t>
            </w:r>
          </w:p>
        </w:tc>
        <w:tc>
          <w:tcPr>
            <w:tcW w:w="803" w:type="dxa"/>
          </w:tcPr>
          <w:p w:rsidR="00CD0F51" w:rsidRPr="00C57BD3" w:rsidRDefault="00CD0F51" w:rsidP="001B6DB7">
            <w:pPr>
              <w:cnfStyle w:val="000000000000" w:firstRow="0" w:lastRow="0" w:firstColumn="0" w:lastColumn="0" w:oddVBand="0" w:evenVBand="0" w:oddHBand="0" w:evenHBand="0" w:firstRowFirstColumn="0" w:firstRowLastColumn="0" w:lastRowFirstColumn="0" w:lastRowLastColumn="0"/>
            </w:pPr>
          </w:p>
        </w:tc>
      </w:tr>
      <w:tr w:rsidR="00293210" w:rsidRPr="00C57BD3" w:rsidTr="00DE65E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75" w:type="dxa"/>
          </w:tcPr>
          <w:p w:rsidR="00293210" w:rsidRDefault="0082355C" w:rsidP="001B6DB7">
            <w:r>
              <w:t>75</w:t>
            </w:r>
          </w:p>
        </w:tc>
        <w:tc>
          <w:tcPr>
            <w:tcW w:w="1134" w:type="dxa"/>
          </w:tcPr>
          <w:p w:rsidR="00293210" w:rsidRPr="00337516" w:rsidRDefault="00337516" w:rsidP="00293210">
            <w:pPr>
              <w:cnfStyle w:val="000000100000" w:firstRow="0" w:lastRow="0" w:firstColumn="0" w:lastColumn="0" w:oddVBand="0" w:evenVBand="0" w:oddHBand="1" w:evenHBand="0" w:firstRowFirstColumn="0" w:firstRowLastColumn="0" w:lastRowFirstColumn="0" w:lastRowLastColumn="0"/>
              <w:rPr>
                <w:b/>
              </w:rPr>
            </w:pPr>
            <w:r>
              <w:rPr>
                <w:b/>
              </w:rPr>
              <w:t>13</w:t>
            </w:r>
            <w:r w:rsidR="00293210" w:rsidRPr="00337516">
              <w:rPr>
                <w:b/>
              </w:rPr>
              <w:t>.10.2022</w:t>
            </w:r>
          </w:p>
        </w:tc>
        <w:tc>
          <w:tcPr>
            <w:tcW w:w="7938" w:type="dxa"/>
          </w:tcPr>
          <w:p w:rsidR="00293210" w:rsidRPr="00337516" w:rsidRDefault="00337516" w:rsidP="00E209E2">
            <w:pPr>
              <w:cnfStyle w:val="000000100000" w:firstRow="0" w:lastRow="0" w:firstColumn="0" w:lastColumn="0" w:oddVBand="0" w:evenVBand="0" w:oddHBand="1" w:evenHBand="0" w:firstRowFirstColumn="0" w:firstRowLastColumn="0" w:lastRowFirstColumn="0" w:lastRowLastColumn="0"/>
              <w:rPr>
                <w:b/>
                <w:bCs/>
              </w:rPr>
            </w:pPr>
            <w:r w:rsidRPr="00337516">
              <w:rPr>
                <w:b/>
                <w:bCs/>
              </w:rPr>
              <w:t xml:space="preserve">О признании утратившим силу постановление администрации Жигаловского МО от 18.01.2016 № 13 </w:t>
            </w:r>
          </w:p>
        </w:tc>
        <w:tc>
          <w:tcPr>
            <w:tcW w:w="803" w:type="dxa"/>
          </w:tcPr>
          <w:p w:rsidR="00293210" w:rsidRPr="00C57BD3" w:rsidRDefault="00293210" w:rsidP="001B6DB7">
            <w:pPr>
              <w:cnfStyle w:val="000000100000" w:firstRow="0" w:lastRow="0" w:firstColumn="0" w:lastColumn="0" w:oddVBand="0" w:evenVBand="0" w:oddHBand="1" w:evenHBand="0" w:firstRowFirstColumn="0" w:firstRowLastColumn="0" w:lastRowFirstColumn="0" w:lastRowLastColumn="0"/>
            </w:pPr>
          </w:p>
        </w:tc>
      </w:tr>
      <w:tr w:rsidR="00293210" w:rsidRPr="00C57BD3" w:rsidTr="00DE65E0">
        <w:trPr>
          <w:trHeight w:val="488"/>
        </w:trPr>
        <w:tc>
          <w:tcPr>
            <w:cnfStyle w:val="001000000000" w:firstRow="0" w:lastRow="0" w:firstColumn="1" w:lastColumn="0" w:oddVBand="0" w:evenVBand="0" w:oddHBand="0" w:evenHBand="0" w:firstRowFirstColumn="0" w:firstRowLastColumn="0" w:lastRowFirstColumn="0" w:lastRowLastColumn="0"/>
            <w:tcW w:w="675" w:type="dxa"/>
          </w:tcPr>
          <w:p w:rsidR="00293210" w:rsidRDefault="0082355C" w:rsidP="001B6DB7">
            <w:r>
              <w:t>76</w:t>
            </w:r>
          </w:p>
        </w:tc>
        <w:tc>
          <w:tcPr>
            <w:tcW w:w="1134" w:type="dxa"/>
          </w:tcPr>
          <w:p w:rsidR="00293210" w:rsidRPr="00337516" w:rsidRDefault="007B657C" w:rsidP="00293210">
            <w:pPr>
              <w:cnfStyle w:val="000000000000" w:firstRow="0" w:lastRow="0" w:firstColumn="0" w:lastColumn="0" w:oddVBand="0" w:evenVBand="0" w:oddHBand="0" w:evenHBand="0" w:firstRowFirstColumn="0" w:firstRowLastColumn="0" w:lastRowFirstColumn="0" w:lastRowLastColumn="0"/>
              <w:rPr>
                <w:b/>
              </w:rPr>
            </w:pPr>
            <w:r>
              <w:rPr>
                <w:b/>
              </w:rPr>
              <w:t>13</w:t>
            </w:r>
            <w:r w:rsidR="00293210" w:rsidRPr="00337516">
              <w:rPr>
                <w:b/>
              </w:rPr>
              <w:t>.10.2022</w:t>
            </w:r>
          </w:p>
        </w:tc>
        <w:tc>
          <w:tcPr>
            <w:tcW w:w="7938" w:type="dxa"/>
          </w:tcPr>
          <w:p w:rsidR="00293210" w:rsidRPr="007B657C" w:rsidRDefault="007B657C" w:rsidP="00E209E2">
            <w:pPr>
              <w:cnfStyle w:val="000000000000" w:firstRow="0" w:lastRow="0" w:firstColumn="0" w:lastColumn="0" w:oddVBand="0" w:evenVBand="0" w:oddHBand="0" w:evenHBand="0" w:firstRowFirstColumn="0" w:firstRowLastColumn="0" w:lastRowFirstColumn="0" w:lastRowLastColumn="0"/>
              <w:rPr>
                <w:b/>
                <w:bCs/>
              </w:rPr>
            </w:pPr>
            <w:r w:rsidRPr="00337516">
              <w:rPr>
                <w:b/>
                <w:bCs/>
              </w:rPr>
              <w:t xml:space="preserve">О признании утратившим силу постановлений администрации Жигаловского МО </w:t>
            </w:r>
          </w:p>
        </w:tc>
        <w:tc>
          <w:tcPr>
            <w:tcW w:w="803" w:type="dxa"/>
          </w:tcPr>
          <w:p w:rsidR="00293210" w:rsidRPr="00C57BD3" w:rsidRDefault="00293210" w:rsidP="001B6DB7">
            <w:pPr>
              <w:cnfStyle w:val="000000000000" w:firstRow="0" w:lastRow="0" w:firstColumn="0" w:lastColumn="0" w:oddVBand="0" w:evenVBand="0" w:oddHBand="0" w:evenHBand="0" w:firstRowFirstColumn="0" w:firstRowLastColumn="0" w:lastRowFirstColumn="0" w:lastRowLastColumn="0"/>
            </w:pPr>
          </w:p>
        </w:tc>
      </w:tr>
      <w:tr w:rsidR="00CD1B09" w:rsidRPr="00C57BD3" w:rsidTr="00DE65E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75" w:type="dxa"/>
          </w:tcPr>
          <w:p w:rsidR="00CD1B09" w:rsidRDefault="0082355C" w:rsidP="001B6DB7">
            <w:r>
              <w:t>77</w:t>
            </w:r>
          </w:p>
        </w:tc>
        <w:tc>
          <w:tcPr>
            <w:tcW w:w="1134" w:type="dxa"/>
          </w:tcPr>
          <w:p w:rsidR="00CD1B09" w:rsidRPr="00337516" w:rsidRDefault="00AE7D35" w:rsidP="00293210">
            <w:pPr>
              <w:cnfStyle w:val="000000100000" w:firstRow="0" w:lastRow="0" w:firstColumn="0" w:lastColumn="0" w:oddVBand="0" w:evenVBand="0" w:oddHBand="1" w:evenHBand="0" w:firstRowFirstColumn="0" w:firstRowLastColumn="0" w:lastRowFirstColumn="0" w:lastRowLastColumn="0"/>
              <w:rPr>
                <w:b/>
              </w:rPr>
            </w:pPr>
            <w:r>
              <w:rPr>
                <w:b/>
              </w:rPr>
              <w:t>14</w:t>
            </w:r>
            <w:r w:rsidR="00CD1B09" w:rsidRPr="00337516">
              <w:rPr>
                <w:b/>
              </w:rPr>
              <w:t>.10.2022</w:t>
            </w:r>
          </w:p>
        </w:tc>
        <w:tc>
          <w:tcPr>
            <w:tcW w:w="7938" w:type="dxa"/>
          </w:tcPr>
          <w:p w:rsidR="00CD1B09" w:rsidRPr="00CD1B09" w:rsidRDefault="00AE7D35" w:rsidP="00E209E2">
            <w:pPr>
              <w:cnfStyle w:val="000000100000" w:firstRow="0" w:lastRow="0" w:firstColumn="0" w:lastColumn="0" w:oddVBand="0" w:evenVBand="0" w:oddHBand="1" w:evenHBand="0" w:firstRowFirstColumn="0" w:firstRowLastColumn="0" w:lastRowFirstColumn="0" w:lastRowLastColumn="0"/>
              <w:rPr>
                <w:b/>
                <w:bCs/>
              </w:rPr>
            </w:pPr>
            <w:r w:rsidRPr="007B657C">
              <w:rPr>
                <w:b/>
                <w:bCs/>
              </w:rPr>
              <w:t xml:space="preserve">О признании утратившим силу постановления администрации Жигаловского МО № 54 от 02.09.2016 г. </w:t>
            </w:r>
          </w:p>
        </w:tc>
        <w:tc>
          <w:tcPr>
            <w:tcW w:w="803" w:type="dxa"/>
          </w:tcPr>
          <w:p w:rsidR="00CD1B09" w:rsidRPr="00C57BD3" w:rsidRDefault="00CD1B09" w:rsidP="001B6DB7">
            <w:pPr>
              <w:cnfStyle w:val="000000100000" w:firstRow="0" w:lastRow="0" w:firstColumn="0" w:lastColumn="0" w:oddVBand="0" w:evenVBand="0" w:oddHBand="1" w:evenHBand="0" w:firstRowFirstColumn="0" w:firstRowLastColumn="0" w:lastRowFirstColumn="0" w:lastRowLastColumn="0"/>
            </w:pPr>
          </w:p>
        </w:tc>
      </w:tr>
      <w:tr w:rsidR="0082355C" w:rsidRPr="00C57BD3" w:rsidTr="00DE65E0">
        <w:trPr>
          <w:trHeight w:val="488"/>
        </w:trPr>
        <w:tc>
          <w:tcPr>
            <w:cnfStyle w:val="001000000000" w:firstRow="0" w:lastRow="0" w:firstColumn="1" w:lastColumn="0" w:oddVBand="0" w:evenVBand="0" w:oddHBand="0" w:evenHBand="0" w:firstRowFirstColumn="0" w:firstRowLastColumn="0" w:lastRowFirstColumn="0" w:lastRowLastColumn="0"/>
            <w:tcW w:w="675" w:type="dxa"/>
          </w:tcPr>
          <w:p w:rsidR="0082355C" w:rsidRDefault="0082355C" w:rsidP="001B6DB7">
            <w:r>
              <w:t>78</w:t>
            </w:r>
          </w:p>
        </w:tc>
        <w:tc>
          <w:tcPr>
            <w:tcW w:w="1134" w:type="dxa"/>
          </w:tcPr>
          <w:p w:rsidR="0082355C" w:rsidRPr="00AE7D35" w:rsidRDefault="00AE7D35" w:rsidP="00293210">
            <w:pPr>
              <w:cnfStyle w:val="000000000000" w:firstRow="0" w:lastRow="0" w:firstColumn="0" w:lastColumn="0" w:oddVBand="0" w:evenVBand="0" w:oddHBand="0" w:evenHBand="0" w:firstRowFirstColumn="0" w:firstRowLastColumn="0" w:lastRowFirstColumn="0" w:lastRowLastColumn="0"/>
              <w:rPr>
                <w:b/>
              </w:rPr>
            </w:pPr>
            <w:r w:rsidRPr="00AE7D35">
              <w:rPr>
                <w:b/>
              </w:rPr>
              <w:t>14.10.2022</w:t>
            </w:r>
          </w:p>
        </w:tc>
        <w:tc>
          <w:tcPr>
            <w:tcW w:w="7938" w:type="dxa"/>
          </w:tcPr>
          <w:p w:rsidR="0082355C" w:rsidRPr="00AE7D35" w:rsidRDefault="00AE7D35" w:rsidP="00AE7D35">
            <w:pPr>
              <w:pStyle w:val="a8"/>
              <w:cnfStyle w:val="000000000000" w:firstRow="0" w:lastRow="0" w:firstColumn="0" w:lastColumn="0" w:oddVBand="0" w:evenVBand="0" w:oddHBand="0" w:evenHBand="0" w:firstRowFirstColumn="0" w:firstRowLastColumn="0" w:lastRowFirstColumn="0" w:lastRowLastColumn="0"/>
              <w:rPr>
                <w:b/>
                <w:sz w:val="20"/>
                <w:szCs w:val="20"/>
                <w:lang w:eastAsia="ru-RU"/>
              </w:rPr>
            </w:pPr>
            <w:r w:rsidRPr="00AE7D35">
              <w:rPr>
                <w:b/>
                <w:sz w:val="20"/>
                <w:szCs w:val="20"/>
                <w:lang w:eastAsia="ru-RU"/>
              </w:rPr>
              <w:t xml:space="preserve">Об утверждении порядка ликвидации аварийных ситуаций в системах теплоснабжения с учетом взаимодействия тепло-, электро-, топливо- и </w:t>
            </w:r>
            <w:proofErr w:type="spellStart"/>
            <w:r w:rsidRPr="00AE7D35">
              <w:rPr>
                <w:b/>
                <w:sz w:val="20"/>
                <w:szCs w:val="20"/>
                <w:lang w:eastAsia="ru-RU"/>
              </w:rPr>
              <w:t>водоснабжающих</w:t>
            </w:r>
            <w:proofErr w:type="spellEnd"/>
            <w:r w:rsidRPr="00AE7D35">
              <w:rPr>
                <w:b/>
                <w:sz w:val="20"/>
                <w:szCs w:val="20"/>
                <w:lang w:eastAsia="ru-RU"/>
              </w:rPr>
              <w:t xml:space="preserve"> организаций, потребителей тепловой энергии, ремонтно-строительных и транспортных организаций, а также администрацией Жигаловского МО</w:t>
            </w:r>
          </w:p>
        </w:tc>
        <w:tc>
          <w:tcPr>
            <w:tcW w:w="803" w:type="dxa"/>
          </w:tcPr>
          <w:p w:rsidR="0082355C" w:rsidRPr="00C57BD3" w:rsidRDefault="0082355C" w:rsidP="001B6DB7">
            <w:pPr>
              <w:cnfStyle w:val="000000000000" w:firstRow="0" w:lastRow="0" w:firstColumn="0" w:lastColumn="0" w:oddVBand="0" w:evenVBand="0" w:oddHBand="0" w:evenHBand="0" w:firstRowFirstColumn="0" w:firstRowLastColumn="0" w:lastRowFirstColumn="0" w:lastRowLastColumn="0"/>
            </w:pPr>
          </w:p>
        </w:tc>
      </w:tr>
      <w:tr w:rsidR="0082355C" w:rsidRPr="00C57BD3" w:rsidTr="00DE65E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75" w:type="dxa"/>
          </w:tcPr>
          <w:p w:rsidR="0082355C" w:rsidRDefault="0082355C" w:rsidP="001B6DB7">
            <w:r>
              <w:t>79</w:t>
            </w:r>
          </w:p>
        </w:tc>
        <w:tc>
          <w:tcPr>
            <w:tcW w:w="1134" w:type="dxa"/>
          </w:tcPr>
          <w:p w:rsidR="0082355C" w:rsidRPr="00AE7D35" w:rsidRDefault="00AE7D35" w:rsidP="00293210">
            <w:pPr>
              <w:cnfStyle w:val="000000100000" w:firstRow="0" w:lastRow="0" w:firstColumn="0" w:lastColumn="0" w:oddVBand="0" w:evenVBand="0" w:oddHBand="1" w:evenHBand="0" w:firstRowFirstColumn="0" w:firstRowLastColumn="0" w:lastRowFirstColumn="0" w:lastRowLastColumn="0"/>
              <w:rPr>
                <w:b/>
              </w:rPr>
            </w:pPr>
            <w:r w:rsidRPr="00AE7D35">
              <w:rPr>
                <w:b/>
              </w:rPr>
              <w:t>18.10.2022</w:t>
            </w:r>
          </w:p>
        </w:tc>
        <w:tc>
          <w:tcPr>
            <w:tcW w:w="7938" w:type="dxa"/>
          </w:tcPr>
          <w:p w:rsidR="00AE7D35" w:rsidRPr="00AE7D35" w:rsidRDefault="00AE7D35" w:rsidP="00AE7D35">
            <w:pPr>
              <w:pStyle w:val="a8"/>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AE7D35">
              <w:rPr>
                <w:rFonts w:cs="Times New Roman"/>
                <w:b/>
                <w:sz w:val="20"/>
                <w:szCs w:val="20"/>
              </w:rPr>
              <w:t>О внесении изменений в постановление администрации Жигаловского МО № 41</w:t>
            </w:r>
          </w:p>
          <w:p w:rsidR="0082355C" w:rsidRPr="00AE7D35" w:rsidRDefault="00AE7D35" w:rsidP="00AE7D35">
            <w:pPr>
              <w:pStyle w:val="a8"/>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AE7D35">
              <w:rPr>
                <w:rFonts w:cs="Times New Roman"/>
                <w:b/>
                <w:sz w:val="20"/>
                <w:szCs w:val="20"/>
              </w:rPr>
              <w:t>от 17.05.2021 г. «Об утверждении муниципальной</w:t>
            </w:r>
            <w:r>
              <w:rPr>
                <w:rFonts w:cs="Times New Roman"/>
                <w:b/>
                <w:sz w:val="20"/>
                <w:szCs w:val="20"/>
              </w:rPr>
              <w:t xml:space="preserve"> </w:t>
            </w:r>
            <w:r w:rsidRPr="00AE7D35">
              <w:rPr>
                <w:rFonts w:cs="Times New Roman"/>
                <w:b/>
                <w:sz w:val="20"/>
                <w:szCs w:val="20"/>
              </w:rPr>
              <w:t>программы «Культура Жигаловского муниципального</w:t>
            </w:r>
            <w:r>
              <w:rPr>
                <w:rFonts w:cs="Times New Roman"/>
                <w:b/>
                <w:sz w:val="20"/>
                <w:szCs w:val="20"/>
              </w:rPr>
              <w:t xml:space="preserve"> </w:t>
            </w:r>
            <w:r w:rsidRPr="00AE7D35">
              <w:rPr>
                <w:rFonts w:cs="Times New Roman"/>
                <w:b/>
                <w:sz w:val="20"/>
                <w:szCs w:val="20"/>
              </w:rPr>
              <w:t>образования на 2021-2025 годы»</w:t>
            </w:r>
          </w:p>
        </w:tc>
        <w:tc>
          <w:tcPr>
            <w:tcW w:w="803" w:type="dxa"/>
          </w:tcPr>
          <w:p w:rsidR="0082355C" w:rsidRPr="00C57BD3" w:rsidRDefault="0082355C" w:rsidP="001B6DB7">
            <w:pPr>
              <w:cnfStyle w:val="000000100000" w:firstRow="0" w:lastRow="0" w:firstColumn="0" w:lastColumn="0" w:oddVBand="0" w:evenVBand="0" w:oddHBand="1" w:evenHBand="0" w:firstRowFirstColumn="0" w:firstRowLastColumn="0" w:lastRowFirstColumn="0" w:lastRowLastColumn="0"/>
            </w:pPr>
          </w:p>
        </w:tc>
      </w:tr>
      <w:tr w:rsidR="00DA67D5" w:rsidRPr="00C57BD3" w:rsidTr="00DE65E0">
        <w:trPr>
          <w:trHeight w:val="488"/>
        </w:trPr>
        <w:tc>
          <w:tcPr>
            <w:cnfStyle w:val="001000000000" w:firstRow="0" w:lastRow="0" w:firstColumn="1" w:lastColumn="0" w:oddVBand="0" w:evenVBand="0" w:oddHBand="0" w:evenHBand="0" w:firstRowFirstColumn="0" w:firstRowLastColumn="0" w:lastRowFirstColumn="0" w:lastRowLastColumn="0"/>
            <w:tcW w:w="675" w:type="dxa"/>
          </w:tcPr>
          <w:p w:rsidR="00DA67D5" w:rsidRDefault="00DA67D5" w:rsidP="001B6DB7">
            <w:r>
              <w:t>80</w:t>
            </w:r>
          </w:p>
        </w:tc>
        <w:tc>
          <w:tcPr>
            <w:tcW w:w="1134" w:type="dxa"/>
          </w:tcPr>
          <w:p w:rsidR="00DA67D5" w:rsidRPr="00AE7D35" w:rsidRDefault="00DA67D5" w:rsidP="00293210">
            <w:pPr>
              <w:cnfStyle w:val="000000000000" w:firstRow="0" w:lastRow="0" w:firstColumn="0" w:lastColumn="0" w:oddVBand="0" w:evenVBand="0" w:oddHBand="0" w:evenHBand="0" w:firstRowFirstColumn="0" w:firstRowLastColumn="0" w:lastRowFirstColumn="0" w:lastRowLastColumn="0"/>
              <w:rPr>
                <w:b/>
              </w:rPr>
            </w:pPr>
            <w:r>
              <w:rPr>
                <w:b/>
              </w:rPr>
              <w:t>19.10.2022</w:t>
            </w:r>
          </w:p>
        </w:tc>
        <w:tc>
          <w:tcPr>
            <w:tcW w:w="7938" w:type="dxa"/>
          </w:tcPr>
          <w:p w:rsidR="001A0724" w:rsidRPr="00DA67D5" w:rsidRDefault="001A0724" w:rsidP="001A0724">
            <w:pPr>
              <w:cnfStyle w:val="000000000000" w:firstRow="0" w:lastRow="0" w:firstColumn="0" w:lastColumn="0" w:oddVBand="0" w:evenVBand="0" w:oddHBand="0" w:evenHBand="0" w:firstRowFirstColumn="0" w:firstRowLastColumn="0" w:lastRowFirstColumn="0" w:lastRowLastColumn="0"/>
              <w:rPr>
                <w:b/>
              </w:rPr>
            </w:pPr>
            <w:r w:rsidRPr="009F30AB">
              <w:rPr>
                <w:b/>
              </w:rPr>
              <w:t>О</w:t>
            </w:r>
            <w:r>
              <w:rPr>
                <w:b/>
              </w:rPr>
              <w:t xml:space="preserve"> введении «особого противопожарного </w:t>
            </w:r>
            <w:r w:rsidRPr="00DA67D5">
              <w:rPr>
                <w:b/>
              </w:rPr>
              <w:t xml:space="preserve">режима» на территории Жигаловского </w:t>
            </w:r>
          </w:p>
          <w:p w:rsidR="00DA67D5" w:rsidRPr="00AE7D35" w:rsidRDefault="001A0724" w:rsidP="001A0724">
            <w:pPr>
              <w:cnfStyle w:val="000000000000" w:firstRow="0" w:lastRow="0" w:firstColumn="0" w:lastColumn="0" w:oddVBand="0" w:evenVBand="0" w:oddHBand="0" w:evenHBand="0" w:firstRowFirstColumn="0" w:firstRowLastColumn="0" w:lastRowFirstColumn="0" w:lastRowLastColumn="0"/>
              <w:rPr>
                <w:b/>
              </w:rPr>
            </w:pPr>
            <w:r w:rsidRPr="00DA67D5">
              <w:rPr>
                <w:b/>
              </w:rPr>
              <w:t>муниципального образования в жилом секторе</w:t>
            </w:r>
          </w:p>
        </w:tc>
        <w:tc>
          <w:tcPr>
            <w:tcW w:w="803" w:type="dxa"/>
          </w:tcPr>
          <w:p w:rsidR="00DA67D5" w:rsidRPr="00C57BD3" w:rsidRDefault="00DA67D5" w:rsidP="001B6DB7">
            <w:pPr>
              <w:cnfStyle w:val="000000000000" w:firstRow="0" w:lastRow="0" w:firstColumn="0" w:lastColumn="0" w:oddVBand="0" w:evenVBand="0" w:oddHBand="0" w:evenHBand="0" w:firstRowFirstColumn="0" w:firstRowLastColumn="0" w:lastRowFirstColumn="0" w:lastRowLastColumn="0"/>
            </w:pP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840AC2" w:rsidRDefault="00840AC2" w:rsidP="00326C76">
      <w:pPr>
        <w:keepLines/>
        <w:widowControl w:val="0"/>
        <w:rPr>
          <w:sz w:val="16"/>
        </w:rPr>
      </w:pPr>
    </w:p>
    <w:p w:rsidR="00D71147" w:rsidRPr="00D71147" w:rsidRDefault="00D71147" w:rsidP="00D71147">
      <w:pPr>
        <w:spacing w:after="37" w:line="280" w:lineRule="exact"/>
        <w:ind w:right="220"/>
        <w:jc w:val="center"/>
      </w:pPr>
      <w:bookmarkStart w:id="0" w:name="sub_9991"/>
      <w:bookmarkStart w:id="1" w:name="bookmark0"/>
      <w:r w:rsidRPr="00D71147">
        <w:rPr>
          <w:color w:val="000000"/>
          <w:lang w:bidi="ru-RU"/>
        </w:rPr>
        <w:t>Сообщение</w:t>
      </w:r>
    </w:p>
    <w:p w:rsidR="00D71147" w:rsidRPr="00D71147" w:rsidRDefault="00D71147" w:rsidP="00D71147">
      <w:pPr>
        <w:spacing w:after="299" w:line="280" w:lineRule="exact"/>
        <w:ind w:right="220"/>
        <w:jc w:val="center"/>
      </w:pPr>
      <w:r w:rsidRPr="00D71147">
        <w:rPr>
          <w:color w:val="000000"/>
          <w:lang w:bidi="ru-RU"/>
        </w:rPr>
        <w:t>о возможном установлении публичного сервитута</w:t>
      </w:r>
    </w:p>
    <w:p w:rsidR="00D71147" w:rsidRPr="00D71147" w:rsidRDefault="00D71147" w:rsidP="00D71147">
      <w:pPr>
        <w:spacing w:line="322" w:lineRule="exact"/>
        <w:ind w:right="600" w:firstLine="820"/>
        <w:jc w:val="center"/>
      </w:pPr>
      <w:r w:rsidRPr="00D71147">
        <w:t xml:space="preserve">В соответствии со статьей 39.42 Земельного кодекса Российской Федерации администрация Жигаловского муниципального </w:t>
      </w:r>
      <w:proofErr w:type="gramStart"/>
      <w:r w:rsidRPr="00D71147">
        <w:t>образования  информирует</w:t>
      </w:r>
      <w:proofErr w:type="gramEnd"/>
      <w:r w:rsidRPr="00D71147">
        <w:t xml:space="preserve"> о </w:t>
      </w:r>
      <w:r w:rsidRPr="00D71147">
        <w:rPr>
          <w:color w:val="000000"/>
          <w:lang w:bidi="ru-RU"/>
        </w:rPr>
        <w:t>возможном установлении публичного сервитута</w:t>
      </w:r>
      <w:r w:rsidRPr="00D71147">
        <w:t>:</w:t>
      </w:r>
    </w:p>
    <w:p w:rsidR="00D71147" w:rsidRPr="00D71147" w:rsidRDefault="00D71147" w:rsidP="00D71147">
      <w:pPr>
        <w:spacing w:line="322" w:lineRule="exact"/>
        <w:ind w:right="600" w:firstLine="820"/>
        <w:jc w:val="center"/>
      </w:pPr>
    </w:p>
    <w:tbl>
      <w:tblPr>
        <w:tblStyle w:val="afa"/>
        <w:tblW w:w="11165" w:type="dxa"/>
        <w:tblInd w:w="-1333" w:type="dxa"/>
        <w:tblLayout w:type="fixed"/>
        <w:tblLook w:val="04A0" w:firstRow="1" w:lastRow="0" w:firstColumn="1" w:lastColumn="0" w:noHBand="0" w:noVBand="1"/>
      </w:tblPr>
      <w:tblGrid>
        <w:gridCol w:w="392"/>
        <w:gridCol w:w="3317"/>
        <w:gridCol w:w="1843"/>
        <w:gridCol w:w="992"/>
        <w:gridCol w:w="1418"/>
        <w:gridCol w:w="3203"/>
      </w:tblGrid>
      <w:tr w:rsidR="00D71147" w:rsidRPr="00D71147" w:rsidTr="008D5A2D">
        <w:tc>
          <w:tcPr>
            <w:tcW w:w="392" w:type="dxa"/>
          </w:tcPr>
          <w:p w:rsidR="00D71147" w:rsidRPr="00D71147" w:rsidRDefault="00D71147" w:rsidP="008D5A2D">
            <w:r w:rsidRPr="00D71147">
              <w:t>№</w:t>
            </w:r>
          </w:p>
        </w:tc>
        <w:tc>
          <w:tcPr>
            <w:tcW w:w="3317" w:type="dxa"/>
          </w:tcPr>
          <w:p w:rsidR="00D71147" w:rsidRPr="00D71147" w:rsidRDefault="00D71147" w:rsidP="008D5A2D">
            <w:r w:rsidRPr="00D71147">
              <w:t>Адрес или местоположение земельного участка</w:t>
            </w:r>
          </w:p>
        </w:tc>
        <w:tc>
          <w:tcPr>
            <w:tcW w:w="1843" w:type="dxa"/>
          </w:tcPr>
          <w:p w:rsidR="00D71147" w:rsidRPr="00D71147" w:rsidRDefault="00D71147" w:rsidP="008D5A2D">
            <w:pPr>
              <w:jc w:val="center"/>
            </w:pPr>
            <w:r w:rsidRPr="00D71147">
              <w:t>Кадастровый номер или квартал</w:t>
            </w:r>
          </w:p>
        </w:tc>
        <w:tc>
          <w:tcPr>
            <w:tcW w:w="992" w:type="dxa"/>
          </w:tcPr>
          <w:p w:rsidR="00D71147" w:rsidRPr="00D71147" w:rsidRDefault="00D71147" w:rsidP="008D5A2D">
            <w:r w:rsidRPr="00D71147">
              <w:t>Площадь</w:t>
            </w:r>
          </w:p>
          <w:p w:rsidR="00D71147" w:rsidRPr="00D71147" w:rsidRDefault="00D71147" w:rsidP="008D5A2D">
            <w:r w:rsidRPr="00D71147">
              <w:t xml:space="preserve"> (</w:t>
            </w:r>
            <w:proofErr w:type="spellStart"/>
            <w:r w:rsidRPr="00D71147">
              <w:t>кв.м</w:t>
            </w:r>
            <w:proofErr w:type="spellEnd"/>
            <w:r w:rsidRPr="00D71147">
              <w:t>)</w:t>
            </w:r>
          </w:p>
        </w:tc>
        <w:tc>
          <w:tcPr>
            <w:tcW w:w="1418" w:type="dxa"/>
          </w:tcPr>
          <w:p w:rsidR="00D71147" w:rsidRPr="00D71147" w:rsidRDefault="00D71147" w:rsidP="008D5A2D">
            <w:r w:rsidRPr="00D71147">
              <w:t>Вид права</w:t>
            </w:r>
          </w:p>
        </w:tc>
        <w:tc>
          <w:tcPr>
            <w:tcW w:w="3203" w:type="dxa"/>
          </w:tcPr>
          <w:p w:rsidR="00D71147" w:rsidRPr="00D71147" w:rsidRDefault="00D71147" w:rsidP="008D5A2D">
            <w:r w:rsidRPr="00D71147">
              <w:rPr>
                <w:color w:val="000000"/>
                <w:lang w:bidi="ru-RU"/>
              </w:rPr>
              <w:t>Цель, для которой устанавливается публичный сервитут</w:t>
            </w:r>
          </w:p>
        </w:tc>
      </w:tr>
      <w:tr w:rsidR="00D71147" w:rsidRPr="00D71147" w:rsidTr="008D5A2D">
        <w:tc>
          <w:tcPr>
            <w:tcW w:w="392" w:type="dxa"/>
            <w:vAlign w:val="center"/>
          </w:tcPr>
          <w:p w:rsidR="00D71147" w:rsidRPr="00D71147" w:rsidRDefault="00D71147" w:rsidP="008D5A2D">
            <w:pPr>
              <w:jc w:val="center"/>
            </w:pPr>
            <w:r w:rsidRPr="00D71147">
              <w:t>1</w:t>
            </w:r>
          </w:p>
        </w:tc>
        <w:tc>
          <w:tcPr>
            <w:tcW w:w="3317" w:type="dxa"/>
            <w:vAlign w:val="center"/>
          </w:tcPr>
          <w:p w:rsidR="00D71147" w:rsidRPr="00D71147" w:rsidRDefault="00D71147" w:rsidP="008D5A2D">
            <w:pPr>
              <w:jc w:val="center"/>
            </w:pPr>
            <w:r w:rsidRPr="00D71147">
              <w:t xml:space="preserve">Российская Федерация, Иркутская область, </w:t>
            </w:r>
            <w:proofErr w:type="spellStart"/>
            <w:r w:rsidRPr="00D71147">
              <w:t>Жигаловский</w:t>
            </w:r>
            <w:proofErr w:type="spellEnd"/>
            <w:r w:rsidRPr="00D71147">
              <w:t xml:space="preserve"> район, </w:t>
            </w:r>
            <w:proofErr w:type="spellStart"/>
            <w:r w:rsidRPr="00D71147">
              <w:t>р.п</w:t>
            </w:r>
            <w:proofErr w:type="spellEnd"/>
            <w:r w:rsidRPr="00D71147">
              <w:t>. Жигалово*</w:t>
            </w:r>
          </w:p>
        </w:tc>
        <w:tc>
          <w:tcPr>
            <w:tcW w:w="1843" w:type="dxa"/>
            <w:vAlign w:val="center"/>
          </w:tcPr>
          <w:p w:rsidR="00D71147" w:rsidRPr="00D71147" w:rsidRDefault="00D71147" w:rsidP="008D5A2D">
            <w:pPr>
              <w:jc w:val="center"/>
            </w:pPr>
            <w:r w:rsidRPr="00D71147">
              <w:t>38:03:00</w:t>
            </w:r>
            <w:r w:rsidR="001A0724">
              <w:t>0</w:t>
            </w:r>
            <w:r w:rsidRPr="00D71147">
              <w:t>000:72</w:t>
            </w:r>
          </w:p>
        </w:tc>
        <w:tc>
          <w:tcPr>
            <w:tcW w:w="992" w:type="dxa"/>
            <w:vAlign w:val="center"/>
          </w:tcPr>
          <w:p w:rsidR="00D71147" w:rsidRPr="00D71147" w:rsidRDefault="00D71147" w:rsidP="008D5A2D">
            <w:pPr>
              <w:jc w:val="center"/>
            </w:pPr>
            <w:r w:rsidRPr="00D71147">
              <w:t>6</w:t>
            </w:r>
          </w:p>
        </w:tc>
        <w:tc>
          <w:tcPr>
            <w:tcW w:w="1418" w:type="dxa"/>
            <w:vAlign w:val="center"/>
          </w:tcPr>
          <w:p w:rsidR="00D71147" w:rsidRPr="00D71147" w:rsidRDefault="00D71147" w:rsidP="008D5A2D">
            <w:pPr>
              <w:jc w:val="center"/>
            </w:pPr>
            <w:r w:rsidRPr="00D71147">
              <w:t>публичный сервитут на 49 лет</w:t>
            </w:r>
          </w:p>
        </w:tc>
        <w:tc>
          <w:tcPr>
            <w:tcW w:w="3203" w:type="dxa"/>
            <w:vAlign w:val="center"/>
          </w:tcPr>
          <w:p w:rsidR="00D71147" w:rsidRPr="00D71147" w:rsidRDefault="00D71147" w:rsidP="008D5A2D">
            <w:pPr>
              <w:jc w:val="center"/>
            </w:pPr>
            <w:r w:rsidRPr="00D71147">
              <w:t xml:space="preserve">Для размещения </w:t>
            </w:r>
            <w:proofErr w:type="gramStart"/>
            <w:r w:rsidRPr="00D71147">
              <w:t>линейного  объекта</w:t>
            </w:r>
            <w:proofErr w:type="gramEnd"/>
            <w:r w:rsidRPr="00D71147">
              <w:t xml:space="preserve"> «ВОЛС в </w:t>
            </w:r>
            <w:proofErr w:type="spellStart"/>
            <w:r w:rsidRPr="00D71147">
              <w:t>Усть-Удинском</w:t>
            </w:r>
            <w:proofErr w:type="spellEnd"/>
            <w:r w:rsidRPr="00D71147">
              <w:t xml:space="preserve">, </w:t>
            </w:r>
            <w:proofErr w:type="spellStart"/>
            <w:r w:rsidRPr="00D71147">
              <w:t>Жигаловском</w:t>
            </w:r>
            <w:proofErr w:type="spellEnd"/>
            <w:r w:rsidRPr="00D71147">
              <w:t xml:space="preserve"> р-не, на участке: сущ. РМ-18-26- </w:t>
            </w:r>
            <w:proofErr w:type="spellStart"/>
            <w:r w:rsidRPr="00D71147">
              <w:t>пгт</w:t>
            </w:r>
            <w:proofErr w:type="spellEnd"/>
            <w:r w:rsidRPr="00D71147">
              <w:t>. Жигалово, АТС ул. Советская, 46»</w:t>
            </w:r>
          </w:p>
        </w:tc>
      </w:tr>
    </w:tbl>
    <w:p w:rsidR="00D71147" w:rsidRPr="00D71147" w:rsidRDefault="00D71147" w:rsidP="00D71147">
      <w:pPr>
        <w:spacing w:line="280" w:lineRule="exact"/>
        <w:jc w:val="both"/>
      </w:pPr>
      <w:proofErr w:type="gramStart"/>
      <w:r w:rsidRPr="00D71147">
        <w:rPr>
          <w:color w:val="000000"/>
          <w:lang w:bidi="ru-RU"/>
        </w:rPr>
        <w:t xml:space="preserve">*  </w:t>
      </w:r>
      <w:r w:rsidRPr="00D71147">
        <w:t>согласно</w:t>
      </w:r>
      <w:proofErr w:type="gramEnd"/>
      <w:r w:rsidRPr="00D71147">
        <w:t xml:space="preserve"> схемы границ публичного сервитута. Полная версия информации размещена на сайте администрации Жигаловского муниципального образования</w:t>
      </w:r>
      <w:proofErr w:type="gramStart"/>
      <w:r w:rsidRPr="00D71147">
        <w:t xml:space="preserve">   (</w:t>
      </w:r>
      <w:proofErr w:type="gramEnd"/>
      <w:r w:rsidRPr="00D71147">
        <w:rPr>
          <w:rStyle w:val="ae"/>
          <w:lang w:val="en-US"/>
        </w:rPr>
        <w:fldChar w:fldCharType="begin"/>
      </w:r>
      <w:r w:rsidRPr="00D71147">
        <w:rPr>
          <w:rStyle w:val="ae"/>
        </w:rPr>
        <w:instrText xml:space="preserve"> </w:instrText>
      </w:r>
      <w:r w:rsidRPr="00D71147">
        <w:rPr>
          <w:rStyle w:val="ae"/>
          <w:lang w:val="en-US"/>
        </w:rPr>
        <w:instrText>HYPERLINK</w:instrText>
      </w:r>
      <w:r w:rsidRPr="00D71147">
        <w:rPr>
          <w:rStyle w:val="ae"/>
        </w:rPr>
        <w:instrText xml:space="preserve"> "</w:instrText>
      </w:r>
      <w:r w:rsidRPr="00D71147">
        <w:rPr>
          <w:rStyle w:val="ae"/>
          <w:lang w:val="en-US"/>
        </w:rPr>
        <w:instrText>http</w:instrText>
      </w:r>
      <w:r w:rsidRPr="00D71147">
        <w:rPr>
          <w:rStyle w:val="ae"/>
        </w:rPr>
        <w:instrText>://</w:instrText>
      </w:r>
      <w:r w:rsidRPr="00D71147">
        <w:rPr>
          <w:rStyle w:val="ae"/>
          <w:lang w:val="en-US"/>
        </w:rPr>
        <w:instrText>www</w:instrText>
      </w:r>
      <w:r w:rsidRPr="00D71147">
        <w:rPr>
          <w:rStyle w:val="ae"/>
        </w:rPr>
        <w:instrText xml:space="preserve">.жигалово-адм" </w:instrText>
      </w:r>
      <w:r w:rsidRPr="00D71147">
        <w:rPr>
          <w:rStyle w:val="ae"/>
          <w:lang w:val="en-US"/>
        </w:rPr>
        <w:fldChar w:fldCharType="separate"/>
      </w:r>
      <w:r w:rsidRPr="00D71147">
        <w:rPr>
          <w:rStyle w:val="ae"/>
          <w:lang w:val="en-US"/>
        </w:rPr>
        <w:t>www</w:t>
      </w:r>
      <w:r w:rsidRPr="00D71147">
        <w:rPr>
          <w:rStyle w:val="ae"/>
        </w:rPr>
        <w:t>.</w:t>
      </w:r>
      <w:proofErr w:type="spellStart"/>
      <w:r w:rsidRPr="00D71147">
        <w:rPr>
          <w:rStyle w:val="ae"/>
        </w:rPr>
        <w:t>жигалово</w:t>
      </w:r>
      <w:proofErr w:type="spellEnd"/>
      <w:r w:rsidRPr="00D71147">
        <w:rPr>
          <w:rStyle w:val="ae"/>
        </w:rPr>
        <w:t>-адм</w:t>
      </w:r>
      <w:r w:rsidRPr="00D71147">
        <w:rPr>
          <w:rStyle w:val="ae"/>
        </w:rPr>
        <w:fldChar w:fldCharType="end"/>
      </w:r>
      <w:r w:rsidRPr="00D71147">
        <w:t xml:space="preserve">. </w:t>
      </w:r>
      <w:proofErr w:type="spellStart"/>
      <w:r w:rsidRPr="00D71147">
        <w:t>рф</w:t>
      </w:r>
      <w:proofErr w:type="spellEnd"/>
      <w:r w:rsidRPr="00D71147">
        <w:t>)</w:t>
      </w:r>
    </w:p>
    <w:p w:rsidR="00D71147" w:rsidRPr="00D71147" w:rsidRDefault="00D71147" w:rsidP="00D71147">
      <w:pPr>
        <w:pStyle w:val="aa"/>
        <w:shd w:val="clear" w:color="auto" w:fill="FFFFFF"/>
        <w:jc w:val="both"/>
        <w:rPr>
          <w:rFonts w:ascii="Times New Roman" w:hAnsi="Times New Roman" w:cs="Times New Roman"/>
          <w:sz w:val="20"/>
          <w:szCs w:val="20"/>
        </w:rPr>
      </w:pPr>
      <w:r w:rsidRPr="00D71147">
        <w:rPr>
          <w:rFonts w:ascii="Times New Roman" w:hAnsi="Times New Roman" w:cs="Times New Roman"/>
          <w:sz w:val="20"/>
          <w:szCs w:val="20"/>
        </w:rPr>
        <w:t xml:space="preserve">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Администрации Жигаловского муниципального образования, адрес: 666402, Иркутская область, </w:t>
      </w:r>
      <w:proofErr w:type="spellStart"/>
      <w:r w:rsidRPr="00D71147">
        <w:rPr>
          <w:rFonts w:ascii="Times New Roman" w:hAnsi="Times New Roman" w:cs="Times New Roman"/>
          <w:sz w:val="20"/>
          <w:szCs w:val="20"/>
        </w:rPr>
        <w:t>Жигаловский</w:t>
      </w:r>
      <w:proofErr w:type="spellEnd"/>
      <w:r w:rsidRPr="00D71147">
        <w:rPr>
          <w:rFonts w:ascii="Times New Roman" w:hAnsi="Times New Roman" w:cs="Times New Roman"/>
          <w:sz w:val="20"/>
          <w:szCs w:val="20"/>
        </w:rPr>
        <w:t xml:space="preserve"> район, </w:t>
      </w:r>
      <w:proofErr w:type="spellStart"/>
      <w:r w:rsidRPr="00D71147">
        <w:rPr>
          <w:rFonts w:ascii="Times New Roman" w:hAnsi="Times New Roman" w:cs="Times New Roman"/>
          <w:sz w:val="20"/>
          <w:szCs w:val="20"/>
        </w:rPr>
        <w:t>р.п</w:t>
      </w:r>
      <w:proofErr w:type="spellEnd"/>
      <w:r w:rsidRPr="00D71147">
        <w:rPr>
          <w:rFonts w:ascii="Times New Roman" w:hAnsi="Times New Roman" w:cs="Times New Roman"/>
          <w:sz w:val="20"/>
          <w:szCs w:val="20"/>
        </w:rPr>
        <w:t>. Жигалово, ул. Левина, д. 13, время приема: понедельник-пятница с 8:00 до 12:00 и с 13:00 до17:00. П</w:t>
      </w:r>
      <w:r w:rsidRPr="00D71147">
        <w:rPr>
          <w:rFonts w:ascii="Times New Roman" w:hAnsi="Times New Roman" w:cs="Times New Roman"/>
          <w:sz w:val="20"/>
          <w:szCs w:val="20"/>
          <w:lang w:bidi="ru-RU"/>
        </w:rPr>
        <w:t xml:space="preserve">одать заявления об учете прав на земельный участок, в отношении которых </w:t>
      </w:r>
      <w:r w:rsidRPr="00D71147">
        <w:rPr>
          <w:rFonts w:ascii="Times New Roman" w:hAnsi="Times New Roman" w:cs="Times New Roman"/>
          <w:sz w:val="20"/>
          <w:szCs w:val="20"/>
        </w:rPr>
        <w:t xml:space="preserve">поступило ходатайство об установлении публичного сервитута, </w:t>
      </w:r>
      <w:r w:rsidRPr="00D71147">
        <w:rPr>
          <w:rFonts w:ascii="Times New Roman" w:hAnsi="Times New Roman" w:cs="Times New Roman"/>
          <w:sz w:val="20"/>
          <w:szCs w:val="20"/>
          <w:lang w:bidi="ru-RU"/>
        </w:rPr>
        <w:t xml:space="preserve">можно в </w:t>
      </w:r>
      <w:r w:rsidRPr="00D71147">
        <w:rPr>
          <w:rFonts w:ascii="Times New Roman" w:hAnsi="Times New Roman" w:cs="Times New Roman"/>
          <w:sz w:val="20"/>
          <w:szCs w:val="20"/>
        </w:rPr>
        <w:t xml:space="preserve">Отделе по управлению муниципальным хозяйством, Администрации Жигаловского муниципального образования, адрес: 666402, Иркутская область, </w:t>
      </w:r>
      <w:proofErr w:type="spellStart"/>
      <w:r w:rsidRPr="00D71147">
        <w:rPr>
          <w:rFonts w:ascii="Times New Roman" w:hAnsi="Times New Roman" w:cs="Times New Roman"/>
          <w:sz w:val="20"/>
          <w:szCs w:val="20"/>
        </w:rPr>
        <w:t>Жигаловский</w:t>
      </w:r>
      <w:proofErr w:type="spellEnd"/>
      <w:r w:rsidRPr="00D71147">
        <w:rPr>
          <w:rFonts w:ascii="Times New Roman" w:hAnsi="Times New Roman" w:cs="Times New Roman"/>
          <w:sz w:val="20"/>
          <w:szCs w:val="20"/>
        </w:rPr>
        <w:t xml:space="preserve"> район, </w:t>
      </w:r>
      <w:proofErr w:type="spellStart"/>
      <w:r w:rsidRPr="00D71147">
        <w:rPr>
          <w:rFonts w:ascii="Times New Roman" w:hAnsi="Times New Roman" w:cs="Times New Roman"/>
          <w:sz w:val="20"/>
          <w:szCs w:val="20"/>
        </w:rPr>
        <w:t>р.п</w:t>
      </w:r>
      <w:proofErr w:type="spellEnd"/>
      <w:r w:rsidRPr="00D71147">
        <w:rPr>
          <w:rFonts w:ascii="Times New Roman" w:hAnsi="Times New Roman" w:cs="Times New Roman"/>
          <w:sz w:val="20"/>
          <w:szCs w:val="20"/>
        </w:rPr>
        <w:t xml:space="preserve">. Жигалово, ул. Левина, д. </w:t>
      </w:r>
      <w:proofErr w:type="gramStart"/>
      <w:r w:rsidRPr="00D71147">
        <w:rPr>
          <w:rFonts w:ascii="Times New Roman" w:hAnsi="Times New Roman" w:cs="Times New Roman"/>
          <w:sz w:val="20"/>
          <w:szCs w:val="20"/>
        </w:rPr>
        <w:t>13  время</w:t>
      </w:r>
      <w:proofErr w:type="gramEnd"/>
      <w:r w:rsidRPr="00D71147">
        <w:rPr>
          <w:rFonts w:ascii="Times New Roman" w:hAnsi="Times New Roman" w:cs="Times New Roman"/>
          <w:sz w:val="20"/>
          <w:szCs w:val="20"/>
        </w:rPr>
        <w:t xml:space="preserve"> приема: понедельник-пятница с 8:00 до 12:00 и с 13:00 до17:00, </w:t>
      </w:r>
      <w:proofErr w:type="spellStart"/>
      <w:r w:rsidRPr="00D71147">
        <w:rPr>
          <w:rFonts w:ascii="Times New Roman" w:hAnsi="Times New Roman" w:cs="Times New Roman"/>
          <w:sz w:val="20"/>
          <w:szCs w:val="20"/>
        </w:rPr>
        <w:t>каб</w:t>
      </w:r>
      <w:proofErr w:type="spellEnd"/>
      <w:r w:rsidRPr="00D71147">
        <w:rPr>
          <w:rFonts w:ascii="Times New Roman" w:hAnsi="Times New Roman" w:cs="Times New Roman"/>
          <w:sz w:val="20"/>
          <w:szCs w:val="20"/>
        </w:rPr>
        <w:t>. 7.</w:t>
      </w:r>
    </w:p>
    <w:p w:rsidR="00D71147" w:rsidRPr="00D71147" w:rsidRDefault="00D71147" w:rsidP="00D71147">
      <w:pPr>
        <w:spacing w:line="322" w:lineRule="exact"/>
        <w:ind w:right="600" w:firstLine="820"/>
        <w:jc w:val="both"/>
      </w:pPr>
      <w:r w:rsidRPr="00D71147">
        <w:t>Срок приема заявлений с 21.10.2022 по 21.11.2022 (включительно) с 8-00 до 12-00 и с 13-00 до 17-00 часов (кроме выходных и праздничных дней).</w:t>
      </w:r>
    </w:p>
    <w:p w:rsidR="00D71147" w:rsidRPr="00D71147" w:rsidRDefault="00D71147" w:rsidP="00D71147">
      <w:pPr>
        <w:spacing w:line="322" w:lineRule="exact"/>
        <w:ind w:right="-1" w:firstLine="820"/>
        <w:jc w:val="both"/>
      </w:pPr>
      <w:r w:rsidRPr="00D71147">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D71147" w:rsidRPr="00D71147" w:rsidRDefault="00D71147" w:rsidP="00D71147">
      <w:pPr>
        <w:spacing w:line="280" w:lineRule="exact"/>
        <w:jc w:val="both"/>
      </w:pPr>
    </w:p>
    <w:p w:rsidR="004F632B" w:rsidRDefault="004F632B" w:rsidP="004F632B">
      <w:pPr>
        <w:spacing w:after="37" w:line="280" w:lineRule="exact"/>
        <w:ind w:right="220"/>
        <w:jc w:val="center"/>
        <w:rPr>
          <w:color w:val="000000"/>
          <w:lang w:bidi="ru-RU"/>
        </w:rPr>
      </w:pPr>
    </w:p>
    <w:p w:rsidR="001A0724" w:rsidRDefault="001A0724" w:rsidP="001A0724">
      <w:pPr>
        <w:spacing w:after="37" w:line="280" w:lineRule="exact"/>
        <w:ind w:right="220"/>
        <w:rPr>
          <w:color w:val="000000"/>
          <w:lang w:bidi="ru-RU"/>
        </w:rPr>
      </w:pPr>
    </w:p>
    <w:p w:rsidR="004F632B" w:rsidRPr="004F632B" w:rsidRDefault="001A0724" w:rsidP="001A0724">
      <w:pPr>
        <w:spacing w:after="37" w:line="280" w:lineRule="exact"/>
        <w:ind w:right="220"/>
      </w:pPr>
      <w:r>
        <w:rPr>
          <w:color w:val="000000"/>
          <w:lang w:bidi="ru-RU"/>
        </w:rPr>
        <w:lastRenderedPageBreak/>
        <w:t xml:space="preserve">                                                                                            </w:t>
      </w:r>
      <w:r w:rsidR="004F632B" w:rsidRPr="004F632B">
        <w:rPr>
          <w:color w:val="000000"/>
          <w:lang w:bidi="ru-RU"/>
        </w:rPr>
        <w:t>Сообщение</w:t>
      </w:r>
    </w:p>
    <w:p w:rsidR="004F632B" w:rsidRPr="004F632B" w:rsidRDefault="004F632B" w:rsidP="004F632B">
      <w:pPr>
        <w:spacing w:after="299" w:line="280" w:lineRule="exact"/>
        <w:ind w:right="220"/>
        <w:jc w:val="center"/>
      </w:pPr>
      <w:r w:rsidRPr="004F632B">
        <w:rPr>
          <w:color w:val="000000"/>
          <w:lang w:bidi="ru-RU"/>
        </w:rPr>
        <w:t>о возможном установлении публичного сервитута</w:t>
      </w:r>
    </w:p>
    <w:p w:rsidR="004F632B" w:rsidRPr="004F632B" w:rsidRDefault="004F632B" w:rsidP="004F632B">
      <w:pPr>
        <w:spacing w:line="322" w:lineRule="exact"/>
        <w:ind w:right="600" w:firstLine="820"/>
        <w:jc w:val="center"/>
      </w:pPr>
      <w:r w:rsidRPr="004F632B">
        <w:t>В соответствии со статьей 39.42 Земельного кодекса Российской Федерации администрация муниципального образования «</w:t>
      </w:r>
      <w:proofErr w:type="spellStart"/>
      <w:r w:rsidRPr="004F632B">
        <w:t>Жигаловский</w:t>
      </w:r>
      <w:proofErr w:type="spellEnd"/>
      <w:r w:rsidRPr="004F632B">
        <w:t xml:space="preserve"> район» информирует о </w:t>
      </w:r>
      <w:r w:rsidRPr="004F632B">
        <w:rPr>
          <w:color w:val="000000"/>
          <w:lang w:bidi="ru-RU"/>
        </w:rPr>
        <w:t>возможном установлении публичного сервитута</w:t>
      </w:r>
      <w:r w:rsidRPr="004F632B">
        <w:t>:</w:t>
      </w:r>
    </w:p>
    <w:p w:rsidR="004F632B" w:rsidRPr="004F632B" w:rsidRDefault="004F632B" w:rsidP="004F632B">
      <w:pPr>
        <w:spacing w:line="322" w:lineRule="exact"/>
        <w:ind w:right="600" w:firstLine="820"/>
        <w:jc w:val="center"/>
      </w:pPr>
    </w:p>
    <w:tbl>
      <w:tblPr>
        <w:tblStyle w:val="afa"/>
        <w:tblW w:w="11165" w:type="dxa"/>
        <w:tblInd w:w="-1333" w:type="dxa"/>
        <w:tblLayout w:type="fixed"/>
        <w:tblLook w:val="04A0" w:firstRow="1" w:lastRow="0" w:firstColumn="1" w:lastColumn="0" w:noHBand="0" w:noVBand="1"/>
      </w:tblPr>
      <w:tblGrid>
        <w:gridCol w:w="392"/>
        <w:gridCol w:w="3317"/>
        <w:gridCol w:w="1843"/>
        <w:gridCol w:w="992"/>
        <w:gridCol w:w="1418"/>
        <w:gridCol w:w="3203"/>
      </w:tblGrid>
      <w:tr w:rsidR="004F632B" w:rsidRPr="004F632B" w:rsidTr="00003AFB">
        <w:tc>
          <w:tcPr>
            <w:tcW w:w="392" w:type="dxa"/>
          </w:tcPr>
          <w:p w:rsidR="004F632B" w:rsidRPr="004F632B" w:rsidRDefault="004F632B" w:rsidP="00003AFB">
            <w:r w:rsidRPr="004F632B">
              <w:t>№</w:t>
            </w:r>
          </w:p>
        </w:tc>
        <w:tc>
          <w:tcPr>
            <w:tcW w:w="3317" w:type="dxa"/>
          </w:tcPr>
          <w:p w:rsidR="004F632B" w:rsidRPr="004F632B" w:rsidRDefault="004F632B" w:rsidP="00003AFB">
            <w:r w:rsidRPr="004F632B">
              <w:t>Адрес или местоположение земельного участка</w:t>
            </w:r>
          </w:p>
        </w:tc>
        <w:tc>
          <w:tcPr>
            <w:tcW w:w="1843" w:type="dxa"/>
          </w:tcPr>
          <w:p w:rsidR="004F632B" w:rsidRPr="004F632B" w:rsidRDefault="004F632B" w:rsidP="00003AFB">
            <w:r w:rsidRPr="004F632B">
              <w:t>Кадастровый номер</w:t>
            </w:r>
          </w:p>
        </w:tc>
        <w:tc>
          <w:tcPr>
            <w:tcW w:w="992" w:type="dxa"/>
          </w:tcPr>
          <w:p w:rsidR="004F632B" w:rsidRPr="004F632B" w:rsidRDefault="004F632B" w:rsidP="00003AFB">
            <w:r w:rsidRPr="004F632B">
              <w:t>Площадь</w:t>
            </w:r>
          </w:p>
          <w:p w:rsidR="004F632B" w:rsidRPr="004F632B" w:rsidRDefault="004F632B" w:rsidP="00003AFB">
            <w:r w:rsidRPr="004F632B">
              <w:t xml:space="preserve"> (</w:t>
            </w:r>
            <w:proofErr w:type="spellStart"/>
            <w:r w:rsidRPr="004F632B">
              <w:t>кв.м</w:t>
            </w:r>
            <w:proofErr w:type="spellEnd"/>
            <w:r w:rsidRPr="004F632B">
              <w:t>)</w:t>
            </w:r>
          </w:p>
        </w:tc>
        <w:tc>
          <w:tcPr>
            <w:tcW w:w="1418" w:type="dxa"/>
          </w:tcPr>
          <w:p w:rsidR="004F632B" w:rsidRPr="004F632B" w:rsidRDefault="004F632B" w:rsidP="00003AFB">
            <w:r w:rsidRPr="004F632B">
              <w:t>Вид права</w:t>
            </w:r>
          </w:p>
        </w:tc>
        <w:tc>
          <w:tcPr>
            <w:tcW w:w="3203" w:type="dxa"/>
          </w:tcPr>
          <w:p w:rsidR="004F632B" w:rsidRPr="004F632B" w:rsidRDefault="004F632B" w:rsidP="00003AFB">
            <w:r w:rsidRPr="004F632B">
              <w:rPr>
                <w:color w:val="000000"/>
                <w:lang w:bidi="ru-RU"/>
              </w:rPr>
              <w:t>Цель, для которой устанавливается публичный сервитут</w:t>
            </w:r>
          </w:p>
        </w:tc>
      </w:tr>
      <w:tr w:rsidR="004F632B" w:rsidRPr="004F632B" w:rsidTr="00003AFB">
        <w:tc>
          <w:tcPr>
            <w:tcW w:w="392" w:type="dxa"/>
            <w:vAlign w:val="center"/>
          </w:tcPr>
          <w:p w:rsidR="004F632B" w:rsidRPr="004F632B" w:rsidRDefault="004F632B" w:rsidP="00003AFB">
            <w:pPr>
              <w:jc w:val="center"/>
            </w:pPr>
            <w:r w:rsidRPr="004F632B">
              <w:t>1</w:t>
            </w:r>
          </w:p>
        </w:tc>
        <w:tc>
          <w:tcPr>
            <w:tcW w:w="3317" w:type="dxa"/>
            <w:vAlign w:val="center"/>
          </w:tcPr>
          <w:p w:rsidR="004F632B" w:rsidRPr="004F632B" w:rsidRDefault="004F632B" w:rsidP="00003AFB">
            <w:pPr>
              <w:jc w:val="center"/>
            </w:pPr>
            <w:r w:rsidRPr="004F632B">
              <w:t xml:space="preserve">Местоположение установлено относительно ориентира, расположенного в границах участка. Почтовый адрес ориентира: Иркутская область, </w:t>
            </w:r>
            <w:proofErr w:type="spellStart"/>
            <w:r w:rsidRPr="004F632B">
              <w:t>Жигаловский</w:t>
            </w:r>
            <w:proofErr w:type="spellEnd"/>
            <w:r w:rsidRPr="004F632B">
              <w:t xml:space="preserve"> район*</w:t>
            </w:r>
          </w:p>
        </w:tc>
        <w:tc>
          <w:tcPr>
            <w:tcW w:w="1843" w:type="dxa"/>
            <w:vAlign w:val="center"/>
          </w:tcPr>
          <w:p w:rsidR="004F632B" w:rsidRPr="004F632B" w:rsidRDefault="004F632B" w:rsidP="00003AFB">
            <w:pPr>
              <w:jc w:val="center"/>
            </w:pPr>
            <w:r w:rsidRPr="004F632B">
              <w:t>38:03:000000:77</w:t>
            </w:r>
          </w:p>
        </w:tc>
        <w:tc>
          <w:tcPr>
            <w:tcW w:w="992" w:type="dxa"/>
            <w:vAlign w:val="center"/>
          </w:tcPr>
          <w:p w:rsidR="004F632B" w:rsidRPr="004F632B" w:rsidRDefault="004F632B" w:rsidP="00003AFB">
            <w:pPr>
              <w:jc w:val="center"/>
            </w:pPr>
            <w:r w:rsidRPr="004F632B">
              <w:t>95</w:t>
            </w:r>
          </w:p>
        </w:tc>
        <w:tc>
          <w:tcPr>
            <w:tcW w:w="1418" w:type="dxa"/>
            <w:vAlign w:val="center"/>
          </w:tcPr>
          <w:p w:rsidR="004F632B" w:rsidRPr="004F632B" w:rsidRDefault="004F632B" w:rsidP="00003AFB">
            <w:pPr>
              <w:jc w:val="center"/>
            </w:pPr>
            <w:r w:rsidRPr="004F632B">
              <w:t>публичный сервитут на 49 лет</w:t>
            </w:r>
          </w:p>
        </w:tc>
        <w:tc>
          <w:tcPr>
            <w:tcW w:w="3203" w:type="dxa"/>
            <w:vAlign w:val="center"/>
          </w:tcPr>
          <w:p w:rsidR="004F632B" w:rsidRPr="004F632B" w:rsidRDefault="004F632B" w:rsidP="00003AFB">
            <w:pPr>
              <w:jc w:val="center"/>
            </w:pPr>
            <w:r w:rsidRPr="004F632B">
              <w:rPr>
                <w:color w:val="000000"/>
                <w:lang w:bidi="ru-RU"/>
              </w:rPr>
              <w:t>Для размещения объекта электросетевого хозяйства: Электросетевой комплекс «Жигалово-1»</w:t>
            </w:r>
          </w:p>
        </w:tc>
      </w:tr>
      <w:tr w:rsidR="004F632B" w:rsidRPr="004F632B" w:rsidTr="00003AFB">
        <w:tc>
          <w:tcPr>
            <w:tcW w:w="392" w:type="dxa"/>
            <w:vAlign w:val="center"/>
          </w:tcPr>
          <w:p w:rsidR="004F632B" w:rsidRPr="004F632B" w:rsidRDefault="004F632B" w:rsidP="00003AFB">
            <w:pPr>
              <w:jc w:val="center"/>
            </w:pPr>
            <w:r w:rsidRPr="004F632B">
              <w:t>2</w:t>
            </w:r>
          </w:p>
        </w:tc>
        <w:tc>
          <w:tcPr>
            <w:tcW w:w="3317" w:type="dxa"/>
            <w:vAlign w:val="center"/>
          </w:tcPr>
          <w:p w:rsidR="004F632B" w:rsidRPr="004F632B" w:rsidRDefault="004F632B" w:rsidP="00003AFB">
            <w:pPr>
              <w:jc w:val="center"/>
            </w:pPr>
            <w:r w:rsidRPr="004F632B">
              <w:t xml:space="preserve">Местоположение установлено относительно ориентира, расположенного в границах участка. Почтовый адрес ориентира: Иркутская область, </w:t>
            </w:r>
            <w:proofErr w:type="spellStart"/>
            <w:r w:rsidRPr="004F632B">
              <w:t>Жигаловский</w:t>
            </w:r>
            <w:proofErr w:type="spellEnd"/>
            <w:r w:rsidRPr="004F632B">
              <w:t xml:space="preserve"> район*</w:t>
            </w:r>
          </w:p>
        </w:tc>
        <w:tc>
          <w:tcPr>
            <w:tcW w:w="1843" w:type="dxa"/>
            <w:vAlign w:val="center"/>
          </w:tcPr>
          <w:p w:rsidR="004F632B" w:rsidRPr="004F632B" w:rsidRDefault="004F632B" w:rsidP="00003AFB">
            <w:pPr>
              <w:jc w:val="center"/>
            </w:pPr>
            <w:r w:rsidRPr="004F632B">
              <w:t>38:03:110402:11</w:t>
            </w:r>
          </w:p>
        </w:tc>
        <w:tc>
          <w:tcPr>
            <w:tcW w:w="992" w:type="dxa"/>
            <w:vAlign w:val="center"/>
          </w:tcPr>
          <w:p w:rsidR="004F632B" w:rsidRPr="004F632B" w:rsidRDefault="004F632B" w:rsidP="00003AFB">
            <w:pPr>
              <w:jc w:val="center"/>
            </w:pPr>
            <w:r w:rsidRPr="004F632B">
              <w:t>62</w:t>
            </w:r>
          </w:p>
        </w:tc>
        <w:tc>
          <w:tcPr>
            <w:tcW w:w="1418" w:type="dxa"/>
            <w:vAlign w:val="center"/>
          </w:tcPr>
          <w:p w:rsidR="004F632B" w:rsidRPr="004F632B" w:rsidRDefault="004F632B" w:rsidP="00003AFB">
            <w:pPr>
              <w:jc w:val="center"/>
            </w:pPr>
            <w:r w:rsidRPr="004F632B">
              <w:t>публичный сервитут на 49 лет</w:t>
            </w:r>
          </w:p>
        </w:tc>
        <w:tc>
          <w:tcPr>
            <w:tcW w:w="3203" w:type="dxa"/>
            <w:vAlign w:val="center"/>
          </w:tcPr>
          <w:p w:rsidR="004F632B" w:rsidRPr="004F632B" w:rsidRDefault="004F632B" w:rsidP="00003AFB">
            <w:pPr>
              <w:jc w:val="center"/>
              <w:rPr>
                <w:color w:val="000000"/>
                <w:lang w:bidi="ru-RU"/>
              </w:rPr>
            </w:pPr>
            <w:r w:rsidRPr="004F632B">
              <w:rPr>
                <w:color w:val="000000"/>
                <w:lang w:bidi="ru-RU"/>
              </w:rPr>
              <w:t>Для размещения объекта электросетевого хозяйства: Электросетевой комплекс «Жигалово-1»</w:t>
            </w:r>
          </w:p>
        </w:tc>
      </w:tr>
      <w:tr w:rsidR="004F632B" w:rsidRPr="004F632B" w:rsidTr="00003AFB">
        <w:tc>
          <w:tcPr>
            <w:tcW w:w="392" w:type="dxa"/>
            <w:vAlign w:val="center"/>
          </w:tcPr>
          <w:p w:rsidR="004F632B" w:rsidRPr="004F632B" w:rsidRDefault="004F632B" w:rsidP="00003AFB">
            <w:pPr>
              <w:jc w:val="center"/>
            </w:pPr>
            <w:r w:rsidRPr="004F632B">
              <w:t>3</w:t>
            </w:r>
          </w:p>
        </w:tc>
        <w:tc>
          <w:tcPr>
            <w:tcW w:w="3317" w:type="dxa"/>
            <w:vAlign w:val="center"/>
          </w:tcPr>
          <w:p w:rsidR="004F632B" w:rsidRPr="004F632B" w:rsidRDefault="004F632B" w:rsidP="00003AFB">
            <w:pPr>
              <w:jc w:val="center"/>
            </w:pPr>
            <w:r w:rsidRPr="004F632B">
              <w:t xml:space="preserve">Местоположение установлено относительно ориентира, расположенного в границах участка. Почтовый адрес ориентира: Иркутская область, </w:t>
            </w:r>
            <w:proofErr w:type="spellStart"/>
            <w:r w:rsidRPr="004F632B">
              <w:t>Жигаловский</w:t>
            </w:r>
            <w:proofErr w:type="spellEnd"/>
            <w:r w:rsidRPr="004F632B">
              <w:t xml:space="preserve"> район*</w:t>
            </w:r>
          </w:p>
        </w:tc>
        <w:tc>
          <w:tcPr>
            <w:tcW w:w="1843" w:type="dxa"/>
            <w:vAlign w:val="center"/>
          </w:tcPr>
          <w:p w:rsidR="004F632B" w:rsidRPr="004F632B" w:rsidRDefault="004F632B" w:rsidP="00003AFB">
            <w:pPr>
              <w:jc w:val="center"/>
            </w:pPr>
            <w:r w:rsidRPr="004F632B">
              <w:t>38:03:000000:77</w:t>
            </w:r>
          </w:p>
        </w:tc>
        <w:tc>
          <w:tcPr>
            <w:tcW w:w="992" w:type="dxa"/>
            <w:vAlign w:val="center"/>
          </w:tcPr>
          <w:p w:rsidR="004F632B" w:rsidRPr="004F632B" w:rsidRDefault="004F632B" w:rsidP="00003AFB">
            <w:pPr>
              <w:jc w:val="center"/>
            </w:pPr>
            <w:r w:rsidRPr="004F632B">
              <w:t>126</w:t>
            </w:r>
          </w:p>
        </w:tc>
        <w:tc>
          <w:tcPr>
            <w:tcW w:w="1418" w:type="dxa"/>
            <w:vAlign w:val="center"/>
          </w:tcPr>
          <w:p w:rsidR="004F632B" w:rsidRPr="004F632B" w:rsidRDefault="004F632B" w:rsidP="00003AFB">
            <w:pPr>
              <w:jc w:val="center"/>
            </w:pPr>
            <w:r w:rsidRPr="004F632B">
              <w:t>публичный сервитут на 49 лет</w:t>
            </w:r>
          </w:p>
        </w:tc>
        <w:tc>
          <w:tcPr>
            <w:tcW w:w="3203" w:type="dxa"/>
            <w:vAlign w:val="center"/>
          </w:tcPr>
          <w:p w:rsidR="004F632B" w:rsidRPr="004F632B" w:rsidRDefault="004F632B" w:rsidP="00003AFB">
            <w:pPr>
              <w:jc w:val="center"/>
              <w:rPr>
                <w:color w:val="000000"/>
                <w:lang w:bidi="ru-RU"/>
              </w:rPr>
            </w:pPr>
            <w:r w:rsidRPr="004F632B">
              <w:rPr>
                <w:color w:val="000000"/>
                <w:lang w:bidi="ru-RU"/>
              </w:rPr>
              <w:t>Для размещения объекта электросетевого хозяйства: Электросетевой комплекс «Жигалово-1»</w:t>
            </w:r>
          </w:p>
        </w:tc>
      </w:tr>
      <w:tr w:rsidR="004F632B" w:rsidRPr="004F632B" w:rsidTr="00003AFB">
        <w:tc>
          <w:tcPr>
            <w:tcW w:w="392" w:type="dxa"/>
            <w:vAlign w:val="center"/>
          </w:tcPr>
          <w:p w:rsidR="004F632B" w:rsidRPr="004F632B" w:rsidRDefault="004F632B" w:rsidP="00003AFB">
            <w:pPr>
              <w:jc w:val="center"/>
            </w:pPr>
            <w:r w:rsidRPr="004F632B">
              <w:t>4</w:t>
            </w:r>
          </w:p>
        </w:tc>
        <w:tc>
          <w:tcPr>
            <w:tcW w:w="3317" w:type="dxa"/>
            <w:vAlign w:val="center"/>
          </w:tcPr>
          <w:p w:rsidR="004F632B" w:rsidRPr="004F632B" w:rsidRDefault="004F632B" w:rsidP="00003AFB">
            <w:pPr>
              <w:jc w:val="center"/>
            </w:pPr>
            <w:r w:rsidRPr="004F632B">
              <w:t xml:space="preserve">Местоположение установлено относительно ориентира, расположенного в границах участка. Почтовый адрес ориентира: Иркутская область, </w:t>
            </w:r>
            <w:proofErr w:type="spellStart"/>
            <w:r w:rsidRPr="004F632B">
              <w:t>Жигаловский</w:t>
            </w:r>
            <w:proofErr w:type="spellEnd"/>
            <w:r w:rsidRPr="004F632B">
              <w:t xml:space="preserve"> район*</w:t>
            </w:r>
          </w:p>
        </w:tc>
        <w:tc>
          <w:tcPr>
            <w:tcW w:w="1843" w:type="dxa"/>
            <w:vAlign w:val="center"/>
          </w:tcPr>
          <w:p w:rsidR="004F632B" w:rsidRPr="004F632B" w:rsidRDefault="004F632B" w:rsidP="00003AFB">
            <w:pPr>
              <w:jc w:val="center"/>
            </w:pPr>
            <w:r w:rsidRPr="004F632B">
              <w:t>38:03:120201:45</w:t>
            </w:r>
          </w:p>
        </w:tc>
        <w:tc>
          <w:tcPr>
            <w:tcW w:w="992" w:type="dxa"/>
            <w:vAlign w:val="center"/>
          </w:tcPr>
          <w:p w:rsidR="004F632B" w:rsidRPr="004F632B" w:rsidRDefault="004F632B" w:rsidP="00003AFB">
            <w:pPr>
              <w:jc w:val="center"/>
            </w:pPr>
            <w:r w:rsidRPr="004F632B">
              <w:t>181</w:t>
            </w:r>
          </w:p>
        </w:tc>
        <w:tc>
          <w:tcPr>
            <w:tcW w:w="1418" w:type="dxa"/>
            <w:vAlign w:val="center"/>
          </w:tcPr>
          <w:p w:rsidR="004F632B" w:rsidRPr="004F632B" w:rsidRDefault="004F632B" w:rsidP="00003AFB">
            <w:pPr>
              <w:jc w:val="center"/>
            </w:pPr>
            <w:r w:rsidRPr="004F632B">
              <w:t>публичный сервитут на 49 лет</w:t>
            </w:r>
          </w:p>
        </w:tc>
        <w:tc>
          <w:tcPr>
            <w:tcW w:w="3203" w:type="dxa"/>
            <w:vAlign w:val="center"/>
          </w:tcPr>
          <w:p w:rsidR="004F632B" w:rsidRPr="004F632B" w:rsidRDefault="004F632B" w:rsidP="00003AFB">
            <w:pPr>
              <w:jc w:val="center"/>
              <w:rPr>
                <w:color w:val="000000"/>
                <w:lang w:bidi="ru-RU"/>
              </w:rPr>
            </w:pPr>
            <w:r w:rsidRPr="004F632B">
              <w:rPr>
                <w:color w:val="000000"/>
                <w:lang w:bidi="ru-RU"/>
              </w:rPr>
              <w:t>Для размещения объекта электросетевого хозяйства: Электросетевой комплекс «Жигалово-1»</w:t>
            </w:r>
          </w:p>
        </w:tc>
      </w:tr>
      <w:tr w:rsidR="004F632B" w:rsidRPr="004F632B" w:rsidTr="00003AFB">
        <w:tc>
          <w:tcPr>
            <w:tcW w:w="392" w:type="dxa"/>
            <w:vAlign w:val="center"/>
          </w:tcPr>
          <w:p w:rsidR="004F632B" w:rsidRPr="004F632B" w:rsidRDefault="004F632B" w:rsidP="00003AFB">
            <w:pPr>
              <w:jc w:val="center"/>
            </w:pPr>
            <w:r w:rsidRPr="004F632B">
              <w:t>5</w:t>
            </w:r>
          </w:p>
        </w:tc>
        <w:tc>
          <w:tcPr>
            <w:tcW w:w="3317" w:type="dxa"/>
            <w:vAlign w:val="center"/>
          </w:tcPr>
          <w:p w:rsidR="004F632B" w:rsidRPr="004F632B" w:rsidRDefault="004F632B" w:rsidP="00003AFB">
            <w:pPr>
              <w:jc w:val="center"/>
            </w:pPr>
            <w:r w:rsidRPr="004F632B">
              <w:t xml:space="preserve">Местоположение установлено относительно ориентира, расположенного в границах участка. Почтовый адрес ориентира: Иркутская область, </w:t>
            </w:r>
            <w:proofErr w:type="spellStart"/>
            <w:r w:rsidRPr="004F632B">
              <w:t>Жигаловский</w:t>
            </w:r>
            <w:proofErr w:type="spellEnd"/>
            <w:r w:rsidRPr="004F632B">
              <w:t xml:space="preserve"> район*</w:t>
            </w:r>
          </w:p>
        </w:tc>
        <w:tc>
          <w:tcPr>
            <w:tcW w:w="1843" w:type="dxa"/>
            <w:vAlign w:val="center"/>
          </w:tcPr>
          <w:p w:rsidR="004F632B" w:rsidRPr="004F632B" w:rsidRDefault="004F632B" w:rsidP="00003AFB">
            <w:pPr>
              <w:jc w:val="center"/>
            </w:pPr>
            <w:r w:rsidRPr="004F632B">
              <w:t>38:03:000000:70</w:t>
            </w:r>
          </w:p>
        </w:tc>
        <w:tc>
          <w:tcPr>
            <w:tcW w:w="992" w:type="dxa"/>
            <w:vAlign w:val="center"/>
          </w:tcPr>
          <w:p w:rsidR="004F632B" w:rsidRPr="004F632B" w:rsidRDefault="004F632B" w:rsidP="00003AFB">
            <w:pPr>
              <w:jc w:val="center"/>
            </w:pPr>
            <w:r w:rsidRPr="004F632B">
              <w:t>264</w:t>
            </w:r>
          </w:p>
        </w:tc>
        <w:tc>
          <w:tcPr>
            <w:tcW w:w="1418" w:type="dxa"/>
            <w:vAlign w:val="center"/>
          </w:tcPr>
          <w:p w:rsidR="004F632B" w:rsidRPr="004F632B" w:rsidRDefault="004F632B" w:rsidP="00003AFB">
            <w:pPr>
              <w:jc w:val="center"/>
            </w:pPr>
            <w:r w:rsidRPr="004F632B">
              <w:t>публичный сервитут на 49 лет</w:t>
            </w:r>
          </w:p>
        </w:tc>
        <w:tc>
          <w:tcPr>
            <w:tcW w:w="3203" w:type="dxa"/>
            <w:vAlign w:val="center"/>
          </w:tcPr>
          <w:p w:rsidR="004F632B" w:rsidRPr="004F632B" w:rsidRDefault="004F632B" w:rsidP="00003AFB">
            <w:pPr>
              <w:jc w:val="center"/>
              <w:rPr>
                <w:color w:val="000000"/>
                <w:lang w:bidi="ru-RU"/>
              </w:rPr>
            </w:pPr>
            <w:r w:rsidRPr="004F632B">
              <w:rPr>
                <w:color w:val="000000"/>
                <w:lang w:bidi="ru-RU"/>
              </w:rPr>
              <w:t>Для размещения объекта электросетевого хозяйства: Электросетевой комплекс «Жигалово-1»</w:t>
            </w:r>
          </w:p>
        </w:tc>
      </w:tr>
      <w:tr w:rsidR="004F632B" w:rsidRPr="004F632B" w:rsidTr="00003AFB">
        <w:tc>
          <w:tcPr>
            <w:tcW w:w="392" w:type="dxa"/>
            <w:vAlign w:val="center"/>
          </w:tcPr>
          <w:p w:rsidR="004F632B" w:rsidRPr="004F632B" w:rsidRDefault="004F632B" w:rsidP="00003AFB">
            <w:pPr>
              <w:jc w:val="center"/>
            </w:pPr>
            <w:r w:rsidRPr="004F632B">
              <w:t>6</w:t>
            </w:r>
          </w:p>
        </w:tc>
        <w:tc>
          <w:tcPr>
            <w:tcW w:w="3317" w:type="dxa"/>
            <w:vAlign w:val="center"/>
          </w:tcPr>
          <w:p w:rsidR="004F632B" w:rsidRPr="004F632B" w:rsidRDefault="004F632B" w:rsidP="00003AFB">
            <w:pPr>
              <w:jc w:val="center"/>
            </w:pPr>
            <w:r w:rsidRPr="004F632B">
              <w:t xml:space="preserve">Местоположение установлено относительно ориентира, расположенного в границах участка. Почтовый адрес ориентира: Иркутская область, </w:t>
            </w:r>
            <w:proofErr w:type="spellStart"/>
            <w:r w:rsidRPr="004F632B">
              <w:t>Жигаловский</w:t>
            </w:r>
            <w:proofErr w:type="spellEnd"/>
            <w:r w:rsidRPr="004F632B">
              <w:t xml:space="preserve"> район*</w:t>
            </w:r>
          </w:p>
        </w:tc>
        <w:tc>
          <w:tcPr>
            <w:tcW w:w="1843" w:type="dxa"/>
            <w:vAlign w:val="center"/>
          </w:tcPr>
          <w:p w:rsidR="004F632B" w:rsidRPr="004F632B" w:rsidRDefault="004F632B" w:rsidP="00003AFB">
            <w:pPr>
              <w:jc w:val="center"/>
            </w:pPr>
            <w:r w:rsidRPr="004F632B">
              <w:t>38:03:000000:72</w:t>
            </w:r>
          </w:p>
        </w:tc>
        <w:tc>
          <w:tcPr>
            <w:tcW w:w="992" w:type="dxa"/>
            <w:vAlign w:val="center"/>
          </w:tcPr>
          <w:p w:rsidR="004F632B" w:rsidRPr="004F632B" w:rsidRDefault="004F632B" w:rsidP="00003AFB">
            <w:pPr>
              <w:jc w:val="center"/>
            </w:pPr>
            <w:r w:rsidRPr="004F632B">
              <w:t>562</w:t>
            </w:r>
          </w:p>
        </w:tc>
        <w:tc>
          <w:tcPr>
            <w:tcW w:w="1418" w:type="dxa"/>
            <w:vAlign w:val="center"/>
          </w:tcPr>
          <w:p w:rsidR="004F632B" w:rsidRPr="004F632B" w:rsidRDefault="004F632B" w:rsidP="00003AFB">
            <w:pPr>
              <w:jc w:val="center"/>
            </w:pPr>
            <w:r w:rsidRPr="004F632B">
              <w:t>публичный сервитут на 49 лет</w:t>
            </w:r>
          </w:p>
        </w:tc>
        <w:tc>
          <w:tcPr>
            <w:tcW w:w="3203" w:type="dxa"/>
            <w:vAlign w:val="center"/>
          </w:tcPr>
          <w:p w:rsidR="004F632B" w:rsidRPr="004F632B" w:rsidRDefault="004F632B" w:rsidP="00003AFB">
            <w:pPr>
              <w:jc w:val="center"/>
              <w:rPr>
                <w:color w:val="000000"/>
                <w:lang w:bidi="ru-RU"/>
              </w:rPr>
            </w:pPr>
            <w:r w:rsidRPr="004F632B">
              <w:rPr>
                <w:color w:val="000000"/>
                <w:lang w:bidi="ru-RU"/>
              </w:rPr>
              <w:t>Для размещения объекта электросетевого хозяйства: Электросетевой комплекс «Жигалово-1»</w:t>
            </w:r>
          </w:p>
        </w:tc>
      </w:tr>
    </w:tbl>
    <w:p w:rsidR="004F632B" w:rsidRPr="004F632B" w:rsidRDefault="004F632B" w:rsidP="004F632B">
      <w:pPr>
        <w:spacing w:line="280" w:lineRule="exact"/>
        <w:jc w:val="both"/>
      </w:pPr>
      <w:r w:rsidRPr="004F632B">
        <w:rPr>
          <w:color w:val="000000"/>
          <w:lang w:bidi="ru-RU"/>
        </w:rPr>
        <w:t xml:space="preserve">* </w:t>
      </w:r>
      <w:r w:rsidRPr="004F632B">
        <w:t>согласно схемы границ публичного сервитута. Полная версия информации размещена на сайте муниципального образования «</w:t>
      </w:r>
      <w:proofErr w:type="spellStart"/>
      <w:r w:rsidRPr="004F632B">
        <w:t>Жигаловский</w:t>
      </w:r>
      <w:proofErr w:type="spellEnd"/>
      <w:r w:rsidRPr="004F632B">
        <w:t xml:space="preserve"> район» (https://жигаловский-район.рф/) на сайте </w:t>
      </w:r>
      <w:proofErr w:type="spellStart"/>
      <w:r w:rsidRPr="004F632B">
        <w:t>Тутурского</w:t>
      </w:r>
      <w:proofErr w:type="spellEnd"/>
      <w:r w:rsidRPr="004F632B">
        <w:t xml:space="preserve"> сельского поселения (</w:t>
      </w:r>
      <w:hyperlink r:id="rId8" w:history="1">
        <w:r w:rsidRPr="004F632B">
          <w:rPr>
            <w:rStyle w:val="ae"/>
          </w:rPr>
          <w:t>http://admtutura.ru/</w:t>
        </w:r>
      </w:hyperlink>
      <w:r w:rsidRPr="004F632B">
        <w:t>), на сайте администрации Жигаловского муниципального образования (</w:t>
      </w:r>
      <w:hyperlink r:id="rId9" w:history="1">
        <w:r w:rsidRPr="004F632B">
          <w:rPr>
            <w:rStyle w:val="ae"/>
          </w:rPr>
          <w:t>http://жигалово-адм.рф</w:t>
        </w:r>
      </w:hyperlink>
      <w:r w:rsidRPr="004F632B">
        <w:rPr>
          <w:rStyle w:val="ae"/>
        </w:rPr>
        <w:t>)</w:t>
      </w:r>
      <w:r w:rsidRPr="004F632B">
        <w:t>.</w:t>
      </w:r>
    </w:p>
    <w:p w:rsidR="004F632B" w:rsidRPr="004F632B" w:rsidRDefault="004F632B" w:rsidP="004F632B">
      <w:pPr>
        <w:pStyle w:val="aa"/>
        <w:shd w:val="clear" w:color="auto" w:fill="FFFFFF"/>
        <w:spacing w:before="0" w:after="0"/>
        <w:jc w:val="both"/>
        <w:rPr>
          <w:rFonts w:ascii="Times New Roman" w:hAnsi="Times New Roman" w:cs="Times New Roman"/>
          <w:sz w:val="20"/>
          <w:szCs w:val="20"/>
        </w:rPr>
      </w:pPr>
      <w:r w:rsidRPr="004F632B">
        <w:rPr>
          <w:rFonts w:ascii="Times New Roman" w:hAnsi="Times New Roman" w:cs="Times New Roman"/>
          <w:sz w:val="20"/>
          <w:szCs w:val="20"/>
        </w:rPr>
        <w:t>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Администрацию муниципального образования «</w:t>
      </w:r>
      <w:proofErr w:type="spellStart"/>
      <w:r w:rsidRPr="004F632B">
        <w:rPr>
          <w:rFonts w:ascii="Times New Roman" w:hAnsi="Times New Roman" w:cs="Times New Roman"/>
          <w:sz w:val="20"/>
          <w:szCs w:val="20"/>
        </w:rPr>
        <w:t>Жигаловский</w:t>
      </w:r>
      <w:proofErr w:type="spellEnd"/>
      <w:r w:rsidRPr="004F632B">
        <w:rPr>
          <w:rFonts w:ascii="Times New Roman" w:hAnsi="Times New Roman" w:cs="Times New Roman"/>
          <w:sz w:val="20"/>
          <w:szCs w:val="20"/>
        </w:rPr>
        <w:t xml:space="preserve"> район», адрес: 666402, Иркутская область, </w:t>
      </w:r>
      <w:proofErr w:type="spellStart"/>
      <w:r w:rsidRPr="004F632B">
        <w:rPr>
          <w:rFonts w:ascii="Times New Roman" w:hAnsi="Times New Roman" w:cs="Times New Roman"/>
          <w:sz w:val="20"/>
          <w:szCs w:val="20"/>
        </w:rPr>
        <w:t>Жигаловский</w:t>
      </w:r>
      <w:proofErr w:type="spellEnd"/>
      <w:r w:rsidRPr="004F632B">
        <w:rPr>
          <w:rFonts w:ascii="Times New Roman" w:hAnsi="Times New Roman" w:cs="Times New Roman"/>
          <w:sz w:val="20"/>
          <w:szCs w:val="20"/>
        </w:rPr>
        <w:t xml:space="preserve"> район, </w:t>
      </w:r>
      <w:proofErr w:type="spellStart"/>
      <w:r w:rsidRPr="004F632B">
        <w:rPr>
          <w:rFonts w:ascii="Times New Roman" w:hAnsi="Times New Roman" w:cs="Times New Roman"/>
          <w:sz w:val="20"/>
          <w:szCs w:val="20"/>
        </w:rPr>
        <w:t>р.п</w:t>
      </w:r>
      <w:proofErr w:type="spellEnd"/>
      <w:r w:rsidRPr="004F632B">
        <w:rPr>
          <w:rFonts w:ascii="Times New Roman" w:hAnsi="Times New Roman" w:cs="Times New Roman"/>
          <w:sz w:val="20"/>
          <w:szCs w:val="20"/>
        </w:rPr>
        <w:t xml:space="preserve">. Жигалово, ул. Советская, д. 25, время приема: понедельник-пятница с 8:00 до 12:00 и с 13:00 до17:00; Администрацию Жигаловского муниципального образования, адрес: 666402, Иркутская область, </w:t>
      </w:r>
      <w:proofErr w:type="spellStart"/>
      <w:r w:rsidRPr="004F632B">
        <w:rPr>
          <w:rFonts w:ascii="Times New Roman" w:hAnsi="Times New Roman" w:cs="Times New Roman"/>
          <w:sz w:val="20"/>
          <w:szCs w:val="20"/>
        </w:rPr>
        <w:t>Жигаловский</w:t>
      </w:r>
      <w:proofErr w:type="spellEnd"/>
      <w:r w:rsidRPr="004F632B">
        <w:rPr>
          <w:rFonts w:ascii="Times New Roman" w:hAnsi="Times New Roman" w:cs="Times New Roman"/>
          <w:sz w:val="20"/>
          <w:szCs w:val="20"/>
        </w:rPr>
        <w:t xml:space="preserve"> район, </w:t>
      </w:r>
      <w:proofErr w:type="spellStart"/>
      <w:r w:rsidRPr="004F632B">
        <w:rPr>
          <w:rFonts w:ascii="Times New Roman" w:hAnsi="Times New Roman" w:cs="Times New Roman"/>
          <w:sz w:val="20"/>
          <w:szCs w:val="20"/>
        </w:rPr>
        <w:t>р.п</w:t>
      </w:r>
      <w:proofErr w:type="spellEnd"/>
      <w:r w:rsidRPr="004F632B">
        <w:rPr>
          <w:rFonts w:ascii="Times New Roman" w:hAnsi="Times New Roman" w:cs="Times New Roman"/>
          <w:sz w:val="20"/>
          <w:szCs w:val="20"/>
        </w:rPr>
        <w:t xml:space="preserve">. Жигалово, ул. Левина, д. 13, время приема: понедельник-пятница с 8:00 до 12:00 и с 13:00 до17:00; в Администрации </w:t>
      </w:r>
      <w:proofErr w:type="spellStart"/>
      <w:r w:rsidRPr="004F632B">
        <w:rPr>
          <w:rFonts w:ascii="Times New Roman" w:hAnsi="Times New Roman" w:cs="Times New Roman"/>
          <w:sz w:val="20"/>
          <w:szCs w:val="20"/>
        </w:rPr>
        <w:t>Тутурского</w:t>
      </w:r>
      <w:proofErr w:type="spellEnd"/>
      <w:r w:rsidRPr="004F632B">
        <w:rPr>
          <w:rFonts w:ascii="Times New Roman" w:hAnsi="Times New Roman" w:cs="Times New Roman"/>
          <w:sz w:val="20"/>
          <w:szCs w:val="20"/>
        </w:rPr>
        <w:t xml:space="preserve"> сельского поселения, адрес: 666415, Иркутская область, </w:t>
      </w:r>
      <w:proofErr w:type="spellStart"/>
      <w:r w:rsidRPr="004F632B">
        <w:rPr>
          <w:rFonts w:ascii="Times New Roman" w:hAnsi="Times New Roman" w:cs="Times New Roman"/>
          <w:sz w:val="20"/>
          <w:szCs w:val="20"/>
        </w:rPr>
        <w:t>Жигаловский</w:t>
      </w:r>
      <w:proofErr w:type="spellEnd"/>
      <w:r w:rsidRPr="004F632B">
        <w:rPr>
          <w:rFonts w:ascii="Times New Roman" w:hAnsi="Times New Roman" w:cs="Times New Roman"/>
          <w:sz w:val="20"/>
          <w:szCs w:val="20"/>
        </w:rPr>
        <w:t xml:space="preserve"> район, село </w:t>
      </w:r>
      <w:proofErr w:type="spellStart"/>
      <w:r w:rsidRPr="004F632B">
        <w:rPr>
          <w:rFonts w:ascii="Times New Roman" w:hAnsi="Times New Roman" w:cs="Times New Roman"/>
          <w:sz w:val="20"/>
          <w:szCs w:val="20"/>
        </w:rPr>
        <w:t>Тутура</w:t>
      </w:r>
      <w:proofErr w:type="spellEnd"/>
      <w:r w:rsidRPr="004F632B">
        <w:rPr>
          <w:rFonts w:ascii="Times New Roman" w:hAnsi="Times New Roman" w:cs="Times New Roman"/>
          <w:sz w:val="20"/>
          <w:szCs w:val="20"/>
        </w:rPr>
        <w:t xml:space="preserve">, улица Куйбышева, дом 43 А, время приема: понедельник-пятница с 9:00 до 13:00 и с 14:00 до 18:00. </w:t>
      </w:r>
      <w:r w:rsidRPr="004F632B">
        <w:rPr>
          <w:rFonts w:ascii="Times New Roman" w:hAnsi="Times New Roman" w:cs="Times New Roman"/>
          <w:sz w:val="20"/>
          <w:szCs w:val="20"/>
          <w:lang w:bidi="ru-RU"/>
        </w:rPr>
        <w:t xml:space="preserve">Подать заявления об учете прав на земельный участок, в отношении которых </w:t>
      </w:r>
      <w:r w:rsidRPr="004F632B">
        <w:rPr>
          <w:rFonts w:ascii="Times New Roman" w:hAnsi="Times New Roman" w:cs="Times New Roman"/>
          <w:sz w:val="20"/>
          <w:szCs w:val="20"/>
        </w:rPr>
        <w:t xml:space="preserve">поступило ходатайство об установлении публичного сервитута, </w:t>
      </w:r>
      <w:r w:rsidRPr="004F632B">
        <w:rPr>
          <w:rFonts w:ascii="Times New Roman" w:hAnsi="Times New Roman" w:cs="Times New Roman"/>
          <w:sz w:val="20"/>
          <w:szCs w:val="20"/>
          <w:lang w:bidi="ru-RU"/>
        </w:rPr>
        <w:t xml:space="preserve">можно в </w:t>
      </w:r>
      <w:r w:rsidRPr="004F632B">
        <w:rPr>
          <w:rFonts w:ascii="Times New Roman" w:hAnsi="Times New Roman" w:cs="Times New Roman"/>
          <w:sz w:val="20"/>
          <w:szCs w:val="20"/>
        </w:rPr>
        <w:t>Отделе по управлению муниципальным имуществом, Администрации муниципального образования «</w:t>
      </w:r>
      <w:proofErr w:type="spellStart"/>
      <w:r w:rsidRPr="004F632B">
        <w:rPr>
          <w:rFonts w:ascii="Times New Roman" w:hAnsi="Times New Roman" w:cs="Times New Roman"/>
          <w:sz w:val="20"/>
          <w:szCs w:val="20"/>
        </w:rPr>
        <w:t>Жигаловский</w:t>
      </w:r>
      <w:proofErr w:type="spellEnd"/>
      <w:r w:rsidRPr="004F632B">
        <w:rPr>
          <w:rFonts w:ascii="Times New Roman" w:hAnsi="Times New Roman" w:cs="Times New Roman"/>
          <w:sz w:val="20"/>
          <w:szCs w:val="20"/>
        </w:rPr>
        <w:t xml:space="preserve"> район», адрес: 666402, Иркутская область, </w:t>
      </w:r>
      <w:proofErr w:type="spellStart"/>
      <w:r w:rsidRPr="004F632B">
        <w:rPr>
          <w:rFonts w:ascii="Times New Roman" w:hAnsi="Times New Roman" w:cs="Times New Roman"/>
          <w:sz w:val="20"/>
          <w:szCs w:val="20"/>
        </w:rPr>
        <w:t>Жигаловский</w:t>
      </w:r>
      <w:proofErr w:type="spellEnd"/>
      <w:r w:rsidRPr="004F632B">
        <w:rPr>
          <w:rFonts w:ascii="Times New Roman" w:hAnsi="Times New Roman" w:cs="Times New Roman"/>
          <w:sz w:val="20"/>
          <w:szCs w:val="20"/>
        </w:rPr>
        <w:t xml:space="preserve"> район, </w:t>
      </w:r>
      <w:proofErr w:type="spellStart"/>
      <w:r w:rsidRPr="004F632B">
        <w:rPr>
          <w:rFonts w:ascii="Times New Roman" w:hAnsi="Times New Roman" w:cs="Times New Roman"/>
          <w:sz w:val="20"/>
          <w:szCs w:val="20"/>
        </w:rPr>
        <w:t>р.п</w:t>
      </w:r>
      <w:proofErr w:type="spellEnd"/>
      <w:r w:rsidRPr="004F632B">
        <w:rPr>
          <w:rFonts w:ascii="Times New Roman" w:hAnsi="Times New Roman" w:cs="Times New Roman"/>
          <w:sz w:val="20"/>
          <w:szCs w:val="20"/>
        </w:rPr>
        <w:t xml:space="preserve">. Жигалово, ул. Советская, д. 25 время приема: понедельник-пятница с 8:00 до 12:00 и с 13:00 до17:00, </w:t>
      </w:r>
      <w:proofErr w:type="spellStart"/>
      <w:r w:rsidRPr="004F632B">
        <w:rPr>
          <w:rFonts w:ascii="Times New Roman" w:hAnsi="Times New Roman" w:cs="Times New Roman"/>
          <w:sz w:val="20"/>
          <w:szCs w:val="20"/>
        </w:rPr>
        <w:t>каб</w:t>
      </w:r>
      <w:proofErr w:type="spellEnd"/>
      <w:r w:rsidRPr="004F632B">
        <w:rPr>
          <w:rFonts w:ascii="Times New Roman" w:hAnsi="Times New Roman" w:cs="Times New Roman"/>
          <w:sz w:val="20"/>
          <w:szCs w:val="20"/>
        </w:rPr>
        <w:t>. 311.</w:t>
      </w:r>
    </w:p>
    <w:p w:rsidR="004F632B" w:rsidRPr="004F632B" w:rsidRDefault="004F632B" w:rsidP="004F632B">
      <w:pPr>
        <w:pStyle w:val="aa"/>
        <w:shd w:val="clear" w:color="auto" w:fill="FFFFFF"/>
        <w:spacing w:before="0" w:after="0"/>
        <w:ind w:firstLine="708"/>
        <w:jc w:val="both"/>
        <w:rPr>
          <w:rFonts w:ascii="Times New Roman" w:hAnsi="Times New Roman" w:cs="Times New Roman"/>
          <w:sz w:val="20"/>
          <w:szCs w:val="20"/>
        </w:rPr>
      </w:pPr>
      <w:r w:rsidRPr="004F632B">
        <w:rPr>
          <w:rFonts w:ascii="Times New Roman" w:hAnsi="Times New Roman" w:cs="Times New Roman"/>
          <w:sz w:val="20"/>
          <w:szCs w:val="20"/>
        </w:rPr>
        <w:t xml:space="preserve">Срок приема заявлений с </w:t>
      </w:r>
      <w:r w:rsidR="001A0724">
        <w:rPr>
          <w:rFonts w:ascii="Times New Roman" w:hAnsi="Times New Roman" w:cs="Times New Roman"/>
          <w:sz w:val="20"/>
          <w:szCs w:val="20"/>
        </w:rPr>
        <w:t>19</w:t>
      </w:r>
      <w:r w:rsidRPr="004F632B">
        <w:rPr>
          <w:rFonts w:ascii="Times New Roman" w:hAnsi="Times New Roman" w:cs="Times New Roman"/>
          <w:sz w:val="20"/>
          <w:szCs w:val="20"/>
        </w:rPr>
        <w:t>.</w:t>
      </w:r>
      <w:r w:rsidR="001A0724">
        <w:rPr>
          <w:rFonts w:ascii="Times New Roman" w:hAnsi="Times New Roman" w:cs="Times New Roman"/>
          <w:sz w:val="20"/>
          <w:szCs w:val="20"/>
        </w:rPr>
        <w:t>10</w:t>
      </w:r>
      <w:r w:rsidRPr="004F632B">
        <w:rPr>
          <w:rFonts w:ascii="Times New Roman" w:hAnsi="Times New Roman" w:cs="Times New Roman"/>
          <w:sz w:val="20"/>
          <w:szCs w:val="20"/>
        </w:rPr>
        <w:t>.2022 по 1</w:t>
      </w:r>
      <w:r w:rsidR="001A0724">
        <w:rPr>
          <w:rFonts w:ascii="Times New Roman" w:hAnsi="Times New Roman" w:cs="Times New Roman"/>
          <w:sz w:val="20"/>
          <w:szCs w:val="20"/>
        </w:rPr>
        <w:t>8</w:t>
      </w:r>
      <w:r w:rsidRPr="004F632B">
        <w:rPr>
          <w:rFonts w:ascii="Times New Roman" w:hAnsi="Times New Roman" w:cs="Times New Roman"/>
          <w:sz w:val="20"/>
          <w:szCs w:val="20"/>
        </w:rPr>
        <w:t>.</w:t>
      </w:r>
      <w:r w:rsidR="001A0724">
        <w:rPr>
          <w:rFonts w:ascii="Times New Roman" w:hAnsi="Times New Roman" w:cs="Times New Roman"/>
          <w:sz w:val="20"/>
          <w:szCs w:val="20"/>
        </w:rPr>
        <w:t>11</w:t>
      </w:r>
      <w:bookmarkStart w:id="2" w:name="_GoBack"/>
      <w:bookmarkEnd w:id="2"/>
      <w:r w:rsidRPr="004F632B">
        <w:rPr>
          <w:rFonts w:ascii="Times New Roman" w:hAnsi="Times New Roman" w:cs="Times New Roman"/>
          <w:sz w:val="20"/>
          <w:szCs w:val="20"/>
        </w:rPr>
        <w:t>.2022 (включительно) с 8-00 до 12-00 и с 13-00 до 17-00 часов (кроме выходных и праздничных дней).</w:t>
      </w:r>
    </w:p>
    <w:p w:rsidR="0079316C" w:rsidRPr="00D71147" w:rsidRDefault="004F632B" w:rsidP="00D71147">
      <w:pPr>
        <w:ind w:right="-1" w:firstLine="820"/>
        <w:jc w:val="both"/>
      </w:pPr>
      <w:r w:rsidRPr="004F632B">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w:t>
      </w:r>
      <w:r w:rsidR="00D71147">
        <w:t xml:space="preserve"> их правах на земельные участки</w:t>
      </w:r>
    </w:p>
    <w:p w:rsidR="00AE7D35" w:rsidRPr="00CF6297" w:rsidRDefault="00AE7D35" w:rsidP="00AE7D35">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lastRenderedPageBreak/>
        <w:t>АДМИНИСТРАЦИЯ</w:t>
      </w:r>
    </w:p>
    <w:p w:rsidR="00AE7D35" w:rsidRPr="00CF6297" w:rsidRDefault="00AE7D35" w:rsidP="00AE7D3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AE7D35" w:rsidRDefault="00AE7D35" w:rsidP="00AE7D3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7D35" w:rsidRPr="0082355C" w:rsidTr="00003AFB">
        <w:tc>
          <w:tcPr>
            <w:tcW w:w="4785" w:type="dxa"/>
          </w:tcPr>
          <w:p w:rsidR="00AE7D35" w:rsidRPr="0082355C" w:rsidRDefault="00AE7D35" w:rsidP="00003AFB">
            <w:pPr>
              <w:pStyle w:val="ad"/>
              <w:ind w:firstLine="567"/>
              <w:jc w:val="left"/>
              <w:rPr>
                <w:b w:val="0"/>
                <w:sz w:val="20"/>
              </w:rPr>
            </w:pPr>
            <w:r w:rsidRPr="0082355C">
              <w:rPr>
                <w:sz w:val="20"/>
              </w:rPr>
              <w:t xml:space="preserve">13.10.2022г. № 74 </w:t>
            </w:r>
          </w:p>
        </w:tc>
        <w:tc>
          <w:tcPr>
            <w:tcW w:w="4786" w:type="dxa"/>
          </w:tcPr>
          <w:p w:rsidR="00AE7D35" w:rsidRPr="0082355C" w:rsidRDefault="00AE7D35" w:rsidP="00003AFB">
            <w:pPr>
              <w:pStyle w:val="ad"/>
              <w:ind w:left="1317"/>
              <w:jc w:val="right"/>
              <w:rPr>
                <w:b w:val="0"/>
                <w:sz w:val="20"/>
              </w:rPr>
            </w:pPr>
            <w:proofErr w:type="spellStart"/>
            <w:r w:rsidRPr="0082355C">
              <w:rPr>
                <w:sz w:val="20"/>
              </w:rPr>
              <w:t>р.п</w:t>
            </w:r>
            <w:proofErr w:type="spellEnd"/>
            <w:r w:rsidRPr="0082355C">
              <w:rPr>
                <w:sz w:val="20"/>
              </w:rPr>
              <w:t>. Жигалово</w:t>
            </w:r>
          </w:p>
        </w:tc>
      </w:tr>
    </w:tbl>
    <w:p w:rsidR="00AE7D35" w:rsidRPr="0082355C" w:rsidRDefault="00AE7D35" w:rsidP="00AE7D35">
      <w:pPr>
        <w:rPr>
          <w:b/>
          <w:bCs/>
        </w:rPr>
      </w:pPr>
    </w:p>
    <w:p w:rsidR="0082355C" w:rsidRPr="0082355C" w:rsidRDefault="0082355C" w:rsidP="0082355C">
      <w:pPr>
        <w:rPr>
          <w:b/>
          <w:bCs/>
        </w:rPr>
      </w:pPr>
      <w:r w:rsidRPr="0082355C">
        <w:rPr>
          <w:b/>
          <w:bCs/>
        </w:rPr>
        <w:t xml:space="preserve">О признании утратившим силу постановление </w:t>
      </w:r>
    </w:p>
    <w:p w:rsidR="0082355C" w:rsidRPr="0082355C" w:rsidRDefault="0082355C" w:rsidP="0082355C">
      <w:pPr>
        <w:rPr>
          <w:b/>
          <w:bCs/>
        </w:rPr>
      </w:pPr>
      <w:r w:rsidRPr="0082355C">
        <w:rPr>
          <w:b/>
          <w:bCs/>
        </w:rPr>
        <w:t xml:space="preserve">администрации Жигаловского МО от 18.01.2016 </w:t>
      </w:r>
    </w:p>
    <w:p w:rsidR="0082355C" w:rsidRPr="0082355C" w:rsidRDefault="0082355C" w:rsidP="0082355C">
      <w:pPr>
        <w:rPr>
          <w:b/>
          <w:bCs/>
        </w:rPr>
      </w:pPr>
      <w:r w:rsidRPr="0082355C">
        <w:rPr>
          <w:b/>
          <w:bCs/>
        </w:rPr>
        <w:t xml:space="preserve">№ 10 </w:t>
      </w:r>
    </w:p>
    <w:p w:rsidR="0082355C" w:rsidRPr="0082355C" w:rsidRDefault="0082355C" w:rsidP="0082355C">
      <w:pPr>
        <w:jc w:val="both"/>
      </w:pPr>
    </w:p>
    <w:p w:rsidR="0082355C" w:rsidRPr="0082355C" w:rsidRDefault="0082355C" w:rsidP="0082355C">
      <w:pPr>
        <w:jc w:val="both"/>
      </w:pPr>
      <w:r w:rsidRPr="0082355C">
        <w:t xml:space="preserve">        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82355C">
        <w:rPr>
          <w:bCs/>
        </w:rPr>
        <w:t xml:space="preserve">администрация Жигаловского муниципального образования </w:t>
      </w:r>
    </w:p>
    <w:p w:rsidR="0082355C" w:rsidRPr="0082355C" w:rsidRDefault="0082355C" w:rsidP="0082355C">
      <w:pPr>
        <w:widowControl w:val="0"/>
        <w:autoSpaceDE w:val="0"/>
        <w:autoSpaceDN w:val="0"/>
        <w:adjustRightInd w:val="0"/>
        <w:ind w:firstLine="567"/>
        <w:jc w:val="both"/>
        <w:rPr>
          <w:bCs/>
        </w:rPr>
      </w:pPr>
    </w:p>
    <w:p w:rsidR="0082355C" w:rsidRPr="0082355C" w:rsidRDefault="0082355C" w:rsidP="0082355C">
      <w:pPr>
        <w:widowControl w:val="0"/>
        <w:autoSpaceDE w:val="0"/>
        <w:autoSpaceDN w:val="0"/>
        <w:adjustRightInd w:val="0"/>
        <w:ind w:firstLine="567"/>
        <w:jc w:val="both"/>
      </w:pPr>
      <w:r w:rsidRPr="0082355C">
        <w:rPr>
          <w:bCs/>
        </w:rPr>
        <w:t>ПОСТАНОВЛЯЕТ</w:t>
      </w:r>
      <w:r w:rsidRPr="0082355C">
        <w:t xml:space="preserve">: </w:t>
      </w:r>
    </w:p>
    <w:p w:rsidR="0082355C" w:rsidRPr="0082355C" w:rsidRDefault="0082355C" w:rsidP="0082355C">
      <w:pPr>
        <w:widowControl w:val="0"/>
        <w:autoSpaceDE w:val="0"/>
        <w:autoSpaceDN w:val="0"/>
        <w:adjustRightInd w:val="0"/>
        <w:ind w:firstLine="567"/>
        <w:jc w:val="both"/>
      </w:pPr>
    </w:p>
    <w:p w:rsidR="0082355C" w:rsidRPr="0082355C" w:rsidRDefault="0082355C" w:rsidP="0082355C">
      <w:pPr>
        <w:pStyle w:val="a6"/>
        <w:numPr>
          <w:ilvl w:val="0"/>
          <w:numId w:val="45"/>
        </w:numPr>
        <w:contextualSpacing/>
        <w:jc w:val="both"/>
        <w:rPr>
          <w:color w:val="1D1B11"/>
          <w:sz w:val="20"/>
          <w:szCs w:val="20"/>
        </w:rPr>
      </w:pPr>
      <w:r w:rsidRPr="0082355C">
        <w:rPr>
          <w:sz w:val="20"/>
          <w:szCs w:val="20"/>
        </w:rPr>
        <w:t xml:space="preserve">Признать утратившим силу постановление администрации Жигаловского </w:t>
      </w:r>
    </w:p>
    <w:p w:rsidR="0082355C" w:rsidRPr="0082355C" w:rsidRDefault="0082355C" w:rsidP="0082355C">
      <w:pPr>
        <w:jc w:val="both"/>
        <w:rPr>
          <w:color w:val="1D1B11"/>
        </w:rPr>
      </w:pPr>
      <w:r w:rsidRPr="0082355C">
        <w:t xml:space="preserve">муниципального образования от 18.01.2016 года № 10 </w:t>
      </w:r>
      <w:r w:rsidRPr="0082355C">
        <w:rPr>
          <w:bCs/>
        </w:rPr>
        <w:t>«</w:t>
      </w:r>
      <w:r w:rsidRPr="0082355C">
        <w:rPr>
          <w:color w:val="1D1B11"/>
        </w:rPr>
        <w:t xml:space="preserve">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личного хозяйства, гражданам и крестьянским (фермерским) </w:t>
      </w:r>
      <w:proofErr w:type="gramStart"/>
      <w:r w:rsidRPr="0082355C">
        <w:rPr>
          <w:color w:val="1D1B11"/>
        </w:rPr>
        <w:t>хозяйствам  для</w:t>
      </w:r>
      <w:proofErr w:type="gramEnd"/>
      <w:r w:rsidRPr="0082355C">
        <w:rPr>
          <w:color w:val="1D1B11"/>
        </w:rPr>
        <w:t xml:space="preserve"> осуществления крестьянским (фермерским) хозяйством его деятельности».</w:t>
      </w:r>
    </w:p>
    <w:p w:rsidR="0082355C" w:rsidRPr="0082355C" w:rsidRDefault="0082355C" w:rsidP="0082355C">
      <w:pPr>
        <w:pStyle w:val="36"/>
        <w:numPr>
          <w:ilvl w:val="0"/>
          <w:numId w:val="45"/>
        </w:numPr>
        <w:shd w:val="clear" w:color="auto" w:fill="FFFFFF"/>
        <w:tabs>
          <w:tab w:val="left" w:pos="142"/>
          <w:tab w:val="left" w:pos="1134"/>
        </w:tabs>
        <w:spacing w:after="0"/>
        <w:jc w:val="both"/>
        <w:rPr>
          <w:sz w:val="20"/>
          <w:szCs w:val="20"/>
        </w:rPr>
      </w:pPr>
      <w:r w:rsidRPr="0082355C">
        <w:rPr>
          <w:sz w:val="20"/>
          <w:szCs w:val="20"/>
        </w:rPr>
        <w:t xml:space="preserve">Настоящее постановление подлежит официальному опубликованию в </w:t>
      </w:r>
    </w:p>
    <w:p w:rsidR="0082355C" w:rsidRPr="0082355C" w:rsidRDefault="0082355C" w:rsidP="0082355C">
      <w:pPr>
        <w:pStyle w:val="36"/>
        <w:shd w:val="clear" w:color="auto" w:fill="FFFFFF"/>
        <w:tabs>
          <w:tab w:val="left" w:pos="142"/>
          <w:tab w:val="left" w:pos="1134"/>
        </w:tabs>
        <w:rPr>
          <w:sz w:val="20"/>
          <w:szCs w:val="20"/>
        </w:rPr>
      </w:pPr>
      <w:r w:rsidRPr="0082355C">
        <w:rPr>
          <w:sz w:val="20"/>
          <w:szCs w:val="20"/>
        </w:rPr>
        <w:t>газете «</w:t>
      </w:r>
      <w:proofErr w:type="spellStart"/>
      <w:r w:rsidRPr="0082355C">
        <w:rPr>
          <w:sz w:val="20"/>
          <w:szCs w:val="20"/>
        </w:rPr>
        <w:t>Спецвыпуск</w:t>
      </w:r>
      <w:proofErr w:type="spellEnd"/>
      <w:r w:rsidRPr="0082355C">
        <w:rPr>
          <w:sz w:val="20"/>
          <w:szCs w:val="20"/>
        </w:rPr>
        <w:t xml:space="preserve"> Жигалово» и размещению в сети Интернет на официальном сайте Жигаловского муниципального образования.</w:t>
      </w:r>
    </w:p>
    <w:p w:rsidR="0082355C" w:rsidRPr="00337516" w:rsidRDefault="0082355C" w:rsidP="00337516">
      <w:pPr>
        <w:pStyle w:val="ConsPlusNormal"/>
        <w:shd w:val="clear" w:color="auto" w:fill="FFFFFF"/>
        <w:ind w:right="141"/>
        <w:jc w:val="both"/>
        <w:rPr>
          <w:rFonts w:ascii="Times New Roman" w:hAnsi="Times New Roman" w:cs="Times New Roman"/>
          <w:sz w:val="20"/>
        </w:rPr>
      </w:pPr>
      <w:r w:rsidRPr="0082355C">
        <w:rPr>
          <w:rFonts w:ascii="Times New Roman" w:hAnsi="Times New Roman" w:cs="Times New Roman"/>
          <w:sz w:val="20"/>
        </w:rPr>
        <w:t xml:space="preserve">   </w:t>
      </w:r>
    </w:p>
    <w:p w:rsidR="0082355C" w:rsidRPr="0082355C" w:rsidRDefault="0082355C" w:rsidP="0082355C">
      <w:pPr>
        <w:shd w:val="clear" w:color="auto" w:fill="FFFFFF"/>
        <w:jc w:val="both"/>
      </w:pPr>
      <w:r w:rsidRPr="0082355C">
        <w:t xml:space="preserve">Глава Жигаловского </w:t>
      </w:r>
    </w:p>
    <w:p w:rsidR="0082355C" w:rsidRPr="0082355C" w:rsidRDefault="0082355C" w:rsidP="0082355C">
      <w:pPr>
        <w:shd w:val="clear" w:color="auto" w:fill="FFFFFF"/>
        <w:jc w:val="both"/>
      </w:pPr>
      <w:r w:rsidRPr="0082355C">
        <w:t xml:space="preserve">муниципального образования                                                      Д.А. </w:t>
      </w:r>
      <w:proofErr w:type="spellStart"/>
      <w:r w:rsidRPr="0082355C">
        <w:t>Лунёв</w:t>
      </w:r>
      <w:proofErr w:type="spellEnd"/>
    </w:p>
    <w:bookmarkEnd w:id="0"/>
    <w:bookmarkEnd w:id="1"/>
    <w:p w:rsidR="0082355C" w:rsidRDefault="0082355C" w:rsidP="0082355C"/>
    <w:p w:rsidR="00337516" w:rsidRDefault="00337516" w:rsidP="00337516">
      <w:pPr>
        <w:pStyle w:val="31"/>
        <w:spacing w:before="0" w:line="240" w:lineRule="atLeast"/>
        <w:jc w:val="center"/>
        <w:rPr>
          <w:rFonts w:ascii="Times New Roman" w:hAnsi="Times New Roman" w:cs="Times New Roman"/>
          <w:bCs w:val="0"/>
          <w:color w:val="auto"/>
          <w:sz w:val="20"/>
        </w:rPr>
      </w:pPr>
    </w:p>
    <w:p w:rsidR="00337516" w:rsidRPr="00CF6297" w:rsidRDefault="00337516" w:rsidP="00337516">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337516" w:rsidRPr="00CF6297" w:rsidRDefault="00337516" w:rsidP="00337516">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337516" w:rsidRDefault="00337516" w:rsidP="00337516">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37516" w:rsidRPr="0082355C" w:rsidTr="00003AFB">
        <w:tc>
          <w:tcPr>
            <w:tcW w:w="4785" w:type="dxa"/>
          </w:tcPr>
          <w:p w:rsidR="00337516" w:rsidRPr="0082355C" w:rsidRDefault="0026365E" w:rsidP="00003AFB">
            <w:pPr>
              <w:pStyle w:val="ad"/>
              <w:ind w:firstLine="567"/>
              <w:jc w:val="left"/>
              <w:rPr>
                <w:b w:val="0"/>
                <w:sz w:val="20"/>
              </w:rPr>
            </w:pPr>
            <w:r>
              <w:rPr>
                <w:sz w:val="20"/>
              </w:rPr>
              <w:t>13.10.2022г. № 75</w:t>
            </w:r>
            <w:r w:rsidR="00337516" w:rsidRPr="0082355C">
              <w:rPr>
                <w:sz w:val="20"/>
              </w:rPr>
              <w:t xml:space="preserve"> </w:t>
            </w:r>
          </w:p>
        </w:tc>
        <w:tc>
          <w:tcPr>
            <w:tcW w:w="4786" w:type="dxa"/>
          </w:tcPr>
          <w:p w:rsidR="00337516" w:rsidRPr="0082355C" w:rsidRDefault="00337516" w:rsidP="00003AFB">
            <w:pPr>
              <w:pStyle w:val="ad"/>
              <w:ind w:left="1317"/>
              <w:jc w:val="right"/>
              <w:rPr>
                <w:b w:val="0"/>
                <w:sz w:val="20"/>
              </w:rPr>
            </w:pPr>
            <w:proofErr w:type="spellStart"/>
            <w:r w:rsidRPr="0082355C">
              <w:rPr>
                <w:sz w:val="20"/>
              </w:rPr>
              <w:t>р.п</w:t>
            </w:r>
            <w:proofErr w:type="spellEnd"/>
            <w:r w:rsidRPr="0082355C">
              <w:rPr>
                <w:sz w:val="20"/>
              </w:rPr>
              <w:t>. Жигалово</w:t>
            </w:r>
          </w:p>
        </w:tc>
      </w:tr>
    </w:tbl>
    <w:p w:rsidR="00337516" w:rsidRPr="00337516" w:rsidRDefault="00337516" w:rsidP="00337516">
      <w:pPr>
        <w:rPr>
          <w:b/>
          <w:bCs/>
        </w:rPr>
      </w:pPr>
      <w:r w:rsidRPr="00337516">
        <w:rPr>
          <w:b/>
          <w:bCs/>
        </w:rPr>
        <w:t xml:space="preserve">О признании утратившим силу постановление </w:t>
      </w:r>
    </w:p>
    <w:p w:rsidR="00337516" w:rsidRPr="00337516" w:rsidRDefault="00337516" w:rsidP="00337516">
      <w:pPr>
        <w:rPr>
          <w:b/>
          <w:bCs/>
        </w:rPr>
      </w:pPr>
      <w:r w:rsidRPr="00337516">
        <w:rPr>
          <w:b/>
          <w:bCs/>
        </w:rPr>
        <w:t xml:space="preserve">администрации Жигаловского МО от 18.01.2016 </w:t>
      </w:r>
    </w:p>
    <w:p w:rsidR="00337516" w:rsidRPr="00337516" w:rsidRDefault="00337516" w:rsidP="00337516">
      <w:pPr>
        <w:rPr>
          <w:b/>
          <w:bCs/>
        </w:rPr>
      </w:pPr>
      <w:r w:rsidRPr="00337516">
        <w:rPr>
          <w:b/>
          <w:bCs/>
        </w:rPr>
        <w:t xml:space="preserve">№ 13 </w:t>
      </w:r>
    </w:p>
    <w:p w:rsidR="00337516" w:rsidRPr="00337516" w:rsidRDefault="00337516" w:rsidP="00337516">
      <w:pPr>
        <w:jc w:val="both"/>
      </w:pPr>
    </w:p>
    <w:p w:rsidR="00337516" w:rsidRPr="00337516" w:rsidRDefault="00337516" w:rsidP="00337516">
      <w:pPr>
        <w:jc w:val="both"/>
      </w:pPr>
      <w:r w:rsidRPr="00337516">
        <w:t xml:space="preserve">        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337516">
        <w:rPr>
          <w:bCs/>
        </w:rPr>
        <w:t xml:space="preserve">администрация Жигаловского муниципального образования </w:t>
      </w:r>
    </w:p>
    <w:p w:rsidR="00337516" w:rsidRPr="00337516" w:rsidRDefault="00337516" w:rsidP="00337516">
      <w:pPr>
        <w:widowControl w:val="0"/>
        <w:autoSpaceDE w:val="0"/>
        <w:autoSpaceDN w:val="0"/>
        <w:adjustRightInd w:val="0"/>
        <w:ind w:firstLine="567"/>
        <w:jc w:val="both"/>
        <w:rPr>
          <w:bCs/>
        </w:rPr>
      </w:pPr>
    </w:p>
    <w:p w:rsidR="00337516" w:rsidRPr="00337516" w:rsidRDefault="00337516" w:rsidP="00337516">
      <w:pPr>
        <w:widowControl w:val="0"/>
        <w:autoSpaceDE w:val="0"/>
        <w:autoSpaceDN w:val="0"/>
        <w:adjustRightInd w:val="0"/>
        <w:ind w:firstLine="567"/>
        <w:jc w:val="both"/>
      </w:pPr>
      <w:r w:rsidRPr="00337516">
        <w:rPr>
          <w:bCs/>
        </w:rPr>
        <w:t>ПОСТАНОВЛЯЕТ</w:t>
      </w:r>
      <w:r w:rsidRPr="00337516">
        <w:t xml:space="preserve">: </w:t>
      </w:r>
    </w:p>
    <w:p w:rsidR="00337516" w:rsidRPr="00337516" w:rsidRDefault="00337516" w:rsidP="00337516">
      <w:pPr>
        <w:widowControl w:val="0"/>
        <w:autoSpaceDE w:val="0"/>
        <w:autoSpaceDN w:val="0"/>
        <w:adjustRightInd w:val="0"/>
        <w:ind w:firstLine="567"/>
        <w:jc w:val="both"/>
      </w:pPr>
    </w:p>
    <w:p w:rsidR="00337516" w:rsidRPr="00337516" w:rsidRDefault="00337516" w:rsidP="00337516">
      <w:pPr>
        <w:pStyle w:val="a6"/>
        <w:numPr>
          <w:ilvl w:val="0"/>
          <w:numId w:val="45"/>
        </w:numPr>
        <w:contextualSpacing/>
        <w:jc w:val="both"/>
        <w:rPr>
          <w:color w:val="1D1B11"/>
          <w:sz w:val="20"/>
          <w:szCs w:val="20"/>
        </w:rPr>
      </w:pPr>
      <w:r w:rsidRPr="00337516">
        <w:rPr>
          <w:sz w:val="20"/>
          <w:szCs w:val="20"/>
        </w:rPr>
        <w:t xml:space="preserve">Признать утратившим силу постановление администрации Жигаловского </w:t>
      </w:r>
    </w:p>
    <w:p w:rsidR="00337516" w:rsidRPr="00337516" w:rsidRDefault="00337516" w:rsidP="00337516">
      <w:pPr>
        <w:jc w:val="both"/>
        <w:rPr>
          <w:color w:val="1D1B11"/>
        </w:rPr>
      </w:pPr>
      <w:r w:rsidRPr="00337516">
        <w:t xml:space="preserve">муниципального образования от 18.01.2016 года № 13 </w:t>
      </w:r>
      <w:r w:rsidRPr="00337516">
        <w:rPr>
          <w:bCs/>
        </w:rPr>
        <w:t>«</w:t>
      </w:r>
      <w:r w:rsidRPr="00337516">
        <w:rPr>
          <w:color w:val="1D1B11"/>
        </w:rPr>
        <w:t>Об утверждении административного регламента предоставления муниципальной услуги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w:t>
      </w:r>
    </w:p>
    <w:p w:rsidR="00337516" w:rsidRPr="00337516" w:rsidRDefault="00337516" w:rsidP="00337516">
      <w:pPr>
        <w:pStyle w:val="36"/>
        <w:numPr>
          <w:ilvl w:val="0"/>
          <w:numId w:val="45"/>
        </w:numPr>
        <w:shd w:val="clear" w:color="auto" w:fill="FFFFFF"/>
        <w:tabs>
          <w:tab w:val="left" w:pos="142"/>
          <w:tab w:val="left" w:pos="1134"/>
        </w:tabs>
        <w:spacing w:after="0"/>
        <w:jc w:val="both"/>
        <w:rPr>
          <w:sz w:val="20"/>
          <w:szCs w:val="20"/>
        </w:rPr>
      </w:pPr>
      <w:r w:rsidRPr="00337516">
        <w:rPr>
          <w:sz w:val="20"/>
          <w:szCs w:val="20"/>
        </w:rPr>
        <w:t xml:space="preserve">Настоящее постановление подлежит официальному опубликованию в </w:t>
      </w:r>
    </w:p>
    <w:p w:rsidR="00337516" w:rsidRPr="00337516" w:rsidRDefault="00337516" w:rsidP="00337516">
      <w:pPr>
        <w:pStyle w:val="36"/>
        <w:shd w:val="clear" w:color="auto" w:fill="FFFFFF"/>
        <w:tabs>
          <w:tab w:val="left" w:pos="142"/>
          <w:tab w:val="left" w:pos="1134"/>
        </w:tabs>
        <w:rPr>
          <w:sz w:val="20"/>
          <w:szCs w:val="20"/>
        </w:rPr>
      </w:pPr>
      <w:r w:rsidRPr="00337516">
        <w:rPr>
          <w:sz w:val="20"/>
          <w:szCs w:val="20"/>
        </w:rPr>
        <w:t>газете «</w:t>
      </w:r>
      <w:proofErr w:type="spellStart"/>
      <w:r w:rsidRPr="00337516">
        <w:rPr>
          <w:sz w:val="20"/>
          <w:szCs w:val="20"/>
        </w:rPr>
        <w:t>Спецвыпуск</w:t>
      </w:r>
      <w:proofErr w:type="spellEnd"/>
      <w:r w:rsidRPr="00337516">
        <w:rPr>
          <w:sz w:val="20"/>
          <w:szCs w:val="20"/>
        </w:rPr>
        <w:t xml:space="preserve"> Жигалово» и размещению в сети Интернет на официальном сайте Жигаловского муниципального образования.</w:t>
      </w:r>
    </w:p>
    <w:p w:rsidR="00337516" w:rsidRPr="00337516" w:rsidRDefault="00337516" w:rsidP="00337516">
      <w:pPr>
        <w:pStyle w:val="ConsPlusNormal"/>
        <w:shd w:val="clear" w:color="auto" w:fill="FFFFFF"/>
        <w:ind w:right="141"/>
        <w:jc w:val="both"/>
        <w:rPr>
          <w:rFonts w:ascii="Times New Roman" w:hAnsi="Times New Roman" w:cs="Times New Roman"/>
          <w:sz w:val="20"/>
        </w:rPr>
      </w:pPr>
      <w:r w:rsidRPr="00337516">
        <w:rPr>
          <w:rFonts w:ascii="Times New Roman" w:hAnsi="Times New Roman" w:cs="Times New Roman"/>
          <w:sz w:val="20"/>
        </w:rPr>
        <w:t xml:space="preserve">     </w:t>
      </w:r>
    </w:p>
    <w:p w:rsidR="00337516" w:rsidRPr="00337516" w:rsidRDefault="00337516" w:rsidP="00337516">
      <w:pPr>
        <w:shd w:val="clear" w:color="auto" w:fill="FFFFFF"/>
        <w:jc w:val="both"/>
      </w:pPr>
      <w:r w:rsidRPr="00337516">
        <w:t xml:space="preserve">Глава Жигаловского </w:t>
      </w:r>
    </w:p>
    <w:p w:rsidR="00337516" w:rsidRPr="00337516" w:rsidRDefault="00337516" w:rsidP="00337516">
      <w:pPr>
        <w:shd w:val="clear" w:color="auto" w:fill="FFFFFF"/>
        <w:jc w:val="both"/>
      </w:pPr>
      <w:r w:rsidRPr="00337516">
        <w:t xml:space="preserve">муниципального образования                                                      Д.А. </w:t>
      </w:r>
      <w:proofErr w:type="spellStart"/>
      <w:r w:rsidRPr="00337516">
        <w:t>Лунёв</w:t>
      </w:r>
      <w:proofErr w:type="spellEnd"/>
    </w:p>
    <w:p w:rsidR="00337516" w:rsidRDefault="00337516" w:rsidP="0082355C"/>
    <w:p w:rsidR="00337516" w:rsidRDefault="00337516" w:rsidP="00337516">
      <w:pPr>
        <w:pStyle w:val="31"/>
        <w:spacing w:before="0" w:line="240" w:lineRule="atLeast"/>
        <w:jc w:val="center"/>
        <w:rPr>
          <w:rFonts w:ascii="Times New Roman" w:hAnsi="Times New Roman" w:cs="Times New Roman"/>
          <w:bCs w:val="0"/>
          <w:color w:val="auto"/>
          <w:sz w:val="20"/>
        </w:rPr>
      </w:pPr>
    </w:p>
    <w:p w:rsidR="00337516" w:rsidRPr="00CF6297" w:rsidRDefault="00337516" w:rsidP="00337516">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337516" w:rsidRPr="00CF6297" w:rsidRDefault="00337516" w:rsidP="00337516">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337516" w:rsidRDefault="00337516" w:rsidP="00337516">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Style w:val="afa"/>
        <w:tblW w:w="2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529"/>
        <w:gridCol w:w="5954"/>
      </w:tblGrid>
      <w:tr w:rsidR="00337516" w:rsidRPr="0082355C" w:rsidTr="00AE7D35">
        <w:trPr>
          <w:gridAfter w:val="1"/>
          <w:wAfter w:w="5954" w:type="dxa"/>
        </w:trPr>
        <w:tc>
          <w:tcPr>
            <w:tcW w:w="9464" w:type="dxa"/>
          </w:tcPr>
          <w:p w:rsidR="00337516" w:rsidRPr="0082355C" w:rsidRDefault="00337516" w:rsidP="00337516">
            <w:pPr>
              <w:pStyle w:val="ad"/>
              <w:ind w:right="-5779" w:firstLine="567"/>
              <w:jc w:val="left"/>
              <w:rPr>
                <w:b w:val="0"/>
                <w:sz w:val="20"/>
              </w:rPr>
            </w:pPr>
            <w:r>
              <w:rPr>
                <w:sz w:val="20"/>
              </w:rPr>
              <w:t>13.10.2022г. № 76</w:t>
            </w:r>
            <w:r w:rsidRPr="0082355C">
              <w:rPr>
                <w:sz w:val="20"/>
              </w:rPr>
              <w:t xml:space="preserve"> </w:t>
            </w:r>
          </w:p>
        </w:tc>
        <w:tc>
          <w:tcPr>
            <w:tcW w:w="5529" w:type="dxa"/>
          </w:tcPr>
          <w:p w:rsidR="00337516" w:rsidRDefault="00337516" w:rsidP="007B657C">
            <w:pPr>
              <w:pStyle w:val="ad"/>
              <w:jc w:val="left"/>
              <w:rPr>
                <w:sz w:val="20"/>
              </w:rPr>
            </w:pPr>
            <w:proofErr w:type="spellStart"/>
            <w:r w:rsidRPr="0082355C">
              <w:rPr>
                <w:sz w:val="20"/>
              </w:rPr>
              <w:t>р.п</w:t>
            </w:r>
            <w:proofErr w:type="spellEnd"/>
            <w:r w:rsidRPr="0082355C">
              <w:rPr>
                <w:sz w:val="20"/>
              </w:rPr>
              <w:t>. Жигалово</w:t>
            </w:r>
          </w:p>
          <w:p w:rsidR="00337516" w:rsidRDefault="00337516" w:rsidP="00003AFB">
            <w:pPr>
              <w:pStyle w:val="ad"/>
              <w:ind w:left="1317"/>
              <w:jc w:val="right"/>
              <w:rPr>
                <w:sz w:val="20"/>
              </w:rPr>
            </w:pPr>
          </w:p>
          <w:p w:rsidR="00337516" w:rsidRPr="0082355C" w:rsidRDefault="00337516" w:rsidP="00003AFB">
            <w:pPr>
              <w:pStyle w:val="ad"/>
              <w:ind w:left="1317"/>
              <w:jc w:val="right"/>
              <w:rPr>
                <w:b w:val="0"/>
                <w:sz w:val="20"/>
              </w:rPr>
            </w:pPr>
          </w:p>
        </w:tc>
      </w:tr>
      <w:tr w:rsidR="00337516" w:rsidRPr="0082355C" w:rsidTr="00AE7D35">
        <w:tc>
          <w:tcPr>
            <w:tcW w:w="9464" w:type="dxa"/>
          </w:tcPr>
          <w:p w:rsidR="00337516" w:rsidRPr="00337516" w:rsidRDefault="00337516" w:rsidP="00337516">
            <w:pPr>
              <w:rPr>
                <w:b/>
                <w:bCs/>
              </w:rPr>
            </w:pPr>
            <w:r w:rsidRPr="00337516">
              <w:rPr>
                <w:b/>
                <w:bCs/>
              </w:rPr>
              <w:t xml:space="preserve">О признании утратившим силу постановлений </w:t>
            </w:r>
          </w:p>
          <w:p w:rsidR="00337516" w:rsidRPr="00337516" w:rsidRDefault="00337516" w:rsidP="00337516">
            <w:pPr>
              <w:rPr>
                <w:b/>
                <w:bCs/>
              </w:rPr>
            </w:pPr>
            <w:r w:rsidRPr="00337516">
              <w:rPr>
                <w:b/>
                <w:bCs/>
              </w:rPr>
              <w:lastRenderedPageBreak/>
              <w:t xml:space="preserve">администрации Жигаловского МО </w:t>
            </w:r>
          </w:p>
          <w:p w:rsidR="00337516" w:rsidRPr="00337516" w:rsidRDefault="00337516" w:rsidP="00337516">
            <w:pPr>
              <w:jc w:val="both"/>
            </w:pPr>
          </w:p>
          <w:p w:rsidR="00337516" w:rsidRPr="00337516" w:rsidRDefault="00337516" w:rsidP="00337516">
            <w:pPr>
              <w:jc w:val="both"/>
            </w:pPr>
            <w:r w:rsidRPr="00337516">
              <w:t xml:space="preserve">        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337516">
              <w:rPr>
                <w:bCs/>
              </w:rPr>
              <w:t xml:space="preserve">администрация Жигаловского муниципального образования </w:t>
            </w:r>
          </w:p>
          <w:p w:rsidR="00337516" w:rsidRPr="00337516" w:rsidRDefault="00337516" w:rsidP="00337516">
            <w:pPr>
              <w:widowControl w:val="0"/>
              <w:autoSpaceDE w:val="0"/>
              <w:autoSpaceDN w:val="0"/>
              <w:adjustRightInd w:val="0"/>
              <w:ind w:firstLine="567"/>
              <w:jc w:val="both"/>
              <w:rPr>
                <w:bCs/>
              </w:rPr>
            </w:pPr>
          </w:p>
          <w:p w:rsidR="00337516" w:rsidRPr="00337516" w:rsidRDefault="00337516" w:rsidP="00337516">
            <w:pPr>
              <w:widowControl w:val="0"/>
              <w:autoSpaceDE w:val="0"/>
              <w:autoSpaceDN w:val="0"/>
              <w:adjustRightInd w:val="0"/>
              <w:ind w:firstLine="567"/>
              <w:jc w:val="both"/>
            </w:pPr>
            <w:r w:rsidRPr="00337516">
              <w:rPr>
                <w:bCs/>
              </w:rPr>
              <w:t>ПОСТАНОВЛЯЕТ</w:t>
            </w:r>
            <w:r w:rsidRPr="00337516">
              <w:t xml:space="preserve">: </w:t>
            </w:r>
          </w:p>
          <w:p w:rsidR="00337516" w:rsidRPr="00337516" w:rsidRDefault="00337516" w:rsidP="00337516">
            <w:pPr>
              <w:widowControl w:val="0"/>
              <w:autoSpaceDE w:val="0"/>
              <w:autoSpaceDN w:val="0"/>
              <w:adjustRightInd w:val="0"/>
              <w:ind w:firstLine="567"/>
              <w:jc w:val="both"/>
            </w:pPr>
          </w:p>
          <w:p w:rsidR="00337516" w:rsidRPr="00337516" w:rsidRDefault="00337516" w:rsidP="00337516">
            <w:pPr>
              <w:pStyle w:val="a6"/>
              <w:numPr>
                <w:ilvl w:val="0"/>
                <w:numId w:val="45"/>
              </w:numPr>
              <w:contextualSpacing/>
              <w:jc w:val="both"/>
              <w:rPr>
                <w:color w:val="1D1B11"/>
                <w:sz w:val="20"/>
                <w:szCs w:val="20"/>
              </w:rPr>
            </w:pPr>
            <w:r w:rsidRPr="00337516">
              <w:rPr>
                <w:sz w:val="20"/>
                <w:szCs w:val="20"/>
              </w:rPr>
              <w:t>Признать утратившим силу:</w:t>
            </w:r>
          </w:p>
          <w:p w:rsidR="00337516" w:rsidRPr="00337516" w:rsidRDefault="00337516" w:rsidP="00337516">
            <w:pPr>
              <w:pStyle w:val="a6"/>
              <w:numPr>
                <w:ilvl w:val="1"/>
                <w:numId w:val="47"/>
              </w:numPr>
              <w:contextualSpacing/>
              <w:jc w:val="both"/>
              <w:rPr>
                <w:color w:val="1D1B11"/>
                <w:sz w:val="20"/>
                <w:szCs w:val="20"/>
              </w:rPr>
            </w:pPr>
            <w:r w:rsidRPr="00337516">
              <w:rPr>
                <w:sz w:val="20"/>
                <w:szCs w:val="20"/>
              </w:rPr>
              <w:t xml:space="preserve">. постановление администрации Жигаловского муниципального </w:t>
            </w:r>
          </w:p>
          <w:p w:rsidR="00337516" w:rsidRPr="00337516" w:rsidRDefault="00337516" w:rsidP="00337516">
            <w:pPr>
              <w:jc w:val="both"/>
              <w:rPr>
                <w:color w:val="1D1B11"/>
              </w:rPr>
            </w:pPr>
            <w:r w:rsidRPr="00337516">
              <w:t xml:space="preserve">образования от 07.11.2013 года № 85 </w:t>
            </w:r>
            <w:r w:rsidRPr="00337516">
              <w:rPr>
                <w:bCs/>
              </w:rPr>
              <w:t>«</w:t>
            </w:r>
            <w:r w:rsidRPr="00337516">
              <w:rPr>
                <w:color w:val="1D1B11"/>
              </w:rPr>
              <w:t>Об утверждении Положения об открытых соревнованиях «</w:t>
            </w:r>
            <w:proofErr w:type="spellStart"/>
            <w:r w:rsidRPr="00337516">
              <w:rPr>
                <w:color w:val="1D1B11"/>
              </w:rPr>
              <w:t>Жигаловский</w:t>
            </w:r>
            <w:proofErr w:type="spellEnd"/>
            <w:r w:rsidRPr="00337516">
              <w:rPr>
                <w:color w:val="1D1B11"/>
              </w:rPr>
              <w:t xml:space="preserve"> триатлон» на призы главы Жигаловского МО»;</w:t>
            </w:r>
          </w:p>
          <w:p w:rsidR="00337516" w:rsidRPr="00337516" w:rsidRDefault="00337516" w:rsidP="00337516">
            <w:pPr>
              <w:pStyle w:val="a6"/>
              <w:numPr>
                <w:ilvl w:val="1"/>
                <w:numId w:val="47"/>
              </w:numPr>
              <w:contextualSpacing/>
              <w:jc w:val="both"/>
              <w:rPr>
                <w:color w:val="1D1B11"/>
                <w:sz w:val="20"/>
                <w:szCs w:val="20"/>
              </w:rPr>
            </w:pPr>
            <w:r w:rsidRPr="00337516">
              <w:rPr>
                <w:color w:val="1D1B11"/>
                <w:sz w:val="20"/>
                <w:szCs w:val="20"/>
              </w:rPr>
              <w:t xml:space="preserve">. </w:t>
            </w:r>
            <w:r w:rsidRPr="00337516">
              <w:rPr>
                <w:sz w:val="20"/>
                <w:szCs w:val="20"/>
              </w:rPr>
              <w:t xml:space="preserve">постановление администрации Жигаловского муниципального </w:t>
            </w:r>
          </w:p>
          <w:p w:rsidR="00337516" w:rsidRPr="00337516" w:rsidRDefault="00337516" w:rsidP="00337516">
            <w:pPr>
              <w:jc w:val="both"/>
              <w:rPr>
                <w:color w:val="1D1B11"/>
              </w:rPr>
            </w:pPr>
            <w:r w:rsidRPr="00337516">
              <w:t xml:space="preserve">образования от 08.02.2016 года № 14 </w:t>
            </w:r>
            <w:r w:rsidRPr="00337516">
              <w:rPr>
                <w:bCs/>
              </w:rPr>
              <w:t>«</w:t>
            </w:r>
            <w:r w:rsidRPr="00337516">
              <w:rPr>
                <w:color w:val="1D1B11"/>
              </w:rPr>
              <w:t>О внесении изменений в Положение об открытых соревнованиях «</w:t>
            </w:r>
            <w:proofErr w:type="spellStart"/>
            <w:r w:rsidRPr="00337516">
              <w:rPr>
                <w:color w:val="1D1B11"/>
              </w:rPr>
              <w:t>Жигаловский</w:t>
            </w:r>
            <w:proofErr w:type="spellEnd"/>
            <w:r w:rsidRPr="00337516">
              <w:rPr>
                <w:color w:val="1D1B11"/>
              </w:rPr>
              <w:t xml:space="preserve"> триатлон» на призы главы Жигаловского МО».</w:t>
            </w:r>
          </w:p>
          <w:p w:rsidR="00337516" w:rsidRPr="00337516" w:rsidRDefault="00337516" w:rsidP="00337516">
            <w:pPr>
              <w:pStyle w:val="36"/>
              <w:numPr>
                <w:ilvl w:val="0"/>
                <w:numId w:val="45"/>
              </w:numPr>
              <w:shd w:val="clear" w:color="auto" w:fill="FFFFFF"/>
              <w:tabs>
                <w:tab w:val="left" w:pos="142"/>
                <w:tab w:val="left" w:pos="1134"/>
              </w:tabs>
              <w:spacing w:after="0"/>
              <w:jc w:val="both"/>
              <w:rPr>
                <w:sz w:val="20"/>
                <w:szCs w:val="20"/>
              </w:rPr>
            </w:pPr>
            <w:r w:rsidRPr="00337516">
              <w:rPr>
                <w:sz w:val="20"/>
                <w:szCs w:val="20"/>
              </w:rPr>
              <w:t xml:space="preserve">Настоящее постановление подлежит официальному опубликованию в </w:t>
            </w:r>
          </w:p>
          <w:p w:rsidR="00337516" w:rsidRPr="00337516" w:rsidRDefault="00337516" w:rsidP="00337516">
            <w:pPr>
              <w:pStyle w:val="36"/>
              <w:shd w:val="clear" w:color="auto" w:fill="FFFFFF"/>
              <w:tabs>
                <w:tab w:val="left" w:pos="142"/>
                <w:tab w:val="left" w:pos="1134"/>
              </w:tabs>
              <w:rPr>
                <w:sz w:val="20"/>
                <w:szCs w:val="20"/>
              </w:rPr>
            </w:pPr>
            <w:r w:rsidRPr="00337516">
              <w:rPr>
                <w:sz w:val="20"/>
                <w:szCs w:val="20"/>
              </w:rPr>
              <w:t>газете «</w:t>
            </w:r>
            <w:proofErr w:type="spellStart"/>
            <w:r w:rsidRPr="00337516">
              <w:rPr>
                <w:sz w:val="20"/>
                <w:szCs w:val="20"/>
              </w:rPr>
              <w:t>Спецвыпуск</w:t>
            </w:r>
            <w:proofErr w:type="spellEnd"/>
            <w:r w:rsidRPr="00337516">
              <w:rPr>
                <w:sz w:val="20"/>
                <w:szCs w:val="20"/>
              </w:rPr>
              <w:t xml:space="preserve"> Жигалово» и размещению в сети Интернет на официальном сайте Жигаловского муниципального образования.</w:t>
            </w:r>
          </w:p>
          <w:p w:rsidR="00337516" w:rsidRPr="00337516" w:rsidRDefault="00337516" w:rsidP="00337516">
            <w:pPr>
              <w:pStyle w:val="ConsPlusNormal"/>
              <w:shd w:val="clear" w:color="auto" w:fill="FFFFFF"/>
              <w:ind w:right="141"/>
              <w:jc w:val="both"/>
              <w:rPr>
                <w:rFonts w:ascii="Times New Roman" w:hAnsi="Times New Roman" w:cs="Times New Roman"/>
              </w:rPr>
            </w:pPr>
            <w:r w:rsidRPr="00337516">
              <w:rPr>
                <w:rFonts w:ascii="Times New Roman" w:hAnsi="Times New Roman" w:cs="Times New Roman"/>
              </w:rPr>
              <w:t xml:space="preserve">     </w:t>
            </w:r>
          </w:p>
          <w:p w:rsidR="00337516" w:rsidRPr="00337516" w:rsidRDefault="00337516" w:rsidP="00337516">
            <w:pPr>
              <w:shd w:val="clear" w:color="auto" w:fill="FFFFFF"/>
              <w:jc w:val="both"/>
            </w:pPr>
            <w:r w:rsidRPr="00337516">
              <w:t xml:space="preserve">Глава Жигаловского </w:t>
            </w:r>
          </w:p>
          <w:p w:rsidR="00337516" w:rsidRDefault="00337516" w:rsidP="00337516">
            <w:pPr>
              <w:shd w:val="clear" w:color="auto" w:fill="FFFFFF"/>
              <w:jc w:val="both"/>
            </w:pPr>
            <w:r w:rsidRPr="00337516">
              <w:t xml:space="preserve">муниципального образования                                                      Д.А. </w:t>
            </w:r>
            <w:proofErr w:type="spellStart"/>
            <w:r w:rsidRPr="00337516">
              <w:t>Лунёв</w:t>
            </w:r>
            <w:proofErr w:type="spellEnd"/>
          </w:p>
          <w:p w:rsidR="00337516" w:rsidRDefault="00337516" w:rsidP="007B657C">
            <w:pPr>
              <w:pStyle w:val="ad"/>
              <w:ind w:right="-6204"/>
              <w:jc w:val="left"/>
              <w:rPr>
                <w:sz w:val="20"/>
              </w:rPr>
            </w:pPr>
          </w:p>
        </w:tc>
        <w:tc>
          <w:tcPr>
            <w:tcW w:w="11483" w:type="dxa"/>
            <w:gridSpan w:val="2"/>
          </w:tcPr>
          <w:p w:rsidR="00337516" w:rsidRPr="0082355C" w:rsidRDefault="00337516" w:rsidP="00003AFB">
            <w:pPr>
              <w:pStyle w:val="ad"/>
              <w:ind w:left="1317"/>
              <w:jc w:val="right"/>
              <w:rPr>
                <w:sz w:val="20"/>
              </w:rPr>
            </w:pPr>
          </w:p>
        </w:tc>
      </w:tr>
      <w:tr w:rsidR="00337516" w:rsidRPr="0082355C" w:rsidTr="00AE7D35">
        <w:trPr>
          <w:gridAfter w:val="1"/>
          <w:wAfter w:w="5954" w:type="dxa"/>
        </w:trPr>
        <w:tc>
          <w:tcPr>
            <w:tcW w:w="9464" w:type="dxa"/>
          </w:tcPr>
          <w:p w:rsidR="00337516" w:rsidRDefault="00337516" w:rsidP="00003AFB">
            <w:pPr>
              <w:pStyle w:val="ad"/>
              <w:ind w:firstLine="567"/>
              <w:jc w:val="left"/>
              <w:rPr>
                <w:sz w:val="20"/>
              </w:rPr>
            </w:pPr>
          </w:p>
        </w:tc>
        <w:tc>
          <w:tcPr>
            <w:tcW w:w="5529" w:type="dxa"/>
          </w:tcPr>
          <w:p w:rsidR="00337516" w:rsidRPr="0082355C" w:rsidRDefault="00337516" w:rsidP="00003AFB">
            <w:pPr>
              <w:pStyle w:val="ad"/>
              <w:ind w:left="1317"/>
              <w:jc w:val="right"/>
              <w:rPr>
                <w:sz w:val="20"/>
              </w:rPr>
            </w:pPr>
          </w:p>
        </w:tc>
      </w:tr>
    </w:tbl>
    <w:p w:rsidR="007B657C" w:rsidRPr="00CF6297" w:rsidRDefault="007B657C" w:rsidP="007B657C">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7B657C" w:rsidRPr="00CF6297" w:rsidRDefault="007B657C" w:rsidP="007B657C">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7B657C" w:rsidRDefault="007B657C" w:rsidP="007B657C">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Style w:val="afa"/>
        <w:tblW w:w="14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4786"/>
      </w:tblGrid>
      <w:tr w:rsidR="007B657C" w:rsidRPr="0082355C" w:rsidTr="00AE7D35">
        <w:tc>
          <w:tcPr>
            <w:tcW w:w="9322" w:type="dxa"/>
          </w:tcPr>
          <w:p w:rsidR="007B657C" w:rsidRPr="0082355C" w:rsidRDefault="007B657C" w:rsidP="007B657C">
            <w:pPr>
              <w:pStyle w:val="ad"/>
              <w:ind w:firstLine="567"/>
              <w:jc w:val="left"/>
              <w:rPr>
                <w:b w:val="0"/>
                <w:sz w:val="20"/>
              </w:rPr>
            </w:pPr>
            <w:r w:rsidRPr="0082355C">
              <w:rPr>
                <w:sz w:val="20"/>
              </w:rPr>
              <w:t>1</w:t>
            </w:r>
            <w:r>
              <w:rPr>
                <w:sz w:val="20"/>
              </w:rPr>
              <w:t>4.10.2022г. № 77</w:t>
            </w:r>
          </w:p>
        </w:tc>
        <w:tc>
          <w:tcPr>
            <w:tcW w:w="4786" w:type="dxa"/>
          </w:tcPr>
          <w:p w:rsidR="007B657C" w:rsidRPr="0082355C" w:rsidRDefault="007B657C" w:rsidP="007B657C">
            <w:pPr>
              <w:pStyle w:val="ad"/>
              <w:ind w:firstLine="34"/>
              <w:jc w:val="left"/>
              <w:rPr>
                <w:b w:val="0"/>
                <w:sz w:val="20"/>
              </w:rPr>
            </w:pPr>
            <w:proofErr w:type="spellStart"/>
            <w:r w:rsidRPr="0082355C">
              <w:rPr>
                <w:sz w:val="20"/>
              </w:rPr>
              <w:t>р.п</w:t>
            </w:r>
            <w:proofErr w:type="spellEnd"/>
            <w:r w:rsidRPr="0082355C">
              <w:rPr>
                <w:sz w:val="20"/>
              </w:rPr>
              <w:t>. Жигалово</w:t>
            </w:r>
          </w:p>
        </w:tc>
      </w:tr>
      <w:tr w:rsidR="007B657C" w:rsidRPr="0082355C" w:rsidTr="00AE7D35">
        <w:tc>
          <w:tcPr>
            <w:tcW w:w="9322" w:type="dxa"/>
          </w:tcPr>
          <w:p w:rsidR="007B657C" w:rsidRDefault="007B657C" w:rsidP="007B657C">
            <w:pPr>
              <w:pStyle w:val="ad"/>
              <w:ind w:firstLine="567"/>
              <w:jc w:val="left"/>
              <w:rPr>
                <w:sz w:val="20"/>
              </w:rPr>
            </w:pPr>
          </w:p>
          <w:p w:rsidR="007B657C" w:rsidRPr="007B657C" w:rsidRDefault="007B657C" w:rsidP="007B657C">
            <w:pPr>
              <w:rPr>
                <w:b/>
                <w:bCs/>
              </w:rPr>
            </w:pPr>
            <w:r w:rsidRPr="007B657C">
              <w:rPr>
                <w:b/>
                <w:bCs/>
              </w:rPr>
              <w:t xml:space="preserve">О признании утратившим силу постановления </w:t>
            </w:r>
          </w:p>
          <w:p w:rsidR="007B657C" w:rsidRPr="007B657C" w:rsidRDefault="007B657C" w:rsidP="007B657C">
            <w:pPr>
              <w:rPr>
                <w:b/>
                <w:bCs/>
              </w:rPr>
            </w:pPr>
            <w:r w:rsidRPr="007B657C">
              <w:rPr>
                <w:b/>
                <w:bCs/>
              </w:rPr>
              <w:t xml:space="preserve">администрации Жигаловского МО № 54 от </w:t>
            </w:r>
          </w:p>
          <w:p w:rsidR="007B657C" w:rsidRPr="007B657C" w:rsidRDefault="007B657C" w:rsidP="007B657C">
            <w:pPr>
              <w:rPr>
                <w:b/>
                <w:bCs/>
              </w:rPr>
            </w:pPr>
            <w:r w:rsidRPr="007B657C">
              <w:rPr>
                <w:b/>
                <w:bCs/>
              </w:rPr>
              <w:t xml:space="preserve">02.09.2016 г. </w:t>
            </w:r>
          </w:p>
          <w:p w:rsidR="007B657C" w:rsidRPr="007B657C" w:rsidRDefault="007B657C" w:rsidP="007B657C">
            <w:pPr>
              <w:jc w:val="both"/>
            </w:pPr>
          </w:p>
          <w:p w:rsidR="007B657C" w:rsidRPr="007B657C" w:rsidRDefault="007B657C" w:rsidP="007B657C">
            <w:pPr>
              <w:jc w:val="both"/>
            </w:pPr>
            <w:r w:rsidRPr="007B657C">
              <w:t xml:space="preserve">        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7B657C">
              <w:rPr>
                <w:bCs/>
              </w:rPr>
              <w:t xml:space="preserve">администрация Жигаловского муниципального образования </w:t>
            </w:r>
          </w:p>
          <w:p w:rsidR="007B657C" w:rsidRPr="007B657C" w:rsidRDefault="007B657C" w:rsidP="007B657C">
            <w:pPr>
              <w:widowControl w:val="0"/>
              <w:autoSpaceDE w:val="0"/>
              <w:autoSpaceDN w:val="0"/>
              <w:adjustRightInd w:val="0"/>
              <w:ind w:firstLine="567"/>
              <w:jc w:val="both"/>
              <w:rPr>
                <w:bCs/>
              </w:rPr>
            </w:pPr>
          </w:p>
          <w:p w:rsidR="007B657C" w:rsidRPr="007B657C" w:rsidRDefault="007B657C" w:rsidP="007B657C">
            <w:pPr>
              <w:widowControl w:val="0"/>
              <w:autoSpaceDE w:val="0"/>
              <w:autoSpaceDN w:val="0"/>
              <w:adjustRightInd w:val="0"/>
              <w:ind w:firstLine="567"/>
              <w:jc w:val="both"/>
            </w:pPr>
            <w:r w:rsidRPr="007B657C">
              <w:rPr>
                <w:bCs/>
              </w:rPr>
              <w:t>ПОСТАНОВЛЯЕТ</w:t>
            </w:r>
            <w:r w:rsidRPr="007B657C">
              <w:t xml:space="preserve">: </w:t>
            </w:r>
          </w:p>
          <w:p w:rsidR="007B657C" w:rsidRPr="007B657C" w:rsidRDefault="007B657C" w:rsidP="007B657C">
            <w:pPr>
              <w:widowControl w:val="0"/>
              <w:autoSpaceDE w:val="0"/>
              <w:autoSpaceDN w:val="0"/>
              <w:adjustRightInd w:val="0"/>
              <w:ind w:firstLine="567"/>
              <w:jc w:val="both"/>
            </w:pPr>
          </w:p>
          <w:p w:rsidR="007B657C" w:rsidRPr="007B657C" w:rsidRDefault="007B657C" w:rsidP="007B657C">
            <w:pPr>
              <w:pStyle w:val="a6"/>
              <w:numPr>
                <w:ilvl w:val="0"/>
                <w:numId w:val="45"/>
              </w:numPr>
              <w:contextualSpacing/>
              <w:jc w:val="both"/>
              <w:rPr>
                <w:color w:val="1D1B11"/>
                <w:sz w:val="20"/>
                <w:szCs w:val="20"/>
              </w:rPr>
            </w:pPr>
            <w:r w:rsidRPr="007B657C">
              <w:rPr>
                <w:sz w:val="20"/>
                <w:szCs w:val="20"/>
              </w:rPr>
              <w:t xml:space="preserve">Признать утратившим силу постановление администрации Жигаловского </w:t>
            </w:r>
          </w:p>
          <w:p w:rsidR="007B657C" w:rsidRPr="007B657C" w:rsidRDefault="007B657C" w:rsidP="007B657C">
            <w:pPr>
              <w:jc w:val="both"/>
              <w:rPr>
                <w:color w:val="1D1B11"/>
              </w:rPr>
            </w:pPr>
            <w:r w:rsidRPr="007B657C">
              <w:t xml:space="preserve">муниципального образования от 02.09.2016 года № 54 </w:t>
            </w:r>
            <w:r w:rsidRPr="007B657C">
              <w:rPr>
                <w:bCs/>
              </w:rPr>
              <w:t>«</w:t>
            </w:r>
            <w:r w:rsidRPr="007B657C">
              <w:rPr>
                <w:color w:val="1D1B11"/>
              </w:rPr>
              <w:t xml:space="preserve">О внесении изменений в Административный регламент по предоставлению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Жигаловского муниципального образования от 18.01.2016 г. №10».       </w:t>
            </w:r>
          </w:p>
          <w:p w:rsidR="007B657C" w:rsidRPr="007B657C" w:rsidRDefault="007B657C" w:rsidP="007B657C">
            <w:pPr>
              <w:pStyle w:val="a6"/>
              <w:numPr>
                <w:ilvl w:val="0"/>
                <w:numId w:val="45"/>
              </w:numPr>
              <w:contextualSpacing/>
              <w:jc w:val="both"/>
              <w:rPr>
                <w:sz w:val="20"/>
                <w:szCs w:val="20"/>
              </w:rPr>
            </w:pPr>
            <w:r w:rsidRPr="007B657C">
              <w:rPr>
                <w:sz w:val="20"/>
                <w:szCs w:val="20"/>
              </w:rPr>
              <w:t xml:space="preserve">Настоящее постановление подлежит официальному опубликованию в </w:t>
            </w:r>
          </w:p>
          <w:p w:rsidR="007B657C" w:rsidRPr="007B657C" w:rsidRDefault="007B657C" w:rsidP="007B657C">
            <w:pPr>
              <w:pStyle w:val="36"/>
              <w:shd w:val="clear" w:color="auto" w:fill="FFFFFF"/>
              <w:tabs>
                <w:tab w:val="left" w:pos="142"/>
                <w:tab w:val="left" w:pos="1134"/>
              </w:tabs>
              <w:rPr>
                <w:sz w:val="20"/>
                <w:szCs w:val="20"/>
              </w:rPr>
            </w:pPr>
            <w:r w:rsidRPr="007B657C">
              <w:rPr>
                <w:sz w:val="20"/>
                <w:szCs w:val="20"/>
              </w:rPr>
              <w:t>газете «</w:t>
            </w:r>
            <w:proofErr w:type="spellStart"/>
            <w:r w:rsidRPr="007B657C">
              <w:rPr>
                <w:sz w:val="20"/>
                <w:szCs w:val="20"/>
              </w:rPr>
              <w:t>Спецвыпуск</w:t>
            </w:r>
            <w:proofErr w:type="spellEnd"/>
            <w:r w:rsidRPr="007B657C">
              <w:rPr>
                <w:sz w:val="20"/>
                <w:szCs w:val="20"/>
              </w:rPr>
              <w:t xml:space="preserve"> Жигалово» и размещению в сети Интернет на официальном сайте Жигаловского муниципального образования.</w:t>
            </w:r>
          </w:p>
          <w:p w:rsidR="007B657C" w:rsidRPr="007B657C" w:rsidRDefault="007B657C" w:rsidP="007B657C">
            <w:pPr>
              <w:pStyle w:val="ConsPlusNormal"/>
              <w:shd w:val="clear" w:color="auto" w:fill="FFFFFF"/>
              <w:ind w:right="141"/>
              <w:jc w:val="both"/>
              <w:rPr>
                <w:rFonts w:ascii="Times New Roman" w:hAnsi="Times New Roman" w:cs="Times New Roman"/>
              </w:rPr>
            </w:pPr>
            <w:r w:rsidRPr="007B657C">
              <w:rPr>
                <w:rFonts w:ascii="Times New Roman" w:hAnsi="Times New Roman" w:cs="Times New Roman"/>
              </w:rPr>
              <w:t xml:space="preserve">     </w:t>
            </w:r>
          </w:p>
          <w:p w:rsidR="007B657C" w:rsidRPr="007B657C" w:rsidRDefault="007B657C" w:rsidP="007B657C">
            <w:pPr>
              <w:shd w:val="clear" w:color="auto" w:fill="FFFFFF"/>
              <w:jc w:val="both"/>
            </w:pPr>
            <w:r w:rsidRPr="007B657C">
              <w:t xml:space="preserve">Глава Жигаловского </w:t>
            </w:r>
          </w:p>
          <w:p w:rsidR="007B657C" w:rsidRPr="007B657C" w:rsidRDefault="007B657C" w:rsidP="007B657C">
            <w:pPr>
              <w:shd w:val="clear" w:color="auto" w:fill="FFFFFF"/>
              <w:jc w:val="both"/>
            </w:pPr>
            <w:r w:rsidRPr="007B657C">
              <w:t xml:space="preserve">муниципального образования                                                      Д.А. </w:t>
            </w:r>
            <w:proofErr w:type="spellStart"/>
            <w:r w:rsidRPr="007B657C">
              <w:t>Лунёв</w:t>
            </w:r>
            <w:proofErr w:type="spellEnd"/>
          </w:p>
          <w:p w:rsidR="007B657C" w:rsidRPr="0082355C" w:rsidRDefault="007B657C" w:rsidP="007B657C">
            <w:pPr>
              <w:pStyle w:val="ad"/>
              <w:ind w:firstLine="567"/>
              <w:jc w:val="left"/>
              <w:rPr>
                <w:sz w:val="20"/>
              </w:rPr>
            </w:pPr>
          </w:p>
        </w:tc>
        <w:tc>
          <w:tcPr>
            <w:tcW w:w="4786" w:type="dxa"/>
          </w:tcPr>
          <w:p w:rsidR="007B657C" w:rsidRPr="0082355C" w:rsidRDefault="007B657C" w:rsidP="00003AFB">
            <w:pPr>
              <w:pStyle w:val="ad"/>
              <w:ind w:left="1317"/>
              <w:jc w:val="right"/>
              <w:rPr>
                <w:sz w:val="20"/>
              </w:rPr>
            </w:pPr>
          </w:p>
        </w:tc>
      </w:tr>
    </w:tbl>
    <w:p w:rsidR="00337516" w:rsidRDefault="00337516" w:rsidP="0082355C"/>
    <w:p w:rsidR="00AE7D35" w:rsidRPr="00CF6297" w:rsidRDefault="00AE7D35" w:rsidP="00AE7D35">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AE7D35" w:rsidRPr="00CF6297" w:rsidRDefault="00AE7D35" w:rsidP="00AE7D3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AE7D35" w:rsidRDefault="00AE7D35" w:rsidP="00AE7D3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7D35" w:rsidRPr="0082355C" w:rsidTr="00003AFB">
        <w:tc>
          <w:tcPr>
            <w:tcW w:w="4785" w:type="dxa"/>
          </w:tcPr>
          <w:p w:rsidR="00AE7D35" w:rsidRPr="0082355C" w:rsidRDefault="00AE7D35" w:rsidP="00AE7D35">
            <w:pPr>
              <w:pStyle w:val="ad"/>
              <w:ind w:firstLine="567"/>
              <w:jc w:val="left"/>
              <w:rPr>
                <w:b w:val="0"/>
                <w:sz w:val="20"/>
              </w:rPr>
            </w:pPr>
            <w:r w:rsidRPr="0082355C">
              <w:rPr>
                <w:sz w:val="20"/>
              </w:rPr>
              <w:t>1</w:t>
            </w:r>
            <w:r>
              <w:rPr>
                <w:sz w:val="20"/>
              </w:rPr>
              <w:t>4</w:t>
            </w:r>
            <w:r w:rsidRPr="0082355C">
              <w:rPr>
                <w:sz w:val="20"/>
              </w:rPr>
              <w:t>.10.2022г. № 7</w:t>
            </w:r>
            <w:r>
              <w:rPr>
                <w:sz w:val="20"/>
              </w:rPr>
              <w:t>8</w:t>
            </w:r>
            <w:r w:rsidRPr="0082355C">
              <w:rPr>
                <w:sz w:val="20"/>
              </w:rPr>
              <w:t xml:space="preserve"> </w:t>
            </w:r>
          </w:p>
        </w:tc>
        <w:tc>
          <w:tcPr>
            <w:tcW w:w="4786" w:type="dxa"/>
          </w:tcPr>
          <w:p w:rsidR="00AE7D35" w:rsidRPr="0082355C" w:rsidRDefault="00AE7D35" w:rsidP="00003AFB">
            <w:pPr>
              <w:pStyle w:val="ad"/>
              <w:ind w:left="1317"/>
              <w:jc w:val="right"/>
              <w:rPr>
                <w:b w:val="0"/>
                <w:sz w:val="20"/>
              </w:rPr>
            </w:pPr>
            <w:proofErr w:type="spellStart"/>
            <w:r w:rsidRPr="0082355C">
              <w:rPr>
                <w:sz w:val="20"/>
              </w:rPr>
              <w:t>р.п</w:t>
            </w:r>
            <w:proofErr w:type="spellEnd"/>
            <w:r w:rsidRPr="0082355C">
              <w:rPr>
                <w:sz w:val="20"/>
              </w:rPr>
              <w:t>. Жигалово</w:t>
            </w:r>
          </w:p>
        </w:tc>
      </w:tr>
    </w:tbl>
    <w:p w:rsidR="00AE7D35" w:rsidRPr="0082355C" w:rsidRDefault="00AE7D35" w:rsidP="00AE7D35">
      <w:pPr>
        <w:rPr>
          <w:b/>
          <w:bCs/>
        </w:rPr>
      </w:pPr>
    </w:p>
    <w:p w:rsidR="00AE7D35" w:rsidRPr="00AE7D35" w:rsidRDefault="00AE7D35" w:rsidP="00AE7D35">
      <w:pPr>
        <w:pStyle w:val="a8"/>
        <w:rPr>
          <w:b/>
          <w:sz w:val="20"/>
          <w:szCs w:val="20"/>
          <w:lang w:eastAsia="ru-RU"/>
        </w:rPr>
      </w:pPr>
      <w:r w:rsidRPr="00AE7D35">
        <w:rPr>
          <w:b/>
          <w:sz w:val="20"/>
          <w:szCs w:val="20"/>
          <w:lang w:eastAsia="ru-RU"/>
        </w:rPr>
        <w:t xml:space="preserve">Об утверждении порядка ликвидации аварийных </w:t>
      </w:r>
    </w:p>
    <w:p w:rsidR="00AE7D35" w:rsidRPr="00AE7D35" w:rsidRDefault="00AE7D35" w:rsidP="00AE7D35">
      <w:pPr>
        <w:pStyle w:val="a8"/>
        <w:rPr>
          <w:b/>
          <w:sz w:val="20"/>
          <w:szCs w:val="20"/>
          <w:lang w:eastAsia="ru-RU"/>
        </w:rPr>
      </w:pPr>
      <w:r w:rsidRPr="00AE7D35">
        <w:rPr>
          <w:b/>
          <w:sz w:val="20"/>
          <w:szCs w:val="20"/>
          <w:lang w:eastAsia="ru-RU"/>
        </w:rPr>
        <w:lastRenderedPageBreak/>
        <w:t xml:space="preserve">ситуаций в системах теплоснабжения с учетом </w:t>
      </w:r>
    </w:p>
    <w:p w:rsidR="00AE7D35" w:rsidRPr="00AE7D35" w:rsidRDefault="00AE7D35" w:rsidP="00AE7D35">
      <w:pPr>
        <w:pStyle w:val="a8"/>
        <w:rPr>
          <w:b/>
          <w:sz w:val="20"/>
          <w:szCs w:val="20"/>
          <w:lang w:eastAsia="ru-RU"/>
        </w:rPr>
      </w:pPr>
      <w:r w:rsidRPr="00AE7D35">
        <w:rPr>
          <w:b/>
          <w:sz w:val="20"/>
          <w:szCs w:val="20"/>
          <w:lang w:eastAsia="ru-RU"/>
        </w:rPr>
        <w:t xml:space="preserve">взаимодействия тепло-, электро-, топливо- и </w:t>
      </w:r>
    </w:p>
    <w:p w:rsidR="00AE7D35" w:rsidRPr="00AE7D35" w:rsidRDefault="00AE7D35" w:rsidP="00AE7D35">
      <w:pPr>
        <w:pStyle w:val="a8"/>
        <w:rPr>
          <w:b/>
          <w:sz w:val="20"/>
          <w:szCs w:val="20"/>
          <w:lang w:eastAsia="ru-RU"/>
        </w:rPr>
      </w:pPr>
      <w:proofErr w:type="spellStart"/>
      <w:r w:rsidRPr="00AE7D35">
        <w:rPr>
          <w:b/>
          <w:sz w:val="20"/>
          <w:szCs w:val="20"/>
          <w:lang w:eastAsia="ru-RU"/>
        </w:rPr>
        <w:t>водоснабжающих</w:t>
      </w:r>
      <w:proofErr w:type="spellEnd"/>
      <w:r w:rsidRPr="00AE7D35">
        <w:rPr>
          <w:b/>
          <w:sz w:val="20"/>
          <w:szCs w:val="20"/>
          <w:lang w:eastAsia="ru-RU"/>
        </w:rPr>
        <w:t xml:space="preserve"> организаций, потребителей </w:t>
      </w:r>
    </w:p>
    <w:p w:rsidR="00AE7D35" w:rsidRPr="00AE7D35" w:rsidRDefault="00AE7D35" w:rsidP="00AE7D35">
      <w:pPr>
        <w:pStyle w:val="a8"/>
        <w:rPr>
          <w:b/>
          <w:sz w:val="20"/>
          <w:szCs w:val="20"/>
          <w:lang w:eastAsia="ru-RU"/>
        </w:rPr>
      </w:pPr>
      <w:r w:rsidRPr="00AE7D35">
        <w:rPr>
          <w:b/>
          <w:sz w:val="20"/>
          <w:szCs w:val="20"/>
          <w:lang w:eastAsia="ru-RU"/>
        </w:rPr>
        <w:t xml:space="preserve">тепловой энергии, ремонтно-строительных и </w:t>
      </w:r>
    </w:p>
    <w:p w:rsidR="00AE7D35" w:rsidRPr="00AE7D35" w:rsidRDefault="00AE7D35" w:rsidP="00AE7D35">
      <w:pPr>
        <w:pStyle w:val="a8"/>
        <w:rPr>
          <w:b/>
          <w:sz w:val="20"/>
          <w:szCs w:val="20"/>
          <w:lang w:eastAsia="ru-RU"/>
        </w:rPr>
      </w:pPr>
      <w:r w:rsidRPr="00AE7D35">
        <w:rPr>
          <w:b/>
          <w:sz w:val="20"/>
          <w:szCs w:val="20"/>
          <w:lang w:eastAsia="ru-RU"/>
        </w:rPr>
        <w:t xml:space="preserve">транспортных организаций, а также </w:t>
      </w:r>
    </w:p>
    <w:p w:rsidR="00AE7D35" w:rsidRPr="00AE7D35" w:rsidRDefault="00AE7D35" w:rsidP="00AE7D35">
      <w:pPr>
        <w:pStyle w:val="a8"/>
        <w:rPr>
          <w:b/>
          <w:sz w:val="20"/>
          <w:szCs w:val="20"/>
          <w:lang w:eastAsia="ru-RU"/>
        </w:rPr>
      </w:pPr>
      <w:r w:rsidRPr="00AE7D35">
        <w:rPr>
          <w:b/>
          <w:sz w:val="20"/>
          <w:szCs w:val="20"/>
          <w:lang w:eastAsia="ru-RU"/>
        </w:rPr>
        <w:t>администрацией Жигаловского МО</w:t>
      </w:r>
    </w:p>
    <w:p w:rsidR="00AE7D35" w:rsidRPr="003D4399" w:rsidRDefault="00AE7D35" w:rsidP="00AE7D35">
      <w:pPr>
        <w:jc w:val="both"/>
        <w:textAlignment w:val="baseline"/>
        <w:rPr>
          <w:szCs w:val="28"/>
        </w:rPr>
      </w:pPr>
    </w:p>
    <w:p w:rsidR="00AE7D35" w:rsidRDefault="00AE7D35" w:rsidP="00AE7D35">
      <w:pPr>
        <w:ind w:firstLine="480"/>
        <w:jc w:val="both"/>
        <w:textAlignment w:val="baseline"/>
        <w:rPr>
          <w:szCs w:val="28"/>
        </w:rPr>
      </w:pPr>
      <w:r w:rsidRPr="003D4399">
        <w:rPr>
          <w:szCs w:val="28"/>
        </w:rPr>
        <w:t xml:space="preserve">В соответствии с </w:t>
      </w:r>
      <w:hyperlink r:id="rId10" w:anchor="7D20K3" w:history="1">
        <w:r w:rsidRPr="003D4399">
          <w:rPr>
            <w:szCs w:val="28"/>
          </w:rPr>
          <w:t>Федеральн</w:t>
        </w:r>
        <w:r w:rsidRPr="00055EEE">
          <w:rPr>
            <w:szCs w:val="28"/>
          </w:rPr>
          <w:t>ым</w:t>
        </w:r>
        <w:r w:rsidRPr="003D4399">
          <w:rPr>
            <w:szCs w:val="28"/>
          </w:rPr>
          <w:t xml:space="preserve"> закон</w:t>
        </w:r>
        <w:r w:rsidRPr="00055EEE">
          <w:rPr>
            <w:szCs w:val="28"/>
          </w:rPr>
          <w:t>ом</w:t>
        </w:r>
        <w:r w:rsidRPr="003D4399">
          <w:rPr>
            <w:szCs w:val="28"/>
          </w:rPr>
          <w:t xml:space="preserve"> от 06.10.2003 N 131-ФЗ "Об общих принципах организации местного самоуправления"</w:t>
        </w:r>
      </w:hyperlink>
      <w:r w:rsidRPr="003D4399">
        <w:rPr>
          <w:szCs w:val="28"/>
        </w:rPr>
        <w:t xml:space="preserve">, </w:t>
      </w:r>
      <w:hyperlink r:id="rId11" w:anchor="64U0IK" w:history="1">
        <w:r w:rsidRPr="003D4399">
          <w:rPr>
            <w:szCs w:val="28"/>
          </w:rPr>
          <w:t>Федеральн</w:t>
        </w:r>
        <w:r>
          <w:rPr>
            <w:szCs w:val="28"/>
          </w:rPr>
          <w:t>ым</w:t>
        </w:r>
        <w:r w:rsidRPr="003D4399">
          <w:rPr>
            <w:szCs w:val="28"/>
          </w:rPr>
          <w:t xml:space="preserve"> закон</w:t>
        </w:r>
        <w:r>
          <w:rPr>
            <w:szCs w:val="28"/>
          </w:rPr>
          <w:t>ом</w:t>
        </w:r>
        <w:r w:rsidRPr="003D4399">
          <w:rPr>
            <w:szCs w:val="28"/>
          </w:rPr>
          <w:t xml:space="preserve"> от 27.07.2010 N 190-ФЗ "О теплоснабжении"</w:t>
        </w:r>
      </w:hyperlink>
      <w:r w:rsidRPr="003D4399">
        <w:rPr>
          <w:szCs w:val="28"/>
        </w:rPr>
        <w:t>, </w:t>
      </w:r>
      <w:hyperlink r:id="rId12" w:anchor="7D20K3" w:history="1">
        <w:r w:rsidRPr="003D4399">
          <w:rPr>
            <w:szCs w:val="28"/>
          </w:rPr>
          <w:t>Постановлени</w:t>
        </w:r>
        <w:r>
          <w:rPr>
            <w:szCs w:val="28"/>
          </w:rPr>
          <w:t>ем</w:t>
        </w:r>
        <w:r w:rsidRPr="003D4399">
          <w:rPr>
            <w:szCs w:val="28"/>
          </w:rPr>
          <w:t xml:space="preserve">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hyperlink>
      <w:r w:rsidRPr="003D4399">
        <w:rPr>
          <w:szCs w:val="28"/>
        </w:rPr>
        <w:t>, </w:t>
      </w:r>
      <w:hyperlink r:id="rId13" w:history="1">
        <w:r w:rsidRPr="003D4399">
          <w:rPr>
            <w:szCs w:val="28"/>
          </w:rPr>
          <w:t>приказ</w:t>
        </w:r>
        <w:r>
          <w:rPr>
            <w:szCs w:val="28"/>
          </w:rPr>
          <w:t>ом</w:t>
        </w:r>
        <w:r w:rsidRPr="003D4399">
          <w:rPr>
            <w:szCs w:val="28"/>
          </w:rPr>
          <w:t xml:space="preserve"> Министерства энергетики Российской Федерации от 12.03.2013 N 103 "Об утверждении правил оценки готовности к отопительному периоду"</w:t>
        </w:r>
      </w:hyperlink>
      <w:r w:rsidRPr="003D4399">
        <w:rPr>
          <w:szCs w:val="28"/>
        </w:rPr>
        <w:t>, </w:t>
      </w:r>
      <w:hyperlink r:id="rId14" w:history="1">
        <w:r w:rsidRPr="003D4399">
          <w:rPr>
            <w:szCs w:val="28"/>
          </w:rPr>
          <w:t>приказ</w:t>
        </w:r>
        <w:r>
          <w:rPr>
            <w:szCs w:val="28"/>
          </w:rPr>
          <w:t>ом</w:t>
        </w:r>
        <w:r w:rsidRPr="003D4399">
          <w:rPr>
            <w:szCs w:val="28"/>
          </w:rPr>
          <w:t xml:space="preserve"> Федеральной службы по экологическому, технологическому и атомному надзору от 17.07.2013 N 314 "Об утверждении методических рекомендаций по проверке готовности муниципальных образований к отопительному периоду"</w:t>
        </w:r>
      </w:hyperlink>
      <w:r>
        <w:rPr>
          <w:szCs w:val="28"/>
        </w:rPr>
        <w:t xml:space="preserve">, Уставом Жигаловского муниципального образования, </w:t>
      </w:r>
      <w:r w:rsidRPr="003D4399">
        <w:rPr>
          <w:szCs w:val="28"/>
        </w:rPr>
        <w:t xml:space="preserve"> в целях обеспечения координации, оперативного взаимодействия и реагирования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 значимых объектах </w:t>
      </w:r>
      <w:r>
        <w:rPr>
          <w:szCs w:val="28"/>
        </w:rPr>
        <w:t xml:space="preserve">администрация Жигаловского муниципального образования </w:t>
      </w:r>
    </w:p>
    <w:p w:rsidR="00AE7D35" w:rsidRPr="00344011" w:rsidRDefault="00AE7D35" w:rsidP="00AE7D35">
      <w:pPr>
        <w:ind w:left="480" w:firstLine="87"/>
        <w:jc w:val="both"/>
        <w:textAlignment w:val="baseline"/>
        <w:rPr>
          <w:b/>
          <w:sz w:val="24"/>
          <w:szCs w:val="24"/>
        </w:rPr>
      </w:pPr>
    </w:p>
    <w:p w:rsidR="00AE7D35" w:rsidRPr="00344011" w:rsidRDefault="00AE7D35" w:rsidP="00AE7D35">
      <w:pPr>
        <w:ind w:left="480" w:firstLine="87"/>
        <w:jc w:val="both"/>
        <w:textAlignment w:val="baseline"/>
        <w:rPr>
          <w:sz w:val="24"/>
          <w:szCs w:val="24"/>
        </w:rPr>
      </w:pPr>
      <w:r>
        <w:rPr>
          <w:b/>
          <w:szCs w:val="28"/>
        </w:rPr>
        <w:t>ПОСТАНОВЛЯЕТ:</w:t>
      </w:r>
      <w:r w:rsidRPr="003D4399">
        <w:rPr>
          <w:szCs w:val="28"/>
        </w:rPr>
        <w:br/>
      </w:r>
    </w:p>
    <w:p w:rsidR="00AE7D35" w:rsidRDefault="00AE7D35" w:rsidP="00AE7D35">
      <w:pPr>
        <w:ind w:firstLine="480"/>
        <w:jc w:val="both"/>
        <w:textAlignment w:val="baseline"/>
        <w:rPr>
          <w:szCs w:val="28"/>
        </w:rPr>
      </w:pPr>
      <w:r w:rsidRPr="003D4399">
        <w:rPr>
          <w:szCs w:val="28"/>
        </w:rPr>
        <w:t>1.Утвердить порядок ликвидации аварийных ситуаций в системах</w:t>
      </w:r>
      <w:r>
        <w:rPr>
          <w:szCs w:val="28"/>
        </w:rPr>
        <w:t xml:space="preserve"> </w:t>
      </w:r>
      <w:r w:rsidRPr="003D4399">
        <w:rPr>
          <w:szCs w:val="28"/>
        </w:rPr>
        <w:t xml:space="preserve">теплоснабжения с учетом взаимодействия тепло-, электро-, топливо- и </w:t>
      </w:r>
      <w:proofErr w:type="spellStart"/>
      <w:r w:rsidRPr="003D4399">
        <w:rPr>
          <w:szCs w:val="28"/>
        </w:rPr>
        <w:t>водоснабжающих</w:t>
      </w:r>
      <w:proofErr w:type="spellEnd"/>
      <w:r w:rsidRPr="003D4399">
        <w:rPr>
          <w:szCs w:val="28"/>
        </w:rPr>
        <w:t xml:space="preserve"> организаций, потребителей тепловой энергии, ремонтно-строительных и транспортных организаций, а также </w:t>
      </w:r>
      <w:r>
        <w:rPr>
          <w:szCs w:val="28"/>
        </w:rPr>
        <w:t>а</w:t>
      </w:r>
      <w:r w:rsidRPr="003D4399">
        <w:rPr>
          <w:szCs w:val="28"/>
        </w:rPr>
        <w:t xml:space="preserve">дминистрации </w:t>
      </w:r>
      <w:r>
        <w:rPr>
          <w:szCs w:val="28"/>
        </w:rPr>
        <w:t>Жигаловского муниципального образования (Прилагается)</w:t>
      </w:r>
      <w:r w:rsidRPr="003D4399">
        <w:rPr>
          <w:szCs w:val="28"/>
        </w:rPr>
        <w:t xml:space="preserve"> </w:t>
      </w:r>
    </w:p>
    <w:p w:rsidR="00AE7D35" w:rsidRPr="00B24494" w:rsidRDefault="00AE7D35" w:rsidP="00AE7D35">
      <w:pPr>
        <w:ind w:firstLine="480"/>
        <w:jc w:val="both"/>
        <w:rPr>
          <w:szCs w:val="28"/>
        </w:rPr>
      </w:pPr>
      <w:r w:rsidRPr="00B24494">
        <w:rPr>
          <w:szCs w:val="28"/>
        </w:rPr>
        <w:t xml:space="preserve">2. </w:t>
      </w:r>
      <w:r w:rsidRPr="00B24494">
        <w:rPr>
          <w:bCs/>
          <w:szCs w:val="28"/>
        </w:rPr>
        <w:t>Настоящее Постановление опубликовать в «</w:t>
      </w:r>
      <w:proofErr w:type="spellStart"/>
      <w:r w:rsidRPr="00B24494">
        <w:rPr>
          <w:bCs/>
          <w:szCs w:val="28"/>
        </w:rPr>
        <w:t>Спецвыпуск</w:t>
      </w:r>
      <w:proofErr w:type="spellEnd"/>
      <w:r w:rsidRPr="00B24494">
        <w:rPr>
          <w:bCs/>
          <w:szCs w:val="28"/>
        </w:rPr>
        <w:t xml:space="preserve"> Жигалово» и </w:t>
      </w:r>
    </w:p>
    <w:p w:rsidR="00AE7D35" w:rsidRPr="00B24494" w:rsidRDefault="00AE7D35" w:rsidP="00AE7D35">
      <w:pPr>
        <w:rPr>
          <w:bCs/>
          <w:szCs w:val="28"/>
        </w:rPr>
      </w:pPr>
      <w:r w:rsidRPr="00B24494">
        <w:rPr>
          <w:bCs/>
          <w:szCs w:val="28"/>
        </w:rPr>
        <w:t xml:space="preserve">разместить в сети интернет на официальном сайте администрации Жигаловского муниципального образования </w:t>
      </w:r>
      <w:hyperlink r:id="rId15" w:history="1">
        <w:r w:rsidRPr="00B24494">
          <w:rPr>
            <w:bCs/>
            <w:szCs w:val="28"/>
            <w:u w:val="single"/>
          </w:rPr>
          <w:t>http://жигалово-адм.рф</w:t>
        </w:r>
      </w:hyperlink>
      <w:r w:rsidRPr="00B24494">
        <w:rPr>
          <w:bCs/>
          <w:szCs w:val="28"/>
        </w:rPr>
        <w:t>.</w:t>
      </w:r>
    </w:p>
    <w:p w:rsidR="00AE7D35" w:rsidRPr="00B24494" w:rsidRDefault="00AE7D35" w:rsidP="00AE7D35">
      <w:pPr>
        <w:ind w:right="71" w:firstLine="426"/>
        <w:contextualSpacing/>
        <w:jc w:val="both"/>
        <w:rPr>
          <w:bCs/>
          <w:szCs w:val="28"/>
        </w:rPr>
      </w:pPr>
      <w:r>
        <w:rPr>
          <w:bCs/>
          <w:szCs w:val="28"/>
        </w:rPr>
        <w:t>3.</w:t>
      </w:r>
      <w:r w:rsidRPr="00B24494">
        <w:rPr>
          <w:bCs/>
          <w:szCs w:val="28"/>
        </w:rPr>
        <w:t xml:space="preserve">Ответственность за исполнением данного постановления возложить на </w:t>
      </w:r>
    </w:p>
    <w:p w:rsidR="00AE7D35" w:rsidRDefault="00AE7D35" w:rsidP="00AE7D35">
      <w:pPr>
        <w:rPr>
          <w:bCs/>
          <w:szCs w:val="28"/>
        </w:rPr>
      </w:pPr>
      <w:r w:rsidRPr="00B24494">
        <w:rPr>
          <w:bCs/>
          <w:szCs w:val="28"/>
        </w:rPr>
        <w:t>Д.Ю. Стрелова - начальника отдела УМХ Администрации Жигаловского муниципального образования.</w:t>
      </w:r>
    </w:p>
    <w:p w:rsidR="00AE7D35" w:rsidRPr="00DA6107" w:rsidRDefault="00AE7D35" w:rsidP="00AE7D35">
      <w:pPr>
        <w:rPr>
          <w:szCs w:val="24"/>
        </w:rPr>
      </w:pPr>
      <w:r w:rsidRPr="00DA6107">
        <w:rPr>
          <w:szCs w:val="24"/>
        </w:rPr>
        <w:t>Глав</w:t>
      </w:r>
      <w:r>
        <w:rPr>
          <w:szCs w:val="24"/>
        </w:rPr>
        <w:t>а</w:t>
      </w:r>
      <w:r w:rsidRPr="00DA6107">
        <w:rPr>
          <w:szCs w:val="24"/>
        </w:rPr>
        <w:t xml:space="preserve"> Жигаловского </w:t>
      </w:r>
    </w:p>
    <w:p w:rsidR="00AE7D35" w:rsidRPr="00DA6107" w:rsidRDefault="00AE7D35" w:rsidP="00AE7D35">
      <w:pPr>
        <w:rPr>
          <w:szCs w:val="24"/>
        </w:rPr>
      </w:pPr>
      <w:r w:rsidRPr="00DA6107">
        <w:rPr>
          <w:szCs w:val="24"/>
        </w:rPr>
        <w:t xml:space="preserve">муниципального образования                                                             </w:t>
      </w:r>
      <w:r>
        <w:rPr>
          <w:szCs w:val="24"/>
        </w:rPr>
        <w:t xml:space="preserve">Д.А. </w:t>
      </w:r>
      <w:proofErr w:type="spellStart"/>
      <w:r>
        <w:rPr>
          <w:szCs w:val="24"/>
        </w:rPr>
        <w:t>Лунёв</w:t>
      </w:r>
      <w:proofErr w:type="spellEnd"/>
    </w:p>
    <w:p w:rsidR="00AE7D35" w:rsidRDefault="00AE7D35" w:rsidP="00AE7D35">
      <w:pPr>
        <w:spacing w:after="240"/>
        <w:textAlignment w:val="baseline"/>
        <w:outlineLvl w:val="1"/>
        <w:rPr>
          <w:b/>
          <w:bCs/>
          <w:szCs w:val="28"/>
        </w:rPr>
      </w:pPr>
    </w:p>
    <w:p w:rsidR="00AE7D35" w:rsidRPr="003D4399" w:rsidRDefault="00AE7D35" w:rsidP="00AE7D35">
      <w:pPr>
        <w:spacing w:after="240"/>
        <w:jc w:val="right"/>
        <w:textAlignment w:val="baseline"/>
        <w:outlineLvl w:val="1"/>
        <w:rPr>
          <w:bCs/>
          <w:szCs w:val="28"/>
        </w:rPr>
      </w:pPr>
      <w:r w:rsidRPr="003D4399">
        <w:rPr>
          <w:bCs/>
          <w:szCs w:val="28"/>
        </w:rPr>
        <w:t>Приложение</w:t>
      </w:r>
    </w:p>
    <w:p w:rsidR="00AE7D35" w:rsidRPr="00AE7D35" w:rsidRDefault="00AE7D35" w:rsidP="00AE7D35">
      <w:pPr>
        <w:jc w:val="right"/>
        <w:textAlignment w:val="baseline"/>
      </w:pPr>
      <w:r w:rsidRPr="00AE7D35">
        <w:t xml:space="preserve">к Постановлению Администрации </w:t>
      </w:r>
    </w:p>
    <w:p w:rsidR="00AE7D35" w:rsidRPr="00AE7D35" w:rsidRDefault="00AE7D35" w:rsidP="00AE7D35">
      <w:pPr>
        <w:jc w:val="right"/>
        <w:textAlignment w:val="baseline"/>
      </w:pPr>
      <w:r w:rsidRPr="00AE7D35">
        <w:t>Жигаловского муниципального образования</w:t>
      </w:r>
    </w:p>
    <w:p w:rsidR="00AE7D35" w:rsidRPr="00AE7D35" w:rsidRDefault="00AE7D35" w:rsidP="00AE7D35">
      <w:pPr>
        <w:jc w:val="right"/>
        <w:textAlignment w:val="baseline"/>
      </w:pPr>
      <w:r w:rsidRPr="00AE7D35">
        <w:t>от 14 октября 2022 г. N 78</w:t>
      </w:r>
    </w:p>
    <w:p w:rsidR="00AE7D35" w:rsidRPr="00AE7D35" w:rsidRDefault="00AE7D35" w:rsidP="00AE7D35">
      <w:pPr>
        <w:spacing w:after="240"/>
        <w:jc w:val="both"/>
        <w:textAlignment w:val="baseline"/>
        <w:rPr>
          <w:b/>
          <w:bCs/>
        </w:rPr>
      </w:pPr>
    </w:p>
    <w:p w:rsidR="00AE7D35" w:rsidRPr="003D4399" w:rsidRDefault="00AE7D35" w:rsidP="00AE7D35">
      <w:pPr>
        <w:spacing w:after="240"/>
        <w:jc w:val="center"/>
        <w:textAlignment w:val="baseline"/>
        <w:rPr>
          <w:b/>
          <w:bCs/>
          <w:szCs w:val="28"/>
        </w:rPr>
      </w:pPr>
      <w:r w:rsidRPr="003D4399">
        <w:rPr>
          <w:b/>
          <w:bCs/>
          <w:szCs w:val="28"/>
        </w:rPr>
        <w:t xml:space="preserve">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АДМИНИСТРАЦИИ </w:t>
      </w:r>
      <w:r>
        <w:rPr>
          <w:b/>
          <w:bCs/>
          <w:szCs w:val="28"/>
        </w:rPr>
        <w:t>ЖИГАЛОВСКОГО МУНИЦИПАЛЬНОГО ОБРАЗОВАНИЯ</w:t>
      </w:r>
    </w:p>
    <w:p w:rsidR="00AE7D35" w:rsidRPr="003D4399" w:rsidRDefault="00AE7D35" w:rsidP="00AE7D35">
      <w:pPr>
        <w:spacing w:after="240"/>
        <w:jc w:val="both"/>
        <w:textAlignment w:val="baseline"/>
        <w:outlineLvl w:val="2"/>
        <w:rPr>
          <w:b/>
          <w:bCs/>
          <w:szCs w:val="28"/>
        </w:rPr>
      </w:pPr>
      <w:r w:rsidRPr="003D4399">
        <w:rPr>
          <w:b/>
          <w:bCs/>
          <w:szCs w:val="28"/>
        </w:rPr>
        <w:t>1. ОБЩИЕ ПОЛОЖЕНИЯ</w:t>
      </w:r>
    </w:p>
    <w:p w:rsidR="00AE7D35" w:rsidRPr="003D4399" w:rsidRDefault="00AE7D35" w:rsidP="00AE7D35">
      <w:pPr>
        <w:ind w:firstLine="480"/>
        <w:jc w:val="both"/>
        <w:textAlignment w:val="baseline"/>
        <w:rPr>
          <w:szCs w:val="28"/>
        </w:rPr>
      </w:pPr>
      <w:r w:rsidRPr="003D4399">
        <w:rPr>
          <w:szCs w:val="28"/>
        </w:rPr>
        <w:t xml:space="preserve">1.1. Настоящий Порядок ликвидации аварийных ситуаций в системах теплоснабжения с учетом взаимодействия тепло-, электро-, топливо- и </w:t>
      </w:r>
      <w:proofErr w:type="spellStart"/>
      <w:r w:rsidRPr="003D4399">
        <w:rPr>
          <w:szCs w:val="28"/>
        </w:rPr>
        <w:t>вод</w:t>
      </w:r>
      <w:r>
        <w:rPr>
          <w:szCs w:val="28"/>
        </w:rPr>
        <w:t>о</w:t>
      </w:r>
      <w:r w:rsidRPr="003D4399">
        <w:rPr>
          <w:szCs w:val="28"/>
        </w:rPr>
        <w:t>снабжающих</w:t>
      </w:r>
      <w:proofErr w:type="spellEnd"/>
      <w:r w:rsidRPr="003D4399">
        <w:rPr>
          <w:szCs w:val="28"/>
        </w:rPr>
        <w:t xml:space="preserve"> организаций, потребителей тепловой энергии, ремонтно-строительных и транспортных организаций, а также </w:t>
      </w:r>
      <w:r>
        <w:rPr>
          <w:szCs w:val="28"/>
        </w:rPr>
        <w:t>а</w:t>
      </w:r>
      <w:r w:rsidRPr="003D4399">
        <w:rPr>
          <w:szCs w:val="28"/>
        </w:rPr>
        <w:t xml:space="preserve">дминистрации </w:t>
      </w:r>
      <w:r>
        <w:rPr>
          <w:szCs w:val="28"/>
        </w:rPr>
        <w:t>Жигаловского муниципального образования</w:t>
      </w:r>
      <w:r w:rsidRPr="003D4399">
        <w:rPr>
          <w:szCs w:val="28"/>
        </w:rPr>
        <w:t xml:space="preserve"> (далее - Порядок) разработан в соответствии с законодательством Российской Федерации, нормами и правилами в сфере предоставления жилищно-коммунальных услуг потребителям на основании:</w:t>
      </w:r>
    </w:p>
    <w:p w:rsidR="00AE7D35" w:rsidRPr="003D4399" w:rsidRDefault="00AF2382" w:rsidP="00AE7D35">
      <w:pPr>
        <w:ind w:firstLine="480"/>
        <w:jc w:val="both"/>
        <w:textAlignment w:val="baseline"/>
        <w:rPr>
          <w:szCs w:val="28"/>
        </w:rPr>
      </w:pPr>
      <w:hyperlink r:id="rId16" w:anchor="7D20K3" w:history="1">
        <w:r w:rsidR="00AE7D35" w:rsidRPr="003D4399">
          <w:rPr>
            <w:szCs w:val="28"/>
          </w:rPr>
          <w:t>Жилищного кодекса Российской Федерации</w:t>
        </w:r>
      </w:hyperlink>
      <w:r w:rsidR="00AE7D35" w:rsidRPr="003D4399">
        <w:rPr>
          <w:szCs w:val="28"/>
        </w:rPr>
        <w:t>;</w:t>
      </w:r>
    </w:p>
    <w:p w:rsidR="00AE7D35" w:rsidRPr="003D4399" w:rsidRDefault="00AF2382" w:rsidP="00AE7D35">
      <w:pPr>
        <w:ind w:firstLine="480"/>
        <w:jc w:val="both"/>
        <w:textAlignment w:val="baseline"/>
        <w:rPr>
          <w:szCs w:val="28"/>
        </w:rPr>
      </w:pPr>
      <w:hyperlink r:id="rId17" w:history="1">
        <w:r w:rsidR="00AE7D35" w:rsidRPr="003D4399">
          <w:rPr>
            <w:szCs w:val="28"/>
          </w:rPr>
          <w:t>Федерального закона от 21.12.1994 N 68-ФЗ "О защите населения и территорий от чрезвычайных ситуаций природного и техногенного характера"</w:t>
        </w:r>
      </w:hyperlink>
      <w:r w:rsidR="00AE7D35" w:rsidRPr="003D4399">
        <w:rPr>
          <w:szCs w:val="28"/>
        </w:rPr>
        <w:t>;</w:t>
      </w:r>
    </w:p>
    <w:p w:rsidR="00AE7D35" w:rsidRPr="003D4399" w:rsidRDefault="00AF2382" w:rsidP="00AE7D35">
      <w:pPr>
        <w:ind w:firstLine="480"/>
        <w:jc w:val="both"/>
        <w:textAlignment w:val="baseline"/>
        <w:rPr>
          <w:szCs w:val="28"/>
        </w:rPr>
      </w:pPr>
      <w:hyperlink r:id="rId18" w:anchor="7D20K3" w:history="1">
        <w:r w:rsidR="00AE7D35" w:rsidRPr="003D4399">
          <w:rPr>
            <w:szCs w:val="28"/>
          </w:rPr>
          <w:t>Федерального закона от 06.10.2003 N 131-ФЗ "Об общих принципах организации местного самоуправления в Российской Федерации"</w:t>
        </w:r>
      </w:hyperlink>
      <w:r w:rsidR="00AE7D35" w:rsidRPr="003D4399">
        <w:rPr>
          <w:szCs w:val="28"/>
        </w:rPr>
        <w:t>;</w:t>
      </w:r>
    </w:p>
    <w:p w:rsidR="00AE7D35" w:rsidRPr="003D4399" w:rsidRDefault="00AF2382" w:rsidP="00AE7D35">
      <w:pPr>
        <w:ind w:firstLine="480"/>
        <w:jc w:val="both"/>
        <w:textAlignment w:val="baseline"/>
        <w:rPr>
          <w:szCs w:val="28"/>
        </w:rPr>
      </w:pPr>
      <w:hyperlink r:id="rId19" w:anchor="64U0IK" w:history="1">
        <w:r w:rsidR="00AE7D35" w:rsidRPr="003D4399">
          <w:rPr>
            <w:szCs w:val="28"/>
          </w:rPr>
          <w:t>Федерального закона от 27.07.2010 N 190-ФЗ "О теплоснабжении"</w:t>
        </w:r>
      </w:hyperlink>
      <w:r w:rsidR="00AE7D35" w:rsidRPr="003D4399">
        <w:rPr>
          <w:szCs w:val="28"/>
        </w:rPr>
        <w:t>;</w:t>
      </w:r>
    </w:p>
    <w:p w:rsidR="00AE7D35" w:rsidRPr="003D4399" w:rsidRDefault="00AF2382" w:rsidP="00AE7D35">
      <w:pPr>
        <w:ind w:firstLine="480"/>
        <w:jc w:val="both"/>
        <w:textAlignment w:val="baseline"/>
        <w:rPr>
          <w:szCs w:val="28"/>
        </w:rPr>
      </w:pPr>
      <w:hyperlink r:id="rId20" w:anchor="7D20K3" w:history="1">
        <w:r w:rsidR="00AE7D35" w:rsidRPr="003D4399">
          <w:rPr>
            <w:szCs w:val="28"/>
          </w:rPr>
          <w:t>Федерального закона от 07.12.2011 N 416-ФЗ "О водоснабжении и водоотведении"</w:t>
        </w:r>
      </w:hyperlink>
      <w:r w:rsidR="00AE7D35" w:rsidRPr="003D4399">
        <w:rPr>
          <w:szCs w:val="28"/>
        </w:rPr>
        <w:t>;</w:t>
      </w:r>
    </w:p>
    <w:p w:rsidR="00AE7D35" w:rsidRPr="003D4399" w:rsidRDefault="00AF2382" w:rsidP="00AE7D35">
      <w:pPr>
        <w:ind w:firstLine="480"/>
        <w:jc w:val="both"/>
        <w:textAlignment w:val="baseline"/>
        <w:rPr>
          <w:szCs w:val="28"/>
        </w:rPr>
      </w:pPr>
      <w:hyperlink r:id="rId21" w:history="1">
        <w:r w:rsidR="00AE7D35" w:rsidRPr="003D4399">
          <w:rPr>
            <w:szCs w:val="28"/>
          </w:rPr>
          <w:t>Постановления Правительства Российской Федерации от 24.03.1997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hyperlink>
      <w:r w:rsidR="00AE7D35" w:rsidRPr="003D4399">
        <w:rPr>
          <w:szCs w:val="28"/>
        </w:rPr>
        <w:t>;</w:t>
      </w:r>
    </w:p>
    <w:p w:rsidR="00AE7D35" w:rsidRPr="003D4399" w:rsidRDefault="00AF2382" w:rsidP="00AE7D35">
      <w:pPr>
        <w:ind w:firstLine="480"/>
        <w:jc w:val="both"/>
        <w:textAlignment w:val="baseline"/>
        <w:rPr>
          <w:szCs w:val="28"/>
        </w:rPr>
      </w:pPr>
      <w:hyperlink r:id="rId22" w:history="1">
        <w:r w:rsidR="00AE7D35" w:rsidRPr="003D4399">
          <w:rPr>
            <w:szCs w:val="28"/>
          </w:rPr>
          <w:t>Постановления Правительства Российской Федерации от 12.02.1999 N 167 "Об утверждении Правил пользования системами коммунального водоснабжения и канализации в Российской Федерации"</w:t>
        </w:r>
      </w:hyperlink>
      <w:r w:rsidR="00AE7D35" w:rsidRPr="003D4399">
        <w:rPr>
          <w:szCs w:val="28"/>
        </w:rPr>
        <w:t>;</w:t>
      </w:r>
    </w:p>
    <w:p w:rsidR="00AE7D35" w:rsidRPr="003D4399" w:rsidRDefault="00AF2382" w:rsidP="00AE7D35">
      <w:pPr>
        <w:ind w:firstLine="480"/>
        <w:jc w:val="both"/>
        <w:textAlignment w:val="baseline"/>
        <w:rPr>
          <w:szCs w:val="28"/>
        </w:rPr>
      </w:pPr>
      <w:hyperlink r:id="rId23" w:history="1">
        <w:r w:rsidR="00AE7D35" w:rsidRPr="003D4399">
          <w:rPr>
            <w:szCs w:val="28"/>
          </w:rPr>
          <w:t>Постановления Правительства Российской Федерации от 30.12.2003 N 794 "О единой государственной системе предупреждения и ликвидации чрезвычайных ситуаций"</w:t>
        </w:r>
      </w:hyperlink>
      <w:r w:rsidR="00AE7D35" w:rsidRPr="003D4399">
        <w:rPr>
          <w:szCs w:val="28"/>
        </w:rPr>
        <w:t>;</w:t>
      </w:r>
    </w:p>
    <w:p w:rsidR="00AE7D35" w:rsidRPr="003D4399" w:rsidRDefault="00AF2382" w:rsidP="00AE7D35">
      <w:pPr>
        <w:ind w:firstLine="480"/>
        <w:jc w:val="both"/>
        <w:textAlignment w:val="baseline"/>
        <w:rPr>
          <w:szCs w:val="28"/>
        </w:rPr>
      </w:pPr>
      <w:hyperlink r:id="rId24" w:anchor="7D20K3" w:history="1">
        <w:r w:rsidR="00AE7D35" w:rsidRPr="003D4399">
          <w:rPr>
            <w:szCs w:val="28"/>
          </w:rPr>
          <w:t>Постановления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hyperlink>
      <w:r w:rsidR="00AE7D35" w:rsidRPr="003D4399">
        <w:rPr>
          <w:szCs w:val="28"/>
        </w:rPr>
        <w:t>;</w:t>
      </w:r>
    </w:p>
    <w:p w:rsidR="00AE7D35" w:rsidRPr="003D4399" w:rsidRDefault="00AF2382" w:rsidP="00AE7D35">
      <w:pPr>
        <w:ind w:firstLine="480"/>
        <w:jc w:val="both"/>
        <w:textAlignment w:val="baseline"/>
        <w:rPr>
          <w:szCs w:val="28"/>
        </w:rPr>
      </w:pPr>
      <w:hyperlink r:id="rId25" w:anchor="6540IN" w:history="1">
        <w:r w:rsidR="00AE7D35" w:rsidRPr="003D4399">
          <w:rPr>
            <w:szCs w:val="28"/>
          </w:rPr>
          <w:t>Правил технической эксплуатации электроустановок потребителями</w:t>
        </w:r>
      </w:hyperlink>
      <w:r w:rsidR="00AE7D35" w:rsidRPr="003D4399">
        <w:rPr>
          <w:szCs w:val="28"/>
        </w:rPr>
        <w:t>, утвержденных </w:t>
      </w:r>
      <w:hyperlink r:id="rId26" w:history="1">
        <w:r w:rsidR="00AE7D35" w:rsidRPr="003D4399">
          <w:rPr>
            <w:szCs w:val="28"/>
          </w:rPr>
          <w:t>приказом Минэнерго России от 13.01.2003 N 6</w:t>
        </w:r>
      </w:hyperlink>
      <w:r w:rsidR="00AE7D35" w:rsidRPr="003D4399">
        <w:rPr>
          <w:szCs w:val="28"/>
        </w:rPr>
        <w:t>;</w:t>
      </w:r>
    </w:p>
    <w:p w:rsidR="00AE7D35" w:rsidRPr="003D4399" w:rsidRDefault="00AF2382" w:rsidP="00AE7D35">
      <w:pPr>
        <w:ind w:firstLine="480"/>
        <w:jc w:val="both"/>
        <w:textAlignment w:val="baseline"/>
        <w:rPr>
          <w:szCs w:val="28"/>
        </w:rPr>
      </w:pPr>
      <w:hyperlink r:id="rId27" w:anchor="6540IN" w:history="1">
        <w:r w:rsidR="00AE7D35" w:rsidRPr="003D4399">
          <w:rPr>
            <w:szCs w:val="28"/>
          </w:rPr>
          <w:t>Правил технической эксплуатации тепловых энергоустановок</w:t>
        </w:r>
      </w:hyperlink>
      <w:r w:rsidR="00AE7D35" w:rsidRPr="003D4399">
        <w:rPr>
          <w:szCs w:val="28"/>
        </w:rPr>
        <w:t>, утвержденных </w:t>
      </w:r>
      <w:hyperlink r:id="rId28" w:history="1">
        <w:r w:rsidR="00AE7D35" w:rsidRPr="003D4399">
          <w:rPr>
            <w:szCs w:val="28"/>
          </w:rPr>
          <w:t>приказом Минэнерго России от 24.03.2003 N 115</w:t>
        </w:r>
      </w:hyperlink>
      <w:r w:rsidR="00AE7D35" w:rsidRPr="003D4399">
        <w:rPr>
          <w:szCs w:val="28"/>
        </w:rPr>
        <w:t>;</w:t>
      </w:r>
    </w:p>
    <w:p w:rsidR="00AE7D35" w:rsidRPr="003D4399" w:rsidRDefault="00AE7D35" w:rsidP="00AE7D35">
      <w:pPr>
        <w:ind w:firstLine="480"/>
        <w:jc w:val="both"/>
        <w:textAlignment w:val="baseline"/>
        <w:rPr>
          <w:szCs w:val="28"/>
        </w:rPr>
      </w:pPr>
      <w:r w:rsidRPr="003D4399">
        <w:rPr>
          <w:szCs w:val="28"/>
        </w:rPr>
        <w:t>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утвержденных </w:t>
      </w:r>
      <w:hyperlink r:id="rId29" w:history="1">
        <w:r w:rsidRPr="003D4399">
          <w:rPr>
            <w:szCs w:val="28"/>
          </w:rPr>
          <w:t>приказом Госстроя Российской Федерации от 20.08.2001 N 191</w:t>
        </w:r>
      </w:hyperlink>
      <w:r w:rsidRPr="003D4399">
        <w:rPr>
          <w:szCs w:val="28"/>
        </w:rPr>
        <w:t>;</w:t>
      </w:r>
    </w:p>
    <w:p w:rsidR="00AE7D35" w:rsidRPr="003D4399" w:rsidRDefault="00AF2382" w:rsidP="00AE7D35">
      <w:pPr>
        <w:ind w:firstLine="480"/>
        <w:jc w:val="both"/>
        <w:textAlignment w:val="baseline"/>
        <w:rPr>
          <w:szCs w:val="28"/>
        </w:rPr>
      </w:pPr>
      <w:hyperlink r:id="rId30" w:anchor="6500IL" w:history="1">
        <w:r w:rsidR="00AE7D35" w:rsidRPr="003D4399">
          <w:rPr>
            <w:szCs w:val="28"/>
          </w:rPr>
          <w:t>Правил оценки готовности к отопительному периоду</w:t>
        </w:r>
      </w:hyperlink>
      <w:r w:rsidR="00AE7D35" w:rsidRPr="003D4399">
        <w:rPr>
          <w:szCs w:val="28"/>
        </w:rPr>
        <w:t>, утвержденных </w:t>
      </w:r>
      <w:hyperlink r:id="rId31" w:history="1">
        <w:r w:rsidR="00AE7D35" w:rsidRPr="003D4399">
          <w:rPr>
            <w:szCs w:val="28"/>
          </w:rPr>
          <w:t>приказом Минэнерго России от 12.03.2013 N 103</w:t>
        </w:r>
      </w:hyperlink>
      <w:r w:rsidR="00AE7D35" w:rsidRPr="003D4399">
        <w:rPr>
          <w:szCs w:val="28"/>
        </w:rPr>
        <w:t>;</w:t>
      </w:r>
    </w:p>
    <w:p w:rsidR="00AE7D35" w:rsidRPr="003D4399" w:rsidRDefault="00AF2382" w:rsidP="00AE7D35">
      <w:pPr>
        <w:ind w:firstLine="480"/>
        <w:jc w:val="both"/>
        <w:textAlignment w:val="baseline"/>
        <w:rPr>
          <w:szCs w:val="28"/>
        </w:rPr>
      </w:pPr>
      <w:hyperlink r:id="rId32" w:anchor="6560IO" w:history="1">
        <w:r w:rsidR="00AE7D35" w:rsidRPr="003D4399">
          <w:rPr>
            <w:szCs w:val="28"/>
          </w:rPr>
          <w:t>Правил расследования причин аварийных ситуаций при теплоснабжении</w:t>
        </w:r>
      </w:hyperlink>
      <w:r w:rsidR="00AE7D35" w:rsidRPr="003D4399">
        <w:rPr>
          <w:szCs w:val="28"/>
        </w:rPr>
        <w:t>, утвержденных </w:t>
      </w:r>
      <w:hyperlink r:id="rId33" w:history="1">
        <w:r w:rsidR="00AE7D35" w:rsidRPr="003D4399">
          <w:rPr>
            <w:szCs w:val="28"/>
          </w:rPr>
          <w:t>Постановлением Правительства Российской Федерации от 17.10.2015 N 1114</w:t>
        </w:r>
      </w:hyperlink>
      <w:r w:rsidR="00AE7D35" w:rsidRPr="003D4399">
        <w:rPr>
          <w:szCs w:val="28"/>
        </w:rPr>
        <w:t>.</w:t>
      </w:r>
    </w:p>
    <w:p w:rsidR="00AE7D35" w:rsidRPr="003D4399" w:rsidRDefault="00AE7D35" w:rsidP="00AE7D35">
      <w:pPr>
        <w:ind w:firstLine="480"/>
        <w:jc w:val="both"/>
        <w:textAlignment w:val="baseline"/>
        <w:rPr>
          <w:szCs w:val="28"/>
        </w:rPr>
      </w:pPr>
      <w:r w:rsidRPr="003D4399">
        <w:rPr>
          <w:szCs w:val="28"/>
        </w:rPr>
        <w:t xml:space="preserve">1.2.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 электроснабжения, водоснабжения и водоотведения, осуществляющими деятельность на территории </w:t>
      </w:r>
      <w:r>
        <w:rPr>
          <w:szCs w:val="28"/>
        </w:rPr>
        <w:t xml:space="preserve">Жигаловского </w:t>
      </w:r>
      <w:r w:rsidRPr="003D4399">
        <w:rPr>
          <w:szCs w:val="28"/>
        </w:rPr>
        <w:t xml:space="preserve">муниципального образования (далее - </w:t>
      </w:r>
      <w:proofErr w:type="spellStart"/>
      <w:r w:rsidRPr="003D4399">
        <w:rPr>
          <w:szCs w:val="28"/>
        </w:rPr>
        <w:t>ресурсоснабжающие</w:t>
      </w:r>
      <w:proofErr w:type="spellEnd"/>
      <w:r w:rsidRPr="003D4399">
        <w:rPr>
          <w:szCs w:val="28"/>
        </w:rPr>
        <w:t xml:space="preserve"> организации), управляющими организациями и товариществами собственников жилья, обслуживающими жилищный фонд (далее - управляющие организации, ТСЖ, жилищные кооперативы или иные специализированные потребительские кооперативы), абонентами (потребителями коммунальных ресурсов) и </w:t>
      </w:r>
      <w:r>
        <w:rPr>
          <w:szCs w:val="28"/>
        </w:rPr>
        <w:t>а</w:t>
      </w:r>
      <w:r w:rsidRPr="003D4399">
        <w:rPr>
          <w:szCs w:val="28"/>
        </w:rPr>
        <w:t xml:space="preserve">дминистрацией </w:t>
      </w:r>
      <w:r>
        <w:rPr>
          <w:szCs w:val="28"/>
        </w:rPr>
        <w:t>Жигаловского муниципального образования (далее администрацией)</w:t>
      </w:r>
    </w:p>
    <w:p w:rsidR="00AE7D35" w:rsidRPr="003D4399" w:rsidRDefault="00AE7D35" w:rsidP="00AE7D35">
      <w:pPr>
        <w:ind w:firstLine="480"/>
        <w:jc w:val="both"/>
        <w:textAlignment w:val="baseline"/>
        <w:rPr>
          <w:szCs w:val="28"/>
        </w:rPr>
      </w:pPr>
      <w:r w:rsidRPr="003D4399">
        <w:rPr>
          <w:szCs w:val="28"/>
        </w:rPr>
        <w:t>1.3. В настоящем Порядке используются понятия и определения в значениях, определенных законодательством Российской Федерации:</w:t>
      </w:r>
    </w:p>
    <w:p w:rsidR="00AE7D35" w:rsidRPr="003D4399" w:rsidRDefault="00AE7D35" w:rsidP="00AE7D35">
      <w:pPr>
        <w:ind w:firstLine="480"/>
        <w:jc w:val="both"/>
        <w:textAlignment w:val="baseline"/>
        <w:rPr>
          <w:szCs w:val="28"/>
        </w:rPr>
      </w:pPr>
      <w:r w:rsidRPr="003D4399">
        <w:rPr>
          <w:b/>
          <w:szCs w:val="28"/>
        </w:rPr>
        <w:t>внутридомовые инженерные системы</w:t>
      </w:r>
      <w:r w:rsidRPr="003D4399">
        <w:rPr>
          <w:szCs w:val="28"/>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систем теплоснабжения и (или) горячего водоснабжения);</w:t>
      </w:r>
    </w:p>
    <w:p w:rsidR="00AE7D35" w:rsidRPr="003D4399" w:rsidRDefault="00AE7D35" w:rsidP="00AE7D35">
      <w:pPr>
        <w:ind w:firstLine="480"/>
        <w:jc w:val="both"/>
        <w:textAlignment w:val="baseline"/>
        <w:rPr>
          <w:szCs w:val="28"/>
        </w:rPr>
      </w:pPr>
      <w:r w:rsidRPr="003D4399">
        <w:rPr>
          <w:b/>
          <w:szCs w:val="28"/>
        </w:rPr>
        <w:t>исполнитель</w:t>
      </w:r>
      <w:r w:rsidRPr="003D4399">
        <w:rPr>
          <w:szCs w:val="28"/>
        </w:rP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E7D35" w:rsidRPr="003D4399" w:rsidRDefault="00AE7D35" w:rsidP="00AE7D35">
      <w:pPr>
        <w:ind w:firstLine="480"/>
        <w:jc w:val="both"/>
        <w:textAlignment w:val="baseline"/>
        <w:rPr>
          <w:szCs w:val="28"/>
        </w:rPr>
      </w:pPr>
      <w:r w:rsidRPr="003D4399">
        <w:rPr>
          <w:b/>
          <w:szCs w:val="28"/>
        </w:rPr>
        <w:t>коммунальные услуги</w:t>
      </w:r>
      <w:r w:rsidRPr="003D4399">
        <w:rPr>
          <w:szCs w:val="28"/>
        </w:rPr>
        <w:t xml:space="preserve"> - деятельность исполнителя коммунальных услуг по холодному водоснабжению, горячему водоснабжению, водоотведению, электроснабжению и отоплению,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E7D35" w:rsidRPr="003D4399" w:rsidRDefault="00AE7D35" w:rsidP="00AE7D35">
      <w:pPr>
        <w:ind w:firstLine="480"/>
        <w:jc w:val="both"/>
        <w:textAlignment w:val="baseline"/>
        <w:rPr>
          <w:szCs w:val="28"/>
        </w:rPr>
      </w:pPr>
      <w:r w:rsidRPr="003D4399">
        <w:rPr>
          <w:b/>
          <w:szCs w:val="28"/>
        </w:rPr>
        <w:t>коммунальные ресурсы</w:t>
      </w:r>
      <w:r w:rsidRPr="003D4399">
        <w:rPr>
          <w:szCs w:val="28"/>
        </w:rPr>
        <w:t xml:space="preserve">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E7D35" w:rsidRPr="003D4399" w:rsidRDefault="00AE7D35" w:rsidP="00AE7D35">
      <w:pPr>
        <w:ind w:firstLine="480"/>
        <w:jc w:val="both"/>
        <w:textAlignment w:val="baseline"/>
        <w:rPr>
          <w:szCs w:val="28"/>
        </w:rPr>
      </w:pPr>
      <w:r w:rsidRPr="003D4399">
        <w:rPr>
          <w:b/>
          <w:szCs w:val="28"/>
        </w:rPr>
        <w:t>потребитель</w:t>
      </w:r>
      <w:r w:rsidRPr="003D4399">
        <w:rPr>
          <w:szCs w:val="28"/>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ресурсы;</w:t>
      </w:r>
    </w:p>
    <w:p w:rsidR="00AE7D35" w:rsidRPr="003D4399" w:rsidRDefault="00AE7D35" w:rsidP="00AE7D35">
      <w:pPr>
        <w:ind w:firstLine="480"/>
        <w:jc w:val="both"/>
        <w:textAlignment w:val="baseline"/>
        <w:rPr>
          <w:szCs w:val="28"/>
        </w:rPr>
      </w:pPr>
      <w:proofErr w:type="spellStart"/>
      <w:r w:rsidRPr="003D4399">
        <w:rPr>
          <w:b/>
          <w:szCs w:val="28"/>
        </w:rPr>
        <w:t>ресурсоснабжающая</w:t>
      </w:r>
      <w:proofErr w:type="spellEnd"/>
      <w:r w:rsidRPr="003D4399">
        <w:rPr>
          <w:b/>
          <w:szCs w:val="28"/>
        </w:rPr>
        <w:t xml:space="preserve"> организация</w:t>
      </w:r>
      <w:r w:rsidRPr="003D4399">
        <w:rPr>
          <w:szCs w:val="28"/>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AE7D35" w:rsidRPr="003D4399" w:rsidRDefault="00AE7D35" w:rsidP="00AE7D35">
      <w:pPr>
        <w:ind w:firstLine="480"/>
        <w:jc w:val="both"/>
        <w:textAlignment w:val="baseline"/>
        <w:rPr>
          <w:szCs w:val="28"/>
        </w:rPr>
      </w:pPr>
      <w:r w:rsidRPr="003D4399">
        <w:rPr>
          <w:b/>
          <w:szCs w:val="28"/>
        </w:rPr>
        <w:t>система теплоснабжения</w:t>
      </w:r>
      <w:r w:rsidRPr="003D4399">
        <w:rPr>
          <w:szCs w:val="28"/>
        </w:rPr>
        <w:t xml:space="preserve"> - совокупность источников тепловой энергии и </w:t>
      </w:r>
      <w:proofErr w:type="spellStart"/>
      <w:r w:rsidRPr="003D4399">
        <w:rPr>
          <w:szCs w:val="28"/>
        </w:rPr>
        <w:t>теплопотребляющих</w:t>
      </w:r>
      <w:proofErr w:type="spellEnd"/>
      <w:r w:rsidRPr="003D4399">
        <w:rPr>
          <w:szCs w:val="28"/>
        </w:rPr>
        <w:t xml:space="preserve"> установок, технологически соединенных тепловыми сетями;</w:t>
      </w:r>
    </w:p>
    <w:p w:rsidR="00AE7D35" w:rsidRPr="003D4399" w:rsidRDefault="00AE7D35" w:rsidP="00AE7D35">
      <w:pPr>
        <w:ind w:firstLine="480"/>
        <w:jc w:val="both"/>
        <w:textAlignment w:val="baseline"/>
        <w:rPr>
          <w:szCs w:val="28"/>
        </w:rPr>
      </w:pPr>
      <w:r w:rsidRPr="003D4399">
        <w:rPr>
          <w:b/>
          <w:szCs w:val="28"/>
        </w:rPr>
        <w:t>теплоснабжающая организация</w:t>
      </w:r>
      <w:r w:rsidRPr="003D4399">
        <w:rPr>
          <w:szCs w:val="28"/>
        </w:rPr>
        <w:t xml:space="preserve"> - юридическое лицо независимо от организационно-правовой формы, а также индивидуальный предприниматель, осуществляющие продажу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rsidR="00AE7D35" w:rsidRPr="003D4399" w:rsidRDefault="00AE7D35" w:rsidP="00AE7D35">
      <w:pPr>
        <w:ind w:firstLine="480"/>
        <w:jc w:val="both"/>
        <w:textAlignment w:val="baseline"/>
        <w:rPr>
          <w:szCs w:val="28"/>
        </w:rPr>
      </w:pPr>
      <w:r w:rsidRPr="003D4399">
        <w:rPr>
          <w:b/>
          <w:szCs w:val="28"/>
        </w:rPr>
        <w:t>тепловая сеть</w:t>
      </w:r>
      <w:r w:rsidRPr="003D4399">
        <w:rPr>
          <w:szCs w:val="28"/>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D4399">
        <w:rPr>
          <w:szCs w:val="28"/>
        </w:rPr>
        <w:t>теплопотребляющих</w:t>
      </w:r>
      <w:proofErr w:type="spellEnd"/>
      <w:r w:rsidRPr="003D4399">
        <w:rPr>
          <w:szCs w:val="28"/>
        </w:rPr>
        <w:t xml:space="preserve"> установок;</w:t>
      </w:r>
    </w:p>
    <w:p w:rsidR="00AE7D35" w:rsidRPr="003D4399" w:rsidRDefault="00AE7D35" w:rsidP="00AE7D35">
      <w:pPr>
        <w:ind w:firstLine="480"/>
        <w:jc w:val="both"/>
        <w:textAlignment w:val="baseline"/>
        <w:rPr>
          <w:szCs w:val="28"/>
        </w:rPr>
      </w:pPr>
      <w:r w:rsidRPr="003D4399">
        <w:rPr>
          <w:b/>
          <w:szCs w:val="28"/>
        </w:rPr>
        <w:t xml:space="preserve">источник тепловой энергии </w:t>
      </w:r>
      <w:r w:rsidRPr="003D4399">
        <w:rPr>
          <w:szCs w:val="28"/>
        </w:rPr>
        <w:t>- устройство, предназначенное для производства тепловой энергии;</w:t>
      </w:r>
    </w:p>
    <w:p w:rsidR="00AE7D35" w:rsidRPr="003D4399" w:rsidRDefault="00AE7D35" w:rsidP="00AE7D35">
      <w:pPr>
        <w:ind w:firstLine="480"/>
        <w:jc w:val="both"/>
        <w:textAlignment w:val="baseline"/>
        <w:rPr>
          <w:szCs w:val="28"/>
        </w:rPr>
      </w:pPr>
      <w:r w:rsidRPr="003D4399">
        <w:rPr>
          <w:b/>
          <w:szCs w:val="28"/>
        </w:rPr>
        <w:t>централизованные сети инженерно-технического обеспечения</w:t>
      </w:r>
      <w:r w:rsidRPr="003D4399">
        <w:rPr>
          <w:szCs w:val="28"/>
        </w:rPr>
        <w:t xml:space="preserve">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E7D35" w:rsidRPr="003D4399" w:rsidRDefault="00AE7D35" w:rsidP="00AE7D35">
      <w:pPr>
        <w:ind w:firstLine="480"/>
        <w:jc w:val="both"/>
        <w:textAlignment w:val="baseline"/>
        <w:rPr>
          <w:szCs w:val="28"/>
        </w:rPr>
      </w:pPr>
      <w:r w:rsidRPr="003D4399">
        <w:rPr>
          <w:b/>
          <w:szCs w:val="28"/>
        </w:rPr>
        <w:t>технологические нарушения</w:t>
      </w:r>
      <w:r w:rsidRPr="003D4399">
        <w:rPr>
          <w:szCs w:val="28"/>
        </w:rPr>
        <w:t xml:space="preserve"> - нарушения в работе систем коммунального энергоснабжения и эксплуатирующих их организаций в зависимости от характера и тяжести последствий (воздействие на персонал, отклонение параметров </w:t>
      </w:r>
      <w:r w:rsidRPr="003D4399">
        <w:rPr>
          <w:szCs w:val="28"/>
        </w:rPr>
        <w:lastRenderedPageBreak/>
        <w:t>энергоносителя, экологическое воздействие, повреждение оборудования, другие факторы снижения надежности), которые подразделяются на аварии и инциденты;</w:t>
      </w:r>
    </w:p>
    <w:p w:rsidR="00AE7D35" w:rsidRPr="003D4399" w:rsidRDefault="00AE7D35" w:rsidP="00AE7D35">
      <w:pPr>
        <w:ind w:firstLine="480"/>
        <w:jc w:val="both"/>
        <w:textAlignment w:val="baseline"/>
        <w:rPr>
          <w:szCs w:val="28"/>
        </w:rPr>
      </w:pPr>
      <w:r w:rsidRPr="003D4399">
        <w:rPr>
          <w:b/>
          <w:szCs w:val="28"/>
        </w:rPr>
        <w:t>инцидент</w:t>
      </w:r>
      <w:r w:rsidRPr="003D4399">
        <w:rPr>
          <w:szCs w:val="28"/>
        </w:rPr>
        <w:t xml:space="preserve"> - отказ или механическое повреждение оборудования и (или) сетей, проявление скрытого дефекта конструкции, отдельного элемента сооружений действующего производственного объекта, отказ обслуживающих его систем (систем телемеханики, связи, энергоснабжения и другие), не повлиявшее на работоспособность объекта, но вызвавшее необходимость принятия нештатных действий, не предусмотренных планом технического обслуживания и ремонта, для восстановления его безопасного состояния;</w:t>
      </w:r>
    </w:p>
    <w:p w:rsidR="00AE7D35" w:rsidRPr="003D4399" w:rsidRDefault="00AE7D35" w:rsidP="00AE7D35">
      <w:pPr>
        <w:ind w:firstLine="480"/>
        <w:jc w:val="both"/>
        <w:textAlignment w:val="baseline"/>
        <w:rPr>
          <w:szCs w:val="28"/>
        </w:rPr>
      </w:pPr>
      <w:r w:rsidRPr="003D4399">
        <w:rPr>
          <w:b/>
          <w:szCs w:val="28"/>
        </w:rPr>
        <w:t>технологический отказ</w:t>
      </w:r>
      <w:r w:rsidRPr="003D4399">
        <w:rPr>
          <w:szCs w:val="28"/>
        </w:rPr>
        <w:t xml:space="preserve"> - вынужденные отключение или ограничение работоспособности оборудования, приведшее к нарушению процесса производства и (или) передачи энергоресурсов потребителям, если они не содержат признаков аварии;</w:t>
      </w:r>
    </w:p>
    <w:p w:rsidR="00AE7D35" w:rsidRPr="003D4399" w:rsidRDefault="00AE7D35" w:rsidP="00AE7D35">
      <w:pPr>
        <w:ind w:firstLine="480"/>
        <w:jc w:val="both"/>
        <w:textAlignment w:val="baseline"/>
        <w:rPr>
          <w:szCs w:val="28"/>
        </w:rPr>
      </w:pPr>
      <w:r w:rsidRPr="003D4399">
        <w:rPr>
          <w:b/>
          <w:szCs w:val="28"/>
        </w:rPr>
        <w:t xml:space="preserve">авария </w:t>
      </w:r>
      <w:r w:rsidRPr="003D4399">
        <w:rPr>
          <w:szCs w:val="28"/>
        </w:rPr>
        <w:t>-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AE7D35" w:rsidRPr="003D4399" w:rsidRDefault="00AE7D35" w:rsidP="00AE7D35">
      <w:pPr>
        <w:ind w:firstLine="480"/>
        <w:jc w:val="both"/>
        <w:textAlignment w:val="baseline"/>
        <w:rPr>
          <w:szCs w:val="28"/>
        </w:rPr>
      </w:pPr>
      <w:r w:rsidRPr="003D4399">
        <w:rPr>
          <w:b/>
          <w:szCs w:val="28"/>
        </w:rPr>
        <w:t>аварийная ситуация</w:t>
      </w:r>
      <w:r w:rsidRPr="003D4399">
        <w:rPr>
          <w:szCs w:val="28"/>
        </w:rPr>
        <w:t xml:space="preserve"> -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p w:rsidR="00AE7D35" w:rsidRPr="003D4399" w:rsidRDefault="00AE7D35" w:rsidP="00AE7D35">
      <w:pPr>
        <w:ind w:firstLine="480"/>
        <w:jc w:val="both"/>
        <w:textAlignment w:val="baseline"/>
        <w:rPr>
          <w:szCs w:val="28"/>
        </w:rPr>
      </w:pPr>
      <w:r w:rsidRPr="003D4399">
        <w:rPr>
          <w:b/>
          <w:szCs w:val="28"/>
        </w:rPr>
        <w:t>чрезвычайная ситуация (далее - ЧС)</w:t>
      </w:r>
      <w:r w:rsidRPr="003D4399">
        <w:rPr>
          <w:szCs w:val="28"/>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нанесли ущерб здоровью людей или окружающей природной среде, значительные материальные потери и нарушили условия жизнедеятельности населения.</w:t>
      </w:r>
    </w:p>
    <w:p w:rsidR="00AE7D35" w:rsidRPr="003D4399" w:rsidRDefault="00AE7D35" w:rsidP="00AE7D35">
      <w:pPr>
        <w:ind w:firstLine="480"/>
        <w:jc w:val="both"/>
        <w:textAlignment w:val="baseline"/>
        <w:rPr>
          <w:szCs w:val="28"/>
        </w:rPr>
      </w:pPr>
      <w:r w:rsidRPr="003D4399">
        <w:rPr>
          <w:szCs w:val="28"/>
        </w:rPr>
        <w:t>1.4. Основными целями настоящего Порядка являются:</w:t>
      </w:r>
    </w:p>
    <w:p w:rsidR="00AE7D35" w:rsidRPr="003D4399" w:rsidRDefault="00AE7D35" w:rsidP="00AE7D35">
      <w:pPr>
        <w:ind w:firstLine="480"/>
        <w:jc w:val="both"/>
        <w:textAlignment w:val="baseline"/>
        <w:rPr>
          <w:szCs w:val="28"/>
        </w:rPr>
      </w:pPr>
      <w:r>
        <w:rPr>
          <w:szCs w:val="28"/>
        </w:rPr>
        <w:t xml:space="preserve">- </w:t>
      </w:r>
      <w:r w:rsidRPr="003D4399">
        <w:rPr>
          <w:szCs w:val="28"/>
        </w:rPr>
        <w:t>повышение эффективности, устойчивости и надежности функционирования объектов жилищно-коммунального хозяйства</w:t>
      </w:r>
      <w:r>
        <w:rPr>
          <w:szCs w:val="28"/>
        </w:rPr>
        <w:t xml:space="preserve"> на территории Жигаловского</w:t>
      </w:r>
      <w:r w:rsidRPr="003D4399">
        <w:rPr>
          <w:szCs w:val="28"/>
        </w:rPr>
        <w:t xml:space="preserve"> муниципального образования;</w:t>
      </w:r>
    </w:p>
    <w:p w:rsidR="00AE7D35" w:rsidRPr="003D4399" w:rsidRDefault="00AE7D35" w:rsidP="00AE7D35">
      <w:pPr>
        <w:ind w:firstLine="480"/>
        <w:jc w:val="both"/>
        <w:textAlignment w:val="baseline"/>
        <w:rPr>
          <w:szCs w:val="28"/>
        </w:rPr>
      </w:pPr>
      <w:r>
        <w:rPr>
          <w:szCs w:val="28"/>
        </w:rPr>
        <w:t xml:space="preserve">- </w:t>
      </w:r>
      <w:r w:rsidRPr="003D4399">
        <w:rPr>
          <w:szCs w:val="28"/>
        </w:rPr>
        <w:t xml:space="preserve">мобилизация усилий по ликвидации технологических нарушений и аварийных ситуаций на объектах теплоснабжения </w:t>
      </w:r>
      <w:r>
        <w:rPr>
          <w:szCs w:val="28"/>
        </w:rPr>
        <w:t xml:space="preserve">на территории Жигаловского </w:t>
      </w:r>
      <w:r w:rsidRPr="003D4399">
        <w:rPr>
          <w:szCs w:val="28"/>
        </w:rPr>
        <w:t>муниципального образования;</w:t>
      </w:r>
    </w:p>
    <w:p w:rsidR="00AE7D35" w:rsidRPr="003D4399" w:rsidRDefault="00AE7D35" w:rsidP="00AE7D35">
      <w:pPr>
        <w:ind w:firstLine="480"/>
        <w:jc w:val="both"/>
        <w:textAlignment w:val="baseline"/>
        <w:rPr>
          <w:szCs w:val="28"/>
        </w:rPr>
      </w:pPr>
      <w:r>
        <w:rPr>
          <w:szCs w:val="28"/>
        </w:rPr>
        <w:t xml:space="preserve">- </w:t>
      </w:r>
      <w:r w:rsidRPr="003D4399">
        <w:rPr>
          <w:szCs w:val="28"/>
        </w:rPr>
        <w:t xml:space="preserve">снижение уровня технологических нарушений и аварийных ситуаций на объектах теплоснабжения, минимизация последствий возникновения технологических нарушений и аварийных ситуаций на объектах теплоснабжения </w:t>
      </w:r>
      <w:r>
        <w:rPr>
          <w:szCs w:val="28"/>
        </w:rPr>
        <w:t xml:space="preserve">на территории Жигаловского </w:t>
      </w:r>
      <w:r w:rsidRPr="003D4399">
        <w:rPr>
          <w:szCs w:val="28"/>
        </w:rPr>
        <w:t>муниципального образования.</w:t>
      </w:r>
    </w:p>
    <w:p w:rsidR="00AE7D35" w:rsidRPr="003D4399" w:rsidRDefault="00AE7D35" w:rsidP="00AE7D35">
      <w:pPr>
        <w:ind w:firstLine="480"/>
        <w:jc w:val="both"/>
        <w:textAlignment w:val="baseline"/>
        <w:rPr>
          <w:szCs w:val="28"/>
        </w:rPr>
      </w:pPr>
      <w:r w:rsidRPr="003D4399">
        <w:rPr>
          <w:szCs w:val="28"/>
        </w:rPr>
        <w:t>1.5. Отказ элементов систем, сетей и источников теплоснабжения, повлекший прекращение подачи тепловой энергии потребителям и абонентам на отопление и горячее водоснабжение на период более 8 часов, считается аварией согласно </w:t>
      </w:r>
      <w:hyperlink r:id="rId34" w:history="1">
        <w:r w:rsidRPr="003D4399">
          <w:rPr>
            <w:szCs w:val="28"/>
          </w:rPr>
          <w:t xml:space="preserve">приказу </w:t>
        </w:r>
        <w:proofErr w:type="spellStart"/>
        <w:r w:rsidRPr="003D4399">
          <w:rPr>
            <w:szCs w:val="28"/>
          </w:rPr>
          <w:t>Минрегиона</w:t>
        </w:r>
        <w:proofErr w:type="spellEnd"/>
        <w:r w:rsidRPr="003D4399">
          <w:rPr>
            <w:szCs w:val="28"/>
          </w:rPr>
          <w:t xml:space="preserve"> Российской Федерации N 48 от 14.04.2008 "Методика проведения мониторинга выполнения производственных и инвестиционных программ организаций коммунального комплекса"</w:t>
        </w:r>
      </w:hyperlink>
      <w:r w:rsidRPr="003D4399">
        <w:rPr>
          <w:szCs w:val="28"/>
        </w:rPr>
        <w:t>.</w:t>
      </w:r>
    </w:p>
    <w:p w:rsidR="00AE7D35" w:rsidRPr="003D4399" w:rsidRDefault="00AE7D35" w:rsidP="00AE7D35">
      <w:pPr>
        <w:ind w:firstLine="480"/>
        <w:jc w:val="both"/>
        <w:textAlignment w:val="baseline"/>
        <w:rPr>
          <w:szCs w:val="28"/>
        </w:rPr>
      </w:pPr>
      <w:r w:rsidRPr="003D4399">
        <w:rPr>
          <w:szCs w:val="28"/>
        </w:rPr>
        <w:t xml:space="preserve">1.6. Основной задачей </w:t>
      </w:r>
      <w:proofErr w:type="spellStart"/>
      <w:r w:rsidRPr="003D4399">
        <w:rPr>
          <w:szCs w:val="28"/>
        </w:rPr>
        <w:t>ресурсоснабжающих</w:t>
      </w:r>
      <w:proofErr w:type="spellEnd"/>
      <w:r w:rsidRPr="003D4399">
        <w:rPr>
          <w:szCs w:val="28"/>
        </w:rPr>
        <w:t xml:space="preserve"> организаций, управляющих организаций и ТСЖ является обеспечение устойчивой и бесперебойной работы тепловых, водопроводных, канализационных, электрических сетей, обеспечение качества предоставления коммунальных ресурсов в пределах нормативов, принятие оперативных мер по предупреждению, локализации и ликвидации последствий аварий на источниках теплоснабжения, тепловых, водопроводных, электрических сетях и системах водоотведения.</w:t>
      </w:r>
    </w:p>
    <w:p w:rsidR="00AE7D35" w:rsidRPr="003D4399" w:rsidRDefault="00AE7D35" w:rsidP="00AE7D35">
      <w:pPr>
        <w:ind w:firstLine="480"/>
        <w:jc w:val="both"/>
        <w:textAlignment w:val="baseline"/>
        <w:rPr>
          <w:szCs w:val="28"/>
        </w:rPr>
      </w:pPr>
      <w:r w:rsidRPr="003D4399">
        <w:rPr>
          <w:szCs w:val="28"/>
        </w:rPr>
        <w:t>1.7. Основными направлениями предупреждения возникновения аварий являются:</w:t>
      </w:r>
    </w:p>
    <w:p w:rsidR="00AE7D35" w:rsidRPr="003D4399" w:rsidRDefault="00AE7D35" w:rsidP="00AE7D35">
      <w:pPr>
        <w:ind w:firstLine="480"/>
        <w:jc w:val="both"/>
        <w:textAlignment w:val="baseline"/>
        <w:rPr>
          <w:szCs w:val="28"/>
        </w:rPr>
      </w:pPr>
      <w:r>
        <w:rPr>
          <w:szCs w:val="28"/>
        </w:rPr>
        <w:t xml:space="preserve">- </w:t>
      </w:r>
      <w:r w:rsidRPr="003D4399">
        <w:rPr>
          <w:szCs w:val="28"/>
        </w:rPr>
        <w:t>постоянная подготовка персонала к ликвидации возможных технологических нарушений путем повышения качества профессиональной подготовки, своевременного проведения противоаварийных тренировок;</w:t>
      </w:r>
    </w:p>
    <w:p w:rsidR="00AE7D35" w:rsidRPr="003D4399" w:rsidRDefault="00AE7D35" w:rsidP="00AE7D35">
      <w:pPr>
        <w:ind w:firstLine="480"/>
        <w:jc w:val="both"/>
        <w:textAlignment w:val="baseline"/>
        <w:rPr>
          <w:szCs w:val="28"/>
        </w:rPr>
      </w:pPr>
      <w:r>
        <w:rPr>
          <w:szCs w:val="28"/>
        </w:rPr>
        <w:t xml:space="preserve">- </w:t>
      </w:r>
      <w:r w:rsidRPr="003D4399">
        <w:rPr>
          <w:szCs w:val="28"/>
        </w:rPr>
        <w:t>создание необходимых аварийных запасов материалов и оборудования;</w:t>
      </w:r>
    </w:p>
    <w:p w:rsidR="00AE7D35" w:rsidRPr="003D4399" w:rsidRDefault="00AE7D35" w:rsidP="00AE7D35">
      <w:pPr>
        <w:ind w:firstLine="480"/>
        <w:jc w:val="both"/>
        <w:textAlignment w:val="baseline"/>
        <w:rPr>
          <w:szCs w:val="28"/>
        </w:rPr>
      </w:pPr>
      <w:r>
        <w:rPr>
          <w:szCs w:val="28"/>
        </w:rPr>
        <w:t xml:space="preserve">- </w:t>
      </w:r>
      <w:r w:rsidRPr="003D4399">
        <w:rPr>
          <w:szCs w:val="28"/>
        </w:rPr>
        <w:t>обеспечение персонала необходимыми средствами защиты, связи, пожаротушения, инструментом, автотранспортом и другими механизмами;</w:t>
      </w:r>
    </w:p>
    <w:p w:rsidR="00AE7D35" w:rsidRPr="003D4399" w:rsidRDefault="00AE7D35" w:rsidP="00AE7D35">
      <w:pPr>
        <w:ind w:firstLine="480"/>
        <w:jc w:val="both"/>
        <w:textAlignment w:val="baseline"/>
        <w:rPr>
          <w:szCs w:val="28"/>
        </w:rPr>
      </w:pPr>
      <w:r>
        <w:rPr>
          <w:szCs w:val="28"/>
        </w:rPr>
        <w:t xml:space="preserve">- </w:t>
      </w:r>
      <w:r w:rsidRPr="003D4399">
        <w:rPr>
          <w:szCs w:val="28"/>
        </w:rPr>
        <w:t>обеспечение наличия на рабочих местах схем технологических соединений трубопроводов, программ технологических переключений, инструкций по ликвидации технологических нарушений.</w:t>
      </w:r>
    </w:p>
    <w:p w:rsidR="00AE7D35" w:rsidRPr="003D4399" w:rsidRDefault="00AE7D35" w:rsidP="00AE7D35">
      <w:pPr>
        <w:ind w:firstLine="480"/>
        <w:jc w:val="both"/>
        <w:textAlignment w:val="baseline"/>
        <w:rPr>
          <w:szCs w:val="28"/>
        </w:rPr>
      </w:pPr>
      <w:r w:rsidRPr="003D4399">
        <w:rPr>
          <w:szCs w:val="28"/>
        </w:rPr>
        <w:t xml:space="preserve">1.8. </w:t>
      </w:r>
      <w:proofErr w:type="spellStart"/>
      <w:r w:rsidRPr="003D4399">
        <w:rPr>
          <w:szCs w:val="28"/>
        </w:rPr>
        <w:t>Ресурсоснабжающие</w:t>
      </w:r>
      <w:proofErr w:type="spellEnd"/>
      <w:r w:rsidRPr="003D4399">
        <w:rPr>
          <w:szCs w:val="28"/>
        </w:rPr>
        <w:t xml:space="preserve"> организации, управляющие организации и ТСЖ,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диспетчерские и (или) аварийно-восстановительные службы (аварийно-диспетчерские службы) (далее - ДС и (или) АВС (АДС) соответственно).</w:t>
      </w:r>
    </w:p>
    <w:p w:rsidR="00AE7D35" w:rsidRPr="003D4399" w:rsidRDefault="00AE7D35" w:rsidP="00AE7D35">
      <w:pPr>
        <w:ind w:firstLine="480"/>
        <w:jc w:val="both"/>
        <w:textAlignment w:val="baseline"/>
        <w:rPr>
          <w:szCs w:val="28"/>
        </w:rPr>
      </w:pPr>
      <w:r w:rsidRPr="003D4399">
        <w:rPr>
          <w:szCs w:val="28"/>
        </w:rPr>
        <w:t>Состав аварийно-восстановительных служб, перечень машин и механизмов, приспособлений и материалов для ликвидации аварийных ситуаций утверждается руководителем организации.</w:t>
      </w:r>
    </w:p>
    <w:p w:rsidR="00AE7D35" w:rsidRPr="003D4399" w:rsidRDefault="00AE7D35" w:rsidP="00AE7D35">
      <w:pPr>
        <w:ind w:firstLine="480"/>
        <w:jc w:val="both"/>
        <w:textAlignment w:val="baseline"/>
        <w:rPr>
          <w:szCs w:val="28"/>
        </w:rPr>
      </w:pPr>
      <w:r w:rsidRPr="003D4399">
        <w:rPr>
          <w:szCs w:val="28"/>
        </w:rPr>
        <w:t>В организациях, штатным расписанием которых не предусмотрены ДС и (или) АВС (АДС), обязанности оперативного руководства ликвидацией аварии возлагаются на лицо, назначенное соответствующим приказом руководителя организации.</w:t>
      </w:r>
    </w:p>
    <w:p w:rsidR="00AE7D35" w:rsidRPr="003D4399" w:rsidRDefault="00AE7D35" w:rsidP="00AE7D35">
      <w:pPr>
        <w:ind w:firstLine="480"/>
        <w:jc w:val="both"/>
        <w:textAlignment w:val="baseline"/>
        <w:rPr>
          <w:szCs w:val="28"/>
        </w:rPr>
      </w:pPr>
      <w:r w:rsidRPr="003D4399">
        <w:rPr>
          <w:szCs w:val="28"/>
        </w:rPr>
        <w:t>1.9. Общую координацию действий ДС и (или) АВС (АДС) по ликвидации аварийной ситуации осуществляет единая дежурно-диспетчерская служба муниципального образования "</w:t>
      </w:r>
      <w:proofErr w:type="spellStart"/>
      <w:r>
        <w:rPr>
          <w:szCs w:val="28"/>
        </w:rPr>
        <w:t>Жигаловский</w:t>
      </w:r>
      <w:proofErr w:type="spellEnd"/>
      <w:r>
        <w:rPr>
          <w:szCs w:val="28"/>
        </w:rPr>
        <w:t xml:space="preserve"> район</w:t>
      </w:r>
      <w:r w:rsidRPr="003D4399">
        <w:rPr>
          <w:szCs w:val="28"/>
        </w:rPr>
        <w:t xml:space="preserve">" (далее - ЕДДС </w:t>
      </w:r>
      <w:bookmarkStart w:id="3" w:name="_Hlk116998232"/>
      <w:r w:rsidRPr="003D4399">
        <w:rPr>
          <w:szCs w:val="28"/>
        </w:rPr>
        <w:t>МО "</w:t>
      </w:r>
      <w:proofErr w:type="spellStart"/>
      <w:r>
        <w:rPr>
          <w:szCs w:val="28"/>
        </w:rPr>
        <w:t>Жигаловский</w:t>
      </w:r>
      <w:proofErr w:type="spellEnd"/>
      <w:r>
        <w:rPr>
          <w:szCs w:val="28"/>
        </w:rPr>
        <w:t xml:space="preserve"> район</w:t>
      </w:r>
      <w:r w:rsidRPr="003D4399">
        <w:rPr>
          <w:szCs w:val="28"/>
        </w:rPr>
        <w:t>"</w:t>
      </w:r>
      <w:bookmarkEnd w:id="3"/>
      <w:r w:rsidRPr="003D4399">
        <w:rPr>
          <w:szCs w:val="28"/>
        </w:rPr>
        <w:t>).</w:t>
      </w:r>
    </w:p>
    <w:p w:rsidR="00AE7D35" w:rsidRPr="003D4399" w:rsidRDefault="00AE7D35" w:rsidP="00AE7D35">
      <w:pPr>
        <w:ind w:firstLine="480"/>
        <w:jc w:val="both"/>
        <w:textAlignment w:val="baseline"/>
        <w:rPr>
          <w:szCs w:val="28"/>
        </w:rPr>
      </w:pPr>
      <w:r w:rsidRPr="003D4399">
        <w:rPr>
          <w:szCs w:val="28"/>
        </w:rPr>
        <w:t xml:space="preserve">Сведения о телефонах ДС (АДС) уточняются до начала отопительного периода и предоставляются </w:t>
      </w:r>
      <w:proofErr w:type="spellStart"/>
      <w:r w:rsidRPr="003D4399">
        <w:rPr>
          <w:szCs w:val="28"/>
        </w:rPr>
        <w:t>ресурсоснабжающими</w:t>
      </w:r>
      <w:proofErr w:type="spellEnd"/>
      <w:r w:rsidRPr="003D4399">
        <w:rPr>
          <w:szCs w:val="28"/>
        </w:rPr>
        <w:t xml:space="preserve"> организациями, управляющими организациями и ТСЖ в ЕДДС </w:t>
      </w:r>
      <w:r w:rsidRPr="00B346B6">
        <w:rPr>
          <w:szCs w:val="28"/>
        </w:rPr>
        <w:t>МО "</w:t>
      </w:r>
      <w:proofErr w:type="spellStart"/>
      <w:r w:rsidRPr="00B346B6">
        <w:rPr>
          <w:szCs w:val="28"/>
        </w:rPr>
        <w:t>Жигаловский</w:t>
      </w:r>
      <w:proofErr w:type="spellEnd"/>
      <w:r w:rsidRPr="00B346B6">
        <w:rPr>
          <w:szCs w:val="28"/>
        </w:rPr>
        <w:t xml:space="preserve"> район"</w:t>
      </w:r>
      <w:r>
        <w:rPr>
          <w:szCs w:val="28"/>
        </w:rPr>
        <w:t>.</w:t>
      </w:r>
    </w:p>
    <w:p w:rsidR="00AE7D35" w:rsidRDefault="00AE7D35" w:rsidP="00AE7D35">
      <w:pPr>
        <w:spacing w:after="240"/>
        <w:jc w:val="both"/>
        <w:textAlignment w:val="baseline"/>
        <w:outlineLvl w:val="2"/>
        <w:rPr>
          <w:b/>
          <w:bCs/>
          <w:szCs w:val="28"/>
        </w:rPr>
      </w:pPr>
    </w:p>
    <w:p w:rsidR="00AE7D35" w:rsidRPr="003D4399" w:rsidRDefault="00AE7D35" w:rsidP="00AE7D35">
      <w:pPr>
        <w:spacing w:after="240"/>
        <w:jc w:val="both"/>
        <w:textAlignment w:val="baseline"/>
        <w:outlineLvl w:val="2"/>
        <w:rPr>
          <w:b/>
          <w:bCs/>
          <w:szCs w:val="28"/>
        </w:rPr>
      </w:pPr>
      <w:r w:rsidRPr="003D4399">
        <w:rPr>
          <w:b/>
          <w:bCs/>
          <w:szCs w:val="28"/>
        </w:rPr>
        <w:lastRenderedPageBreak/>
        <w:t>2. ВЗАИМОДЕЙСТВИЕ РЕСУРСОСНАБЖАЮЩИХ ОРГАНИЗАЦИЙ, УПРАВЛЯЮЩИХ ОРГАНИЗАЦИЙ И ТСЖ ПРИ ЛИКВИДАЦИИ АВАРИЙНЫХ СИТУАЦИЙ</w:t>
      </w:r>
    </w:p>
    <w:p w:rsidR="00AE7D35" w:rsidRPr="003D4399" w:rsidRDefault="00AE7D35" w:rsidP="00AE7D35">
      <w:pPr>
        <w:jc w:val="both"/>
        <w:textAlignment w:val="baseline"/>
        <w:rPr>
          <w:szCs w:val="28"/>
        </w:rPr>
      </w:pPr>
    </w:p>
    <w:p w:rsidR="00AE7D35" w:rsidRPr="003D4399" w:rsidRDefault="00AE7D35" w:rsidP="00AE7D35">
      <w:pPr>
        <w:ind w:firstLine="480"/>
        <w:jc w:val="both"/>
        <w:textAlignment w:val="baseline"/>
        <w:rPr>
          <w:szCs w:val="28"/>
        </w:rPr>
      </w:pPr>
      <w:r w:rsidRPr="003D4399">
        <w:rPr>
          <w:szCs w:val="28"/>
        </w:rPr>
        <w:t>2.1. При возникновении аварийной ситуации на наружных сетях и источниках теплоснабжения теплоснабжающая организация обязана:</w:t>
      </w:r>
    </w:p>
    <w:p w:rsidR="00AE7D35" w:rsidRPr="003D4399" w:rsidRDefault="00AE7D35" w:rsidP="00AE7D35">
      <w:pPr>
        <w:ind w:firstLine="480"/>
        <w:jc w:val="both"/>
        <w:textAlignment w:val="baseline"/>
        <w:rPr>
          <w:szCs w:val="28"/>
        </w:rPr>
      </w:pPr>
      <w:r w:rsidRPr="003D4399">
        <w:rPr>
          <w:szCs w:val="28"/>
        </w:rPr>
        <w:t>2.1.1. принять меры по обеспечению безопасности на месте аварии (ограждение, освещение, охрана) и действовать в соответствии с ведомственными инструкциями по ликвидации аварийных ситуаций.</w:t>
      </w:r>
    </w:p>
    <w:p w:rsidR="00AE7D35" w:rsidRPr="003D4399" w:rsidRDefault="00AE7D35" w:rsidP="00AE7D35">
      <w:pPr>
        <w:ind w:firstLine="480"/>
        <w:jc w:val="both"/>
        <w:textAlignment w:val="baseline"/>
        <w:rPr>
          <w:szCs w:val="28"/>
        </w:rPr>
      </w:pPr>
      <w:r w:rsidRPr="003D4399">
        <w:rPr>
          <w:szCs w:val="28"/>
        </w:rPr>
        <w:t>2.1.2. Силами аварийно-восстановительных бригад (групп) незамедлительно приступить к ликвидации создавшейся аварийной ситуации.</w:t>
      </w:r>
    </w:p>
    <w:p w:rsidR="00AE7D35" w:rsidRPr="003D4399" w:rsidRDefault="00AE7D35" w:rsidP="00AE7D35">
      <w:pPr>
        <w:ind w:firstLine="480"/>
        <w:jc w:val="both"/>
        <w:textAlignment w:val="baseline"/>
        <w:rPr>
          <w:szCs w:val="28"/>
        </w:rPr>
      </w:pPr>
      <w:r w:rsidRPr="003D4399">
        <w:rPr>
          <w:szCs w:val="28"/>
        </w:rPr>
        <w:t>2.1.3. Оперативная информация о причинах возникновения аварийной ситуации, о решении, принятом по вопросу ее ликвидации, передается в сроки, установленные пунктом 6 </w:t>
      </w:r>
      <w:hyperlink r:id="rId35" w:anchor="6560IO" w:history="1">
        <w:r w:rsidRPr="003D4399">
          <w:rPr>
            <w:szCs w:val="28"/>
          </w:rPr>
          <w:t>Правил расследования причин аварийных ситуаций при теплоснабжении</w:t>
        </w:r>
      </w:hyperlink>
      <w:r w:rsidRPr="003D4399">
        <w:rPr>
          <w:szCs w:val="28"/>
        </w:rPr>
        <w:t>, утвержденных </w:t>
      </w:r>
      <w:hyperlink r:id="rId36" w:history="1">
        <w:r w:rsidRPr="003D4399">
          <w:rPr>
            <w:szCs w:val="28"/>
          </w:rPr>
          <w:t>Постановлением Правительства Российской Федерации от 17.10.2015 N 1114</w:t>
        </w:r>
      </w:hyperlink>
      <w:r w:rsidRPr="003D4399">
        <w:rPr>
          <w:szCs w:val="28"/>
        </w:rPr>
        <w:t>,</w:t>
      </w:r>
    </w:p>
    <w:p w:rsidR="00AE7D35" w:rsidRPr="003D4399" w:rsidRDefault="00AE7D35" w:rsidP="00AE7D35">
      <w:pPr>
        <w:ind w:firstLine="480"/>
        <w:jc w:val="both"/>
        <w:textAlignment w:val="baseline"/>
        <w:rPr>
          <w:szCs w:val="28"/>
        </w:rPr>
      </w:pPr>
      <w:r>
        <w:rPr>
          <w:szCs w:val="28"/>
        </w:rPr>
        <w:t>руководитель</w:t>
      </w:r>
      <w:r w:rsidRPr="003D4399">
        <w:rPr>
          <w:szCs w:val="28"/>
        </w:rPr>
        <w:t xml:space="preserve"> ДС (АДС) сообщает:</w:t>
      </w:r>
    </w:p>
    <w:p w:rsidR="00AE7D35" w:rsidRPr="003D4399" w:rsidRDefault="00AE7D35" w:rsidP="00AE7D35">
      <w:pPr>
        <w:ind w:firstLine="480"/>
        <w:jc w:val="both"/>
        <w:textAlignment w:val="baseline"/>
        <w:rPr>
          <w:szCs w:val="28"/>
        </w:rPr>
      </w:pPr>
      <w:r w:rsidRPr="003D4399">
        <w:rPr>
          <w:szCs w:val="28"/>
        </w:rPr>
        <w:t xml:space="preserve">в ЕДДС </w:t>
      </w:r>
      <w:r w:rsidRPr="00F25F99">
        <w:rPr>
          <w:szCs w:val="28"/>
        </w:rPr>
        <w:t>МО "</w:t>
      </w:r>
      <w:proofErr w:type="spellStart"/>
      <w:r w:rsidRPr="00F25F99">
        <w:rPr>
          <w:szCs w:val="28"/>
        </w:rPr>
        <w:t>Жигаловский</w:t>
      </w:r>
      <w:proofErr w:type="spellEnd"/>
      <w:r w:rsidRPr="00F25F99">
        <w:rPr>
          <w:szCs w:val="28"/>
        </w:rPr>
        <w:t xml:space="preserve"> район"</w:t>
      </w:r>
      <w:r w:rsidRPr="003D4399">
        <w:rPr>
          <w:szCs w:val="28"/>
        </w:rPr>
        <w:t>;</w:t>
      </w:r>
    </w:p>
    <w:p w:rsidR="00AE7D35" w:rsidRPr="003D4399" w:rsidRDefault="00AE7D35" w:rsidP="00AE7D35">
      <w:pPr>
        <w:ind w:firstLine="480"/>
        <w:jc w:val="both"/>
        <w:textAlignment w:val="baseline"/>
        <w:rPr>
          <w:szCs w:val="28"/>
        </w:rPr>
      </w:pPr>
      <w:r w:rsidRPr="003D4399">
        <w:rPr>
          <w:szCs w:val="28"/>
        </w:rPr>
        <w:t>диспетчерам тех организаций, которым необходимо изменить или прекратить работу оборудования и иных объектов жизнеобеспечения;</w:t>
      </w:r>
    </w:p>
    <w:p w:rsidR="00AE7D35" w:rsidRPr="003D4399" w:rsidRDefault="00AE7D35" w:rsidP="00AE7D35">
      <w:pPr>
        <w:ind w:firstLine="480"/>
        <w:jc w:val="both"/>
        <w:textAlignment w:val="baseline"/>
        <w:rPr>
          <w:szCs w:val="28"/>
        </w:rPr>
      </w:pPr>
      <w:r w:rsidRPr="003D4399">
        <w:rPr>
          <w:szCs w:val="28"/>
        </w:rPr>
        <w:t>диспетчерским службам управляющих организаций и ТСЖ;</w:t>
      </w:r>
    </w:p>
    <w:p w:rsidR="00AE7D35" w:rsidRPr="003D4399" w:rsidRDefault="00AE7D35" w:rsidP="00AE7D35">
      <w:pPr>
        <w:ind w:firstLine="480"/>
        <w:jc w:val="both"/>
        <w:textAlignment w:val="baseline"/>
        <w:rPr>
          <w:szCs w:val="28"/>
        </w:rPr>
      </w:pPr>
      <w:r w:rsidRPr="003D4399">
        <w:rPr>
          <w:szCs w:val="28"/>
        </w:rPr>
        <w:t xml:space="preserve">2.1.4. по окончании ликвидации аварии оповестить о времени подключения управляющие организации или ТСЖ, ЕДДС </w:t>
      </w:r>
      <w:r w:rsidRPr="00F25F99">
        <w:rPr>
          <w:szCs w:val="28"/>
        </w:rPr>
        <w:t>МО "</w:t>
      </w:r>
      <w:proofErr w:type="spellStart"/>
      <w:r w:rsidRPr="00F25F99">
        <w:rPr>
          <w:szCs w:val="28"/>
        </w:rPr>
        <w:t>Жигаловский</w:t>
      </w:r>
      <w:proofErr w:type="spellEnd"/>
      <w:r w:rsidRPr="00F25F99">
        <w:rPr>
          <w:szCs w:val="28"/>
        </w:rPr>
        <w:t xml:space="preserve"> район"</w:t>
      </w:r>
      <w:r w:rsidRPr="003D4399">
        <w:rPr>
          <w:szCs w:val="28"/>
        </w:rPr>
        <w:t>.</w:t>
      </w:r>
    </w:p>
    <w:p w:rsidR="00AE7D35" w:rsidRPr="003D4399" w:rsidRDefault="00AE7D35" w:rsidP="00AE7D35">
      <w:pPr>
        <w:ind w:firstLine="480"/>
        <w:jc w:val="both"/>
        <w:textAlignment w:val="baseline"/>
        <w:rPr>
          <w:szCs w:val="28"/>
        </w:rPr>
      </w:pPr>
      <w:r w:rsidRPr="003D4399">
        <w:rPr>
          <w:szCs w:val="28"/>
        </w:rPr>
        <w:t>2.2. При возникновении аварийных ситуаций на внутридомовых инженерных системах отопления управляющая организация или ТСЖ обязаны обеспечить:</w:t>
      </w:r>
    </w:p>
    <w:p w:rsidR="00AE7D35" w:rsidRPr="003D4399" w:rsidRDefault="00AE7D35" w:rsidP="00AE7D35">
      <w:pPr>
        <w:ind w:firstLine="480"/>
        <w:jc w:val="both"/>
        <w:textAlignment w:val="baseline"/>
        <w:rPr>
          <w:szCs w:val="28"/>
        </w:rPr>
      </w:pPr>
      <w:r w:rsidRPr="003D4399">
        <w:rPr>
          <w:szCs w:val="28"/>
        </w:rPr>
        <w:t>2.2.</w:t>
      </w:r>
      <w:r>
        <w:rPr>
          <w:szCs w:val="28"/>
        </w:rPr>
        <w:t>1</w:t>
      </w:r>
      <w:r w:rsidRPr="003D4399">
        <w:rPr>
          <w:szCs w:val="28"/>
        </w:rPr>
        <w:t>. Локализацию аварийных повреждений внутридомовых инженерных систем внутридомовых систем отопления не более чем в течение получаса с момента регистрации заявки в отопительный период.</w:t>
      </w:r>
    </w:p>
    <w:p w:rsidR="00AE7D35" w:rsidRPr="003D4399" w:rsidRDefault="00AE7D35" w:rsidP="00AE7D35">
      <w:pPr>
        <w:ind w:firstLine="480"/>
        <w:jc w:val="both"/>
        <w:textAlignment w:val="baseline"/>
        <w:rPr>
          <w:szCs w:val="28"/>
        </w:rPr>
      </w:pPr>
      <w:r w:rsidRPr="003D4399">
        <w:rPr>
          <w:szCs w:val="28"/>
        </w:rPr>
        <w:t>2.2.</w:t>
      </w:r>
      <w:r>
        <w:rPr>
          <w:szCs w:val="28"/>
        </w:rPr>
        <w:t>2</w:t>
      </w:r>
      <w:r w:rsidRPr="003D4399">
        <w:rPr>
          <w:szCs w:val="28"/>
        </w:rPr>
        <w:t xml:space="preserve">. В течение 10 минут проинформировать телефонограммой о характере аварии, ориентировочном времени ее устранения, количестве пострадавших ЕДДС </w:t>
      </w:r>
      <w:r w:rsidRPr="0094580F">
        <w:rPr>
          <w:szCs w:val="28"/>
        </w:rPr>
        <w:t>МО "</w:t>
      </w:r>
      <w:proofErr w:type="spellStart"/>
      <w:r w:rsidRPr="0094580F">
        <w:rPr>
          <w:szCs w:val="28"/>
        </w:rPr>
        <w:t>Жигаловский</w:t>
      </w:r>
      <w:proofErr w:type="spellEnd"/>
      <w:r w:rsidRPr="0094580F">
        <w:rPr>
          <w:szCs w:val="28"/>
        </w:rPr>
        <w:t xml:space="preserve"> район"</w:t>
      </w:r>
      <w:r>
        <w:rPr>
          <w:szCs w:val="28"/>
        </w:rPr>
        <w:t xml:space="preserve"> </w:t>
      </w:r>
      <w:r w:rsidRPr="003D4399">
        <w:rPr>
          <w:szCs w:val="28"/>
        </w:rPr>
        <w:t>и соответствующую теплоснабжающую организацию.</w:t>
      </w:r>
    </w:p>
    <w:p w:rsidR="00AE7D35" w:rsidRPr="003D4399" w:rsidRDefault="00AE7D35" w:rsidP="00AE7D35">
      <w:pPr>
        <w:ind w:firstLine="480"/>
        <w:jc w:val="both"/>
        <w:textAlignment w:val="baseline"/>
        <w:rPr>
          <w:szCs w:val="28"/>
        </w:rPr>
      </w:pPr>
      <w:r w:rsidRPr="003D4399">
        <w:rPr>
          <w:szCs w:val="28"/>
        </w:rPr>
        <w:t>2.2.</w:t>
      </w:r>
      <w:r>
        <w:rPr>
          <w:szCs w:val="28"/>
        </w:rPr>
        <w:t>3</w:t>
      </w:r>
      <w:r w:rsidRPr="003D4399">
        <w:rPr>
          <w:szCs w:val="28"/>
        </w:rPr>
        <w:t>. Оказание коммунальных услуг при аварийных повреждениях внутридомовых систем отопления в срок, не нарушающий установленную жилищным законодательством Российской Федерации продолжительность перерывов в предоставлении коммунальных услуг.</w:t>
      </w:r>
    </w:p>
    <w:p w:rsidR="00AE7D35" w:rsidRPr="003D4399" w:rsidRDefault="00AE7D35" w:rsidP="00AE7D35">
      <w:pPr>
        <w:ind w:firstLine="480"/>
        <w:jc w:val="both"/>
        <w:textAlignment w:val="baseline"/>
        <w:rPr>
          <w:szCs w:val="28"/>
        </w:rPr>
      </w:pPr>
      <w:r w:rsidRPr="003D4399">
        <w:rPr>
          <w:szCs w:val="28"/>
        </w:rPr>
        <w:t>2.2.</w:t>
      </w:r>
      <w:r>
        <w:rPr>
          <w:szCs w:val="28"/>
        </w:rPr>
        <w:t>4</w:t>
      </w:r>
      <w:r w:rsidRPr="003D4399">
        <w:rPr>
          <w:szCs w:val="28"/>
        </w:rPr>
        <w:t>. Проинформировать собственника или пользователя помещения в многоквартирном доме в течение получаса с момента регистрации заявки о планируемых сроках исполнения заявки.</w:t>
      </w:r>
    </w:p>
    <w:p w:rsidR="00AE7D35" w:rsidRPr="003D4399" w:rsidRDefault="00AE7D35" w:rsidP="00AE7D35">
      <w:pPr>
        <w:ind w:firstLine="480"/>
        <w:jc w:val="both"/>
        <w:textAlignment w:val="baseline"/>
        <w:rPr>
          <w:szCs w:val="28"/>
        </w:rPr>
      </w:pPr>
      <w:r w:rsidRPr="003D4399">
        <w:rPr>
          <w:szCs w:val="28"/>
        </w:rPr>
        <w:t>2.2.</w:t>
      </w:r>
      <w:r>
        <w:rPr>
          <w:szCs w:val="28"/>
        </w:rPr>
        <w:t>5</w:t>
      </w:r>
      <w:r w:rsidRPr="003D4399">
        <w:rPr>
          <w:szCs w:val="28"/>
        </w:rPr>
        <w:t xml:space="preserve">. При невозможности отключения внутренних систем в границах эксплуатационной ответственности </w:t>
      </w:r>
      <w:r>
        <w:rPr>
          <w:szCs w:val="28"/>
        </w:rPr>
        <w:t xml:space="preserve">проводится </w:t>
      </w:r>
      <w:r w:rsidRPr="003D4399">
        <w:rPr>
          <w:szCs w:val="28"/>
        </w:rPr>
        <w:t>отключени</w:t>
      </w:r>
      <w:r>
        <w:rPr>
          <w:szCs w:val="28"/>
        </w:rPr>
        <w:t>е</w:t>
      </w:r>
      <w:r w:rsidRPr="003D4399">
        <w:rPr>
          <w:szCs w:val="28"/>
        </w:rPr>
        <w:t xml:space="preserve"> дома на наружных инженерных сетях.</w:t>
      </w:r>
    </w:p>
    <w:p w:rsidR="00AE7D35" w:rsidRPr="003D4399" w:rsidRDefault="00AE7D35" w:rsidP="00AE7D35">
      <w:pPr>
        <w:ind w:firstLine="480"/>
        <w:jc w:val="both"/>
        <w:textAlignment w:val="baseline"/>
        <w:rPr>
          <w:szCs w:val="28"/>
        </w:rPr>
      </w:pPr>
      <w:r w:rsidRPr="003D4399">
        <w:rPr>
          <w:szCs w:val="28"/>
        </w:rPr>
        <w:t>2.2.</w:t>
      </w:r>
      <w:r>
        <w:rPr>
          <w:szCs w:val="28"/>
        </w:rPr>
        <w:t>6</w:t>
      </w:r>
      <w:r w:rsidRPr="003D4399">
        <w:rPr>
          <w:szCs w:val="28"/>
        </w:rPr>
        <w:t xml:space="preserve">. После ликвидации аварии в течение 10 минут поставить в известность ЕДДС </w:t>
      </w:r>
      <w:r w:rsidRPr="004A51C1">
        <w:rPr>
          <w:szCs w:val="28"/>
        </w:rPr>
        <w:t>МО "</w:t>
      </w:r>
      <w:proofErr w:type="spellStart"/>
      <w:r w:rsidRPr="004A51C1">
        <w:rPr>
          <w:szCs w:val="28"/>
        </w:rPr>
        <w:t>Жигаловский</w:t>
      </w:r>
      <w:proofErr w:type="spellEnd"/>
      <w:r w:rsidRPr="004A51C1">
        <w:rPr>
          <w:szCs w:val="28"/>
        </w:rPr>
        <w:t xml:space="preserve"> район"</w:t>
      </w:r>
      <w:r w:rsidRPr="003D4399">
        <w:rPr>
          <w:szCs w:val="28"/>
        </w:rPr>
        <w:t xml:space="preserve"> и соответствующую теплоснабжающую организацию.</w:t>
      </w:r>
    </w:p>
    <w:p w:rsidR="00AE7D35" w:rsidRPr="003D4399" w:rsidRDefault="00AE7D35" w:rsidP="00AE7D35">
      <w:pPr>
        <w:ind w:firstLine="480"/>
        <w:jc w:val="both"/>
        <w:textAlignment w:val="baseline"/>
        <w:rPr>
          <w:szCs w:val="28"/>
        </w:rPr>
      </w:pPr>
      <w:r w:rsidRPr="003D4399">
        <w:rPr>
          <w:szCs w:val="28"/>
        </w:rPr>
        <w:t xml:space="preserve">2.3. Организации, независимо от формы собственности и ведомственной принадлежности, имеющие на своем балансе коммуникации или сооружения, расположенные в районе возникновения аварии, по вызову диспетчера </w:t>
      </w:r>
      <w:proofErr w:type="spellStart"/>
      <w:r w:rsidRPr="003D4399">
        <w:rPr>
          <w:szCs w:val="28"/>
        </w:rPr>
        <w:t>ресурсоснабжающей</w:t>
      </w:r>
      <w:proofErr w:type="spellEnd"/>
      <w:r w:rsidRPr="003D4399">
        <w:rPr>
          <w:szCs w:val="28"/>
        </w:rPr>
        <w:t xml:space="preserve"> организации, управляющей организации и ТСЖ направляют в любое время суток в течение 1 часа своих представителей (ответственных дежурных) для согласования условий производства работ по ликвидации аварии.</w:t>
      </w:r>
    </w:p>
    <w:p w:rsidR="00AE7D35" w:rsidRPr="003D4399" w:rsidRDefault="00AE7D35" w:rsidP="00AE7D35">
      <w:pPr>
        <w:ind w:firstLine="480"/>
        <w:jc w:val="both"/>
        <w:textAlignment w:val="baseline"/>
        <w:rPr>
          <w:szCs w:val="28"/>
        </w:rPr>
      </w:pPr>
      <w:r w:rsidRPr="003D4399">
        <w:rPr>
          <w:szCs w:val="28"/>
        </w:rPr>
        <w:t xml:space="preserve">2.4. В случае возникновения аварии на наружных объектах теплоснабжения или инженерных сетях, собственник и (или) эксплуатирующая организация по которым не определены, диспетчер </w:t>
      </w:r>
      <w:proofErr w:type="spellStart"/>
      <w:r w:rsidRPr="003D4399">
        <w:rPr>
          <w:szCs w:val="28"/>
        </w:rPr>
        <w:t>ресурсоснабжающей</w:t>
      </w:r>
      <w:proofErr w:type="spellEnd"/>
      <w:r w:rsidRPr="003D4399">
        <w:rPr>
          <w:szCs w:val="28"/>
        </w:rPr>
        <w:t xml:space="preserve"> организации, управляющей организации или ТСЖ незамедлительно сообщают об аварии в ЕДДС </w:t>
      </w:r>
      <w:r w:rsidRPr="004A51C1">
        <w:rPr>
          <w:szCs w:val="28"/>
        </w:rPr>
        <w:t>МО "</w:t>
      </w:r>
      <w:proofErr w:type="spellStart"/>
      <w:r w:rsidRPr="004A51C1">
        <w:rPr>
          <w:szCs w:val="28"/>
        </w:rPr>
        <w:t>Жигаловский</w:t>
      </w:r>
      <w:proofErr w:type="spellEnd"/>
      <w:r w:rsidRPr="004A51C1">
        <w:rPr>
          <w:szCs w:val="28"/>
        </w:rPr>
        <w:t xml:space="preserve"> район"</w:t>
      </w:r>
      <w:r>
        <w:rPr>
          <w:szCs w:val="28"/>
        </w:rPr>
        <w:t>.</w:t>
      </w:r>
    </w:p>
    <w:p w:rsidR="00AE7D35" w:rsidRPr="003D4399" w:rsidRDefault="00AE7D35" w:rsidP="00AE7D35">
      <w:pPr>
        <w:ind w:firstLine="480"/>
        <w:jc w:val="both"/>
        <w:textAlignment w:val="baseline"/>
        <w:rPr>
          <w:szCs w:val="28"/>
        </w:rPr>
      </w:pPr>
      <w:r w:rsidRPr="003D4399">
        <w:rPr>
          <w:szCs w:val="28"/>
        </w:rPr>
        <w:t>Для ликвидации аварийной ситуации на сетях, собственник которых не определен, привлекаются специализированные теплоснабжающие организации, к чьим сетям технологически присоединены данные сети.</w:t>
      </w:r>
    </w:p>
    <w:p w:rsidR="00AE7D35" w:rsidRPr="003D4399" w:rsidRDefault="00AE7D35" w:rsidP="00AE7D35">
      <w:pPr>
        <w:ind w:firstLine="480"/>
        <w:jc w:val="both"/>
        <w:textAlignment w:val="baseline"/>
        <w:rPr>
          <w:szCs w:val="28"/>
        </w:rPr>
      </w:pPr>
      <w:r w:rsidRPr="003D4399">
        <w:rPr>
          <w:szCs w:val="28"/>
        </w:rPr>
        <w:t xml:space="preserve">2.5. В случае невозможности устранения аварии в течение 16 часов единовременно при температуре воздуха в жилых помещениях от +12°C до нормативной температуры; не более 8 часов единовременно - при температуре воздуха в жилых помещениях от +10°C до +12°C; не более 4 часов единовременно при температуре воздуха в жилых помещениях от +8°C до +10°C, по предложению руководителя теплоснабжающей организации, управляющей организации или ТСЖ Администрацией </w:t>
      </w:r>
      <w:r w:rsidRPr="008143B7">
        <w:rPr>
          <w:szCs w:val="28"/>
        </w:rPr>
        <w:t>МО "</w:t>
      </w:r>
      <w:proofErr w:type="spellStart"/>
      <w:r w:rsidRPr="008143B7">
        <w:rPr>
          <w:szCs w:val="28"/>
        </w:rPr>
        <w:t>Жигаловский</w:t>
      </w:r>
      <w:proofErr w:type="spellEnd"/>
      <w:r w:rsidRPr="008143B7">
        <w:rPr>
          <w:szCs w:val="28"/>
        </w:rPr>
        <w:t xml:space="preserve"> район"</w:t>
      </w:r>
      <w:r>
        <w:rPr>
          <w:szCs w:val="28"/>
        </w:rPr>
        <w:t xml:space="preserve"> </w:t>
      </w:r>
      <w:r w:rsidRPr="003D4399">
        <w:rPr>
          <w:szCs w:val="28"/>
        </w:rPr>
        <w:t xml:space="preserve">может быть организовано проведение заседания Комиссии по предупреждению и ликвидации чрезвычайных ситуаций и пожарной безопасности МО </w:t>
      </w:r>
      <w:r w:rsidRPr="00E159E3">
        <w:rPr>
          <w:szCs w:val="28"/>
        </w:rPr>
        <w:t xml:space="preserve"> </w:t>
      </w:r>
      <w:bookmarkStart w:id="4" w:name="_Hlk116999521"/>
      <w:r w:rsidRPr="00E159E3">
        <w:rPr>
          <w:szCs w:val="28"/>
        </w:rPr>
        <w:t>"</w:t>
      </w:r>
      <w:proofErr w:type="spellStart"/>
      <w:r w:rsidRPr="00E159E3">
        <w:rPr>
          <w:szCs w:val="28"/>
        </w:rPr>
        <w:t>Жигаловский</w:t>
      </w:r>
      <w:proofErr w:type="spellEnd"/>
      <w:r w:rsidRPr="00E159E3">
        <w:rPr>
          <w:szCs w:val="28"/>
        </w:rPr>
        <w:t xml:space="preserve"> район"</w:t>
      </w:r>
      <w:bookmarkEnd w:id="4"/>
      <w:r w:rsidRPr="003D4399">
        <w:rPr>
          <w:szCs w:val="28"/>
        </w:rPr>
        <w:t xml:space="preserve"> с целью принятия конкретных мер для ликвидации аварии и недопущения ее развития в чрезвычайную ситуацию по истечении 24 часов.</w:t>
      </w:r>
    </w:p>
    <w:p w:rsidR="00AE7D35" w:rsidRDefault="00AE7D35" w:rsidP="00AE7D35">
      <w:pPr>
        <w:spacing w:after="240"/>
        <w:jc w:val="both"/>
        <w:textAlignment w:val="baseline"/>
        <w:outlineLvl w:val="2"/>
        <w:rPr>
          <w:b/>
          <w:bCs/>
          <w:szCs w:val="28"/>
        </w:rPr>
      </w:pPr>
    </w:p>
    <w:p w:rsidR="00AE7D35" w:rsidRPr="00AE7D35" w:rsidRDefault="00AE7D35" w:rsidP="00AE7D35">
      <w:pPr>
        <w:spacing w:after="240"/>
        <w:jc w:val="both"/>
        <w:textAlignment w:val="baseline"/>
        <w:outlineLvl w:val="2"/>
        <w:rPr>
          <w:b/>
          <w:bCs/>
          <w:szCs w:val="28"/>
        </w:rPr>
      </w:pPr>
      <w:r w:rsidRPr="003D4399">
        <w:rPr>
          <w:b/>
          <w:bCs/>
          <w:szCs w:val="28"/>
        </w:rPr>
        <w:t>3. ВЗАИМОДЕЙСТВИЕ ДИСПЕТЧЕРСКИХ И АВАРИЙНО-ВОССТАНОВИТЕЛЬНЫХ (АВАРИЙНО-ДИСПЕТЧЕРСКИХ) СЛУЖБ ПРИ ВОЗНИКНОВЕНИИ И ЛИКВИДАЦИИ АВАРИЙ НА ИСТОЧНИКАХ ТЕПЛОСНАБЖЕНИЯ, СЕТЯХ И СИСТЕМАХ ТЕПЛОПОТРЕБЛЕНИЯ</w:t>
      </w:r>
    </w:p>
    <w:p w:rsidR="00AE7D35" w:rsidRPr="003D4399" w:rsidRDefault="00AE7D35" w:rsidP="00AE7D35">
      <w:pPr>
        <w:ind w:firstLine="480"/>
        <w:jc w:val="both"/>
        <w:textAlignment w:val="baseline"/>
        <w:rPr>
          <w:szCs w:val="28"/>
        </w:rPr>
      </w:pPr>
      <w:r w:rsidRPr="003D4399">
        <w:rPr>
          <w:szCs w:val="28"/>
        </w:rPr>
        <w:t xml:space="preserve">3.1. При возникновении аварийной ситуации </w:t>
      </w:r>
      <w:proofErr w:type="spellStart"/>
      <w:r w:rsidRPr="003D4399">
        <w:rPr>
          <w:szCs w:val="28"/>
        </w:rPr>
        <w:t>ресурсоснабжающие</w:t>
      </w:r>
      <w:proofErr w:type="spellEnd"/>
      <w:r w:rsidRPr="003D4399">
        <w:rPr>
          <w:szCs w:val="28"/>
        </w:rPr>
        <w:t xml:space="preserve"> (независимо от форм собственности и ведомственной принадлежности) и управляющие организации ТСЖ в течение всей смены осуществляют передачу оперативной информации в ЕДДС МО </w:t>
      </w:r>
      <w:r w:rsidRPr="0046391C">
        <w:rPr>
          <w:szCs w:val="28"/>
        </w:rPr>
        <w:t>"</w:t>
      </w:r>
      <w:proofErr w:type="spellStart"/>
      <w:r w:rsidRPr="0046391C">
        <w:rPr>
          <w:szCs w:val="28"/>
        </w:rPr>
        <w:t>Жигаловский</w:t>
      </w:r>
      <w:proofErr w:type="spellEnd"/>
      <w:r w:rsidRPr="0046391C">
        <w:rPr>
          <w:szCs w:val="28"/>
        </w:rPr>
        <w:t xml:space="preserve"> район"</w:t>
      </w:r>
      <w:r w:rsidRPr="003D4399">
        <w:rPr>
          <w:szCs w:val="28"/>
        </w:rPr>
        <w:t>.</w:t>
      </w:r>
    </w:p>
    <w:p w:rsidR="00AE7D35" w:rsidRPr="003D4399" w:rsidRDefault="00AE7D35" w:rsidP="00AE7D35">
      <w:pPr>
        <w:ind w:firstLine="480"/>
        <w:jc w:val="both"/>
        <w:textAlignment w:val="baseline"/>
        <w:rPr>
          <w:szCs w:val="28"/>
        </w:rPr>
      </w:pPr>
      <w:r w:rsidRPr="003D4399">
        <w:rPr>
          <w:szCs w:val="28"/>
        </w:rPr>
        <w:lastRenderedPageBreak/>
        <w:t xml:space="preserve">3.2. При поступлении в ДС (АДС) </w:t>
      </w:r>
      <w:proofErr w:type="spellStart"/>
      <w:r w:rsidRPr="003D4399">
        <w:rPr>
          <w:szCs w:val="28"/>
        </w:rPr>
        <w:t>ресурсоснабжающих</w:t>
      </w:r>
      <w:proofErr w:type="spellEnd"/>
      <w:r w:rsidRPr="003D4399">
        <w:rPr>
          <w:szCs w:val="28"/>
        </w:rPr>
        <w:t xml:space="preserve"> организаций сообщения о возникновении аварии на тепловых сетях и источниках теплоснабжения, об отключении или ограничении теплоснабжения потребителей диспетчерская служба обязана незамедлительно:</w:t>
      </w:r>
    </w:p>
    <w:p w:rsidR="00AE7D35" w:rsidRPr="003D4399" w:rsidRDefault="00AE7D35" w:rsidP="00AE7D35">
      <w:pPr>
        <w:ind w:firstLine="480"/>
        <w:jc w:val="both"/>
        <w:textAlignment w:val="baseline"/>
        <w:rPr>
          <w:szCs w:val="28"/>
        </w:rPr>
      </w:pPr>
      <w:r>
        <w:rPr>
          <w:szCs w:val="28"/>
        </w:rPr>
        <w:t xml:space="preserve">- </w:t>
      </w:r>
      <w:r w:rsidRPr="003D4399">
        <w:rPr>
          <w:szCs w:val="28"/>
        </w:rPr>
        <w:t>направить к месту аварии аварийную бригаду;</w:t>
      </w:r>
    </w:p>
    <w:p w:rsidR="00AE7D35" w:rsidRPr="003D4399" w:rsidRDefault="00AE7D35" w:rsidP="00AE7D35">
      <w:pPr>
        <w:ind w:firstLine="480"/>
        <w:jc w:val="both"/>
        <w:textAlignment w:val="baseline"/>
        <w:rPr>
          <w:szCs w:val="28"/>
        </w:rPr>
      </w:pPr>
      <w:r>
        <w:rPr>
          <w:szCs w:val="28"/>
        </w:rPr>
        <w:t xml:space="preserve">- </w:t>
      </w:r>
      <w:r w:rsidRPr="003D4399">
        <w:rPr>
          <w:szCs w:val="28"/>
        </w:rPr>
        <w:t xml:space="preserve">сообщить о возникшей ситуации по имеющимся у нее каналам связи руководителю предприятия и диспетчеру ЕДДС МО </w:t>
      </w:r>
      <w:r w:rsidRPr="00376711">
        <w:rPr>
          <w:szCs w:val="28"/>
        </w:rPr>
        <w:t>"</w:t>
      </w:r>
      <w:proofErr w:type="spellStart"/>
      <w:r w:rsidRPr="00376711">
        <w:rPr>
          <w:szCs w:val="28"/>
        </w:rPr>
        <w:t>Жигаловский</w:t>
      </w:r>
      <w:proofErr w:type="spellEnd"/>
      <w:r w:rsidRPr="00376711">
        <w:rPr>
          <w:szCs w:val="28"/>
        </w:rPr>
        <w:t xml:space="preserve"> район"</w:t>
      </w:r>
      <w:r>
        <w:rPr>
          <w:szCs w:val="28"/>
        </w:rPr>
        <w:t>,</w:t>
      </w:r>
    </w:p>
    <w:p w:rsidR="00AE7D35" w:rsidRPr="003D4399" w:rsidRDefault="00AE7D35" w:rsidP="00AE7D35">
      <w:pPr>
        <w:ind w:firstLine="480"/>
        <w:jc w:val="both"/>
        <w:textAlignment w:val="baseline"/>
        <w:rPr>
          <w:szCs w:val="28"/>
        </w:rPr>
      </w:pPr>
      <w:r>
        <w:rPr>
          <w:szCs w:val="28"/>
        </w:rPr>
        <w:t xml:space="preserve">- </w:t>
      </w:r>
      <w:r w:rsidRPr="003D4399">
        <w:rPr>
          <w:szCs w:val="28"/>
        </w:rPr>
        <w:t>принять меры по обеспечению безопасности в месте обнаружения аварии (выставить ограждение и охрану, осветить место аварии) и действовать в соответствии с инструкцией по ликвидации аварийных ситуаций.</w:t>
      </w:r>
    </w:p>
    <w:p w:rsidR="00AE7D35" w:rsidRPr="003D4399" w:rsidRDefault="00AE7D35" w:rsidP="00AE7D35">
      <w:pPr>
        <w:ind w:firstLine="480"/>
        <w:jc w:val="both"/>
        <w:textAlignment w:val="baseline"/>
        <w:rPr>
          <w:szCs w:val="28"/>
        </w:rPr>
      </w:pPr>
      <w:r w:rsidRPr="003D4399">
        <w:rPr>
          <w:szCs w:val="28"/>
        </w:rPr>
        <w:t>3.3. На основании сообщения с места обнаруженной аварии на объекте или сетях теплоснабжения ответственное должностное лицо теплоснабжающей организации определяет:</w:t>
      </w:r>
    </w:p>
    <w:p w:rsidR="00AE7D35" w:rsidRPr="003D4399" w:rsidRDefault="00AE7D35" w:rsidP="00AE7D35">
      <w:pPr>
        <w:ind w:firstLine="480"/>
        <w:jc w:val="both"/>
        <w:textAlignment w:val="baseline"/>
        <w:rPr>
          <w:szCs w:val="28"/>
        </w:rPr>
      </w:pPr>
      <w:r>
        <w:rPr>
          <w:szCs w:val="28"/>
        </w:rPr>
        <w:t xml:space="preserve">- </w:t>
      </w:r>
      <w:r w:rsidRPr="003D4399">
        <w:rPr>
          <w:szCs w:val="28"/>
        </w:rPr>
        <w:t>какие переключения в сетях необходимо произвести;</w:t>
      </w:r>
    </w:p>
    <w:p w:rsidR="00AE7D35" w:rsidRPr="003D4399" w:rsidRDefault="00AE7D35" w:rsidP="00AE7D35">
      <w:pPr>
        <w:ind w:firstLine="480"/>
        <w:jc w:val="both"/>
        <w:textAlignment w:val="baseline"/>
        <w:rPr>
          <w:szCs w:val="28"/>
        </w:rPr>
      </w:pPr>
      <w:r>
        <w:rPr>
          <w:szCs w:val="28"/>
        </w:rPr>
        <w:t xml:space="preserve">- </w:t>
      </w:r>
      <w:r w:rsidRPr="003D4399">
        <w:rPr>
          <w:szCs w:val="28"/>
        </w:rPr>
        <w:t>как изменится режим теплоснабжения в зоне обнаруженной аварии;</w:t>
      </w:r>
    </w:p>
    <w:p w:rsidR="00AE7D35" w:rsidRPr="003D4399" w:rsidRDefault="00AE7D35" w:rsidP="00AE7D35">
      <w:pPr>
        <w:ind w:firstLine="480"/>
        <w:jc w:val="both"/>
        <w:textAlignment w:val="baseline"/>
        <w:rPr>
          <w:szCs w:val="28"/>
        </w:rPr>
      </w:pPr>
      <w:r>
        <w:rPr>
          <w:szCs w:val="28"/>
        </w:rPr>
        <w:t xml:space="preserve">- </w:t>
      </w:r>
      <w:r w:rsidRPr="003D4399">
        <w:rPr>
          <w:szCs w:val="28"/>
        </w:rPr>
        <w:t>какие абоненты и в какой последовательности могут быть ограничены или отключены от теплоснабжения;</w:t>
      </w:r>
    </w:p>
    <w:p w:rsidR="00AE7D35" w:rsidRPr="003D4399" w:rsidRDefault="00AE7D35" w:rsidP="00AE7D35">
      <w:pPr>
        <w:ind w:firstLine="480"/>
        <w:jc w:val="both"/>
        <w:textAlignment w:val="baseline"/>
        <w:rPr>
          <w:szCs w:val="28"/>
        </w:rPr>
      </w:pPr>
      <w:r>
        <w:rPr>
          <w:szCs w:val="28"/>
        </w:rPr>
        <w:t xml:space="preserve">- </w:t>
      </w:r>
      <w:r w:rsidRPr="003D4399">
        <w:rPr>
          <w:szCs w:val="28"/>
        </w:rPr>
        <w:t>когда и какие инженерные системы при необходимости должны быть опорожнены;</w:t>
      </w:r>
    </w:p>
    <w:p w:rsidR="00AE7D35" w:rsidRPr="003D4399" w:rsidRDefault="00AE7D35" w:rsidP="00AE7D35">
      <w:pPr>
        <w:ind w:firstLine="480"/>
        <w:jc w:val="both"/>
        <w:textAlignment w:val="baseline"/>
        <w:rPr>
          <w:szCs w:val="28"/>
        </w:rPr>
      </w:pPr>
      <w:r>
        <w:rPr>
          <w:szCs w:val="28"/>
        </w:rPr>
        <w:t xml:space="preserve">- </w:t>
      </w:r>
      <w:r w:rsidRPr="003D4399">
        <w:rPr>
          <w:szCs w:val="28"/>
        </w:rPr>
        <w:t>какими силами и средствами будет устраняться обнаруженная авария.</w:t>
      </w:r>
    </w:p>
    <w:p w:rsidR="00AE7D35" w:rsidRPr="003D4399" w:rsidRDefault="00AE7D35" w:rsidP="00AE7D35">
      <w:pPr>
        <w:ind w:firstLine="480"/>
        <w:jc w:val="both"/>
        <w:textAlignment w:val="baseline"/>
        <w:rPr>
          <w:szCs w:val="28"/>
        </w:rPr>
      </w:pPr>
      <w:r w:rsidRPr="003D4399">
        <w:rPr>
          <w:szCs w:val="28"/>
        </w:rPr>
        <w:t xml:space="preserve">3.4. О возникновении аварийной ситуации и принятом решении по ее локализации и ликвидации, предположительном времени на восстановление теплоснабжения потребителей диспетчер соответствующей ДС (АДС) теплоснабжающие организации немедленно информирует по имеющимся у него каналам связи руководителя организации, диспетчеров организаций, которым необходимо изменить или прекратить работу оборудования и коммуникаций, диспетчерским службам управляющих организаций и ТСЖ, попавших в зону аварии, ЕДДС МО </w:t>
      </w:r>
      <w:r w:rsidRPr="00376711">
        <w:rPr>
          <w:szCs w:val="28"/>
        </w:rPr>
        <w:t>"</w:t>
      </w:r>
      <w:proofErr w:type="spellStart"/>
      <w:r w:rsidRPr="00376711">
        <w:rPr>
          <w:szCs w:val="28"/>
        </w:rPr>
        <w:t>Жигаловский</w:t>
      </w:r>
      <w:proofErr w:type="spellEnd"/>
      <w:r w:rsidRPr="00376711">
        <w:rPr>
          <w:szCs w:val="28"/>
        </w:rPr>
        <w:t xml:space="preserve"> район"</w:t>
      </w:r>
      <w:r w:rsidRPr="003D4399">
        <w:rPr>
          <w:szCs w:val="28"/>
        </w:rPr>
        <w:t>.</w:t>
      </w:r>
    </w:p>
    <w:p w:rsidR="00AE7D35" w:rsidRPr="003D4399" w:rsidRDefault="00AE7D35" w:rsidP="00AE7D35">
      <w:pPr>
        <w:ind w:firstLine="480"/>
        <w:jc w:val="both"/>
        <w:textAlignment w:val="baseline"/>
        <w:rPr>
          <w:szCs w:val="28"/>
        </w:rPr>
      </w:pPr>
      <w:r w:rsidRPr="003D4399">
        <w:rPr>
          <w:szCs w:val="28"/>
        </w:rPr>
        <w:t>3.5. Решение об отключении систем горячего водоснабжения принимается теплоснабжающей организацией по согласованию с управляющими организациями или ТСЖ по территориальной принадлежности.</w:t>
      </w:r>
    </w:p>
    <w:p w:rsidR="00AE7D35" w:rsidRPr="003D4399" w:rsidRDefault="00AE7D35" w:rsidP="00AE7D35">
      <w:pPr>
        <w:ind w:firstLine="480"/>
        <w:jc w:val="both"/>
        <w:textAlignment w:val="baseline"/>
        <w:rPr>
          <w:szCs w:val="28"/>
        </w:rPr>
      </w:pPr>
      <w:r w:rsidRPr="003D4399">
        <w:rPr>
          <w:szCs w:val="28"/>
        </w:rPr>
        <w:t xml:space="preserve">3.6. Размер ограничиваемой нагрузки потребителей устанавливается теплоснабжающей организацией по согласованию с Администрацией </w:t>
      </w:r>
      <w:r>
        <w:rPr>
          <w:szCs w:val="28"/>
        </w:rPr>
        <w:t xml:space="preserve">МО </w:t>
      </w:r>
      <w:r w:rsidRPr="009F3800">
        <w:rPr>
          <w:szCs w:val="28"/>
        </w:rPr>
        <w:t>"</w:t>
      </w:r>
      <w:proofErr w:type="spellStart"/>
      <w:r w:rsidRPr="009F3800">
        <w:rPr>
          <w:szCs w:val="28"/>
        </w:rPr>
        <w:t>Жигаловский</w:t>
      </w:r>
      <w:proofErr w:type="spellEnd"/>
      <w:r w:rsidRPr="009F3800">
        <w:rPr>
          <w:szCs w:val="28"/>
        </w:rPr>
        <w:t xml:space="preserve"> район"</w:t>
      </w:r>
    </w:p>
    <w:p w:rsidR="00AE7D35" w:rsidRPr="003D4399" w:rsidRDefault="00AE7D35" w:rsidP="00AE7D35">
      <w:pPr>
        <w:ind w:firstLine="480"/>
        <w:jc w:val="both"/>
        <w:textAlignment w:val="baseline"/>
        <w:rPr>
          <w:szCs w:val="28"/>
        </w:rPr>
      </w:pPr>
      <w:r w:rsidRPr="003D4399">
        <w:rPr>
          <w:szCs w:val="28"/>
        </w:rPr>
        <w:t>3.7. Отключение внутридомовых систем горячего водоснабжения и отопления домов, последующее их заполнение и включение в работу производятся силами управляющих организаций и ТСЖ.</w:t>
      </w:r>
    </w:p>
    <w:p w:rsidR="00AE7D35" w:rsidRPr="003D4399" w:rsidRDefault="00AE7D35" w:rsidP="00AE7D35">
      <w:pPr>
        <w:ind w:firstLine="480"/>
        <w:jc w:val="both"/>
        <w:textAlignment w:val="baseline"/>
        <w:rPr>
          <w:szCs w:val="28"/>
        </w:rPr>
      </w:pPr>
      <w:r w:rsidRPr="003D4399">
        <w:rPr>
          <w:szCs w:val="28"/>
        </w:rPr>
        <w:t>3.8. Если в результате обнаруженной аварии подлежат отключению или ограничению в подаче тепловой энергии медицинские, дошкольные образовательные и общеобразовательные организации, диспетчер теплоснабжающей организации незамедлительно сообщает об этом в соответствующие организации по всем доступным каналам связи.</w:t>
      </w:r>
    </w:p>
    <w:p w:rsidR="00AE7D35" w:rsidRPr="003D4399" w:rsidRDefault="00AE7D35" w:rsidP="00AE7D35">
      <w:pPr>
        <w:ind w:firstLine="480"/>
        <w:jc w:val="both"/>
        <w:textAlignment w:val="baseline"/>
        <w:rPr>
          <w:szCs w:val="28"/>
        </w:rPr>
      </w:pPr>
      <w:r w:rsidRPr="003D4399">
        <w:rPr>
          <w:szCs w:val="28"/>
        </w:rPr>
        <w:t xml:space="preserve">3.9.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3D4399">
        <w:rPr>
          <w:szCs w:val="28"/>
        </w:rPr>
        <w:t>ресурсоснабжающей</w:t>
      </w:r>
      <w:proofErr w:type="spellEnd"/>
      <w:r w:rsidRPr="003D4399">
        <w:rPr>
          <w:szCs w:val="28"/>
        </w:rPr>
        <w:t xml:space="preserve"> организации и выполняется как аварийная.</w:t>
      </w:r>
    </w:p>
    <w:p w:rsidR="00AE7D35" w:rsidRPr="003D4399" w:rsidRDefault="00AE7D35" w:rsidP="00AE7D35">
      <w:pPr>
        <w:ind w:firstLine="480"/>
        <w:jc w:val="both"/>
        <w:textAlignment w:val="baseline"/>
        <w:rPr>
          <w:szCs w:val="28"/>
        </w:rPr>
      </w:pPr>
      <w:r w:rsidRPr="003D4399">
        <w:rPr>
          <w:szCs w:val="28"/>
        </w:rPr>
        <w:t xml:space="preserve">3.10. В случае, когда в результате аварии создается угроза жизни людей, разрушения оборудования, коммуникаций или строений, диспетчеры (начальники смен) </w:t>
      </w:r>
      <w:proofErr w:type="spellStart"/>
      <w:r w:rsidRPr="003D4399">
        <w:rPr>
          <w:szCs w:val="28"/>
        </w:rPr>
        <w:t>ресурсоснабжающих</w:t>
      </w:r>
      <w:proofErr w:type="spellEnd"/>
      <w:r w:rsidRPr="003D4399">
        <w:rPr>
          <w:szCs w:val="28"/>
        </w:rPr>
        <w:t xml:space="preserve"> организаций отдают распоряжение на вывод из работы оборудования без согласования, но с обязательным последующим извещением ЕДДС МО </w:t>
      </w:r>
      <w:r w:rsidRPr="000E1513">
        <w:rPr>
          <w:szCs w:val="28"/>
        </w:rPr>
        <w:t>"</w:t>
      </w:r>
      <w:proofErr w:type="spellStart"/>
      <w:r w:rsidRPr="000E1513">
        <w:rPr>
          <w:szCs w:val="28"/>
        </w:rPr>
        <w:t>Жигаловский</w:t>
      </w:r>
      <w:proofErr w:type="spellEnd"/>
      <w:r w:rsidRPr="000E1513">
        <w:rPr>
          <w:szCs w:val="28"/>
        </w:rPr>
        <w:t xml:space="preserve"> район"</w:t>
      </w:r>
      <w:r>
        <w:rPr>
          <w:szCs w:val="28"/>
        </w:rPr>
        <w:t xml:space="preserve"> </w:t>
      </w:r>
      <w:r w:rsidRPr="003D4399">
        <w:rPr>
          <w:szCs w:val="28"/>
        </w:rPr>
        <w:t>после проведения переключений по выводу из работы аварийного оборудования или участков сетей.</w:t>
      </w:r>
    </w:p>
    <w:p w:rsidR="00AE7D35" w:rsidRPr="003D4399" w:rsidRDefault="00AE7D35" w:rsidP="00AE7D35">
      <w:pPr>
        <w:ind w:firstLine="480"/>
        <w:jc w:val="both"/>
        <w:textAlignment w:val="baseline"/>
        <w:rPr>
          <w:szCs w:val="28"/>
        </w:rPr>
      </w:pPr>
      <w:r w:rsidRPr="003D4399">
        <w:rPr>
          <w:szCs w:val="28"/>
        </w:rPr>
        <w:t>3.11. В обязанности ответственного за ликвидацию аварии входит:</w:t>
      </w:r>
    </w:p>
    <w:p w:rsidR="00AE7D35" w:rsidRPr="003D4399" w:rsidRDefault="00AE7D35" w:rsidP="00AE7D35">
      <w:pPr>
        <w:ind w:firstLine="480"/>
        <w:jc w:val="both"/>
        <w:textAlignment w:val="baseline"/>
        <w:rPr>
          <w:szCs w:val="28"/>
        </w:rPr>
      </w:pPr>
      <w:r>
        <w:rPr>
          <w:szCs w:val="28"/>
        </w:rPr>
        <w:t xml:space="preserve">- </w:t>
      </w:r>
      <w:r w:rsidRPr="003D4399">
        <w:rPr>
          <w:szCs w:val="28"/>
        </w:rPr>
        <w:t>вызов через диспетчерские службы соответствующих представителей организаций, имеющих коммуникации, сооружения в месте аварии, согласование с ними проведения земляных работ для ликвидации аварии;</w:t>
      </w:r>
    </w:p>
    <w:p w:rsidR="00AE7D35" w:rsidRPr="003D4399" w:rsidRDefault="00AE7D35" w:rsidP="00AE7D35">
      <w:pPr>
        <w:ind w:firstLine="480"/>
        <w:jc w:val="both"/>
        <w:textAlignment w:val="baseline"/>
        <w:rPr>
          <w:szCs w:val="28"/>
        </w:rPr>
      </w:pPr>
      <w:r>
        <w:rPr>
          <w:szCs w:val="28"/>
        </w:rPr>
        <w:t xml:space="preserve">- </w:t>
      </w:r>
      <w:r w:rsidRPr="003D4399">
        <w:rPr>
          <w:szCs w:val="28"/>
        </w:rPr>
        <w:t>организация выполнения аварийно-восстановительных работ на коммуникациях и обеспечение безопасных условий производства работ;</w:t>
      </w:r>
    </w:p>
    <w:p w:rsidR="00AE7D35" w:rsidRPr="003D4399" w:rsidRDefault="00AE7D35" w:rsidP="00AE7D35">
      <w:pPr>
        <w:ind w:firstLine="480"/>
        <w:jc w:val="both"/>
        <w:textAlignment w:val="baseline"/>
        <w:rPr>
          <w:szCs w:val="28"/>
        </w:rPr>
      </w:pPr>
      <w:r>
        <w:rPr>
          <w:szCs w:val="28"/>
        </w:rPr>
        <w:t xml:space="preserve">- </w:t>
      </w:r>
      <w:r w:rsidRPr="003D4399">
        <w:rPr>
          <w:szCs w:val="28"/>
        </w:rPr>
        <w:t>предоставление промежуточной и итоговой информации о завершении аварийно-восстановительных работ по восстановлению рабочей схемы в соответствующие диспетчерские службы.</w:t>
      </w:r>
    </w:p>
    <w:p w:rsidR="00AE7D35" w:rsidRPr="003D4399" w:rsidRDefault="00AE7D35" w:rsidP="00AE7D35">
      <w:pPr>
        <w:ind w:firstLine="480"/>
        <w:jc w:val="both"/>
        <w:textAlignment w:val="baseline"/>
        <w:rPr>
          <w:szCs w:val="28"/>
        </w:rPr>
      </w:pPr>
      <w:r w:rsidRPr="003D4399">
        <w:rPr>
          <w:szCs w:val="28"/>
        </w:rPr>
        <w:t xml:space="preserve">3.12. В случае возникновения крупных аварий, вызывающих возможные перерывы теплоснабжения в отопительный зимний период на срок более суток, решением </w:t>
      </w:r>
      <w:r>
        <w:rPr>
          <w:szCs w:val="28"/>
        </w:rPr>
        <w:t xml:space="preserve">Мэра МО </w:t>
      </w:r>
      <w:r w:rsidRPr="000E1513">
        <w:rPr>
          <w:szCs w:val="28"/>
        </w:rPr>
        <w:t>"</w:t>
      </w:r>
      <w:proofErr w:type="spellStart"/>
      <w:r w:rsidRPr="000E1513">
        <w:rPr>
          <w:szCs w:val="28"/>
        </w:rPr>
        <w:t>Жигаловский</w:t>
      </w:r>
      <w:proofErr w:type="spellEnd"/>
      <w:r w:rsidRPr="000E1513">
        <w:rPr>
          <w:szCs w:val="28"/>
        </w:rPr>
        <w:t xml:space="preserve"> район"</w:t>
      </w:r>
      <w:r w:rsidRPr="003D4399">
        <w:rPr>
          <w:szCs w:val="28"/>
        </w:rPr>
        <w:t xml:space="preserve"> создается Штаб по оперативному принятию мер для обеспечения устойчивой работы объектов топливно-энергетического комплекса и жилищно-коммунального комплекса </w:t>
      </w:r>
      <w:r>
        <w:rPr>
          <w:szCs w:val="28"/>
        </w:rPr>
        <w:t xml:space="preserve">на территории Жигаловского </w:t>
      </w:r>
      <w:r w:rsidRPr="003D4399">
        <w:rPr>
          <w:szCs w:val="28"/>
        </w:rPr>
        <w:t>муниципального образования.</w:t>
      </w:r>
    </w:p>
    <w:p w:rsidR="00AE7D35" w:rsidRPr="003D4399" w:rsidRDefault="00AE7D35" w:rsidP="00AE7D35">
      <w:pPr>
        <w:ind w:firstLine="480"/>
        <w:jc w:val="both"/>
        <w:textAlignment w:val="baseline"/>
        <w:rPr>
          <w:szCs w:val="28"/>
        </w:rPr>
      </w:pPr>
      <w:r w:rsidRPr="003D4399">
        <w:rPr>
          <w:szCs w:val="28"/>
        </w:rPr>
        <w:t xml:space="preserve">Решением Комиссии по ЧС и ПБ МО </w:t>
      </w:r>
      <w:r w:rsidRPr="0017781D">
        <w:rPr>
          <w:szCs w:val="28"/>
        </w:rPr>
        <w:t>"</w:t>
      </w:r>
      <w:proofErr w:type="spellStart"/>
      <w:r w:rsidRPr="0017781D">
        <w:rPr>
          <w:szCs w:val="28"/>
        </w:rPr>
        <w:t>Жигаловский</w:t>
      </w:r>
      <w:proofErr w:type="spellEnd"/>
      <w:r w:rsidRPr="0017781D">
        <w:rPr>
          <w:szCs w:val="28"/>
        </w:rPr>
        <w:t xml:space="preserve"> район"</w:t>
      </w:r>
      <w:r w:rsidRPr="003D4399">
        <w:rPr>
          <w:szCs w:val="28"/>
        </w:rPr>
        <w:t xml:space="preserve"> к аварийно-восстановительным работам могут привлекаться специализированные строительно-монтажные и другие организации.</w:t>
      </w:r>
    </w:p>
    <w:p w:rsidR="00AE7D35" w:rsidRPr="003D4399" w:rsidRDefault="00AE7D35" w:rsidP="00AE7D35">
      <w:pPr>
        <w:ind w:firstLine="480"/>
        <w:jc w:val="both"/>
        <w:textAlignment w:val="baseline"/>
        <w:rPr>
          <w:szCs w:val="28"/>
        </w:rPr>
      </w:pPr>
      <w:r w:rsidRPr="003D4399">
        <w:rPr>
          <w:szCs w:val="28"/>
        </w:rPr>
        <w:t xml:space="preserve">Постановлением Администрации </w:t>
      </w:r>
      <w:r>
        <w:rPr>
          <w:szCs w:val="28"/>
        </w:rPr>
        <w:t xml:space="preserve">МО </w:t>
      </w:r>
      <w:r w:rsidRPr="0017781D">
        <w:rPr>
          <w:szCs w:val="28"/>
        </w:rPr>
        <w:t>"</w:t>
      </w:r>
      <w:proofErr w:type="spellStart"/>
      <w:r w:rsidRPr="0017781D">
        <w:rPr>
          <w:szCs w:val="28"/>
        </w:rPr>
        <w:t>Жигаловский</w:t>
      </w:r>
      <w:proofErr w:type="spellEnd"/>
      <w:r w:rsidRPr="0017781D">
        <w:rPr>
          <w:szCs w:val="28"/>
        </w:rPr>
        <w:t xml:space="preserve"> район"</w:t>
      </w:r>
      <w:r>
        <w:rPr>
          <w:szCs w:val="28"/>
        </w:rPr>
        <w:t xml:space="preserve"> </w:t>
      </w:r>
      <w:r w:rsidRPr="003D4399">
        <w:rPr>
          <w:szCs w:val="28"/>
        </w:rPr>
        <w:t xml:space="preserve">определяется перечень организаций, привлекаемых решением Комиссии по ЧС и ПБ МО </w:t>
      </w:r>
      <w:r w:rsidRPr="001964D7">
        <w:rPr>
          <w:szCs w:val="28"/>
        </w:rPr>
        <w:t>"</w:t>
      </w:r>
      <w:proofErr w:type="spellStart"/>
      <w:r w:rsidRPr="001964D7">
        <w:rPr>
          <w:szCs w:val="28"/>
        </w:rPr>
        <w:t>Жигаловский</w:t>
      </w:r>
      <w:proofErr w:type="spellEnd"/>
      <w:r w:rsidRPr="001964D7">
        <w:rPr>
          <w:szCs w:val="28"/>
        </w:rPr>
        <w:t xml:space="preserve"> район"</w:t>
      </w:r>
      <w:r>
        <w:rPr>
          <w:szCs w:val="28"/>
        </w:rPr>
        <w:t xml:space="preserve"> </w:t>
      </w:r>
      <w:r w:rsidRPr="003D4399">
        <w:rPr>
          <w:szCs w:val="28"/>
        </w:rPr>
        <w:t>к ликвидации угрозы и возникшей чрезвычайной ситуации, вызванной технологическими нарушениями на системах теплоснабжения, и порядок ликвидации чрезвычайной ситуации.</w:t>
      </w:r>
    </w:p>
    <w:p w:rsidR="00AE7D35" w:rsidRDefault="00AE7D35" w:rsidP="00AE7D35">
      <w:pPr>
        <w:ind w:firstLine="480"/>
        <w:jc w:val="both"/>
        <w:textAlignment w:val="baseline"/>
        <w:rPr>
          <w:szCs w:val="28"/>
        </w:rPr>
      </w:pPr>
      <w:r w:rsidRPr="003D4399">
        <w:rPr>
          <w:szCs w:val="28"/>
        </w:rPr>
        <w:t xml:space="preserve">Восстановительные работы выполняются в сроки, согласованные с Комиссией по ЧС и ПБ МО </w:t>
      </w:r>
      <w:r w:rsidRPr="001964D7">
        <w:rPr>
          <w:szCs w:val="28"/>
        </w:rPr>
        <w:t>"</w:t>
      </w:r>
      <w:proofErr w:type="spellStart"/>
      <w:r w:rsidRPr="001964D7">
        <w:rPr>
          <w:szCs w:val="28"/>
        </w:rPr>
        <w:t>Жигаловский</w:t>
      </w:r>
      <w:proofErr w:type="spellEnd"/>
      <w:r w:rsidRPr="001964D7">
        <w:rPr>
          <w:szCs w:val="28"/>
        </w:rPr>
        <w:t xml:space="preserve"> район"</w:t>
      </w:r>
      <w:r>
        <w:rPr>
          <w:szCs w:val="28"/>
        </w:rPr>
        <w:t>.</w:t>
      </w:r>
    </w:p>
    <w:p w:rsidR="00AE7D35" w:rsidRPr="00AE7D35" w:rsidRDefault="00AE7D35" w:rsidP="00AE7D35">
      <w:pPr>
        <w:ind w:firstLine="480"/>
        <w:jc w:val="both"/>
        <w:textAlignment w:val="baseline"/>
        <w:rPr>
          <w:szCs w:val="28"/>
        </w:rPr>
      </w:pPr>
    </w:p>
    <w:p w:rsidR="00AE7D35" w:rsidRPr="003D4399" w:rsidRDefault="00AE7D35" w:rsidP="00AE7D35">
      <w:pPr>
        <w:spacing w:after="240"/>
        <w:jc w:val="both"/>
        <w:textAlignment w:val="baseline"/>
        <w:outlineLvl w:val="2"/>
        <w:rPr>
          <w:b/>
          <w:bCs/>
          <w:szCs w:val="28"/>
        </w:rPr>
      </w:pPr>
      <w:r w:rsidRPr="003D4399">
        <w:rPr>
          <w:b/>
          <w:bCs/>
          <w:szCs w:val="28"/>
        </w:rPr>
        <w:t>4. РИСКИ ВОЗНИКНОВЕНИЯ АВАРИЙ, МАСШТАБЫ И ПОСЛЕДСТВИЯ</w:t>
      </w:r>
    </w:p>
    <w:p w:rsidR="00AE7D35" w:rsidRPr="003D4399" w:rsidRDefault="00AE7D35" w:rsidP="00AE7D35">
      <w:pPr>
        <w:jc w:val="both"/>
        <w:textAlignment w:val="baseline"/>
        <w:rPr>
          <w:szCs w:val="28"/>
        </w:rPr>
      </w:pPr>
    </w:p>
    <w:p w:rsidR="00AE7D35" w:rsidRPr="003D4399" w:rsidRDefault="00AE7D35" w:rsidP="00AE7D35">
      <w:pPr>
        <w:ind w:firstLine="480"/>
        <w:jc w:val="both"/>
        <w:textAlignment w:val="baseline"/>
        <w:rPr>
          <w:szCs w:val="28"/>
        </w:rPr>
      </w:pPr>
      <w:r w:rsidRPr="003D4399">
        <w:rPr>
          <w:szCs w:val="28"/>
        </w:rPr>
        <w:t>Наиболее вероятными причинами возникновения аварий и сбоев в работе котельных и тепловых сетей могут послужить:</w:t>
      </w:r>
    </w:p>
    <w:p w:rsidR="00AE7D35" w:rsidRPr="003D4399" w:rsidRDefault="00AE7D35" w:rsidP="00AE7D35">
      <w:pPr>
        <w:ind w:firstLine="480"/>
        <w:jc w:val="both"/>
        <w:textAlignment w:val="baseline"/>
        <w:rPr>
          <w:szCs w:val="28"/>
        </w:rPr>
      </w:pPr>
      <w:r>
        <w:rPr>
          <w:szCs w:val="28"/>
        </w:rPr>
        <w:lastRenderedPageBreak/>
        <w:t xml:space="preserve">- </w:t>
      </w:r>
      <w:r w:rsidRPr="003D4399">
        <w:rPr>
          <w:szCs w:val="28"/>
        </w:rPr>
        <w:t>перебои в подаче электроэнергии;</w:t>
      </w:r>
    </w:p>
    <w:p w:rsidR="00AE7D35" w:rsidRPr="003D4399" w:rsidRDefault="00AE7D35" w:rsidP="00AE7D35">
      <w:pPr>
        <w:ind w:firstLine="480"/>
        <w:jc w:val="both"/>
        <w:textAlignment w:val="baseline"/>
        <w:rPr>
          <w:szCs w:val="28"/>
        </w:rPr>
      </w:pPr>
      <w:r>
        <w:rPr>
          <w:szCs w:val="28"/>
        </w:rPr>
        <w:t xml:space="preserve">- </w:t>
      </w:r>
      <w:r w:rsidRPr="003D4399">
        <w:rPr>
          <w:szCs w:val="28"/>
        </w:rPr>
        <w:t>износ оборудования;</w:t>
      </w:r>
    </w:p>
    <w:p w:rsidR="00AE7D35" w:rsidRPr="003D4399" w:rsidRDefault="00AE7D35" w:rsidP="00AE7D35">
      <w:pPr>
        <w:ind w:firstLine="480"/>
        <w:jc w:val="both"/>
        <w:textAlignment w:val="baseline"/>
        <w:rPr>
          <w:szCs w:val="28"/>
        </w:rPr>
      </w:pPr>
      <w:r>
        <w:rPr>
          <w:szCs w:val="28"/>
        </w:rPr>
        <w:t xml:space="preserve">- </w:t>
      </w:r>
      <w:r w:rsidRPr="003D4399">
        <w:rPr>
          <w:szCs w:val="28"/>
        </w:rPr>
        <w:t xml:space="preserve">неблагоприятные </w:t>
      </w:r>
      <w:proofErr w:type="spellStart"/>
      <w:r w:rsidRPr="003D4399">
        <w:rPr>
          <w:szCs w:val="28"/>
        </w:rPr>
        <w:t>погодно</w:t>
      </w:r>
      <w:proofErr w:type="spellEnd"/>
      <w:r>
        <w:rPr>
          <w:szCs w:val="28"/>
        </w:rPr>
        <w:t xml:space="preserve"> </w:t>
      </w:r>
      <w:r w:rsidRPr="003D4399">
        <w:rPr>
          <w:szCs w:val="28"/>
        </w:rPr>
        <w:t>-климатические явления;</w:t>
      </w:r>
    </w:p>
    <w:p w:rsidR="00AE7D35" w:rsidRDefault="00AE7D35" w:rsidP="00AE7D35">
      <w:pPr>
        <w:ind w:firstLine="480"/>
        <w:jc w:val="both"/>
        <w:textAlignment w:val="baseline"/>
        <w:rPr>
          <w:szCs w:val="28"/>
        </w:rPr>
      </w:pPr>
      <w:r>
        <w:rPr>
          <w:szCs w:val="28"/>
        </w:rPr>
        <w:t xml:space="preserve">- </w:t>
      </w:r>
      <w:r w:rsidRPr="003D4399">
        <w:rPr>
          <w:szCs w:val="28"/>
        </w:rPr>
        <w:t>человеческий фактор.</w:t>
      </w:r>
    </w:p>
    <w:p w:rsidR="00AE7D35" w:rsidRPr="003D4399" w:rsidRDefault="00AE7D35" w:rsidP="00AE7D35">
      <w:pPr>
        <w:ind w:firstLine="480"/>
        <w:jc w:val="both"/>
        <w:textAlignment w:val="baseline"/>
        <w:rPr>
          <w:szCs w:val="28"/>
        </w:rPr>
      </w:pPr>
    </w:p>
    <w:tbl>
      <w:tblPr>
        <w:tblW w:w="0" w:type="auto"/>
        <w:tblCellMar>
          <w:left w:w="0" w:type="dxa"/>
          <w:right w:w="0" w:type="dxa"/>
        </w:tblCellMar>
        <w:tblLook w:val="04A0" w:firstRow="1" w:lastRow="0" w:firstColumn="1" w:lastColumn="0" w:noHBand="0" w:noVBand="1"/>
      </w:tblPr>
      <w:tblGrid>
        <w:gridCol w:w="2218"/>
        <w:gridCol w:w="2402"/>
        <w:gridCol w:w="4805"/>
      </w:tblGrid>
      <w:tr w:rsidR="00AE7D35" w:rsidRPr="006A6FAE" w:rsidTr="00003AFB">
        <w:trPr>
          <w:trHeight w:val="15"/>
        </w:trPr>
        <w:tc>
          <w:tcPr>
            <w:tcW w:w="2218" w:type="dxa"/>
            <w:tcBorders>
              <w:top w:val="nil"/>
              <w:left w:val="nil"/>
              <w:bottom w:val="nil"/>
              <w:right w:val="nil"/>
            </w:tcBorders>
            <w:shd w:val="clear" w:color="auto" w:fill="auto"/>
            <w:hideMark/>
          </w:tcPr>
          <w:p w:rsidR="00AE7D35" w:rsidRPr="003D4399" w:rsidRDefault="00AE7D35" w:rsidP="00003AFB">
            <w:pPr>
              <w:jc w:val="both"/>
              <w:rPr>
                <w:szCs w:val="28"/>
              </w:rPr>
            </w:pPr>
          </w:p>
        </w:tc>
        <w:tc>
          <w:tcPr>
            <w:tcW w:w="2402" w:type="dxa"/>
            <w:tcBorders>
              <w:top w:val="nil"/>
              <w:left w:val="nil"/>
              <w:bottom w:val="nil"/>
              <w:right w:val="nil"/>
            </w:tcBorders>
            <w:shd w:val="clear" w:color="auto" w:fill="auto"/>
            <w:hideMark/>
          </w:tcPr>
          <w:p w:rsidR="00AE7D35" w:rsidRPr="003D4399" w:rsidRDefault="00AE7D35" w:rsidP="00003AFB">
            <w:pPr>
              <w:jc w:val="both"/>
              <w:rPr>
                <w:szCs w:val="28"/>
              </w:rPr>
            </w:pPr>
          </w:p>
        </w:tc>
        <w:tc>
          <w:tcPr>
            <w:tcW w:w="4805" w:type="dxa"/>
            <w:tcBorders>
              <w:top w:val="nil"/>
              <w:left w:val="nil"/>
              <w:bottom w:val="nil"/>
              <w:right w:val="nil"/>
            </w:tcBorders>
            <w:shd w:val="clear" w:color="auto" w:fill="auto"/>
            <w:hideMark/>
          </w:tcPr>
          <w:p w:rsidR="00AE7D35" w:rsidRPr="003D4399" w:rsidRDefault="00AE7D35" w:rsidP="00003AFB">
            <w:pPr>
              <w:jc w:val="both"/>
              <w:rPr>
                <w:szCs w:val="28"/>
              </w:rPr>
            </w:pPr>
          </w:p>
        </w:tc>
      </w:tr>
      <w:tr w:rsidR="00AE7D35" w:rsidRPr="006A6FAE" w:rsidTr="00003AF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textAlignment w:val="baseline"/>
              <w:rPr>
                <w:szCs w:val="28"/>
              </w:rPr>
            </w:pPr>
            <w:r w:rsidRPr="003D4399">
              <w:rPr>
                <w:szCs w:val="28"/>
              </w:rPr>
              <w:t>Вид аварии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textAlignment w:val="baseline"/>
              <w:rPr>
                <w:szCs w:val="28"/>
              </w:rPr>
            </w:pPr>
            <w:r w:rsidRPr="003D4399">
              <w:rPr>
                <w:szCs w:val="28"/>
              </w:rPr>
              <w:t>Причина возникновения аварии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textAlignment w:val="baseline"/>
              <w:rPr>
                <w:szCs w:val="28"/>
              </w:rPr>
            </w:pPr>
            <w:r w:rsidRPr="003D4399">
              <w:rPr>
                <w:szCs w:val="28"/>
              </w:rPr>
              <w:t>Масштаб аварии и последствия</w:t>
            </w:r>
          </w:p>
        </w:tc>
      </w:tr>
      <w:tr w:rsidR="00AE7D35" w:rsidRPr="006A6FAE" w:rsidTr="00003AFB">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textAlignment w:val="baseline"/>
              <w:rPr>
                <w:szCs w:val="28"/>
              </w:rPr>
            </w:pPr>
            <w:r w:rsidRPr="003D4399">
              <w:rPr>
                <w:szCs w:val="28"/>
              </w:rPr>
              <w:t>Остановка котельной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textAlignment w:val="baseline"/>
              <w:rPr>
                <w:szCs w:val="28"/>
              </w:rPr>
            </w:pPr>
            <w:r w:rsidRPr="003D4399">
              <w:rPr>
                <w:szCs w:val="28"/>
              </w:rPr>
              <w:t>Прекращение подачи электроэнергии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textAlignment w:val="baseline"/>
              <w:rPr>
                <w:szCs w:val="28"/>
              </w:rPr>
            </w:pPr>
            <w:r w:rsidRPr="003D4399">
              <w:rPr>
                <w:szCs w:val="28"/>
              </w:rPr>
              <w:t>Прекращение циркуляции воды в систему отопления потребителей, понижение температуры в зданиях и домах, размораживание тепловых сетей и отопительных батарей</w:t>
            </w:r>
          </w:p>
        </w:tc>
      </w:tr>
      <w:tr w:rsidR="00AE7D35" w:rsidRPr="006A6FAE" w:rsidTr="00003AFB">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rPr>
                <w:szCs w:val="2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textAlignment w:val="baseline"/>
              <w:rPr>
                <w:szCs w:val="28"/>
              </w:rPr>
            </w:pPr>
            <w:r w:rsidRPr="003D4399">
              <w:rPr>
                <w:szCs w:val="28"/>
              </w:rPr>
              <w:t>Прекращение подачи топлива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textAlignment w:val="baseline"/>
              <w:rPr>
                <w:szCs w:val="28"/>
              </w:rPr>
            </w:pPr>
            <w:r w:rsidRPr="003D4399">
              <w:rPr>
                <w:szCs w:val="28"/>
              </w:rPr>
              <w:t>Прекращение подачи горячей воды в систему отопления потребителей, понижение температуры в зданиях и домах</w:t>
            </w:r>
          </w:p>
        </w:tc>
      </w:tr>
      <w:tr w:rsidR="00AE7D35" w:rsidRPr="006A6FAE" w:rsidTr="00003AF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textAlignment w:val="baseline"/>
              <w:rPr>
                <w:szCs w:val="28"/>
              </w:rPr>
            </w:pPr>
            <w:r w:rsidRPr="003D4399">
              <w:rPr>
                <w:szCs w:val="28"/>
              </w:rPr>
              <w:t>Порыв тепловых сетей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textAlignment w:val="baseline"/>
              <w:rPr>
                <w:szCs w:val="28"/>
              </w:rPr>
            </w:pPr>
            <w:r w:rsidRPr="003D4399">
              <w:rPr>
                <w:szCs w:val="28"/>
              </w:rPr>
              <w:t>Предельный износ сетей, гидродинамические удары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7D35" w:rsidRPr="003D4399" w:rsidRDefault="00AE7D35" w:rsidP="00003AFB">
            <w:pPr>
              <w:jc w:val="both"/>
              <w:textAlignment w:val="baseline"/>
              <w:rPr>
                <w:szCs w:val="28"/>
              </w:rPr>
            </w:pPr>
            <w:r w:rsidRPr="003D4399">
              <w:rPr>
                <w:szCs w:val="28"/>
              </w:rPr>
              <w:t>Прекращение подачи горячей воды в систему отопления потребителей, понижение температуры в зданиях и домах, размораживание тепловых сетей и отопительных батарей</w:t>
            </w:r>
          </w:p>
        </w:tc>
      </w:tr>
    </w:tbl>
    <w:p w:rsidR="00AE7D35" w:rsidRPr="006A6FAE" w:rsidRDefault="00AE7D35" w:rsidP="00AE7D35">
      <w:pPr>
        <w:jc w:val="both"/>
        <w:rPr>
          <w:szCs w:val="28"/>
        </w:rPr>
      </w:pPr>
    </w:p>
    <w:p w:rsidR="00AE7D35" w:rsidRDefault="00AE7D35" w:rsidP="0082355C"/>
    <w:p w:rsidR="00AE7D35" w:rsidRPr="00CF6297" w:rsidRDefault="00AE7D35" w:rsidP="00AE7D35">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AE7D35" w:rsidRPr="00CF6297" w:rsidRDefault="00AE7D35" w:rsidP="00AE7D3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AE7D35" w:rsidRDefault="00AE7D35" w:rsidP="00AE7D3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7D35" w:rsidRPr="0082355C" w:rsidTr="00003AFB">
        <w:tc>
          <w:tcPr>
            <w:tcW w:w="4785" w:type="dxa"/>
          </w:tcPr>
          <w:p w:rsidR="00AE7D35" w:rsidRPr="0082355C" w:rsidRDefault="00AE7D35" w:rsidP="00AE7D35">
            <w:pPr>
              <w:pStyle w:val="ad"/>
              <w:ind w:firstLine="567"/>
              <w:jc w:val="left"/>
              <w:rPr>
                <w:b w:val="0"/>
                <w:sz w:val="20"/>
              </w:rPr>
            </w:pPr>
            <w:r w:rsidRPr="0082355C">
              <w:rPr>
                <w:sz w:val="20"/>
              </w:rPr>
              <w:t>1</w:t>
            </w:r>
            <w:r>
              <w:rPr>
                <w:sz w:val="20"/>
              </w:rPr>
              <w:t>8</w:t>
            </w:r>
            <w:r w:rsidRPr="0082355C">
              <w:rPr>
                <w:sz w:val="20"/>
              </w:rPr>
              <w:t>.10.2022г. № 7</w:t>
            </w:r>
            <w:r>
              <w:rPr>
                <w:sz w:val="20"/>
              </w:rPr>
              <w:t>9</w:t>
            </w:r>
            <w:r w:rsidRPr="0082355C">
              <w:rPr>
                <w:sz w:val="20"/>
              </w:rPr>
              <w:t xml:space="preserve"> </w:t>
            </w:r>
          </w:p>
        </w:tc>
        <w:tc>
          <w:tcPr>
            <w:tcW w:w="4786" w:type="dxa"/>
          </w:tcPr>
          <w:p w:rsidR="00AE7D35" w:rsidRPr="0082355C" w:rsidRDefault="00AE7D35" w:rsidP="00003AFB">
            <w:pPr>
              <w:pStyle w:val="ad"/>
              <w:ind w:left="1317"/>
              <w:jc w:val="right"/>
              <w:rPr>
                <w:b w:val="0"/>
                <w:sz w:val="20"/>
              </w:rPr>
            </w:pPr>
            <w:proofErr w:type="spellStart"/>
            <w:r w:rsidRPr="0082355C">
              <w:rPr>
                <w:sz w:val="20"/>
              </w:rPr>
              <w:t>р.п</w:t>
            </w:r>
            <w:proofErr w:type="spellEnd"/>
            <w:r w:rsidRPr="0082355C">
              <w:rPr>
                <w:sz w:val="20"/>
              </w:rPr>
              <w:t>. Жигалово</w:t>
            </w:r>
          </w:p>
        </w:tc>
      </w:tr>
    </w:tbl>
    <w:p w:rsidR="00AE7D35" w:rsidRPr="0082355C" w:rsidRDefault="00AE7D35" w:rsidP="00AE7D35">
      <w:pPr>
        <w:rPr>
          <w:b/>
          <w:bCs/>
        </w:rPr>
      </w:pPr>
    </w:p>
    <w:p w:rsidR="00AE7D35" w:rsidRPr="00AE7D35" w:rsidRDefault="00AE7D35" w:rsidP="00AE7D35">
      <w:pPr>
        <w:pStyle w:val="a8"/>
        <w:rPr>
          <w:rFonts w:cs="Times New Roman"/>
          <w:b/>
          <w:sz w:val="20"/>
          <w:szCs w:val="20"/>
        </w:rPr>
      </w:pPr>
      <w:r w:rsidRPr="00AE7D35">
        <w:rPr>
          <w:rFonts w:cs="Times New Roman"/>
          <w:b/>
          <w:sz w:val="20"/>
          <w:szCs w:val="20"/>
        </w:rPr>
        <w:t xml:space="preserve">О внесении изменений в постановление </w:t>
      </w:r>
    </w:p>
    <w:p w:rsidR="00AE7D35" w:rsidRPr="00AE7D35" w:rsidRDefault="00AE7D35" w:rsidP="00AE7D35">
      <w:pPr>
        <w:pStyle w:val="a8"/>
        <w:rPr>
          <w:rFonts w:cs="Times New Roman"/>
          <w:b/>
          <w:sz w:val="20"/>
          <w:szCs w:val="20"/>
        </w:rPr>
      </w:pPr>
      <w:r w:rsidRPr="00AE7D35">
        <w:rPr>
          <w:rFonts w:cs="Times New Roman"/>
          <w:b/>
          <w:sz w:val="20"/>
          <w:szCs w:val="20"/>
        </w:rPr>
        <w:t>администрации Жигаловского МО № 41</w:t>
      </w:r>
    </w:p>
    <w:p w:rsidR="00AE7D35" w:rsidRPr="00AE7D35" w:rsidRDefault="00AE7D35" w:rsidP="00AE7D35">
      <w:pPr>
        <w:pStyle w:val="a8"/>
        <w:rPr>
          <w:rFonts w:cs="Times New Roman"/>
          <w:b/>
          <w:sz w:val="20"/>
          <w:szCs w:val="20"/>
        </w:rPr>
      </w:pPr>
      <w:r w:rsidRPr="00AE7D35">
        <w:rPr>
          <w:rFonts w:cs="Times New Roman"/>
          <w:b/>
          <w:sz w:val="20"/>
          <w:szCs w:val="20"/>
        </w:rPr>
        <w:t>от 17.05.2021 г. «Об утверждении муниципальной</w:t>
      </w:r>
    </w:p>
    <w:p w:rsidR="00AE7D35" w:rsidRPr="00AE7D35" w:rsidRDefault="00AE7D35" w:rsidP="00AE7D35">
      <w:pPr>
        <w:pStyle w:val="a8"/>
        <w:rPr>
          <w:rFonts w:cs="Times New Roman"/>
          <w:b/>
          <w:sz w:val="20"/>
          <w:szCs w:val="20"/>
        </w:rPr>
      </w:pPr>
      <w:r w:rsidRPr="00AE7D35">
        <w:rPr>
          <w:rFonts w:cs="Times New Roman"/>
          <w:b/>
          <w:sz w:val="20"/>
          <w:szCs w:val="20"/>
        </w:rPr>
        <w:t>программы «Культура Жигаловского муниципального</w:t>
      </w:r>
    </w:p>
    <w:p w:rsidR="00AE7D35" w:rsidRPr="00AE7D35" w:rsidRDefault="00AE7D35" w:rsidP="00AE7D35">
      <w:pPr>
        <w:pStyle w:val="a8"/>
        <w:rPr>
          <w:rFonts w:cs="Times New Roman"/>
          <w:b/>
          <w:sz w:val="20"/>
          <w:szCs w:val="20"/>
        </w:rPr>
      </w:pPr>
      <w:r w:rsidRPr="00AE7D35">
        <w:rPr>
          <w:rFonts w:cs="Times New Roman"/>
          <w:b/>
          <w:sz w:val="20"/>
          <w:szCs w:val="20"/>
        </w:rPr>
        <w:t>образования на 2021-2025 годы»</w:t>
      </w:r>
    </w:p>
    <w:p w:rsidR="00AE7D35" w:rsidRPr="00AE7D35" w:rsidRDefault="00AE7D35" w:rsidP="00AE7D35">
      <w:pPr>
        <w:pStyle w:val="a8"/>
        <w:rPr>
          <w:rFonts w:cs="Times New Roman"/>
          <w:b/>
          <w:sz w:val="20"/>
          <w:szCs w:val="20"/>
        </w:rPr>
      </w:pPr>
    </w:p>
    <w:p w:rsidR="00AE7D35" w:rsidRPr="00AE7D35" w:rsidRDefault="00AE7D35" w:rsidP="00AE7D35">
      <w:pPr>
        <w:pStyle w:val="af6"/>
        <w:ind w:firstLine="840"/>
        <w:rPr>
          <w:b/>
          <w:sz w:val="20"/>
          <w:szCs w:val="20"/>
        </w:rPr>
      </w:pPr>
      <w:r w:rsidRPr="00AE7D35">
        <w:rPr>
          <w:sz w:val="20"/>
          <w:szCs w:val="20"/>
        </w:rPr>
        <w:t>В соответствии с Федеральным законом от 06 марта 2003 года №131-ФЗ «Об общих принципах организации местного самоуправления в Российской Федерации», статьёй 179 Бюджетного кодекса Российской Федерации, Уставом Жигаловского муниципального образования, администрация Жигаловского муниципального образования,</w:t>
      </w:r>
    </w:p>
    <w:p w:rsidR="00AE7D35" w:rsidRPr="00AE7D35" w:rsidRDefault="00AE7D35" w:rsidP="00AE7D35">
      <w:pPr>
        <w:pStyle w:val="af6"/>
        <w:ind w:firstLine="840"/>
        <w:rPr>
          <w:sz w:val="20"/>
          <w:szCs w:val="20"/>
        </w:rPr>
      </w:pPr>
    </w:p>
    <w:p w:rsidR="00AE7D35" w:rsidRPr="00AE7D35" w:rsidRDefault="00AE7D35" w:rsidP="00AE7D35">
      <w:pPr>
        <w:pStyle w:val="af6"/>
        <w:ind w:firstLine="840"/>
        <w:rPr>
          <w:sz w:val="20"/>
          <w:szCs w:val="20"/>
        </w:rPr>
      </w:pPr>
      <w:r w:rsidRPr="00AE7D35">
        <w:rPr>
          <w:sz w:val="20"/>
          <w:szCs w:val="20"/>
        </w:rPr>
        <w:t xml:space="preserve"> ПОСТАНОВЛЯЕТ:</w:t>
      </w:r>
    </w:p>
    <w:p w:rsidR="00AE7D35" w:rsidRPr="00AE7D35" w:rsidRDefault="00AE7D35" w:rsidP="00AE7D35">
      <w:pPr>
        <w:pStyle w:val="af6"/>
        <w:rPr>
          <w:sz w:val="20"/>
          <w:szCs w:val="20"/>
        </w:rPr>
      </w:pPr>
    </w:p>
    <w:p w:rsidR="00AE7D35" w:rsidRPr="00AE7D35" w:rsidRDefault="00AE7D35" w:rsidP="00AE7D35">
      <w:pPr>
        <w:pStyle w:val="a8"/>
        <w:numPr>
          <w:ilvl w:val="0"/>
          <w:numId w:val="48"/>
        </w:numPr>
        <w:jc w:val="both"/>
        <w:rPr>
          <w:rFonts w:cs="Times New Roman"/>
          <w:sz w:val="20"/>
          <w:szCs w:val="20"/>
        </w:rPr>
      </w:pPr>
      <w:r w:rsidRPr="00AE7D35">
        <w:rPr>
          <w:rFonts w:cs="Times New Roman"/>
          <w:sz w:val="20"/>
          <w:szCs w:val="20"/>
        </w:rPr>
        <w:t xml:space="preserve"> Внести следующие изменения в постановление администрации Жигаловского МО № 41 от 17.05.2021 г. «Об утверждении муниципальной программы «Культура Жигаловского муниципального образования на 2021-2025 годы»:</w:t>
      </w:r>
    </w:p>
    <w:p w:rsidR="00AE7D35" w:rsidRPr="00AE7D35" w:rsidRDefault="00AE7D35" w:rsidP="00AE7D35">
      <w:pPr>
        <w:pStyle w:val="a8"/>
        <w:numPr>
          <w:ilvl w:val="1"/>
          <w:numId w:val="48"/>
        </w:numPr>
        <w:jc w:val="both"/>
        <w:rPr>
          <w:rFonts w:cs="Times New Roman"/>
          <w:sz w:val="20"/>
          <w:szCs w:val="20"/>
        </w:rPr>
      </w:pPr>
      <w:r w:rsidRPr="00AE7D35">
        <w:rPr>
          <w:rFonts w:cs="Times New Roman"/>
          <w:sz w:val="20"/>
          <w:szCs w:val="20"/>
        </w:rPr>
        <w:t>Строку «Источники и объемы финансирования Программы изложить в следующей редакции:</w:t>
      </w:r>
    </w:p>
    <w:tbl>
      <w:tblPr>
        <w:tblStyle w:val="afa"/>
        <w:tblpPr w:leftFromText="180" w:rightFromText="180" w:vertAnchor="text" w:horzAnchor="margin" w:tblpY="189"/>
        <w:tblW w:w="9433" w:type="dxa"/>
        <w:tblLook w:val="04A0" w:firstRow="1" w:lastRow="0" w:firstColumn="1" w:lastColumn="0" w:noHBand="0" w:noVBand="1"/>
      </w:tblPr>
      <w:tblGrid>
        <w:gridCol w:w="3256"/>
        <w:gridCol w:w="6177"/>
      </w:tblGrid>
      <w:tr w:rsidR="00AE7D35" w:rsidRPr="00AE7D35" w:rsidTr="00003AFB">
        <w:trPr>
          <w:trHeight w:val="256"/>
        </w:trPr>
        <w:tc>
          <w:tcPr>
            <w:tcW w:w="3256" w:type="dxa"/>
          </w:tcPr>
          <w:p w:rsidR="00AE7D35" w:rsidRPr="00AE7D35" w:rsidRDefault="00AE7D35" w:rsidP="00003AFB">
            <w:pPr>
              <w:pStyle w:val="a8"/>
              <w:jc w:val="both"/>
              <w:rPr>
                <w:sz w:val="20"/>
              </w:rPr>
            </w:pPr>
            <w:r w:rsidRPr="00AE7D35">
              <w:rPr>
                <w:sz w:val="20"/>
              </w:rPr>
              <w:t>Источники и объемы финансирования Программы</w:t>
            </w:r>
          </w:p>
        </w:tc>
        <w:tc>
          <w:tcPr>
            <w:tcW w:w="6177" w:type="dxa"/>
          </w:tcPr>
          <w:p w:rsidR="00AE7D35" w:rsidRPr="00AE7D35" w:rsidRDefault="00AE7D35" w:rsidP="00003AFB">
            <w:pPr>
              <w:pStyle w:val="a8"/>
              <w:jc w:val="both"/>
              <w:rPr>
                <w:sz w:val="20"/>
              </w:rPr>
            </w:pPr>
            <w:r w:rsidRPr="00AE7D35">
              <w:rPr>
                <w:sz w:val="20"/>
              </w:rPr>
              <w:t>Финансирование Программы осуществляется из средств местного бюджета Жигаловского МО;</w:t>
            </w:r>
          </w:p>
          <w:p w:rsidR="00AE7D35" w:rsidRPr="00AE7D35" w:rsidRDefault="00AE7D35" w:rsidP="00003AFB">
            <w:pPr>
              <w:pStyle w:val="a8"/>
              <w:jc w:val="both"/>
              <w:rPr>
                <w:sz w:val="20"/>
              </w:rPr>
            </w:pPr>
            <w:r w:rsidRPr="00AE7D35">
              <w:rPr>
                <w:sz w:val="20"/>
              </w:rPr>
              <w:t>Всего объем финансирования Программы составляет 2142100 руб.:</w:t>
            </w:r>
          </w:p>
          <w:p w:rsidR="00AE7D35" w:rsidRPr="00AE7D35" w:rsidRDefault="00AE7D35" w:rsidP="00003AFB">
            <w:pPr>
              <w:pStyle w:val="a8"/>
              <w:jc w:val="both"/>
              <w:rPr>
                <w:sz w:val="20"/>
              </w:rPr>
            </w:pPr>
            <w:r w:rsidRPr="00AE7D35">
              <w:rPr>
                <w:sz w:val="20"/>
              </w:rPr>
              <w:t>2021 год – 255380 руб.;</w:t>
            </w:r>
          </w:p>
          <w:p w:rsidR="00AE7D35" w:rsidRPr="00AE7D35" w:rsidRDefault="00AE7D35" w:rsidP="00003AFB">
            <w:pPr>
              <w:pStyle w:val="a8"/>
              <w:jc w:val="both"/>
              <w:rPr>
                <w:sz w:val="20"/>
              </w:rPr>
            </w:pPr>
            <w:r w:rsidRPr="00AE7D35">
              <w:rPr>
                <w:sz w:val="20"/>
              </w:rPr>
              <w:t>2022 год – 471680 руб.;</w:t>
            </w:r>
          </w:p>
          <w:p w:rsidR="00AE7D35" w:rsidRPr="00AE7D35" w:rsidRDefault="00AE7D35" w:rsidP="00003AFB">
            <w:pPr>
              <w:pStyle w:val="a8"/>
              <w:jc w:val="both"/>
              <w:rPr>
                <w:sz w:val="20"/>
              </w:rPr>
            </w:pPr>
            <w:r w:rsidRPr="00AE7D35">
              <w:rPr>
                <w:sz w:val="20"/>
              </w:rPr>
              <w:t>2023 год – 1050200 руб.;</w:t>
            </w:r>
          </w:p>
          <w:p w:rsidR="00AE7D35" w:rsidRPr="00AE7D35" w:rsidRDefault="00AE7D35" w:rsidP="00003AFB">
            <w:pPr>
              <w:pStyle w:val="a8"/>
              <w:jc w:val="both"/>
              <w:rPr>
                <w:sz w:val="20"/>
              </w:rPr>
            </w:pPr>
            <w:r w:rsidRPr="00AE7D35">
              <w:rPr>
                <w:sz w:val="20"/>
              </w:rPr>
              <w:t>2024 год – 493200 руб.;</w:t>
            </w:r>
          </w:p>
          <w:p w:rsidR="00AE7D35" w:rsidRPr="00AE7D35" w:rsidRDefault="00AE7D35" w:rsidP="00003AFB">
            <w:pPr>
              <w:pStyle w:val="a8"/>
              <w:jc w:val="both"/>
              <w:rPr>
                <w:sz w:val="20"/>
              </w:rPr>
            </w:pPr>
            <w:r w:rsidRPr="00AE7D35">
              <w:rPr>
                <w:sz w:val="20"/>
              </w:rPr>
              <w:t>2025 год – 493200 руб.;</w:t>
            </w:r>
          </w:p>
        </w:tc>
      </w:tr>
    </w:tbl>
    <w:p w:rsidR="00AE7D35" w:rsidRPr="00AE7D35" w:rsidRDefault="00AE7D35" w:rsidP="00AE7D35">
      <w:pPr>
        <w:pStyle w:val="a8"/>
        <w:numPr>
          <w:ilvl w:val="1"/>
          <w:numId w:val="48"/>
        </w:numPr>
        <w:jc w:val="both"/>
        <w:rPr>
          <w:rFonts w:cs="Times New Roman"/>
          <w:sz w:val="20"/>
          <w:szCs w:val="20"/>
        </w:rPr>
      </w:pPr>
      <w:r w:rsidRPr="00AE7D35">
        <w:rPr>
          <w:rFonts w:cs="Times New Roman"/>
          <w:sz w:val="20"/>
          <w:szCs w:val="20"/>
        </w:rPr>
        <w:t xml:space="preserve">Раздел 4 «Объем и источники финансирования» изложить в </w:t>
      </w:r>
    </w:p>
    <w:p w:rsidR="00AE7D35" w:rsidRPr="00AE7D35" w:rsidRDefault="00AE7D35" w:rsidP="00AE7D35">
      <w:pPr>
        <w:pStyle w:val="a8"/>
        <w:jc w:val="both"/>
        <w:rPr>
          <w:rFonts w:cs="Times New Roman"/>
          <w:sz w:val="20"/>
          <w:szCs w:val="20"/>
        </w:rPr>
      </w:pPr>
      <w:r w:rsidRPr="00AE7D35">
        <w:rPr>
          <w:rFonts w:cs="Times New Roman"/>
          <w:sz w:val="20"/>
          <w:szCs w:val="20"/>
        </w:rPr>
        <w:t xml:space="preserve">следующей редакции: </w:t>
      </w:r>
    </w:p>
    <w:p w:rsidR="00AE7D35" w:rsidRPr="00AE7D35" w:rsidRDefault="00AE7D35" w:rsidP="00AE7D35">
      <w:pPr>
        <w:ind w:left="435"/>
        <w:jc w:val="center"/>
        <w:rPr>
          <w:noProof/>
        </w:rPr>
      </w:pPr>
      <w:r w:rsidRPr="00AE7D35">
        <w:rPr>
          <w:noProof/>
        </w:rPr>
        <w:t>Раздел 4. «Объем и источники финансирования»</w:t>
      </w:r>
    </w:p>
    <w:p w:rsidR="00AE7D35" w:rsidRPr="00AE7D35" w:rsidRDefault="00AE7D35" w:rsidP="00AE7D35">
      <w:pPr>
        <w:pStyle w:val="a8"/>
        <w:ind w:left="795"/>
        <w:jc w:val="both"/>
        <w:rPr>
          <w:rFonts w:cs="Times New Roman"/>
          <w:sz w:val="20"/>
          <w:szCs w:val="20"/>
        </w:rPr>
      </w:pPr>
      <w:r w:rsidRPr="00AE7D35">
        <w:rPr>
          <w:rFonts w:cs="Times New Roman"/>
          <w:sz w:val="20"/>
          <w:szCs w:val="20"/>
        </w:rPr>
        <w:t xml:space="preserve">Финансирование Программы осуществляется из средств местного </w:t>
      </w:r>
    </w:p>
    <w:p w:rsidR="00AE7D35" w:rsidRPr="00AE7D35" w:rsidRDefault="00AE7D35" w:rsidP="00AE7D35">
      <w:pPr>
        <w:pStyle w:val="a8"/>
        <w:jc w:val="both"/>
        <w:rPr>
          <w:rFonts w:cs="Times New Roman"/>
          <w:sz w:val="20"/>
          <w:szCs w:val="20"/>
        </w:rPr>
      </w:pPr>
      <w:r w:rsidRPr="00AE7D35">
        <w:rPr>
          <w:rFonts w:cs="Times New Roman"/>
          <w:sz w:val="20"/>
          <w:szCs w:val="20"/>
        </w:rPr>
        <w:t>бюджета Жигаловского МО;</w:t>
      </w:r>
    </w:p>
    <w:p w:rsidR="00AE7D35" w:rsidRPr="00AE7D35" w:rsidRDefault="00AE7D35" w:rsidP="00AE7D35">
      <w:pPr>
        <w:pStyle w:val="a8"/>
        <w:ind w:left="795"/>
        <w:jc w:val="both"/>
        <w:rPr>
          <w:rFonts w:cs="Times New Roman"/>
          <w:sz w:val="20"/>
          <w:szCs w:val="20"/>
        </w:rPr>
      </w:pPr>
      <w:r w:rsidRPr="00AE7D35">
        <w:rPr>
          <w:rFonts w:cs="Times New Roman"/>
          <w:sz w:val="20"/>
          <w:szCs w:val="20"/>
        </w:rPr>
        <w:t>Всего объем финансирования Программы составляет 2142100 руб.:</w:t>
      </w:r>
    </w:p>
    <w:p w:rsidR="00AE7D35" w:rsidRPr="00AE7D35" w:rsidRDefault="00AE7D35" w:rsidP="00AE7D35">
      <w:pPr>
        <w:pStyle w:val="a8"/>
        <w:ind w:left="795"/>
        <w:jc w:val="both"/>
        <w:rPr>
          <w:rFonts w:cs="Times New Roman"/>
          <w:sz w:val="20"/>
          <w:szCs w:val="20"/>
        </w:rPr>
      </w:pPr>
      <w:r w:rsidRPr="00AE7D35">
        <w:rPr>
          <w:rFonts w:cs="Times New Roman"/>
          <w:sz w:val="20"/>
          <w:szCs w:val="20"/>
        </w:rPr>
        <w:t>2021 год – 255380 руб.;</w:t>
      </w:r>
    </w:p>
    <w:p w:rsidR="00AE7D35" w:rsidRPr="00AE7D35" w:rsidRDefault="00AE7D35" w:rsidP="00AE7D35">
      <w:pPr>
        <w:pStyle w:val="a8"/>
        <w:ind w:left="795"/>
        <w:jc w:val="both"/>
        <w:rPr>
          <w:rFonts w:cs="Times New Roman"/>
          <w:sz w:val="20"/>
          <w:szCs w:val="20"/>
        </w:rPr>
      </w:pPr>
      <w:r w:rsidRPr="00AE7D35">
        <w:rPr>
          <w:rFonts w:cs="Times New Roman"/>
          <w:sz w:val="20"/>
          <w:szCs w:val="20"/>
        </w:rPr>
        <w:t>2022 год – 471680 руб.;</w:t>
      </w:r>
    </w:p>
    <w:p w:rsidR="00AE7D35" w:rsidRPr="00AE7D35" w:rsidRDefault="00AE7D35" w:rsidP="00AE7D35">
      <w:pPr>
        <w:pStyle w:val="a8"/>
        <w:ind w:left="795"/>
        <w:jc w:val="both"/>
        <w:rPr>
          <w:rFonts w:cs="Times New Roman"/>
          <w:sz w:val="20"/>
          <w:szCs w:val="20"/>
        </w:rPr>
      </w:pPr>
      <w:r w:rsidRPr="00AE7D35">
        <w:rPr>
          <w:rFonts w:cs="Times New Roman"/>
          <w:sz w:val="20"/>
          <w:szCs w:val="20"/>
        </w:rPr>
        <w:t>2023 год – 1050200 руб.;</w:t>
      </w:r>
    </w:p>
    <w:p w:rsidR="00AE7D35" w:rsidRPr="00AE7D35" w:rsidRDefault="00AE7D35" w:rsidP="00AE7D35">
      <w:pPr>
        <w:pStyle w:val="a8"/>
        <w:ind w:left="795"/>
        <w:jc w:val="both"/>
        <w:rPr>
          <w:rFonts w:cs="Times New Roman"/>
          <w:sz w:val="20"/>
          <w:szCs w:val="20"/>
        </w:rPr>
      </w:pPr>
      <w:r w:rsidRPr="00AE7D35">
        <w:rPr>
          <w:rFonts w:cs="Times New Roman"/>
          <w:sz w:val="20"/>
          <w:szCs w:val="20"/>
        </w:rPr>
        <w:t>2024 год – 493200 руб.;</w:t>
      </w:r>
    </w:p>
    <w:p w:rsidR="00AE7D35" w:rsidRPr="00AE7D35" w:rsidRDefault="00AE7D35" w:rsidP="00AE7D35">
      <w:pPr>
        <w:pStyle w:val="a6"/>
        <w:ind w:left="795"/>
        <w:jc w:val="both"/>
        <w:rPr>
          <w:noProof/>
          <w:sz w:val="20"/>
          <w:szCs w:val="20"/>
        </w:rPr>
      </w:pPr>
      <w:r w:rsidRPr="00AE7D35">
        <w:rPr>
          <w:sz w:val="20"/>
          <w:szCs w:val="20"/>
        </w:rPr>
        <w:t>2025 год – 493200 руб.</w:t>
      </w:r>
    </w:p>
    <w:p w:rsidR="00AE7D35" w:rsidRPr="00AE7D35" w:rsidRDefault="00AE7D35" w:rsidP="00AE7D35">
      <w:pPr>
        <w:pStyle w:val="a8"/>
        <w:jc w:val="both"/>
        <w:rPr>
          <w:rFonts w:cs="Times New Roman"/>
          <w:sz w:val="20"/>
          <w:szCs w:val="20"/>
        </w:rPr>
      </w:pPr>
    </w:p>
    <w:p w:rsidR="00AE7D35" w:rsidRPr="00AE7D35" w:rsidRDefault="00AE7D35" w:rsidP="00AE7D35">
      <w:pPr>
        <w:pStyle w:val="a8"/>
        <w:numPr>
          <w:ilvl w:val="1"/>
          <w:numId w:val="48"/>
        </w:numPr>
        <w:jc w:val="both"/>
        <w:rPr>
          <w:rFonts w:cs="Times New Roman"/>
          <w:sz w:val="20"/>
          <w:szCs w:val="20"/>
        </w:rPr>
      </w:pPr>
      <w:r w:rsidRPr="00AE7D35">
        <w:rPr>
          <w:rFonts w:cs="Times New Roman"/>
          <w:sz w:val="20"/>
          <w:szCs w:val="20"/>
        </w:rPr>
        <w:lastRenderedPageBreak/>
        <w:t xml:space="preserve">Раздел 7 «Планы основных мероприятий» изложить в следующей </w:t>
      </w:r>
    </w:p>
    <w:p w:rsidR="00AE7D35" w:rsidRPr="00AE7D35" w:rsidRDefault="00AE7D35" w:rsidP="00AE7D35">
      <w:pPr>
        <w:pStyle w:val="a8"/>
        <w:jc w:val="both"/>
        <w:rPr>
          <w:rFonts w:cs="Times New Roman"/>
          <w:sz w:val="20"/>
          <w:szCs w:val="20"/>
        </w:rPr>
      </w:pPr>
      <w:r w:rsidRPr="00AE7D35">
        <w:rPr>
          <w:rFonts w:cs="Times New Roman"/>
          <w:sz w:val="20"/>
          <w:szCs w:val="20"/>
        </w:rPr>
        <w:t xml:space="preserve">редакции: </w:t>
      </w:r>
    </w:p>
    <w:p w:rsidR="00AE7D35" w:rsidRPr="00AE7D35" w:rsidRDefault="00AE7D35" w:rsidP="00AE7D35">
      <w:pPr>
        <w:pStyle w:val="afffffa"/>
        <w:jc w:val="center"/>
        <w:rPr>
          <w:rFonts w:ascii="Times New Roman" w:hAnsi="Times New Roman" w:cs="Times New Roman"/>
          <w:noProof/>
          <w:sz w:val="20"/>
          <w:szCs w:val="20"/>
        </w:rPr>
      </w:pPr>
      <w:r w:rsidRPr="00AE7D35">
        <w:rPr>
          <w:rFonts w:ascii="Times New Roman" w:hAnsi="Times New Roman" w:cs="Times New Roman"/>
          <w:noProof/>
          <w:sz w:val="20"/>
          <w:szCs w:val="20"/>
        </w:rPr>
        <w:t>Раздел 7. «</w:t>
      </w:r>
      <w:r w:rsidRPr="00AE7D35">
        <w:rPr>
          <w:rFonts w:ascii="Times New Roman" w:hAnsi="Times New Roman" w:cs="Times New Roman"/>
          <w:sz w:val="20"/>
          <w:szCs w:val="20"/>
        </w:rPr>
        <w:t>Планы основных мероприятий</w:t>
      </w:r>
      <w:r w:rsidRPr="00AE7D35">
        <w:rPr>
          <w:rFonts w:ascii="Times New Roman" w:hAnsi="Times New Roman" w:cs="Times New Roman"/>
          <w:noProof/>
          <w:sz w:val="20"/>
          <w:szCs w:val="20"/>
        </w:rPr>
        <w:t>»</w:t>
      </w:r>
    </w:p>
    <w:p w:rsidR="00AE7D35" w:rsidRPr="00AE7D35" w:rsidRDefault="00AE7D35" w:rsidP="00AE7D35"/>
    <w:p w:rsidR="00AE7D35" w:rsidRPr="00AE7D35" w:rsidRDefault="00AE7D35" w:rsidP="00AE7D35">
      <w:pPr>
        <w:jc w:val="center"/>
      </w:pPr>
      <w:r w:rsidRPr="00AE7D35">
        <w:t>План основных мероприятий № 1</w:t>
      </w:r>
    </w:p>
    <w:p w:rsidR="00AE7D35" w:rsidRPr="00AE7D35" w:rsidRDefault="00AE7D35" w:rsidP="00AE7D35">
      <w:pPr>
        <w:jc w:val="center"/>
      </w:pPr>
      <w:r w:rsidRPr="00AE7D35">
        <w:t xml:space="preserve">Культурно-досуговая деятельность </w:t>
      </w:r>
      <w:r w:rsidRPr="00AE7D35">
        <w:rPr>
          <w:rStyle w:val="1f0"/>
          <w:sz w:val="20"/>
          <w:szCs w:val="20"/>
        </w:rPr>
        <w:t>Жигаловского муниципального образования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1805"/>
        <w:gridCol w:w="1511"/>
        <w:gridCol w:w="1216"/>
        <w:gridCol w:w="1061"/>
        <w:gridCol w:w="1061"/>
        <w:gridCol w:w="1061"/>
        <w:gridCol w:w="1063"/>
        <w:gridCol w:w="1057"/>
      </w:tblGrid>
      <w:tr w:rsidR="00AE7D35" w:rsidRPr="00AE7D35" w:rsidTr="00003AFB">
        <w:tc>
          <w:tcPr>
            <w:tcW w:w="365" w:type="pct"/>
            <w:vMerge w:val="restar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w:t>
            </w:r>
          </w:p>
        </w:tc>
        <w:tc>
          <w:tcPr>
            <w:tcW w:w="851" w:type="pct"/>
            <w:vMerge w:val="restar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 xml:space="preserve">Содержание </w:t>
            </w:r>
          </w:p>
          <w:p w:rsidR="00AE7D35" w:rsidRPr="00AE7D35" w:rsidRDefault="00AE7D35" w:rsidP="00003AFB">
            <w:pPr>
              <w:pStyle w:val="a8"/>
              <w:jc w:val="center"/>
              <w:rPr>
                <w:rFonts w:cs="Times New Roman"/>
                <w:sz w:val="20"/>
                <w:szCs w:val="20"/>
              </w:rPr>
            </w:pPr>
            <w:r w:rsidRPr="00AE7D35">
              <w:rPr>
                <w:rFonts w:cs="Times New Roman"/>
                <w:sz w:val="20"/>
                <w:szCs w:val="20"/>
              </w:rPr>
              <w:t>мероприятия</w:t>
            </w:r>
          </w:p>
        </w:tc>
        <w:tc>
          <w:tcPr>
            <w:tcW w:w="712" w:type="pct"/>
            <w:vMerge w:val="restar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Исполнитель</w:t>
            </w:r>
          </w:p>
        </w:tc>
        <w:tc>
          <w:tcPr>
            <w:tcW w:w="573" w:type="pct"/>
            <w:vMerge w:val="restart"/>
            <w:tcBorders>
              <w:top w:val="single" w:sz="4" w:space="0" w:color="000000"/>
              <w:left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Период проведения</w:t>
            </w:r>
          </w:p>
        </w:tc>
        <w:tc>
          <w:tcPr>
            <w:tcW w:w="2499" w:type="pct"/>
            <w:gridSpan w:val="5"/>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Финансирование (</w:t>
            </w:r>
            <w:proofErr w:type="spellStart"/>
            <w:r w:rsidRPr="00AE7D35">
              <w:rPr>
                <w:rFonts w:cs="Times New Roman"/>
                <w:sz w:val="20"/>
                <w:szCs w:val="20"/>
              </w:rPr>
              <w:t>руб</w:t>
            </w:r>
            <w:proofErr w:type="spellEnd"/>
            <w:r w:rsidRPr="00AE7D35">
              <w:rPr>
                <w:rFonts w:cs="Times New Roman"/>
                <w:sz w:val="20"/>
                <w:szCs w:val="20"/>
              </w:rPr>
              <w:t>)</w:t>
            </w:r>
          </w:p>
        </w:tc>
      </w:tr>
      <w:tr w:rsidR="00AE7D35" w:rsidRPr="00AE7D35" w:rsidTr="00003AFB">
        <w:tc>
          <w:tcPr>
            <w:tcW w:w="365" w:type="pct"/>
            <w:vMerge/>
            <w:tcBorders>
              <w:top w:val="single" w:sz="4" w:space="0" w:color="000000"/>
              <w:left w:val="single" w:sz="4" w:space="0" w:color="000000"/>
              <w:bottom w:val="single" w:sz="4" w:space="0" w:color="000000"/>
              <w:right w:val="single" w:sz="4" w:space="0" w:color="000000"/>
            </w:tcBorders>
            <w:vAlign w:val="center"/>
            <w:hideMark/>
          </w:tcPr>
          <w:p w:rsidR="00AE7D35" w:rsidRPr="00AE7D35" w:rsidRDefault="00AE7D35" w:rsidP="00003AFB"/>
        </w:tc>
        <w:tc>
          <w:tcPr>
            <w:tcW w:w="851" w:type="pct"/>
            <w:vMerge/>
            <w:tcBorders>
              <w:top w:val="single" w:sz="4" w:space="0" w:color="000000"/>
              <w:left w:val="single" w:sz="4" w:space="0" w:color="000000"/>
              <w:bottom w:val="single" w:sz="4" w:space="0" w:color="000000"/>
              <w:right w:val="single" w:sz="4" w:space="0" w:color="000000"/>
            </w:tcBorders>
            <w:vAlign w:val="center"/>
            <w:hideMark/>
          </w:tcPr>
          <w:p w:rsidR="00AE7D35" w:rsidRPr="00AE7D35" w:rsidRDefault="00AE7D35" w:rsidP="00003AFB"/>
        </w:tc>
        <w:tc>
          <w:tcPr>
            <w:tcW w:w="712" w:type="pct"/>
            <w:vMerge/>
            <w:tcBorders>
              <w:top w:val="single" w:sz="4" w:space="0" w:color="000000"/>
              <w:left w:val="single" w:sz="4" w:space="0" w:color="000000"/>
              <w:bottom w:val="single" w:sz="4" w:space="0" w:color="000000"/>
              <w:right w:val="single" w:sz="4" w:space="0" w:color="000000"/>
            </w:tcBorders>
            <w:vAlign w:val="center"/>
            <w:hideMark/>
          </w:tcPr>
          <w:p w:rsidR="00AE7D35" w:rsidRPr="00AE7D35" w:rsidRDefault="00AE7D35" w:rsidP="00003AFB"/>
        </w:tc>
        <w:tc>
          <w:tcPr>
            <w:tcW w:w="573" w:type="pct"/>
            <w:vMerge/>
            <w:tcBorders>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2021</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2022</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2023</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2024</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2025</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w:t>
            </w:r>
          </w:p>
        </w:tc>
        <w:tc>
          <w:tcPr>
            <w:tcW w:w="85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23 февраля</w:t>
            </w:r>
          </w:p>
        </w:tc>
        <w:tc>
          <w:tcPr>
            <w:tcW w:w="71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Февраль</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w:t>
            </w:r>
          </w:p>
        </w:tc>
        <w:tc>
          <w:tcPr>
            <w:tcW w:w="85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rPr>
                <w:rFonts w:cs="Times New Roman"/>
                <w:sz w:val="20"/>
                <w:szCs w:val="20"/>
              </w:rPr>
            </w:pPr>
            <w:r w:rsidRPr="00AE7D35">
              <w:rPr>
                <w:rFonts w:cs="Times New Roman"/>
                <w:sz w:val="20"/>
                <w:szCs w:val="20"/>
              </w:rPr>
              <w:t>8 марта</w:t>
            </w:r>
          </w:p>
        </w:tc>
        <w:tc>
          <w:tcPr>
            <w:tcW w:w="712"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Март</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50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3</w:t>
            </w:r>
          </w:p>
        </w:tc>
        <w:tc>
          <w:tcPr>
            <w:tcW w:w="85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rPr>
                <w:rFonts w:cs="Times New Roman"/>
                <w:sz w:val="20"/>
                <w:szCs w:val="20"/>
              </w:rPr>
            </w:pPr>
            <w:r w:rsidRPr="00AE7D35">
              <w:rPr>
                <w:rFonts w:cs="Times New Roman"/>
                <w:sz w:val="20"/>
                <w:szCs w:val="20"/>
              </w:rPr>
              <w:t>Русская Масленица</w:t>
            </w:r>
          </w:p>
        </w:tc>
        <w:tc>
          <w:tcPr>
            <w:tcW w:w="712"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МДК</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Март</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4</w:t>
            </w:r>
          </w:p>
        </w:tc>
        <w:tc>
          <w:tcPr>
            <w:tcW w:w="85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День работника культуры</w:t>
            </w:r>
          </w:p>
        </w:tc>
        <w:tc>
          <w:tcPr>
            <w:tcW w:w="71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 ЦДБ, МЦБ, ДШИ</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Март</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5</w:t>
            </w:r>
          </w:p>
        </w:tc>
        <w:tc>
          <w:tcPr>
            <w:tcW w:w="85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9 мая</w:t>
            </w:r>
          </w:p>
        </w:tc>
        <w:tc>
          <w:tcPr>
            <w:tcW w:w="71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Май</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56000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w:t>
            </w:r>
          </w:p>
        </w:tc>
        <w:tc>
          <w:tcPr>
            <w:tcW w:w="85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ОБЩЕРОССИЙСКИЙ День библиотек</w:t>
            </w:r>
          </w:p>
        </w:tc>
        <w:tc>
          <w:tcPr>
            <w:tcW w:w="71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ЦДБ, МЦБ</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Май</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7</w:t>
            </w:r>
          </w:p>
        </w:tc>
        <w:tc>
          <w:tcPr>
            <w:tcW w:w="85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jc w:val="both"/>
            </w:pPr>
            <w:r w:rsidRPr="00AE7D35">
              <w:t>День памяти – 22 июня</w:t>
            </w:r>
          </w:p>
        </w:tc>
        <w:tc>
          <w:tcPr>
            <w:tcW w:w="71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Июнь</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8</w:t>
            </w:r>
          </w:p>
        </w:tc>
        <w:tc>
          <w:tcPr>
            <w:tcW w:w="85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jc w:val="both"/>
            </w:pPr>
            <w:r w:rsidRPr="00AE7D35">
              <w:t>День семьи, любви и верности</w:t>
            </w:r>
          </w:p>
        </w:tc>
        <w:tc>
          <w:tcPr>
            <w:tcW w:w="71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Июль</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9</w:t>
            </w:r>
          </w:p>
        </w:tc>
        <w:tc>
          <w:tcPr>
            <w:tcW w:w="85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jc w:val="both"/>
            </w:pPr>
            <w:r w:rsidRPr="00AE7D35">
              <w:t>Летний фестиваль</w:t>
            </w:r>
          </w:p>
        </w:tc>
        <w:tc>
          <w:tcPr>
            <w:tcW w:w="71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 xml:space="preserve">Администрация Жигаловского МО </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Июль</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50000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5000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500000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10</w:t>
            </w:r>
          </w:p>
        </w:tc>
        <w:tc>
          <w:tcPr>
            <w:tcW w:w="85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jc w:val="both"/>
            </w:pPr>
            <w:r w:rsidRPr="00AE7D35">
              <w:t xml:space="preserve">День знаний 1 сентября </w:t>
            </w:r>
          </w:p>
        </w:tc>
        <w:tc>
          <w:tcPr>
            <w:tcW w:w="712"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ЦДБ, ДШИ, ДДТ</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Сентябрь</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11000</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11</w:t>
            </w:r>
          </w:p>
        </w:tc>
        <w:tc>
          <w:tcPr>
            <w:tcW w:w="85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r w:rsidRPr="00AE7D35">
              <w:t xml:space="preserve">День пожилого человека  </w:t>
            </w:r>
          </w:p>
        </w:tc>
        <w:tc>
          <w:tcPr>
            <w:tcW w:w="71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 МЦБ</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Октябрь</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12</w:t>
            </w:r>
          </w:p>
        </w:tc>
        <w:tc>
          <w:tcPr>
            <w:tcW w:w="85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r w:rsidRPr="00AE7D35">
              <w:t>День Народного единства</w:t>
            </w:r>
          </w:p>
        </w:tc>
        <w:tc>
          <w:tcPr>
            <w:tcW w:w="71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Ноябрь</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13</w:t>
            </w:r>
          </w:p>
        </w:tc>
        <w:tc>
          <w:tcPr>
            <w:tcW w:w="85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r w:rsidRPr="00AE7D35">
              <w:t>День матери</w:t>
            </w:r>
          </w:p>
        </w:tc>
        <w:tc>
          <w:tcPr>
            <w:tcW w:w="712"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Ноябрь</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lang w:val="en-US"/>
              </w:rPr>
            </w:pPr>
            <w:r w:rsidRPr="00AE7D35">
              <w:rPr>
                <w:rFonts w:cs="Times New Roman"/>
                <w:sz w:val="20"/>
                <w:szCs w:val="20"/>
                <w:lang w:val="en-US"/>
              </w:rPr>
              <w:t>14</w:t>
            </w:r>
          </w:p>
        </w:tc>
        <w:tc>
          <w:tcPr>
            <w:tcW w:w="85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r w:rsidRPr="00AE7D35">
              <w:t>Введение во Храм Пресвятой Богородицы</w:t>
            </w:r>
          </w:p>
        </w:tc>
        <w:tc>
          <w:tcPr>
            <w:tcW w:w="71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Администрация Жигаловского МО</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 xml:space="preserve">        Декабрь </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6240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r>
      <w:tr w:rsidR="00AE7D35" w:rsidRPr="00AE7D35" w:rsidTr="00003AFB">
        <w:tc>
          <w:tcPr>
            <w:tcW w:w="365"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14</w:t>
            </w:r>
          </w:p>
        </w:tc>
        <w:tc>
          <w:tcPr>
            <w:tcW w:w="85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r w:rsidRPr="00AE7D35">
              <w:t>Новый год</w:t>
            </w:r>
          </w:p>
        </w:tc>
        <w:tc>
          <w:tcPr>
            <w:tcW w:w="712"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Декабрь</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80000</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136000</w:t>
            </w:r>
          </w:p>
        </w:tc>
        <w:tc>
          <w:tcPr>
            <w:tcW w:w="50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130000</w:t>
            </w:r>
          </w:p>
        </w:tc>
        <w:tc>
          <w:tcPr>
            <w:tcW w:w="50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130000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130000</w:t>
            </w:r>
          </w:p>
        </w:tc>
      </w:tr>
      <w:tr w:rsidR="00AE7D35" w:rsidRPr="00AE7D35" w:rsidTr="00003AFB">
        <w:tc>
          <w:tcPr>
            <w:tcW w:w="2501" w:type="pct"/>
            <w:gridSpan w:val="4"/>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ВСЕГО</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154240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jc w:val="center"/>
            </w:pPr>
            <w:r w:rsidRPr="00AE7D35">
              <w:t>178000</w:t>
            </w:r>
          </w:p>
        </w:tc>
        <w:tc>
          <w:tcPr>
            <w:tcW w:w="50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jc w:val="center"/>
            </w:pPr>
            <w:r w:rsidRPr="00AE7D35">
              <w:t>703000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jc w:val="center"/>
            </w:pPr>
            <w:r w:rsidRPr="00AE7D35">
              <w:t>167000</w:t>
            </w:r>
          </w:p>
        </w:tc>
        <w:tc>
          <w:tcPr>
            <w:tcW w:w="498"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jc w:val="center"/>
            </w:pPr>
            <w:r w:rsidRPr="00AE7D35">
              <w:t>167000</w:t>
            </w:r>
          </w:p>
        </w:tc>
      </w:tr>
    </w:tbl>
    <w:p w:rsidR="00AE7D35" w:rsidRPr="00AE7D35" w:rsidRDefault="00AE7D35" w:rsidP="00AE7D35">
      <w:pPr>
        <w:pStyle w:val="a8"/>
        <w:rPr>
          <w:rFonts w:cs="Times New Roman"/>
          <w:sz w:val="20"/>
          <w:szCs w:val="20"/>
        </w:rPr>
      </w:pPr>
    </w:p>
    <w:p w:rsidR="00AE7D35" w:rsidRPr="00AE7D35" w:rsidRDefault="00AE7D35" w:rsidP="00AE7D35">
      <w:pPr>
        <w:jc w:val="center"/>
      </w:pPr>
      <w:r w:rsidRPr="00AE7D35">
        <w:t>План основных мероприятий № 2</w:t>
      </w:r>
    </w:p>
    <w:p w:rsidR="00AE7D35" w:rsidRPr="00AE7D35" w:rsidRDefault="00AE7D35" w:rsidP="00AE7D35">
      <w:pPr>
        <w:jc w:val="center"/>
      </w:pPr>
      <w:r w:rsidRPr="00AE7D35">
        <w:t xml:space="preserve">Спорт </w:t>
      </w:r>
      <w:r w:rsidRPr="00AE7D35">
        <w:rPr>
          <w:rStyle w:val="1f0"/>
          <w:sz w:val="20"/>
          <w:szCs w:val="20"/>
        </w:rPr>
        <w:t>Жигаловского муниципального образования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965"/>
        <w:gridCol w:w="1358"/>
        <w:gridCol w:w="1216"/>
        <w:gridCol w:w="1063"/>
        <w:gridCol w:w="1065"/>
        <w:gridCol w:w="1063"/>
        <w:gridCol w:w="1063"/>
        <w:gridCol w:w="1358"/>
      </w:tblGrid>
      <w:tr w:rsidR="00AE7D35" w:rsidRPr="00AE7D35" w:rsidTr="00003AFB">
        <w:tc>
          <w:tcPr>
            <w:tcW w:w="216" w:type="pct"/>
            <w:vMerge w:val="restar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w:t>
            </w:r>
          </w:p>
        </w:tc>
        <w:tc>
          <w:tcPr>
            <w:tcW w:w="926" w:type="pct"/>
            <w:vMerge w:val="restar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 xml:space="preserve">Содержание </w:t>
            </w:r>
          </w:p>
          <w:p w:rsidR="00AE7D35" w:rsidRPr="00AE7D35" w:rsidRDefault="00AE7D35" w:rsidP="00003AFB">
            <w:pPr>
              <w:pStyle w:val="a8"/>
              <w:jc w:val="center"/>
              <w:rPr>
                <w:rFonts w:cs="Times New Roman"/>
                <w:sz w:val="20"/>
                <w:szCs w:val="20"/>
              </w:rPr>
            </w:pPr>
            <w:r w:rsidRPr="00AE7D35">
              <w:rPr>
                <w:rFonts w:cs="Times New Roman"/>
                <w:sz w:val="20"/>
                <w:szCs w:val="20"/>
              </w:rPr>
              <w:t>мероприятия</w:t>
            </w:r>
          </w:p>
        </w:tc>
        <w:tc>
          <w:tcPr>
            <w:tcW w:w="640" w:type="pct"/>
            <w:vMerge w:val="restar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Исполнитель</w:t>
            </w:r>
          </w:p>
        </w:tc>
        <w:tc>
          <w:tcPr>
            <w:tcW w:w="573" w:type="pct"/>
            <w:vMerge w:val="restart"/>
            <w:tcBorders>
              <w:top w:val="single" w:sz="4" w:space="0" w:color="000000"/>
              <w:left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Период проведения</w:t>
            </w:r>
          </w:p>
        </w:tc>
        <w:tc>
          <w:tcPr>
            <w:tcW w:w="2645" w:type="pct"/>
            <w:gridSpan w:val="5"/>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Финансирование (</w:t>
            </w:r>
            <w:proofErr w:type="spellStart"/>
            <w:r w:rsidRPr="00AE7D35">
              <w:rPr>
                <w:rFonts w:cs="Times New Roman"/>
                <w:sz w:val="20"/>
                <w:szCs w:val="20"/>
              </w:rPr>
              <w:t>руб</w:t>
            </w:r>
            <w:proofErr w:type="spellEnd"/>
            <w:r w:rsidRPr="00AE7D35">
              <w:rPr>
                <w:rFonts w:cs="Times New Roman"/>
                <w:sz w:val="20"/>
                <w:szCs w:val="20"/>
              </w:rPr>
              <w:t>)</w:t>
            </w:r>
          </w:p>
        </w:tc>
      </w:tr>
      <w:tr w:rsidR="00AE7D35" w:rsidRPr="00AE7D35" w:rsidTr="00003AFB">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AE7D35" w:rsidRPr="00AE7D35" w:rsidRDefault="00AE7D35" w:rsidP="00003AFB"/>
        </w:tc>
        <w:tc>
          <w:tcPr>
            <w:tcW w:w="926" w:type="pct"/>
            <w:vMerge/>
            <w:tcBorders>
              <w:top w:val="single" w:sz="4" w:space="0" w:color="000000"/>
              <w:left w:val="single" w:sz="4" w:space="0" w:color="000000"/>
              <w:bottom w:val="single" w:sz="4" w:space="0" w:color="000000"/>
              <w:right w:val="single" w:sz="4" w:space="0" w:color="000000"/>
            </w:tcBorders>
            <w:vAlign w:val="center"/>
            <w:hideMark/>
          </w:tcPr>
          <w:p w:rsidR="00AE7D35" w:rsidRPr="00AE7D35" w:rsidRDefault="00AE7D35" w:rsidP="00003AFB"/>
        </w:tc>
        <w:tc>
          <w:tcPr>
            <w:tcW w:w="640" w:type="pct"/>
            <w:vMerge/>
            <w:tcBorders>
              <w:top w:val="single" w:sz="4" w:space="0" w:color="000000"/>
              <w:left w:val="single" w:sz="4" w:space="0" w:color="000000"/>
              <w:bottom w:val="single" w:sz="4" w:space="0" w:color="000000"/>
              <w:right w:val="single" w:sz="4" w:space="0" w:color="000000"/>
            </w:tcBorders>
            <w:vAlign w:val="center"/>
            <w:hideMark/>
          </w:tcPr>
          <w:p w:rsidR="00AE7D35" w:rsidRPr="00AE7D35" w:rsidRDefault="00AE7D35" w:rsidP="00003AFB"/>
        </w:tc>
        <w:tc>
          <w:tcPr>
            <w:tcW w:w="573" w:type="pct"/>
            <w:vMerge/>
            <w:tcBorders>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2021</w:t>
            </w:r>
          </w:p>
        </w:tc>
        <w:tc>
          <w:tcPr>
            <w:tcW w:w="5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2022</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2023</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2024</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2025</w:t>
            </w:r>
          </w:p>
        </w:tc>
      </w:tr>
      <w:tr w:rsidR="00AE7D35" w:rsidRPr="00AE7D35" w:rsidTr="00003AFB">
        <w:tc>
          <w:tcPr>
            <w:tcW w:w="21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w:t>
            </w:r>
          </w:p>
        </w:tc>
        <w:tc>
          <w:tcPr>
            <w:tcW w:w="92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Турнир по ринк-бенди «</w:t>
            </w:r>
            <w:proofErr w:type="spellStart"/>
            <w:r w:rsidRPr="00AE7D35">
              <w:rPr>
                <w:rFonts w:cs="Times New Roman"/>
                <w:sz w:val="20"/>
                <w:szCs w:val="20"/>
              </w:rPr>
              <w:t>Жигаловский</w:t>
            </w:r>
            <w:proofErr w:type="spellEnd"/>
            <w:r w:rsidRPr="00AE7D35">
              <w:rPr>
                <w:rFonts w:cs="Times New Roman"/>
                <w:sz w:val="20"/>
                <w:szCs w:val="20"/>
              </w:rPr>
              <w:t xml:space="preserve"> лед»</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Февраль</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86000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86000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86000</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86000</w:t>
            </w:r>
          </w:p>
        </w:tc>
      </w:tr>
      <w:tr w:rsidR="00AE7D35" w:rsidRPr="00AE7D35" w:rsidTr="00003AFB">
        <w:tc>
          <w:tcPr>
            <w:tcW w:w="21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w:t>
            </w:r>
          </w:p>
        </w:tc>
        <w:tc>
          <w:tcPr>
            <w:tcW w:w="926"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rPr>
                <w:rFonts w:cs="Times New Roman"/>
                <w:sz w:val="20"/>
                <w:szCs w:val="20"/>
              </w:rPr>
            </w:pPr>
            <w:proofErr w:type="spellStart"/>
            <w:r w:rsidRPr="00AE7D35">
              <w:rPr>
                <w:rFonts w:cs="Times New Roman"/>
                <w:sz w:val="20"/>
                <w:szCs w:val="20"/>
              </w:rPr>
              <w:t>Жигаловский</w:t>
            </w:r>
            <w:proofErr w:type="spellEnd"/>
            <w:r w:rsidRPr="00AE7D35">
              <w:rPr>
                <w:rFonts w:cs="Times New Roman"/>
                <w:sz w:val="20"/>
                <w:szCs w:val="20"/>
              </w:rPr>
              <w:t xml:space="preserve"> триатлон</w:t>
            </w:r>
          </w:p>
        </w:tc>
        <w:tc>
          <w:tcPr>
            <w:tcW w:w="64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Март</w:t>
            </w:r>
          </w:p>
        </w:tc>
        <w:tc>
          <w:tcPr>
            <w:tcW w:w="50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60000</w:t>
            </w:r>
          </w:p>
        </w:tc>
        <w:tc>
          <w:tcPr>
            <w:tcW w:w="50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86000</w:t>
            </w:r>
          </w:p>
        </w:tc>
        <w:tc>
          <w:tcPr>
            <w:tcW w:w="50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65000</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65000</w:t>
            </w:r>
          </w:p>
        </w:tc>
      </w:tr>
      <w:tr w:rsidR="00AE7D35" w:rsidRPr="00AE7D35" w:rsidTr="00003AFB">
        <w:tc>
          <w:tcPr>
            <w:tcW w:w="21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3</w:t>
            </w:r>
          </w:p>
        </w:tc>
        <w:tc>
          <w:tcPr>
            <w:tcW w:w="92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Городки «Кубок главы Жигаловского МО»</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 администрация Жигаловско</w:t>
            </w:r>
            <w:r w:rsidRPr="00AE7D35">
              <w:rPr>
                <w:rFonts w:cs="Times New Roman"/>
                <w:sz w:val="20"/>
                <w:szCs w:val="20"/>
              </w:rPr>
              <w:lastRenderedPageBreak/>
              <w:t>го МО</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lastRenderedPageBreak/>
              <w:t>Май</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36480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64000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64000</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64000</w:t>
            </w:r>
          </w:p>
        </w:tc>
      </w:tr>
      <w:tr w:rsidR="00AE7D35" w:rsidRPr="00AE7D35" w:rsidTr="00003AFB">
        <w:tc>
          <w:tcPr>
            <w:tcW w:w="21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3</w:t>
            </w:r>
          </w:p>
        </w:tc>
        <w:tc>
          <w:tcPr>
            <w:tcW w:w="926"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rPr>
                <w:rFonts w:cs="Times New Roman"/>
                <w:sz w:val="20"/>
                <w:szCs w:val="20"/>
              </w:rPr>
            </w:pPr>
            <w:r w:rsidRPr="00AE7D35">
              <w:rPr>
                <w:rFonts w:cs="Times New Roman"/>
                <w:sz w:val="20"/>
                <w:szCs w:val="20"/>
              </w:rPr>
              <w:t xml:space="preserve">Велогонка (День России) </w:t>
            </w:r>
          </w:p>
        </w:tc>
        <w:tc>
          <w:tcPr>
            <w:tcW w:w="64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МДК</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Июнь</w:t>
            </w:r>
          </w:p>
        </w:tc>
        <w:tc>
          <w:tcPr>
            <w:tcW w:w="50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15000</w:t>
            </w:r>
          </w:p>
        </w:tc>
        <w:tc>
          <w:tcPr>
            <w:tcW w:w="502"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15000</w:t>
            </w:r>
          </w:p>
        </w:tc>
        <w:tc>
          <w:tcPr>
            <w:tcW w:w="50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15000</w:t>
            </w:r>
          </w:p>
        </w:tc>
        <w:tc>
          <w:tcPr>
            <w:tcW w:w="501"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15000</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15000</w:t>
            </w:r>
          </w:p>
        </w:tc>
      </w:tr>
      <w:tr w:rsidR="00AE7D35" w:rsidRPr="00AE7D35" w:rsidTr="00003AFB">
        <w:tc>
          <w:tcPr>
            <w:tcW w:w="21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4</w:t>
            </w:r>
          </w:p>
        </w:tc>
        <w:tc>
          <w:tcPr>
            <w:tcW w:w="92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Футбол (День физкультурника)</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 ЦДБ, МЦБ, ДШИ</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Август</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27000</w:t>
            </w:r>
          </w:p>
        </w:tc>
        <w:tc>
          <w:tcPr>
            <w:tcW w:w="5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27000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27000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27000</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27000</w:t>
            </w:r>
          </w:p>
        </w:tc>
      </w:tr>
      <w:tr w:rsidR="00AE7D35" w:rsidRPr="00AE7D35" w:rsidTr="00003AFB">
        <w:tc>
          <w:tcPr>
            <w:tcW w:w="21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5</w:t>
            </w:r>
          </w:p>
        </w:tc>
        <w:tc>
          <w:tcPr>
            <w:tcW w:w="92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Шашки</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Декабрь</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29570</w:t>
            </w:r>
          </w:p>
        </w:tc>
        <w:tc>
          <w:tcPr>
            <w:tcW w:w="5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29000</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29000</w:t>
            </w:r>
          </w:p>
        </w:tc>
      </w:tr>
      <w:tr w:rsidR="00AE7D35" w:rsidRPr="00AE7D35" w:rsidTr="00003AFB">
        <w:tc>
          <w:tcPr>
            <w:tcW w:w="21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w:t>
            </w:r>
          </w:p>
        </w:tc>
        <w:tc>
          <w:tcPr>
            <w:tcW w:w="926"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Шахматы</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ЦДБ, МЦБ</w:t>
            </w:r>
          </w:p>
        </w:tc>
        <w:tc>
          <w:tcPr>
            <w:tcW w:w="573"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Декабрь</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29570</w:t>
            </w:r>
          </w:p>
        </w:tc>
        <w:tc>
          <w:tcPr>
            <w:tcW w:w="5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29000</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29000</w:t>
            </w:r>
          </w:p>
        </w:tc>
      </w:tr>
      <w:tr w:rsidR="00AE7D35" w:rsidRPr="00AE7D35" w:rsidTr="00003AFB">
        <w:tc>
          <w:tcPr>
            <w:tcW w:w="2355" w:type="pct"/>
            <w:gridSpan w:val="4"/>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ВСЕГО</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101140</w:t>
            </w:r>
          </w:p>
        </w:tc>
        <w:tc>
          <w:tcPr>
            <w:tcW w:w="5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jc w:val="center"/>
            </w:pPr>
            <w:r w:rsidRPr="00AE7D35">
              <w:t>282480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jc w:val="center"/>
            </w:pPr>
            <w:r w:rsidRPr="00AE7D35">
              <w:t>336000</w:t>
            </w:r>
          </w:p>
        </w:tc>
        <w:tc>
          <w:tcPr>
            <w:tcW w:w="50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jc w:val="center"/>
            </w:pPr>
            <w:r w:rsidRPr="00AE7D35">
              <w:t>315000</w:t>
            </w:r>
          </w:p>
        </w:tc>
        <w:tc>
          <w:tcPr>
            <w:tcW w:w="64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jc w:val="center"/>
            </w:pPr>
            <w:r w:rsidRPr="00AE7D35">
              <w:t>315000</w:t>
            </w:r>
          </w:p>
        </w:tc>
      </w:tr>
    </w:tbl>
    <w:p w:rsidR="00AE7D35" w:rsidRPr="00AE7D35" w:rsidRDefault="00AE7D35" w:rsidP="00AE7D35">
      <w:pPr>
        <w:jc w:val="center"/>
      </w:pPr>
    </w:p>
    <w:p w:rsidR="00AE7D35" w:rsidRPr="00AE7D35" w:rsidRDefault="00AE7D35" w:rsidP="00AE7D35">
      <w:pPr>
        <w:jc w:val="center"/>
      </w:pPr>
      <w:r w:rsidRPr="00AE7D35">
        <w:t>План основных мероприятий № 3</w:t>
      </w:r>
    </w:p>
    <w:p w:rsidR="00AE7D35" w:rsidRPr="00AE7D35" w:rsidRDefault="00AE7D35" w:rsidP="00AE7D35">
      <w:pPr>
        <w:jc w:val="center"/>
      </w:pPr>
      <w:r w:rsidRPr="00AE7D35">
        <w:t xml:space="preserve">Профилактика экстремизма в области межэтнических и межконфессиональных отношений в </w:t>
      </w:r>
      <w:proofErr w:type="spellStart"/>
      <w:r w:rsidRPr="00AE7D35">
        <w:rPr>
          <w:rStyle w:val="1f0"/>
          <w:sz w:val="20"/>
          <w:szCs w:val="20"/>
        </w:rPr>
        <w:t>Жигаловском</w:t>
      </w:r>
      <w:proofErr w:type="spellEnd"/>
      <w:r w:rsidRPr="00AE7D35">
        <w:rPr>
          <w:rStyle w:val="1f0"/>
          <w:sz w:val="20"/>
          <w:szCs w:val="20"/>
        </w:rPr>
        <w:t xml:space="preserve"> муниципальном образовании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2221"/>
        <w:gridCol w:w="1634"/>
        <w:gridCol w:w="1466"/>
        <w:gridCol w:w="810"/>
        <w:gridCol w:w="863"/>
        <w:gridCol w:w="863"/>
        <w:gridCol w:w="853"/>
        <w:gridCol w:w="855"/>
      </w:tblGrid>
      <w:tr w:rsidR="00AE7D35" w:rsidRPr="00AE7D35" w:rsidTr="00003AFB">
        <w:tc>
          <w:tcPr>
            <w:tcW w:w="491" w:type="pct"/>
            <w:vMerge w:val="restar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w:t>
            </w:r>
          </w:p>
        </w:tc>
        <w:tc>
          <w:tcPr>
            <w:tcW w:w="1047" w:type="pct"/>
            <w:vMerge w:val="restar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 xml:space="preserve">Содержание </w:t>
            </w:r>
          </w:p>
          <w:p w:rsidR="00AE7D35" w:rsidRPr="00AE7D35" w:rsidRDefault="00AE7D35" w:rsidP="00003AFB">
            <w:pPr>
              <w:pStyle w:val="a8"/>
              <w:jc w:val="center"/>
              <w:rPr>
                <w:rFonts w:cs="Times New Roman"/>
                <w:sz w:val="20"/>
                <w:szCs w:val="20"/>
              </w:rPr>
            </w:pPr>
            <w:r w:rsidRPr="00AE7D35">
              <w:rPr>
                <w:rFonts w:cs="Times New Roman"/>
                <w:sz w:val="20"/>
                <w:szCs w:val="20"/>
              </w:rPr>
              <w:t>мероприятия</w:t>
            </w:r>
          </w:p>
        </w:tc>
        <w:tc>
          <w:tcPr>
            <w:tcW w:w="770" w:type="pct"/>
            <w:vMerge w:val="restar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Исполнитель</w:t>
            </w:r>
          </w:p>
        </w:tc>
        <w:tc>
          <w:tcPr>
            <w:tcW w:w="691" w:type="pct"/>
            <w:vMerge w:val="restart"/>
            <w:tcBorders>
              <w:top w:val="single" w:sz="4" w:space="0" w:color="000000"/>
              <w:left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Период проведения</w:t>
            </w:r>
          </w:p>
        </w:tc>
        <w:tc>
          <w:tcPr>
            <w:tcW w:w="2001" w:type="pct"/>
            <w:gridSpan w:val="5"/>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Финансирование (</w:t>
            </w:r>
            <w:proofErr w:type="spellStart"/>
            <w:r w:rsidRPr="00AE7D35">
              <w:rPr>
                <w:rFonts w:cs="Times New Roman"/>
                <w:sz w:val="20"/>
                <w:szCs w:val="20"/>
              </w:rPr>
              <w:t>руб</w:t>
            </w:r>
            <w:proofErr w:type="spellEnd"/>
            <w:r w:rsidRPr="00AE7D35">
              <w:rPr>
                <w:rFonts w:cs="Times New Roman"/>
                <w:sz w:val="20"/>
                <w:szCs w:val="20"/>
              </w:rPr>
              <w:t>)</w:t>
            </w:r>
          </w:p>
        </w:tc>
      </w:tr>
      <w:tr w:rsidR="00AE7D35" w:rsidRPr="00AE7D35" w:rsidTr="00003AFB">
        <w:tc>
          <w:tcPr>
            <w:tcW w:w="491" w:type="pct"/>
            <w:vMerge/>
            <w:tcBorders>
              <w:top w:val="single" w:sz="4" w:space="0" w:color="000000"/>
              <w:left w:val="single" w:sz="4" w:space="0" w:color="000000"/>
              <w:bottom w:val="single" w:sz="4" w:space="0" w:color="000000"/>
              <w:right w:val="single" w:sz="4" w:space="0" w:color="000000"/>
            </w:tcBorders>
            <w:vAlign w:val="center"/>
            <w:hideMark/>
          </w:tcPr>
          <w:p w:rsidR="00AE7D35" w:rsidRPr="00AE7D35" w:rsidRDefault="00AE7D35" w:rsidP="00003AFB"/>
        </w:tc>
        <w:tc>
          <w:tcPr>
            <w:tcW w:w="1047" w:type="pct"/>
            <w:vMerge/>
            <w:tcBorders>
              <w:top w:val="single" w:sz="4" w:space="0" w:color="000000"/>
              <w:left w:val="single" w:sz="4" w:space="0" w:color="000000"/>
              <w:bottom w:val="single" w:sz="4" w:space="0" w:color="000000"/>
              <w:right w:val="single" w:sz="4" w:space="0" w:color="000000"/>
            </w:tcBorders>
            <w:vAlign w:val="center"/>
            <w:hideMark/>
          </w:tcPr>
          <w:p w:rsidR="00AE7D35" w:rsidRPr="00AE7D35" w:rsidRDefault="00AE7D35" w:rsidP="00003AFB"/>
        </w:tc>
        <w:tc>
          <w:tcPr>
            <w:tcW w:w="770" w:type="pct"/>
            <w:vMerge/>
            <w:tcBorders>
              <w:top w:val="single" w:sz="4" w:space="0" w:color="000000"/>
              <w:left w:val="single" w:sz="4" w:space="0" w:color="000000"/>
              <w:bottom w:val="single" w:sz="4" w:space="0" w:color="000000"/>
              <w:right w:val="single" w:sz="4" w:space="0" w:color="000000"/>
            </w:tcBorders>
            <w:vAlign w:val="center"/>
            <w:hideMark/>
          </w:tcPr>
          <w:p w:rsidR="00AE7D35" w:rsidRPr="00AE7D35" w:rsidRDefault="00AE7D35" w:rsidP="00003AFB"/>
        </w:tc>
        <w:tc>
          <w:tcPr>
            <w:tcW w:w="691" w:type="pct"/>
            <w:vMerge/>
            <w:tcBorders>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p>
        </w:tc>
        <w:tc>
          <w:tcPr>
            <w:tcW w:w="38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2021</w:t>
            </w:r>
          </w:p>
        </w:tc>
        <w:tc>
          <w:tcPr>
            <w:tcW w:w="40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2022</w:t>
            </w:r>
          </w:p>
        </w:tc>
        <w:tc>
          <w:tcPr>
            <w:tcW w:w="40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2023</w:t>
            </w:r>
          </w:p>
        </w:tc>
        <w:tc>
          <w:tcPr>
            <w:tcW w:w="4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2024</w:t>
            </w:r>
          </w:p>
        </w:tc>
        <w:tc>
          <w:tcPr>
            <w:tcW w:w="4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2025</w:t>
            </w:r>
          </w:p>
        </w:tc>
      </w:tr>
      <w:tr w:rsidR="00AE7D35" w:rsidRPr="00AE7D35" w:rsidTr="00003AFB">
        <w:tc>
          <w:tcPr>
            <w:tcW w:w="49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w:t>
            </w:r>
          </w:p>
        </w:tc>
        <w:tc>
          <w:tcPr>
            <w:tcW w:w="104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Проведение познавательного часа для детей</w:t>
            </w:r>
          </w:p>
        </w:tc>
        <w:tc>
          <w:tcPr>
            <w:tcW w:w="77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w:t>
            </w:r>
          </w:p>
        </w:tc>
        <w:tc>
          <w:tcPr>
            <w:tcW w:w="69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Март</w:t>
            </w:r>
          </w:p>
        </w:tc>
        <w:tc>
          <w:tcPr>
            <w:tcW w:w="38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1000</w:t>
            </w:r>
          </w:p>
        </w:tc>
        <w:tc>
          <w:tcPr>
            <w:tcW w:w="40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1000</w:t>
            </w:r>
          </w:p>
        </w:tc>
        <w:tc>
          <w:tcPr>
            <w:tcW w:w="4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1000</w:t>
            </w:r>
          </w:p>
        </w:tc>
        <w:tc>
          <w:tcPr>
            <w:tcW w:w="4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1000</w:t>
            </w:r>
          </w:p>
        </w:tc>
      </w:tr>
      <w:tr w:rsidR="00AE7D35" w:rsidRPr="00AE7D35" w:rsidTr="00003AFB">
        <w:tc>
          <w:tcPr>
            <w:tcW w:w="49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2</w:t>
            </w:r>
          </w:p>
        </w:tc>
        <w:tc>
          <w:tcPr>
            <w:tcW w:w="1047"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rPr>
                <w:rFonts w:cs="Times New Roman"/>
                <w:sz w:val="20"/>
                <w:szCs w:val="20"/>
              </w:rPr>
            </w:pPr>
            <w:r w:rsidRPr="00AE7D35">
              <w:rPr>
                <w:rFonts w:cs="Times New Roman"/>
                <w:sz w:val="20"/>
                <w:szCs w:val="20"/>
              </w:rPr>
              <w:t>Молодежная акция по распространению листовок</w:t>
            </w:r>
          </w:p>
        </w:tc>
        <w:tc>
          <w:tcPr>
            <w:tcW w:w="77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МДК, волонтеры</w:t>
            </w:r>
          </w:p>
        </w:tc>
        <w:tc>
          <w:tcPr>
            <w:tcW w:w="69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апрель</w:t>
            </w:r>
          </w:p>
        </w:tc>
        <w:tc>
          <w:tcPr>
            <w:tcW w:w="382"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1200</w:t>
            </w:r>
          </w:p>
        </w:tc>
        <w:tc>
          <w:tcPr>
            <w:tcW w:w="407"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1200</w:t>
            </w:r>
          </w:p>
        </w:tc>
        <w:tc>
          <w:tcPr>
            <w:tcW w:w="402"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1200</w:t>
            </w:r>
          </w:p>
        </w:tc>
        <w:tc>
          <w:tcPr>
            <w:tcW w:w="4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1200</w:t>
            </w:r>
          </w:p>
        </w:tc>
      </w:tr>
      <w:tr w:rsidR="00AE7D35" w:rsidRPr="00AE7D35" w:rsidTr="00003AFB">
        <w:tc>
          <w:tcPr>
            <w:tcW w:w="49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3</w:t>
            </w:r>
          </w:p>
        </w:tc>
        <w:tc>
          <w:tcPr>
            <w:tcW w:w="1047"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rPr>
                <w:rFonts w:cs="Times New Roman"/>
                <w:sz w:val="20"/>
                <w:szCs w:val="20"/>
              </w:rPr>
            </w:pPr>
            <w:r w:rsidRPr="00AE7D35">
              <w:rPr>
                <w:rFonts w:cs="Times New Roman"/>
                <w:sz w:val="20"/>
                <w:szCs w:val="20"/>
              </w:rPr>
              <w:t>День славянской письменности и культуры</w:t>
            </w:r>
          </w:p>
        </w:tc>
        <w:tc>
          <w:tcPr>
            <w:tcW w:w="770"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МДК</w:t>
            </w:r>
          </w:p>
        </w:tc>
        <w:tc>
          <w:tcPr>
            <w:tcW w:w="69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Май</w:t>
            </w:r>
          </w:p>
        </w:tc>
        <w:tc>
          <w:tcPr>
            <w:tcW w:w="382"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1500</w:t>
            </w:r>
          </w:p>
        </w:tc>
        <w:tc>
          <w:tcPr>
            <w:tcW w:w="407"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hideMark/>
          </w:tcPr>
          <w:p w:rsidR="00AE7D35" w:rsidRPr="00AE7D35" w:rsidRDefault="00AE7D35" w:rsidP="00003AFB">
            <w:pPr>
              <w:pStyle w:val="a8"/>
              <w:jc w:val="center"/>
              <w:rPr>
                <w:rFonts w:cs="Times New Roman"/>
                <w:sz w:val="20"/>
                <w:szCs w:val="20"/>
              </w:rPr>
            </w:pPr>
            <w:r w:rsidRPr="00AE7D35">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1500</w:t>
            </w:r>
          </w:p>
        </w:tc>
      </w:tr>
      <w:tr w:rsidR="00AE7D35" w:rsidRPr="00AE7D35" w:rsidTr="00003AFB">
        <w:tc>
          <w:tcPr>
            <w:tcW w:w="49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4</w:t>
            </w:r>
          </w:p>
        </w:tc>
        <w:tc>
          <w:tcPr>
            <w:tcW w:w="104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Конкурс рисунков «Дружат люди всей земли»</w:t>
            </w:r>
          </w:p>
        </w:tc>
        <w:tc>
          <w:tcPr>
            <w:tcW w:w="77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 ЦДБ, МЦБ, ДШИ</w:t>
            </w:r>
          </w:p>
        </w:tc>
        <w:tc>
          <w:tcPr>
            <w:tcW w:w="69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июнь</w:t>
            </w:r>
          </w:p>
        </w:tc>
        <w:tc>
          <w:tcPr>
            <w:tcW w:w="38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40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4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c>
          <w:tcPr>
            <w:tcW w:w="4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6000</w:t>
            </w:r>
          </w:p>
        </w:tc>
      </w:tr>
      <w:tr w:rsidR="00AE7D35" w:rsidRPr="00AE7D35" w:rsidTr="00003AFB">
        <w:tc>
          <w:tcPr>
            <w:tcW w:w="49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5</w:t>
            </w:r>
          </w:p>
        </w:tc>
        <w:tc>
          <w:tcPr>
            <w:tcW w:w="104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rPr>
                <w:rFonts w:cs="Times New Roman"/>
                <w:sz w:val="20"/>
                <w:szCs w:val="20"/>
              </w:rPr>
            </w:pPr>
            <w:r w:rsidRPr="00AE7D35">
              <w:rPr>
                <w:rFonts w:cs="Times New Roman"/>
                <w:sz w:val="20"/>
                <w:szCs w:val="20"/>
              </w:rPr>
              <w:t>Акция по распространению смайликов</w:t>
            </w:r>
          </w:p>
        </w:tc>
        <w:tc>
          <w:tcPr>
            <w:tcW w:w="770"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МДК, волонтеры</w:t>
            </w:r>
          </w:p>
        </w:tc>
        <w:tc>
          <w:tcPr>
            <w:tcW w:w="691"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июль</w:t>
            </w:r>
          </w:p>
        </w:tc>
        <w:tc>
          <w:tcPr>
            <w:tcW w:w="38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1500</w:t>
            </w:r>
          </w:p>
        </w:tc>
        <w:tc>
          <w:tcPr>
            <w:tcW w:w="40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1500</w:t>
            </w:r>
          </w:p>
        </w:tc>
      </w:tr>
      <w:tr w:rsidR="00AE7D35" w:rsidRPr="00AE7D35" w:rsidTr="00003AFB">
        <w:tc>
          <w:tcPr>
            <w:tcW w:w="2999" w:type="pct"/>
            <w:gridSpan w:val="4"/>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ВСЕГО</w:t>
            </w:r>
          </w:p>
        </w:tc>
        <w:tc>
          <w:tcPr>
            <w:tcW w:w="38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11200</w:t>
            </w:r>
          </w:p>
        </w:tc>
        <w:tc>
          <w:tcPr>
            <w:tcW w:w="407"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pPr>
              <w:pStyle w:val="a8"/>
              <w:jc w:val="center"/>
              <w:rPr>
                <w:rFonts w:cs="Times New Roman"/>
                <w:sz w:val="20"/>
                <w:szCs w:val="20"/>
              </w:rPr>
            </w:pPr>
            <w:r w:rsidRPr="00AE7D35">
              <w:rPr>
                <w:rFonts w:cs="Times New Roman"/>
                <w:sz w:val="20"/>
                <w:szCs w:val="20"/>
              </w:rPr>
              <w:t>11200</w:t>
            </w:r>
          </w:p>
        </w:tc>
        <w:tc>
          <w:tcPr>
            <w:tcW w:w="402" w:type="pct"/>
          </w:tcPr>
          <w:p w:rsidR="00AE7D35" w:rsidRPr="00AE7D35" w:rsidRDefault="00AE7D35" w:rsidP="00003AFB">
            <w:r w:rsidRPr="00AE7D35">
              <w:t>11200</w:t>
            </w:r>
          </w:p>
        </w:tc>
        <w:tc>
          <w:tcPr>
            <w:tcW w:w="402" w:type="pct"/>
            <w:tcBorders>
              <w:top w:val="single" w:sz="4" w:space="0" w:color="000000"/>
              <w:left w:val="single" w:sz="4" w:space="0" w:color="000000"/>
              <w:bottom w:val="single" w:sz="4" w:space="0" w:color="000000"/>
              <w:right w:val="single" w:sz="4" w:space="0" w:color="000000"/>
            </w:tcBorders>
          </w:tcPr>
          <w:p w:rsidR="00AE7D35" w:rsidRPr="00AE7D35" w:rsidRDefault="00AE7D35" w:rsidP="00003AFB">
            <w:r w:rsidRPr="00AE7D35">
              <w:t>11200</w:t>
            </w:r>
          </w:p>
        </w:tc>
      </w:tr>
    </w:tbl>
    <w:p w:rsidR="00AE7D35" w:rsidRPr="00AE7D35" w:rsidRDefault="00AE7D35" w:rsidP="00AE7D35">
      <w:pPr>
        <w:rPr>
          <w:rStyle w:val="1f0"/>
          <w:rFonts w:eastAsia="Calibri"/>
          <w:sz w:val="20"/>
          <w:szCs w:val="20"/>
        </w:rPr>
      </w:pPr>
    </w:p>
    <w:p w:rsidR="00AE7D35" w:rsidRPr="00AE7D35" w:rsidRDefault="00AE7D35" w:rsidP="00AE7D35">
      <w:pPr>
        <w:pStyle w:val="a8"/>
        <w:rPr>
          <w:rFonts w:cs="Times New Roman"/>
          <w:sz w:val="20"/>
          <w:szCs w:val="20"/>
        </w:rPr>
      </w:pPr>
    </w:p>
    <w:p w:rsidR="00AE7D35" w:rsidRPr="00AE7D35" w:rsidRDefault="00AE7D35" w:rsidP="00AE7D35">
      <w:pPr>
        <w:pStyle w:val="a6"/>
        <w:numPr>
          <w:ilvl w:val="0"/>
          <w:numId w:val="48"/>
        </w:numPr>
        <w:contextualSpacing/>
        <w:jc w:val="both"/>
        <w:rPr>
          <w:rStyle w:val="ae"/>
          <w:sz w:val="20"/>
          <w:szCs w:val="20"/>
        </w:rPr>
      </w:pPr>
      <w:r w:rsidRPr="00AE7D35">
        <w:rPr>
          <w:sz w:val="20"/>
          <w:szCs w:val="20"/>
        </w:rPr>
        <w:t>Настоящее Постановление опубликовать в «</w:t>
      </w:r>
      <w:proofErr w:type="spellStart"/>
      <w:r w:rsidRPr="00AE7D35">
        <w:rPr>
          <w:sz w:val="20"/>
          <w:szCs w:val="20"/>
        </w:rPr>
        <w:t>Спецвыпуск</w:t>
      </w:r>
      <w:proofErr w:type="spellEnd"/>
      <w:r w:rsidRPr="00AE7D35">
        <w:rPr>
          <w:sz w:val="20"/>
          <w:szCs w:val="20"/>
        </w:rPr>
        <w:t xml:space="preserve"> Жигалово» и разместить в сети интернет на официальном сайте администрации Жигаловского муниципального образования </w:t>
      </w:r>
      <w:hyperlink r:id="rId37" w:history="1">
        <w:r w:rsidRPr="00DA67D5">
          <w:rPr>
            <w:rStyle w:val="ae"/>
            <w:color w:val="auto"/>
            <w:sz w:val="20"/>
            <w:szCs w:val="20"/>
            <w:u w:val="none"/>
          </w:rPr>
          <w:t>http://жигалово-адм.рф</w:t>
        </w:r>
      </w:hyperlink>
      <w:r w:rsidRPr="00DA67D5">
        <w:rPr>
          <w:rStyle w:val="ae"/>
          <w:color w:val="auto"/>
          <w:sz w:val="20"/>
          <w:szCs w:val="20"/>
          <w:u w:val="none"/>
        </w:rPr>
        <w:t>.</w:t>
      </w:r>
    </w:p>
    <w:p w:rsidR="00AE7D35" w:rsidRPr="00AE7D35" w:rsidRDefault="00AE7D35" w:rsidP="00AE7D35">
      <w:pPr>
        <w:pStyle w:val="a6"/>
        <w:numPr>
          <w:ilvl w:val="0"/>
          <w:numId w:val="48"/>
        </w:numPr>
        <w:contextualSpacing/>
        <w:jc w:val="both"/>
        <w:rPr>
          <w:sz w:val="20"/>
          <w:szCs w:val="20"/>
        </w:rPr>
      </w:pPr>
      <w:r w:rsidRPr="00AE7D35">
        <w:rPr>
          <w:sz w:val="20"/>
          <w:szCs w:val="20"/>
        </w:rPr>
        <w:t xml:space="preserve">Контроль за выполнением настоящего постановления оставляю за собой. </w:t>
      </w:r>
    </w:p>
    <w:p w:rsidR="00AE7D35" w:rsidRPr="00AE7D35" w:rsidRDefault="00AE7D35" w:rsidP="00AE7D35">
      <w:pPr>
        <w:pStyle w:val="a8"/>
        <w:rPr>
          <w:rFonts w:cs="Times New Roman"/>
          <w:sz w:val="20"/>
          <w:szCs w:val="20"/>
        </w:rPr>
      </w:pPr>
    </w:p>
    <w:p w:rsidR="00AE7D35" w:rsidRPr="00AE7D35" w:rsidRDefault="00AE7D35" w:rsidP="00AE7D35">
      <w:pPr>
        <w:pStyle w:val="a8"/>
        <w:rPr>
          <w:rFonts w:cs="Times New Roman"/>
          <w:sz w:val="20"/>
          <w:szCs w:val="20"/>
        </w:rPr>
      </w:pPr>
    </w:p>
    <w:p w:rsidR="00AE7D35" w:rsidRPr="00AE7D35" w:rsidRDefault="00AE7D35" w:rsidP="00AE7D35">
      <w:pPr>
        <w:pStyle w:val="a8"/>
        <w:rPr>
          <w:rFonts w:cs="Times New Roman"/>
          <w:sz w:val="20"/>
          <w:szCs w:val="20"/>
        </w:rPr>
      </w:pPr>
      <w:r w:rsidRPr="00AE7D35">
        <w:rPr>
          <w:rFonts w:cs="Times New Roman"/>
          <w:sz w:val="20"/>
          <w:szCs w:val="20"/>
        </w:rPr>
        <w:t xml:space="preserve">Глава Жигаловского  </w:t>
      </w:r>
    </w:p>
    <w:p w:rsidR="00DA67D5" w:rsidRDefault="00AE7D35" w:rsidP="00AE7D35">
      <w:pPr>
        <w:pStyle w:val="a8"/>
        <w:rPr>
          <w:rFonts w:cs="Times New Roman"/>
          <w:sz w:val="20"/>
          <w:szCs w:val="20"/>
        </w:rPr>
      </w:pPr>
      <w:r w:rsidRPr="00AE7D35">
        <w:rPr>
          <w:rFonts w:cs="Times New Roman"/>
          <w:sz w:val="20"/>
          <w:szCs w:val="20"/>
        </w:rPr>
        <w:t xml:space="preserve">муниципального образования                                                                   Д.А. </w:t>
      </w:r>
      <w:proofErr w:type="spellStart"/>
      <w:r w:rsidRPr="00AE7D35">
        <w:rPr>
          <w:rFonts w:cs="Times New Roman"/>
          <w:sz w:val="20"/>
          <w:szCs w:val="20"/>
        </w:rPr>
        <w:t>Лунёв</w:t>
      </w:r>
      <w:proofErr w:type="spellEnd"/>
    </w:p>
    <w:p w:rsidR="00DA67D5" w:rsidRDefault="00DA67D5" w:rsidP="00AE7D35">
      <w:pPr>
        <w:pStyle w:val="a8"/>
        <w:rPr>
          <w:rFonts w:cs="Times New Roman"/>
          <w:sz w:val="20"/>
          <w:szCs w:val="20"/>
        </w:rPr>
      </w:pPr>
    </w:p>
    <w:p w:rsidR="00DA67D5" w:rsidRDefault="00DA67D5" w:rsidP="00DA67D5">
      <w:pPr>
        <w:pStyle w:val="31"/>
        <w:spacing w:before="0" w:line="240" w:lineRule="atLeast"/>
        <w:jc w:val="center"/>
        <w:rPr>
          <w:rFonts w:ascii="Times New Roman" w:hAnsi="Times New Roman" w:cs="Times New Roman"/>
          <w:bCs w:val="0"/>
          <w:color w:val="auto"/>
          <w:sz w:val="20"/>
        </w:rPr>
      </w:pPr>
    </w:p>
    <w:p w:rsidR="00DA67D5" w:rsidRPr="00CF6297" w:rsidRDefault="00DA67D5" w:rsidP="00DA67D5">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DA67D5" w:rsidRPr="00CF6297" w:rsidRDefault="00DA67D5" w:rsidP="00DA67D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DA67D5" w:rsidRDefault="00DA67D5" w:rsidP="00DA67D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67D5" w:rsidRPr="0082355C" w:rsidTr="00B208FA">
        <w:tc>
          <w:tcPr>
            <w:tcW w:w="4785" w:type="dxa"/>
          </w:tcPr>
          <w:p w:rsidR="00DA67D5" w:rsidRPr="0082355C" w:rsidRDefault="00DA67D5" w:rsidP="00DA67D5">
            <w:pPr>
              <w:pStyle w:val="ad"/>
              <w:ind w:firstLine="567"/>
              <w:jc w:val="left"/>
              <w:rPr>
                <w:b w:val="0"/>
                <w:sz w:val="20"/>
              </w:rPr>
            </w:pPr>
            <w:r w:rsidRPr="0082355C">
              <w:rPr>
                <w:sz w:val="20"/>
              </w:rPr>
              <w:t>1</w:t>
            </w:r>
            <w:r>
              <w:rPr>
                <w:sz w:val="20"/>
              </w:rPr>
              <w:t>8</w:t>
            </w:r>
            <w:r w:rsidRPr="0082355C">
              <w:rPr>
                <w:sz w:val="20"/>
              </w:rPr>
              <w:t xml:space="preserve">.10.2022г. № </w:t>
            </w:r>
            <w:r>
              <w:rPr>
                <w:sz w:val="20"/>
              </w:rPr>
              <w:t>80</w:t>
            </w:r>
            <w:r w:rsidRPr="0082355C">
              <w:rPr>
                <w:sz w:val="20"/>
              </w:rPr>
              <w:t xml:space="preserve"> </w:t>
            </w:r>
          </w:p>
        </w:tc>
        <w:tc>
          <w:tcPr>
            <w:tcW w:w="4786" w:type="dxa"/>
          </w:tcPr>
          <w:p w:rsidR="00DA67D5" w:rsidRDefault="00DA67D5" w:rsidP="00B208FA">
            <w:pPr>
              <w:pStyle w:val="ad"/>
              <w:ind w:left="1317"/>
              <w:jc w:val="right"/>
              <w:rPr>
                <w:sz w:val="20"/>
              </w:rPr>
            </w:pPr>
            <w:proofErr w:type="spellStart"/>
            <w:r w:rsidRPr="0082355C">
              <w:rPr>
                <w:sz w:val="20"/>
              </w:rPr>
              <w:t>р.п</w:t>
            </w:r>
            <w:proofErr w:type="spellEnd"/>
            <w:r w:rsidRPr="0082355C">
              <w:rPr>
                <w:sz w:val="20"/>
              </w:rPr>
              <w:t>. Жигалово</w:t>
            </w:r>
          </w:p>
          <w:p w:rsidR="00DA67D5" w:rsidRDefault="00DA67D5" w:rsidP="00B208FA">
            <w:pPr>
              <w:pStyle w:val="ad"/>
              <w:ind w:left="1317"/>
              <w:jc w:val="right"/>
              <w:rPr>
                <w:sz w:val="20"/>
              </w:rPr>
            </w:pPr>
          </w:p>
          <w:p w:rsidR="00DA67D5" w:rsidRPr="0082355C" w:rsidRDefault="00DA67D5" w:rsidP="00B208FA">
            <w:pPr>
              <w:pStyle w:val="ad"/>
              <w:ind w:left="1317"/>
              <w:jc w:val="right"/>
              <w:rPr>
                <w:b w:val="0"/>
                <w:sz w:val="20"/>
              </w:rPr>
            </w:pPr>
          </w:p>
        </w:tc>
      </w:tr>
    </w:tbl>
    <w:p w:rsidR="00DA67D5" w:rsidRDefault="00DA67D5" w:rsidP="00DA67D5">
      <w:pPr>
        <w:ind w:left="720"/>
        <w:rPr>
          <w:b/>
        </w:rPr>
      </w:pPr>
      <w:r w:rsidRPr="009F30AB">
        <w:rPr>
          <w:b/>
        </w:rPr>
        <w:t>О</w:t>
      </w:r>
      <w:r>
        <w:rPr>
          <w:b/>
        </w:rPr>
        <w:t xml:space="preserve"> введении «особого противопожарного </w:t>
      </w:r>
    </w:p>
    <w:p w:rsidR="00DA67D5" w:rsidRPr="00DA67D5" w:rsidRDefault="00DA67D5" w:rsidP="00DA67D5">
      <w:pPr>
        <w:ind w:left="720"/>
        <w:rPr>
          <w:b/>
        </w:rPr>
      </w:pPr>
      <w:r w:rsidRPr="00DA67D5">
        <w:rPr>
          <w:b/>
        </w:rPr>
        <w:t xml:space="preserve">режима» на территории Жигаловского </w:t>
      </w:r>
    </w:p>
    <w:p w:rsidR="00DA67D5" w:rsidRPr="00DA67D5" w:rsidRDefault="00DA67D5" w:rsidP="00DA67D5">
      <w:pPr>
        <w:ind w:left="720"/>
        <w:rPr>
          <w:b/>
        </w:rPr>
      </w:pPr>
      <w:r w:rsidRPr="00DA67D5">
        <w:rPr>
          <w:b/>
        </w:rPr>
        <w:t>муниципального образования в жилом секторе</w:t>
      </w:r>
    </w:p>
    <w:p w:rsidR="00DA67D5" w:rsidRPr="00DA67D5" w:rsidRDefault="00DA67D5" w:rsidP="00DA67D5">
      <w:pPr>
        <w:jc w:val="both"/>
        <w:rPr>
          <w:b/>
          <w:bCs/>
        </w:rPr>
      </w:pPr>
    </w:p>
    <w:p w:rsidR="00DA67D5" w:rsidRPr="00DA67D5" w:rsidRDefault="00DA67D5" w:rsidP="00DA67D5">
      <w:pPr>
        <w:ind w:firstLine="720"/>
        <w:jc w:val="both"/>
      </w:pPr>
      <w:r w:rsidRPr="00DA67D5">
        <w:t xml:space="preserve">В целях организации выполнения и осуществления мер пожарной безопасности, понижения уровня пожарной опасности, в связи гибелью людей в жилом секторе </w:t>
      </w:r>
      <w:proofErr w:type="gramStart"/>
      <w:r w:rsidRPr="00DA67D5">
        <w:t>на  территории</w:t>
      </w:r>
      <w:proofErr w:type="gramEnd"/>
      <w:r w:rsidRPr="00DA67D5">
        <w:t xml:space="preserve"> Жигаловского муниципального образования в 18 октября 2022 года, руководствуясь Протоколом № 7 от 19.10.2022 г. КЧС и ОПБ администрации «</w:t>
      </w:r>
      <w:proofErr w:type="spellStart"/>
      <w:r w:rsidRPr="00DA67D5">
        <w:t>Жигаловский</w:t>
      </w:r>
      <w:proofErr w:type="spellEnd"/>
      <w:r w:rsidRPr="00DA67D5">
        <w:t xml:space="preserve"> район», решением № 7 от 19.10.2022 г. КЧС и ПБ  администрации Жигаловского МО  администрация Жигаловского муниципального образования </w:t>
      </w:r>
    </w:p>
    <w:p w:rsidR="00DA67D5" w:rsidRPr="00DA67D5" w:rsidRDefault="00DA67D5" w:rsidP="00DA67D5">
      <w:pPr>
        <w:ind w:firstLine="720"/>
        <w:jc w:val="both"/>
      </w:pPr>
    </w:p>
    <w:p w:rsidR="00DA67D5" w:rsidRPr="00DA67D5" w:rsidRDefault="00DA67D5" w:rsidP="00DA67D5">
      <w:pPr>
        <w:ind w:firstLine="709"/>
        <w:jc w:val="both"/>
        <w:rPr>
          <w:b/>
        </w:rPr>
      </w:pPr>
      <w:r w:rsidRPr="00DA67D5">
        <w:rPr>
          <w:b/>
        </w:rPr>
        <w:t>ПОСТАНОВЛЯЕТ:</w:t>
      </w:r>
    </w:p>
    <w:p w:rsidR="00DA67D5" w:rsidRPr="00DA67D5" w:rsidRDefault="00DA67D5" w:rsidP="00DA67D5">
      <w:pPr>
        <w:ind w:firstLine="709"/>
        <w:jc w:val="both"/>
      </w:pPr>
    </w:p>
    <w:p w:rsidR="00DA67D5" w:rsidRPr="00DA67D5" w:rsidRDefault="00DA67D5" w:rsidP="00DA67D5">
      <w:pPr>
        <w:ind w:firstLine="709"/>
        <w:jc w:val="both"/>
      </w:pPr>
      <w:r w:rsidRPr="00DA67D5">
        <w:lastRenderedPageBreak/>
        <w:t>1. Ввести с 8 часов 00 минут 20 октября 2022 года до 08 часов 00 минут 3 ноября 2022 года «особый противопожарный режим» на территории Жигаловского муниципального образования в жилом секторе;</w:t>
      </w:r>
    </w:p>
    <w:p w:rsidR="00DA67D5" w:rsidRPr="00DA67D5" w:rsidRDefault="00DA67D5" w:rsidP="00DA67D5">
      <w:pPr>
        <w:ind w:firstLine="709"/>
        <w:jc w:val="both"/>
      </w:pPr>
      <w:r w:rsidRPr="00DA67D5">
        <w:t xml:space="preserve">2. Утвердить прилагаемый план дополнительных мероприятий пожарной безопасности по обеспечению особого противопожарного режима на территории </w:t>
      </w:r>
      <w:proofErr w:type="spellStart"/>
      <w:r w:rsidRPr="00DA67D5">
        <w:t>рп</w:t>
      </w:r>
      <w:proofErr w:type="spellEnd"/>
      <w:r w:rsidRPr="00DA67D5">
        <w:t xml:space="preserve"> Жигалово, Жигаловского муниципального образования, Жигаловского района, Иркутской области. (приложение)</w:t>
      </w:r>
    </w:p>
    <w:p w:rsidR="00DA67D5" w:rsidRPr="00DA67D5" w:rsidRDefault="00DA67D5" w:rsidP="00DA67D5">
      <w:pPr>
        <w:ind w:firstLine="709"/>
        <w:jc w:val="both"/>
      </w:pPr>
      <w:r w:rsidRPr="00DA67D5">
        <w:t>3. На период действия особого противопожарного режима на территории Жигаловского муниципального образования запретить населению:</w:t>
      </w:r>
    </w:p>
    <w:p w:rsidR="00DA67D5" w:rsidRPr="00DA67D5" w:rsidRDefault="00DA67D5" w:rsidP="00DA67D5">
      <w:pPr>
        <w:ind w:firstLine="709"/>
        <w:jc w:val="both"/>
      </w:pPr>
      <w:r w:rsidRPr="00DA67D5">
        <w:t>3.1. складирование бытовых, строительных отходов и отходов производства на придомовых и общественных местах;</w:t>
      </w:r>
    </w:p>
    <w:p w:rsidR="00DA67D5" w:rsidRPr="00DA67D5" w:rsidRDefault="00DA67D5" w:rsidP="00DA67D5">
      <w:pPr>
        <w:ind w:firstLine="709"/>
        <w:jc w:val="both"/>
      </w:pPr>
      <w:r w:rsidRPr="00DA67D5">
        <w:t>3.2. топку несправных печей, кухонных очагов и котельных установок;</w:t>
      </w:r>
    </w:p>
    <w:p w:rsidR="00DA67D5" w:rsidRPr="00DA67D5" w:rsidRDefault="00DA67D5" w:rsidP="00DA67D5">
      <w:pPr>
        <w:ind w:firstLine="709"/>
        <w:jc w:val="both"/>
      </w:pPr>
      <w:r w:rsidRPr="00DA67D5">
        <w:t>3.3. эксплуатацию неисправной электропроводки и электроприборов в домах;</w:t>
      </w:r>
    </w:p>
    <w:p w:rsidR="00DA67D5" w:rsidRPr="00DA67D5" w:rsidRDefault="00DA67D5" w:rsidP="00DA67D5">
      <w:pPr>
        <w:ind w:firstLine="709"/>
        <w:jc w:val="both"/>
      </w:pPr>
      <w:r w:rsidRPr="00DA67D5">
        <w:t xml:space="preserve">3.4. создание искусственных препятствий из снега и всех видов отходов на автомобильных дорога, в проулках и противопожарных проездах, подъездах к </w:t>
      </w:r>
      <w:proofErr w:type="spellStart"/>
      <w:r w:rsidRPr="00DA67D5">
        <w:t>водоисточникам</w:t>
      </w:r>
      <w:proofErr w:type="spellEnd"/>
      <w:r w:rsidRPr="00DA67D5">
        <w:t xml:space="preserve"> препятствующих проезду пожарной техники, автомобилей скорой помощи.  </w:t>
      </w:r>
    </w:p>
    <w:p w:rsidR="00DA67D5" w:rsidRPr="00DA67D5" w:rsidRDefault="00DA67D5" w:rsidP="00DA67D5">
      <w:pPr>
        <w:tabs>
          <w:tab w:val="left" w:pos="0"/>
        </w:tabs>
        <w:jc w:val="both"/>
      </w:pPr>
      <w:r w:rsidRPr="00DA67D5">
        <w:rPr>
          <w:bCs/>
        </w:rPr>
        <w:tab/>
        <w:t>4</w:t>
      </w:r>
      <w:r w:rsidRPr="00DA67D5">
        <w:t>. Настоящее постановление опубликовать в «</w:t>
      </w:r>
      <w:proofErr w:type="spellStart"/>
      <w:r w:rsidRPr="00DA67D5">
        <w:t>Спецвыпуск</w:t>
      </w:r>
      <w:proofErr w:type="spellEnd"/>
      <w:r w:rsidRPr="00DA67D5">
        <w:t xml:space="preserve"> Жигалово» и </w:t>
      </w:r>
    </w:p>
    <w:p w:rsidR="00DA67D5" w:rsidRPr="00DA67D5" w:rsidRDefault="00DA67D5" w:rsidP="00DA67D5">
      <w:pPr>
        <w:tabs>
          <w:tab w:val="left" w:pos="0"/>
        </w:tabs>
        <w:jc w:val="both"/>
      </w:pPr>
      <w:r w:rsidRPr="00DA67D5">
        <w:t xml:space="preserve">сети интернет на официальном сайте администрации Жигаловского муниципального образования </w:t>
      </w:r>
      <w:hyperlink r:id="rId38" w:history="1">
        <w:r w:rsidRPr="00DA67D5">
          <w:rPr>
            <w:rStyle w:val="ae"/>
          </w:rPr>
          <w:t>http://жигалово-адм.рф</w:t>
        </w:r>
      </w:hyperlink>
      <w:r w:rsidRPr="00DA67D5">
        <w:t>.</w:t>
      </w:r>
    </w:p>
    <w:p w:rsidR="00DA67D5" w:rsidRPr="00DA67D5" w:rsidRDefault="00DA67D5" w:rsidP="00DA67D5">
      <w:pPr>
        <w:tabs>
          <w:tab w:val="left" w:pos="0"/>
        </w:tabs>
        <w:jc w:val="both"/>
      </w:pPr>
      <w:r w:rsidRPr="00DA67D5">
        <w:t>5. Контроль за исполнением настоящего постановления оставляю за собой.</w:t>
      </w:r>
    </w:p>
    <w:p w:rsidR="00DA67D5" w:rsidRPr="00DA67D5" w:rsidRDefault="00DA67D5" w:rsidP="00DA67D5">
      <w:pPr>
        <w:rPr>
          <w:bCs/>
        </w:rPr>
      </w:pPr>
    </w:p>
    <w:p w:rsidR="00DA67D5" w:rsidRPr="00DA67D5" w:rsidRDefault="00DA67D5" w:rsidP="00DA67D5">
      <w:pPr>
        <w:rPr>
          <w:bCs/>
        </w:rPr>
      </w:pPr>
      <w:r w:rsidRPr="00DA67D5">
        <w:rPr>
          <w:bCs/>
        </w:rPr>
        <w:t xml:space="preserve">         Глава Жигаловского </w:t>
      </w:r>
    </w:p>
    <w:p w:rsidR="00DA67D5" w:rsidRPr="00DA67D5" w:rsidRDefault="00DA67D5" w:rsidP="00DA67D5">
      <w:pPr>
        <w:rPr>
          <w:bCs/>
        </w:rPr>
      </w:pPr>
      <w:r w:rsidRPr="00DA67D5">
        <w:rPr>
          <w:bCs/>
        </w:rPr>
        <w:t xml:space="preserve">         муниципального образования                                                     Д.А. </w:t>
      </w:r>
      <w:proofErr w:type="spellStart"/>
      <w:r w:rsidRPr="00DA67D5">
        <w:rPr>
          <w:bCs/>
        </w:rPr>
        <w:t>Лунёв</w:t>
      </w:r>
      <w:proofErr w:type="spellEnd"/>
    </w:p>
    <w:p w:rsidR="00DA67D5" w:rsidRPr="00DA67D5" w:rsidRDefault="00DA67D5" w:rsidP="00DA67D5">
      <w:pPr>
        <w:pStyle w:val="a8"/>
        <w:jc w:val="right"/>
        <w:rPr>
          <w:rFonts w:cs="Times New Roman"/>
          <w:sz w:val="20"/>
          <w:szCs w:val="20"/>
        </w:rPr>
      </w:pPr>
    </w:p>
    <w:p w:rsidR="00DA67D5" w:rsidRPr="00DA67D5" w:rsidRDefault="00DA67D5" w:rsidP="00DA67D5">
      <w:pPr>
        <w:pStyle w:val="a8"/>
        <w:jc w:val="right"/>
        <w:rPr>
          <w:rFonts w:cs="Times New Roman"/>
          <w:sz w:val="20"/>
          <w:szCs w:val="20"/>
        </w:rPr>
      </w:pPr>
      <w:r w:rsidRPr="00DA67D5">
        <w:rPr>
          <w:rFonts w:cs="Times New Roman"/>
          <w:sz w:val="20"/>
          <w:szCs w:val="20"/>
        </w:rPr>
        <w:t>Приложение</w:t>
      </w:r>
    </w:p>
    <w:p w:rsidR="00DA67D5" w:rsidRPr="00DA67D5" w:rsidRDefault="00DA67D5" w:rsidP="00DA67D5">
      <w:pPr>
        <w:pStyle w:val="a8"/>
        <w:jc w:val="right"/>
        <w:rPr>
          <w:rFonts w:cs="Times New Roman"/>
          <w:sz w:val="20"/>
          <w:szCs w:val="20"/>
        </w:rPr>
      </w:pPr>
      <w:r w:rsidRPr="00DA67D5">
        <w:rPr>
          <w:rFonts w:cs="Times New Roman"/>
          <w:sz w:val="20"/>
          <w:szCs w:val="20"/>
        </w:rPr>
        <w:t>УТВЕРЖДЕНО</w:t>
      </w:r>
    </w:p>
    <w:p w:rsidR="00DA67D5" w:rsidRPr="00DA67D5" w:rsidRDefault="00DA67D5" w:rsidP="00DA67D5">
      <w:pPr>
        <w:pStyle w:val="a8"/>
        <w:jc w:val="right"/>
        <w:rPr>
          <w:rFonts w:cs="Times New Roman"/>
          <w:sz w:val="20"/>
          <w:szCs w:val="20"/>
        </w:rPr>
      </w:pPr>
      <w:r w:rsidRPr="00DA67D5">
        <w:rPr>
          <w:rFonts w:cs="Times New Roman"/>
          <w:sz w:val="20"/>
          <w:szCs w:val="20"/>
        </w:rPr>
        <w:t>постановлением администрации</w:t>
      </w:r>
    </w:p>
    <w:p w:rsidR="00DA67D5" w:rsidRPr="00DA67D5" w:rsidRDefault="00DA67D5" w:rsidP="00DA67D5">
      <w:pPr>
        <w:pStyle w:val="a8"/>
        <w:jc w:val="right"/>
        <w:rPr>
          <w:rFonts w:cs="Times New Roman"/>
          <w:color w:val="FF0000"/>
          <w:sz w:val="20"/>
          <w:szCs w:val="20"/>
        </w:rPr>
      </w:pPr>
      <w:r w:rsidRPr="00DA67D5">
        <w:rPr>
          <w:rFonts w:cs="Times New Roman"/>
          <w:sz w:val="20"/>
          <w:szCs w:val="20"/>
        </w:rPr>
        <w:t>Жигаловского МО от 19.10.2022 № 80</w:t>
      </w:r>
    </w:p>
    <w:p w:rsidR="00DA67D5" w:rsidRPr="00DA67D5" w:rsidRDefault="00DA67D5" w:rsidP="00DA67D5">
      <w:pPr>
        <w:jc w:val="right"/>
      </w:pPr>
    </w:p>
    <w:p w:rsidR="00DA67D5" w:rsidRPr="00DA67D5" w:rsidRDefault="00DA67D5" w:rsidP="00DA67D5">
      <w:pPr>
        <w:jc w:val="center"/>
      </w:pPr>
      <w:r w:rsidRPr="00DA67D5">
        <w:t>П Л А Н</w:t>
      </w:r>
    </w:p>
    <w:p w:rsidR="00DA67D5" w:rsidRPr="00DA67D5" w:rsidRDefault="00DA67D5" w:rsidP="00DA67D5">
      <w:pPr>
        <w:jc w:val="center"/>
      </w:pPr>
      <w:r w:rsidRPr="00DA67D5">
        <w:t xml:space="preserve">дополнительных мероприятий обеспечения особого противопожарного режима на территории Жигаловского муниципального образования, Жигаловского района,  </w:t>
      </w:r>
    </w:p>
    <w:p w:rsidR="00DA67D5" w:rsidRPr="00DA67D5" w:rsidRDefault="00DA67D5" w:rsidP="00DA67D5">
      <w:pPr>
        <w:jc w:val="center"/>
      </w:pPr>
      <w:r w:rsidRPr="00DA67D5">
        <w:t>Иркутской области</w:t>
      </w:r>
    </w:p>
    <w:p w:rsidR="00DA67D5" w:rsidRPr="00DA67D5" w:rsidRDefault="00DA67D5" w:rsidP="00DA67D5">
      <w:pPr>
        <w:jc w:val="cente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3533"/>
        <w:gridCol w:w="1689"/>
        <w:gridCol w:w="2978"/>
        <w:gridCol w:w="1573"/>
      </w:tblGrid>
      <w:tr w:rsidR="00DA67D5" w:rsidRPr="00DA67D5" w:rsidTr="00B208FA">
        <w:trPr>
          <w:cantSplit/>
        </w:trPr>
        <w:tc>
          <w:tcPr>
            <w:tcW w:w="502"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w:t>
            </w:r>
          </w:p>
          <w:p w:rsidR="00DA67D5" w:rsidRPr="00DA67D5" w:rsidRDefault="00DA67D5" w:rsidP="00B208FA">
            <w:proofErr w:type="spellStart"/>
            <w:r w:rsidRPr="00DA67D5">
              <w:t>пп</w:t>
            </w:r>
            <w:proofErr w:type="spellEnd"/>
          </w:p>
        </w:tc>
        <w:tc>
          <w:tcPr>
            <w:tcW w:w="3533"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Мероприятие</w:t>
            </w:r>
          </w:p>
        </w:tc>
        <w:tc>
          <w:tcPr>
            <w:tcW w:w="1689"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Срок</w:t>
            </w:r>
          </w:p>
          <w:p w:rsidR="00DA67D5" w:rsidRPr="00DA67D5" w:rsidRDefault="00DA67D5" w:rsidP="00B208FA">
            <w:r w:rsidRPr="00DA67D5">
              <w:t>исполнения</w:t>
            </w:r>
          </w:p>
        </w:tc>
        <w:tc>
          <w:tcPr>
            <w:tcW w:w="2978"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Ответственный за исполнение</w:t>
            </w:r>
          </w:p>
        </w:tc>
        <w:tc>
          <w:tcPr>
            <w:tcW w:w="1573"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Отметка о выполнении</w:t>
            </w:r>
          </w:p>
        </w:tc>
      </w:tr>
      <w:tr w:rsidR="00DA67D5" w:rsidRPr="00DA67D5" w:rsidTr="00B208FA">
        <w:trPr>
          <w:cantSplit/>
        </w:trPr>
        <w:tc>
          <w:tcPr>
            <w:tcW w:w="502"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1</w:t>
            </w:r>
          </w:p>
        </w:tc>
        <w:tc>
          <w:tcPr>
            <w:tcW w:w="3533"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 xml:space="preserve">В местах с массовым пребыванием людей организовать распространение памяток и листовок на противопожарную тематику </w:t>
            </w:r>
          </w:p>
        </w:tc>
        <w:tc>
          <w:tcPr>
            <w:tcW w:w="1689" w:type="dxa"/>
            <w:tcBorders>
              <w:top w:val="single" w:sz="4" w:space="0" w:color="auto"/>
              <w:left w:val="single" w:sz="4" w:space="0" w:color="auto"/>
              <w:bottom w:val="single" w:sz="4" w:space="0" w:color="auto"/>
              <w:right w:val="single" w:sz="4" w:space="0" w:color="auto"/>
            </w:tcBorders>
            <w:vAlign w:val="center"/>
          </w:tcPr>
          <w:p w:rsidR="00DA67D5" w:rsidRPr="00DA67D5" w:rsidRDefault="00DA67D5" w:rsidP="00B208FA">
            <w:r w:rsidRPr="00DA67D5">
              <w:t>с 19.10.2022</w:t>
            </w:r>
          </w:p>
        </w:tc>
        <w:tc>
          <w:tcPr>
            <w:tcW w:w="2978"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Администрация Жигаловского МО, руководители предприятий организаций, ПСЧ-48 и ОНД (по согласованию)</w:t>
            </w:r>
          </w:p>
        </w:tc>
        <w:tc>
          <w:tcPr>
            <w:tcW w:w="1573" w:type="dxa"/>
            <w:tcBorders>
              <w:top w:val="single" w:sz="4" w:space="0" w:color="auto"/>
              <w:left w:val="single" w:sz="4" w:space="0" w:color="auto"/>
              <w:bottom w:val="single" w:sz="4" w:space="0" w:color="auto"/>
              <w:right w:val="single" w:sz="4" w:space="0" w:color="auto"/>
            </w:tcBorders>
          </w:tcPr>
          <w:p w:rsidR="00DA67D5" w:rsidRPr="00DA67D5" w:rsidRDefault="00DA67D5" w:rsidP="00B208FA"/>
        </w:tc>
      </w:tr>
      <w:tr w:rsidR="00DA67D5" w:rsidRPr="00DA67D5" w:rsidTr="00B208FA">
        <w:trPr>
          <w:cantSplit/>
        </w:trPr>
        <w:tc>
          <w:tcPr>
            <w:tcW w:w="502"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2</w:t>
            </w:r>
          </w:p>
        </w:tc>
        <w:tc>
          <w:tcPr>
            <w:tcW w:w="3533"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 xml:space="preserve">Организовать обучение населения мерам пожарной безопасности, </w:t>
            </w:r>
            <w:r w:rsidRPr="00DA67D5">
              <w:rPr>
                <w:color w:val="000000"/>
              </w:rPr>
              <w:t xml:space="preserve">том числе информирование </w:t>
            </w:r>
            <w:proofErr w:type="gramStart"/>
            <w:r w:rsidRPr="00DA67D5">
              <w:rPr>
                <w:color w:val="000000"/>
              </w:rPr>
              <w:t>через  печатные</w:t>
            </w:r>
            <w:proofErr w:type="gramEnd"/>
            <w:r w:rsidRPr="00DA67D5">
              <w:rPr>
                <w:color w:val="000000"/>
              </w:rPr>
              <w:t xml:space="preserve"> издания.</w:t>
            </w:r>
          </w:p>
        </w:tc>
        <w:tc>
          <w:tcPr>
            <w:tcW w:w="1689"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с 19.10.2022</w:t>
            </w:r>
          </w:p>
        </w:tc>
        <w:tc>
          <w:tcPr>
            <w:tcW w:w="2978"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 xml:space="preserve">Администрация </w:t>
            </w:r>
          </w:p>
          <w:p w:rsidR="00DA67D5" w:rsidRPr="00DA67D5" w:rsidRDefault="00DA67D5" w:rsidP="00B208FA">
            <w:r w:rsidRPr="00DA67D5">
              <w:t xml:space="preserve">Жигаловского МО </w:t>
            </w:r>
          </w:p>
        </w:tc>
        <w:tc>
          <w:tcPr>
            <w:tcW w:w="1573" w:type="dxa"/>
            <w:tcBorders>
              <w:top w:val="single" w:sz="4" w:space="0" w:color="auto"/>
              <w:left w:val="single" w:sz="4" w:space="0" w:color="auto"/>
              <w:bottom w:val="single" w:sz="4" w:space="0" w:color="auto"/>
              <w:right w:val="single" w:sz="4" w:space="0" w:color="auto"/>
            </w:tcBorders>
          </w:tcPr>
          <w:p w:rsidR="00DA67D5" w:rsidRPr="00DA67D5" w:rsidRDefault="00DA67D5" w:rsidP="00B208FA"/>
        </w:tc>
      </w:tr>
      <w:tr w:rsidR="00DA67D5" w:rsidRPr="00DA67D5" w:rsidTr="00B208FA">
        <w:trPr>
          <w:cantSplit/>
        </w:trPr>
        <w:tc>
          <w:tcPr>
            <w:tcW w:w="502"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3</w:t>
            </w:r>
          </w:p>
        </w:tc>
        <w:tc>
          <w:tcPr>
            <w:tcW w:w="3533"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Организовать распространение памяток на противопожарную тематику через волонтерские организации</w:t>
            </w:r>
          </w:p>
        </w:tc>
        <w:tc>
          <w:tcPr>
            <w:tcW w:w="1689"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с 19.10.2022</w:t>
            </w:r>
          </w:p>
        </w:tc>
        <w:tc>
          <w:tcPr>
            <w:tcW w:w="2978"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 xml:space="preserve">Администрация  </w:t>
            </w:r>
          </w:p>
          <w:p w:rsidR="00DA67D5" w:rsidRPr="00DA67D5" w:rsidRDefault="00DA67D5" w:rsidP="00B208FA">
            <w:r w:rsidRPr="00DA67D5">
              <w:t xml:space="preserve">Жигаловского МО, </w:t>
            </w:r>
          </w:p>
        </w:tc>
        <w:tc>
          <w:tcPr>
            <w:tcW w:w="1573" w:type="dxa"/>
            <w:tcBorders>
              <w:top w:val="single" w:sz="4" w:space="0" w:color="auto"/>
              <w:left w:val="single" w:sz="4" w:space="0" w:color="auto"/>
              <w:bottom w:val="single" w:sz="4" w:space="0" w:color="auto"/>
              <w:right w:val="single" w:sz="4" w:space="0" w:color="auto"/>
            </w:tcBorders>
          </w:tcPr>
          <w:p w:rsidR="00DA67D5" w:rsidRPr="00DA67D5" w:rsidRDefault="00DA67D5" w:rsidP="00B208FA"/>
        </w:tc>
      </w:tr>
      <w:tr w:rsidR="00DA67D5" w:rsidRPr="00DA67D5" w:rsidTr="00B208FA">
        <w:trPr>
          <w:cantSplit/>
        </w:trPr>
        <w:tc>
          <w:tcPr>
            <w:tcW w:w="502" w:type="dxa"/>
            <w:tcBorders>
              <w:top w:val="single" w:sz="4" w:space="0" w:color="auto"/>
              <w:left w:val="single" w:sz="4" w:space="0" w:color="auto"/>
              <w:bottom w:val="single" w:sz="4" w:space="0" w:color="auto"/>
              <w:right w:val="single" w:sz="4" w:space="0" w:color="auto"/>
            </w:tcBorders>
          </w:tcPr>
          <w:p w:rsidR="00DA67D5" w:rsidRPr="00DA67D5" w:rsidRDefault="00DA67D5" w:rsidP="00B208FA">
            <w:pPr>
              <w:rPr>
                <w:color w:val="000000"/>
                <w:spacing w:val="6"/>
              </w:rPr>
            </w:pPr>
            <w:r w:rsidRPr="00DA67D5">
              <w:rPr>
                <w:color w:val="000000"/>
                <w:spacing w:val="6"/>
              </w:rPr>
              <w:t>4</w:t>
            </w:r>
          </w:p>
        </w:tc>
        <w:tc>
          <w:tcPr>
            <w:tcW w:w="3533"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rPr>
                <w:color w:val="000000"/>
                <w:spacing w:val="6"/>
              </w:rPr>
              <w:t xml:space="preserve">Организовать </w:t>
            </w:r>
            <w:proofErr w:type="gramStart"/>
            <w:r w:rsidRPr="00DA67D5">
              <w:rPr>
                <w:color w:val="000000"/>
                <w:spacing w:val="6"/>
              </w:rPr>
              <w:t>комиссионные  внеплановые</w:t>
            </w:r>
            <w:proofErr w:type="gramEnd"/>
            <w:r w:rsidRPr="00DA67D5">
              <w:rPr>
                <w:color w:val="000000"/>
                <w:spacing w:val="6"/>
              </w:rPr>
              <w:t xml:space="preserve"> рейды по профилактическим мероприятиям в жилом секторе  мест проживания малоимущих многодетных семей, пенсионеров, инвалидов. </w:t>
            </w:r>
          </w:p>
        </w:tc>
        <w:tc>
          <w:tcPr>
            <w:tcW w:w="1689"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с 19.10.2022</w:t>
            </w:r>
          </w:p>
        </w:tc>
        <w:tc>
          <w:tcPr>
            <w:tcW w:w="2978"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Администрация Жигаловского МО, ОНД, (по согласованию) личный состав, ПЧ-48 (по согласованию) Центр занятости населения, Комплексный центр социальной защиты населения, КДН и ЗП МО «</w:t>
            </w:r>
            <w:proofErr w:type="spellStart"/>
            <w:r w:rsidRPr="00DA67D5">
              <w:t>Жигаловский</w:t>
            </w:r>
            <w:proofErr w:type="spellEnd"/>
            <w:r w:rsidRPr="00DA67D5">
              <w:t xml:space="preserve"> район»</w:t>
            </w:r>
          </w:p>
        </w:tc>
        <w:tc>
          <w:tcPr>
            <w:tcW w:w="1573" w:type="dxa"/>
            <w:tcBorders>
              <w:top w:val="single" w:sz="4" w:space="0" w:color="auto"/>
              <w:left w:val="single" w:sz="4" w:space="0" w:color="auto"/>
              <w:bottom w:val="single" w:sz="4" w:space="0" w:color="auto"/>
              <w:right w:val="single" w:sz="4" w:space="0" w:color="auto"/>
            </w:tcBorders>
          </w:tcPr>
          <w:p w:rsidR="00DA67D5" w:rsidRPr="00DA67D5" w:rsidRDefault="00DA67D5" w:rsidP="00B208FA"/>
        </w:tc>
      </w:tr>
      <w:tr w:rsidR="00DA67D5" w:rsidRPr="00DA67D5" w:rsidTr="00B208FA">
        <w:trPr>
          <w:cantSplit/>
        </w:trPr>
        <w:tc>
          <w:tcPr>
            <w:tcW w:w="502" w:type="dxa"/>
            <w:tcBorders>
              <w:top w:val="single" w:sz="4" w:space="0" w:color="auto"/>
              <w:left w:val="single" w:sz="4" w:space="0" w:color="auto"/>
              <w:bottom w:val="single" w:sz="4" w:space="0" w:color="auto"/>
              <w:right w:val="single" w:sz="4" w:space="0" w:color="auto"/>
            </w:tcBorders>
          </w:tcPr>
          <w:p w:rsidR="00DA67D5" w:rsidRPr="00DA67D5" w:rsidRDefault="00DA67D5" w:rsidP="00B208FA">
            <w:pPr>
              <w:rPr>
                <w:color w:val="000000"/>
              </w:rPr>
            </w:pPr>
            <w:r w:rsidRPr="00DA67D5">
              <w:rPr>
                <w:color w:val="000000"/>
              </w:rPr>
              <w:t>5</w:t>
            </w:r>
          </w:p>
        </w:tc>
        <w:tc>
          <w:tcPr>
            <w:tcW w:w="3533"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rPr>
                <w:color w:val="000000"/>
              </w:rPr>
              <w:t>Вести ежедневный контроль за осуществлением мероприятий по обеспечению пожарной безопасности на территории Жигаловского МО</w:t>
            </w:r>
          </w:p>
        </w:tc>
        <w:tc>
          <w:tcPr>
            <w:tcW w:w="1689" w:type="dxa"/>
            <w:tcBorders>
              <w:top w:val="single" w:sz="4" w:space="0" w:color="auto"/>
              <w:left w:val="single" w:sz="4" w:space="0" w:color="auto"/>
              <w:bottom w:val="single" w:sz="4" w:space="0" w:color="auto"/>
              <w:right w:val="single" w:sz="4" w:space="0" w:color="auto"/>
            </w:tcBorders>
            <w:vAlign w:val="center"/>
          </w:tcPr>
          <w:p w:rsidR="00DA67D5" w:rsidRPr="00DA67D5" w:rsidRDefault="00DA67D5" w:rsidP="00B208FA">
            <w:r w:rsidRPr="00DA67D5">
              <w:t>Ежесуточно</w:t>
            </w:r>
          </w:p>
        </w:tc>
        <w:tc>
          <w:tcPr>
            <w:tcW w:w="2978"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Диспетчерский состав ЕДДС МО «</w:t>
            </w:r>
            <w:proofErr w:type="spellStart"/>
            <w:r w:rsidRPr="00DA67D5">
              <w:t>Жигаловский</w:t>
            </w:r>
            <w:proofErr w:type="spellEnd"/>
            <w:r w:rsidRPr="00DA67D5">
              <w:t xml:space="preserve"> район»</w:t>
            </w:r>
          </w:p>
        </w:tc>
        <w:tc>
          <w:tcPr>
            <w:tcW w:w="1573" w:type="dxa"/>
            <w:tcBorders>
              <w:top w:val="single" w:sz="4" w:space="0" w:color="auto"/>
              <w:left w:val="single" w:sz="4" w:space="0" w:color="auto"/>
              <w:bottom w:val="single" w:sz="4" w:space="0" w:color="auto"/>
              <w:right w:val="single" w:sz="4" w:space="0" w:color="auto"/>
            </w:tcBorders>
          </w:tcPr>
          <w:p w:rsidR="00DA67D5" w:rsidRPr="00DA67D5" w:rsidRDefault="00DA67D5" w:rsidP="00B208FA"/>
        </w:tc>
      </w:tr>
      <w:tr w:rsidR="00DA67D5" w:rsidRPr="00DA67D5" w:rsidTr="00B208FA">
        <w:trPr>
          <w:cantSplit/>
        </w:trPr>
        <w:tc>
          <w:tcPr>
            <w:tcW w:w="502"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6</w:t>
            </w:r>
          </w:p>
        </w:tc>
        <w:tc>
          <w:tcPr>
            <w:tcW w:w="3533"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 xml:space="preserve">Провести   заседание КЧС и ПБ на котором проанализировать оперативную обстановку с пожарами </w:t>
            </w:r>
            <w:proofErr w:type="gramStart"/>
            <w:r w:rsidRPr="00DA67D5">
              <w:t>и  выполнение</w:t>
            </w:r>
            <w:proofErr w:type="gramEnd"/>
            <w:r w:rsidRPr="00DA67D5">
              <w:t xml:space="preserve"> плана по особому противопожарному режиму </w:t>
            </w:r>
          </w:p>
        </w:tc>
        <w:tc>
          <w:tcPr>
            <w:tcW w:w="1689" w:type="dxa"/>
            <w:tcBorders>
              <w:top w:val="single" w:sz="4" w:space="0" w:color="auto"/>
              <w:left w:val="single" w:sz="4" w:space="0" w:color="auto"/>
              <w:bottom w:val="single" w:sz="4" w:space="0" w:color="auto"/>
              <w:right w:val="single" w:sz="4" w:space="0" w:color="auto"/>
            </w:tcBorders>
            <w:vAlign w:val="center"/>
          </w:tcPr>
          <w:p w:rsidR="00DA67D5" w:rsidRPr="00DA67D5" w:rsidRDefault="00DA67D5" w:rsidP="00B208FA">
            <w:r w:rsidRPr="00DA67D5">
              <w:t>04.11.2022</w:t>
            </w:r>
          </w:p>
        </w:tc>
        <w:tc>
          <w:tcPr>
            <w:tcW w:w="2978" w:type="dxa"/>
            <w:tcBorders>
              <w:top w:val="single" w:sz="4" w:space="0" w:color="auto"/>
              <w:left w:val="single" w:sz="4" w:space="0" w:color="auto"/>
              <w:bottom w:val="single" w:sz="4" w:space="0" w:color="auto"/>
              <w:right w:val="single" w:sz="4" w:space="0" w:color="auto"/>
            </w:tcBorders>
          </w:tcPr>
          <w:p w:rsidR="00DA67D5" w:rsidRPr="00DA67D5" w:rsidRDefault="00DA67D5" w:rsidP="00B208FA">
            <w:r w:rsidRPr="00DA67D5">
              <w:t>Председатель КЧС и ОПБ Жигаловского МО</w:t>
            </w:r>
          </w:p>
        </w:tc>
        <w:tc>
          <w:tcPr>
            <w:tcW w:w="1573" w:type="dxa"/>
            <w:tcBorders>
              <w:top w:val="single" w:sz="4" w:space="0" w:color="auto"/>
              <w:left w:val="single" w:sz="4" w:space="0" w:color="auto"/>
              <w:bottom w:val="single" w:sz="4" w:space="0" w:color="auto"/>
              <w:right w:val="single" w:sz="4" w:space="0" w:color="auto"/>
            </w:tcBorders>
          </w:tcPr>
          <w:p w:rsidR="00DA67D5" w:rsidRPr="00DA67D5" w:rsidRDefault="00DA67D5" w:rsidP="00B208FA"/>
        </w:tc>
      </w:tr>
    </w:tbl>
    <w:p w:rsidR="00DA67D5" w:rsidRPr="00DA67D5" w:rsidRDefault="00DA67D5" w:rsidP="00DA67D5"/>
    <w:p w:rsidR="00DA67D5" w:rsidRPr="00DA67D5" w:rsidRDefault="00DA67D5" w:rsidP="00DA67D5"/>
    <w:p w:rsidR="00DA67D5" w:rsidRPr="00DA67D5" w:rsidRDefault="00DA67D5" w:rsidP="00DA67D5">
      <w:r w:rsidRPr="00DA67D5">
        <w:t>Начальник отдела по УМХ                                                                   Д.Ю. Стрелов</w:t>
      </w:r>
    </w:p>
    <w:p w:rsidR="00DA67D5" w:rsidRPr="00DA67D5" w:rsidRDefault="00DA67D5" w:rsidP="00AE7D35">
      <w:pPr>
        <w:pStyle w:val="a8"/>
        <w:rPr>
          <w:rFonts w:cs="Times New Roman"/>
          <w:sz w:val="20"/>
          <w:szCs w:val="20"/>
        </w:rPr>
      </w:pPr>
    </w:p>
    <w:p w:rsidR="00AE7D35" w:rsidRPr="00DA67D5" w:rsidRDefault="00AE7D35" w:rsidP="00AE7D35">
      <w:pPr>
        <w:jc w:val="right"/>
      </w:pPr>
    </w:p>
    <w:p w:rsidR="00AE7D35" w:rsidRPr="00AE7D35" w:rsidRDefault="00AE7D35" w:rsidP="00AE7D35">
      <w:pPr>
        <w:jc w:val="right"/>
      </w:pPr>
    </w:p>
    <w:p w:rsidR="00AE7D35" w:rsidRPr="00AE7D35" w:rsidRDefault="00AE7D35" w:rsidP="00AE7D35">
      <w:pPr>
        <w:jc w:val="right"/>
      </w:pPr>
    </w:p>
    <w:p w:rsidR="00AE7D35" w:rsidRPr="00AE7D35" w:rsidRDefault="00AE7D35" w:rsidP="00AE7D35">
      <w:pPr>
        <w:jc w:val="right"/>
      </w:pPr>
    </w:p>
    <w:p w:rsidR="00AE7D35" w:rsidRPr="00AE7D35" w:rsidRDefault="00AE7D35" w:rsidP="00AE7D35">
      <w:pPr>
        <w:jc w:val="right"/>
      </w:pPr>
    </w:p>
    <w:p w:rsidR="00AE7D35" w:rsidRPr="00AE7D35" w:rsidRDefault="00AE7D35" w:rsidP="0082355C"/>
    <w:sectPr w:rsidR="00AE7D35" w:rsidRPr="00AE7D35" w:rsidSect="007B657C">
      <w:headerReference w:type="even" r:id="rId39"/>
      <w:footerReference w:type="even" r:id="rId40"/>
      <w:footerReference w:type="default" r:id="rId41"/>
      <w:headerReference w:type="first" r:id="rId42"/>
      <w:footerReference w:type="first" r:id="rId43"/>
      <w:footnotePr>
        <w:numFmt w:val="chicago"/>
        <w:numRestart w:val="eachPage"/>
      </w:footnotePr>
      <w:type w:val="continuous"/>
      <w:pgSz w:w="11900" w:h="16840"/>
      <w:pgMar w:top="1418" w:right="418" w:bottom="993" w:left="10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82" w:rsidRDefault="00AF2382" w:rsidP="001504CE">
      <w:r>
        <w:separator/>
      </w:r>
    </w:p>
  </w:endnote>
  <w:endnote w:type="continuationSeparator" w:id="0">
    <w:p w:rsidR="00AF2382" w:rsidRDefault="00AF2382"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D5" w:rsidRDefault="00D622D5">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D5" w:rsidRDefault="00D622D5">
    <w:pPr>
      <w:pStyle w:val="afd"/>
      <w:jc w:val="center"/>
    </w:pPr>
  </w:p>
  <w:p w:rsidR="00D622D5" w:rsidRDefault="00D622D5">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D5" w:rsidRDefault="00D622D5">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82" w:rsidRDefault="00AF2382" w:rsidP="001504CE">
      <w:r>
        <w:separator/>
      </w:r>
    </w:p>
  </w:footnote>
  <w:footnote w:type="continuationSeparator" w:id="0">
    <w:p w:rsidR="00AF2382" w:rsidRDefault="00AF2382"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D5" w:rsidRDefault="00D622D5">
    <w:pPr>
      <w:spacing w:line="259" w:lineRule="auto"/>
      <w:ind w:left="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D5" w:rsidRDefault="00D622D5">
    <w:pPr>
      <w:spacing w:line="259" w:lineRule="auto"/>
      <w:ind w:left="5"/>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D622D5" w:rsidRDefault="00D622D5">
    <w:pPr>
      <w:spacing w:line="259"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793533A"/>
    <w:multiLevelType w:val="multilevel"/>
    <w:tmpl w:val="4D68280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E71DE"/>
    <w:multiLevelType w:val="multilevel"/>
    <w:tmpl w:val="2D56C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04802"/>
    <w:multiLevelType w:val="multilevel"/>
    <w:tmpl w:val="6C682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46875"/>
    <w:multiLevelType w:val="hybridMultilevel"/>
    <w:tmpl w:val="A7E4530A"/>
    <w:lvl w:ilvl="0" w:tplc="38183DB4">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0C2F0CD0"/>
    <w:multiLevelType w:val="multilevel"/>
    <w:tmpl w:val="6EE6EB5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065418"/>
    <w:multiLevelType w:val="multilevel"/>
    <w:tmpl w:val="BFD4D08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3C13E2"/>
    <w:multiLevelType w:val="hybridMultilevel"/>
    <w:tmpl w:val="67160E6C"/>
    <w:lvl w:ilvl="0" w:tplc="B8B6D1BA">
      <w:start w:val="2"/>
      <w:numFmt w:val="decimal"/>
      <w:lvlText w:val="%1."/>
      <w:lvlJc w:val="left"/>
      <w:pPr>
        <w:ind w:left="1065" w:hanging="360"/>
      </w:pPr>
      <w:rPr>
        <w:rFonts w:hint="default"/>
        <w:sz w:val="22"/>
        <w:szCs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0C7439A"/>
    <w:multiLevelType w:val="multilevel"/>
    <w:tmpl w:val="7AA0E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F72FF6"/>
    <w:multiLevelType w:val="multilevel"/>
    <w:tmpl w:val="B1FA75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F779F9"/>
    <w:multiLevelType w:val="multilevel"/>
    <w:tmpl w:val="0B540B70"/>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C21EFD"/>
    <w:multiLevelType w:val="hybridMultilevel"/>
    <w:tmpl w:val="E2768576"/>
    <w:lvl w:ilvl="0" w:tplc="CD2207B4">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1C0C2294"/>
    <w:multiLevelType w:val="multilevel"/>
    <w:tmpl w:val="A1DE4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22A977C7"/>
    <w:multiLevelType w:val="multilevel"/>
    <w:tmpl w:val="B346F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EB51BC"/>
    <w:multiLevelType w:val="multilevel"/>
    <w:tmpl w:val="AF168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441E90"/>
    <w:multiLevelType w:val="multilevel"/>
    <w:tmpl w:val="6958B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522D19"/>
    <w:multiLevelType w:val="multilevel"/>
    <w:tmpl w:val="8CBA39EE"/>
    <w:lvl w:ilvl="0">
      <w:start w:val="1"/>
      <w:numFmt w:val="decimal"/>
      <w:lvlText w:val="%1."/>
      <w:lvlJc w:val="left"/>
      <w:pPr>
        <w:ind w:left="450" w:hanging="450"/>
      </w:pPr>
      <w:rPr>
        <w:rFonts w:hint="default"/>
        <w:color w:val="auto"/>
        <w:sz w:val="20"/>
        <w:szCs w:val="20"/>
      </w:rPr>
    </w:lvl>
    <w:lvl w:ilvl="1">
      <w:start w:val="1"/>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22" w15:restartNumberingAfterBreak="0">
    <w:nsid w:val="30503B2E"/>
    <w:multiLevelType w:val="multilevel"/>
    <w:tmpl w:val="499681E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9E00C5F"/>
    <w:multiLevelType w:val="hybridMultilevel"/>
    <w:tmpl w:val="2658779A"/>
    <w:lvl w:ilvl="0" w:tplc="DE38A842">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D076F72"/>
    <w:multiLevelType w:val="multilevel"/>
    <w:tmpl w:val="4EB8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1F1371"/>
    <w:multiLevelType w:val="multilevel"/>
    <w:tmpl w:val="1144D9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75295C"/>
    <w:multiLevelType w:val="multilevel"/>
    <w:tmpl w:val="C7CEA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7A2244"/>
    <w:multiLevelType w:val="multilevel"/>
    <w:tmpl w:val="98DCD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0034C8E"/>
    <w:multiLevelType w:val="multilevel"/>
    <w:tmpl w:val="3F24BFC0"/>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15:restartNumberingAfterBreak="0">
    <w:nsid w:val="531509CC"/>
    <w:multiLevelType w:val="multilevel"/>
    <w:tmpl w:val="0168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E9679CD"/>
    <w:multiLevelType w:val="multilevel"/>
    <w:tmpl w:val="FC6EC6E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CB0C4A"/>
    <w:multiLevelType w:val="hybridMultilevel"/>
    <w:tmpl w:val="67160E6C"/>
    <w:lvl w:ilvl="0" w:tplc="B8B6D1BA">
      <w:start w:val="2"/>
      <w:numFmt w:val="decimal"/>
      <w:lvlText w:val="%1."/>
      <w:lvlJc w:val="left"/>
      <w:pPr>
        <w:ind w:left="1065" w:hanging="360"/>
      </w:pPr>
      <w:rPr>
        <w:rFonts w:hint="default"/>
        <w:sz w:val="22"/>
        <w:szCs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2260C63"/>
    <w:multiLevelType w:val="hybridMultilevel"/>
    <w:tmpl w:val="3DC62720"/>
    <w:lvl w:ilvl="0" w:tplc="402A0184">
      <w:start w:val="2"/>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CB76CE2"/>
    <w:multiLevelType w:val="multilevel"/>
    <w:tmpl w:val="F41EE8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C33D49"/>
    <w:multiLevelType w:val="multilevel"/>
    <w:tmpl w:val="AAE22F62"/>
    <w:numStyleLink w:val="-"/>
  </w:abstractNum>
  <w:abstractNum w:abstractNumId="46" w15:restartNumberingAfterBreak="0">
    <w:nsid w:val="7CE24F58"/>
    <w:multiLevelType w:val="multilevel"/>
    <w:tmpl w:val="3086D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331EAA"/>
    <w:multiLevelType w:val="multilevel"/>
    <w:tmpl w:val="13DC4114"/>
    <w:lvl w:ilvl="0">
      <w:start w:val="1"/>
      <w:numFmt w:val="decimal"/>
      <w:lvlText w:val="%1."/>
      <w:lvlJc w:val="left"/>
      <w:pPr>
        <w:ind w:left="795" w:hanging="360"/>
      </w:pPr>
      <w:rPr>
        <w:rFonts w:hint="default"/>
        <w:color w:val="auto"/>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44"/>
  </w:num>
  <w:num w:numId="2">
    <w:abstractNumId w:val="7"/>
  </w:num>
  <w:num w:numId="3">
    <w:abstractNumId w:val="18"/>
  </w:num>
  <w:num w:numId="4">
    <w:abstractNumId w:val="16"/>
  </w:num>
  <w:num w:numId="5">
    <w:abstractNumId w:val="39"/>
  </w:num>
  <w:num w:numId="6">
    <w:abstractNumId w:val="42"/>
  </w:num>
  <w:num w:numId="7">
    <w:abstractNumId w:val="31"/>
  </w:num>
  <w:num w:numId="8">
    <w:abstractNumId w:val="43"/>
  </w:num>
  <w:num w:numId="9">
    <w:abstractNumId w:val="40"/>
  </w:num>
  <w:num w:numId="10">
    <w:abstractNumId w:val="34"/>
  </w:num>
  <w:num w:numId="11">
    <w:abstractNumId w:val="45"/>
  </w:num>
  <w:num w:numId="12">
    <w:abstractNumId w:val="0"/>
  </w:num>
  <w:num w:numId="13">
    <w:abstractNumId w:val="35"/>
  </w:num>
  <w:num w:numId="14">
    <w:abstractNumId w:val="30"/>
  </w:num>
  <w:num w:numId="15">
    <w:abstractNumId w:val="1"/>
  </w:num>
  <w:num w:numId="16">
    <w:abstractNumId w:val="24"/>
  </w:num>
  <w:num w:numId="17">
    <w:abstractNumId w:val="15"/>
  </w:num>
  <w:num w:numId="18">
    <w:abstractNumId w:val="23"/>
  </w:num>
  <w:num w:numId="19">
    <w:abstractNumId w:val="11"/>
  </w:num>
  <w:num w:numId="20">
    <w:abstractNumId w:val="2"/>
  </w:num>
  <w:num w:numId="21">
    <w:abstractNumId w:val="46"/>
  </w:num>
  <w:num w:numId="22">
    <w:abstractNumId w:val="4"/>
  </w:num>
  <w:num w:numId="23">
    <w:abstractNumId w:val="41"/>
  </w:num>
  <w:num w:numId="24">
    <w:abstractNumId w:val="22"/>
  </w:num>
  <w:num w:numId="25">
    <w:abstractNumId w:val="10"/>
  </w:num>
  <w:num w:numId="26">
    <w:abstractNumId w:val="19"/>
  </w:num>
  <w:num w:numId="27">
    <w:abstractNumId w:val="33"/>
  </w:num>
  <w:num w:numId="28">
    <w:abstractNumId w:val="27"/>
  </w:num>
  <w:num w:numId="29">
    <w:abstractNumId w:val="8"/>
  </w:num>
  <w:num w:numId="30">
    <w:abstractNumId w:val="36"/>
  </w:num>
  <w:num w:numId="31">
    <w:abstractNumId w:val="12"/>
  </w:num>
  <w:num w:numId="32">
    <w:abstractNumId w:val="14"/>
  </w:num>
  <w:num w:numId="33">
    <w:abstractNumId w:val="26"/>
  </w:num>
  <w:num w:numId="34">
    <w:abstractNumId w:val="17"/>
  </w:num>
  <w:num w:numId="35">
    <w:abstractNumId w:val="29"/>
  </w:num>
  <w:num w:numId="36">
    <w:abstractNumId w:val="20"/>
  </w:num>
  <w:num w:numId="37">
    <w:abstractNumId w:val="3"/>
  </w:num>
  <w:num w:numId="38">
    <w:abstractNumId w:val="28"/>
  </w:num>
  <w:num w:numId="39">
    <w:abstractNumId w:val="37"/>
  </w:num>
  <w:num w:numId="40">
    <w:abstractNumId w:val="6"/>
  </w:num>
  <w:num w:numId="41">
    <w:abstractNumId w:val="9"/>
  </w:num>
  <w:num w:numId="42">
    <w:abstractNumId w:val="5"/>
  </w:num>
  <w:num w:numId="43">
    <w:abstractNumId w:val="25"/>
  </w:num>
  <w:num w:numId="44">
    <w:abstractNumId w:val="38"/>
  </w:num>
  <w:num w:numId="45">
    <w:abstractNumId w:val="21"/>
  </w:num>
  <w:num w:numId="46">
    <w:abstractNumId w:val="13"/>
  </w:num>
  <w:num w:numId="47">
    <w:abstractNumId w:val="32"/>
  </w:num>
  <w:num w:numId="48">
    <w:abstractNumId w:val="4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45A8A"/>
    <w:rsid w:val="000736ED"/>
    <w:rsid w:val="00085B60"/>
    <w:rsid w:val="000A2D94"/>
    <w:rsid w:val="000A46EE"/>
    <w:rsid w:val="000B2CEB"/>
    <w:rsid w:val="000C747A"/>
    <w:rsid w:val="000D14FC"/>
    <w:rsid w:val="000E52E5"/>
    <w:rsid w:val="000E78B6"/>
    <w:rsid w:val="000F08F9"/>
    <w:rsid w:val="000F3436"/>
    <w:rsid w:val="0010666F"/>
    <w:rsid w:val="0011220A"/>
    <w:rsid w:val="0011255B"/>
    <w:rsid w:val="00140B37"/>
    <w:rsid w:val="0014453A"/>
    <w:rsid w:val="001504CE"/>
    <w:rsid w:val="0015360B"/>
    <w:rsid w:val="001632F5"/>
    <w:rsid w:val="0017074E"/>
    <w:rsid w:val="00176D5D"/>
    <w:rsid w:val="00180698"/>
    <w:rsid w:val="00182660"/>
    <w:rsid w:val="001A0724"/>
    <w:rsid w:val="001A0CC0"/>
    <w:rsid w:val="001A147C"/>
    <w:rsid w:val="001A593A"/>
    <w:rsid w:val="001A7416"/>
    <w:rsid w:val="001B0AA1"/>
    <w:rsid w:val="001B6576"/>
    <w:rsid w:val="001B6DB7"/>
    <w:rsid w:val="001C3C6B"/>
    <w:rsid w:val="001D070A"/>
    <w:rsid w:val="001E12BC"/>
    <w:rsid w:val="001E5480"/>
    <w:rsid w:val="001F504C"/>
    <w:rsid w:val="00210798"/>
    <w:rsid w:val="0021462C"/>
    <w:rsid w:val="00221E56"/>
    <w:rsid w:val="0022778F"/>
    <w:rsid w:val="002278AB"/>
    <w:rsid w:val="00240228"/>
    <w:rsid w:val="00242BD1"/>
    <w:rsid w:val="00242EDC"/>
    <w:rsid w:val="00246E95"/>
    <w:rsid w:val="00251C64"/>
    <w:rsid w:val="002550D8"/>
    <w:rsid w:val="0026365E"/>
    <w:rsid w:val="002637A1"/>
    <w:rsid w:val="00265BD5"/>
    <w:rsid w:val="00271E0D"/>
    <w:rsid w:val="00275984"/>
    <w:rsid w:val="00277704"/>
    <w:rsid w:val="00280525"/>
    <w:rsid w:val="002902A1"/>
    <w:rsid w:val="00293210"/>
    <w:rsid w:val="00293714"/>
    <w:rsid w:val="002A1794"/>
    <w:rsid w:val="002A2DAC"/>
    <w:rsid w:val="002A2E1B"/>
    <w:rsid w:val="002A7A53"/>
    <w:rsid w:val="002B0112"/>
    <w:rsid w:val="002C1A5E"/>
    <w:rsid w:val="002C3FEB"/>
    <w:rsid w:val="002C4D62"/>
    <w:rsid w:val="002E45DB"/>
    <w:rsid w:val="002E4EAD"/>
    <w:rsid w:val="002F57CE"/>
    <w:rsid w:val="002F634B"/>
    <w:rsid w:val="003212F7"/>
    <w:rsid w:val="00326674"/>
    <w:rsid w:val="00326C76"/>
    <w:rsid w:val="003315CD"/>
    <w:rsid w:val="00337516"/>
    <w:rsid w:val="00364447"/>
    <w:rsid w:val="00365654"/>
    <w:rsid w:val="00382DBF"/>
    <w:rsid w:val="00384176"/>
    <w:rsid w:val="003962B1"/>
    <w:rsid w:val="003A3C9C"/>
    <w:rsid w:val="003A4E21"/>
    <w:rsid w:val="003B668F"/>
    <w:rsid w:val="003C1616"/>
    <w:rsid w:val="003C26FF"/>
    <w:rsid w:val="003C7014"/>
    <w:rsid w:val="003D39BC"/>
    <w:rsid w:val="003D591D"/>
    <w:rsid w:val="003D5FE7"/>
    <w:rsid w:val="003E1F6F"/>
    <w:rsid w:val="0040704E"/>
    <w:rsid w:val="00416699"/>
    <w:rsid w:val="00444F68"/>
    <w:rsid w:val="004479FC"/>
    <w:rsid w:val="00470503"/>
    <w:rsid w:val="00474A8C"/>
    <w:rsid w:val="00482A79"/>
    <w:rsid w:val="00490C48"/>
    <w:rsid w:val="0049348E"/>
    <w:rsid w:val="004A6FBE"/>
    <w:rsid w:val="004C4B4F"/>
    <w:rsid w:val="004D3FAD"/>
    <w:rsid w:val="004D4349"/>
    <w:rsid w:val="004D77CE"/>
    <w:rsid w:val="004E1FB1"/>
    <w:rsid w:val="004E61CB"/>
    <w:rsid w:val="004F632B"/>
    <w:rsid w:val="005010ED"/>
    <w:rsid w:val="00503885"/>
    <w:rsid w:val="00505431"/>
    <w:rsid w:val="00506A85"/>
    <w:rsid w:val="00511E49"/>
    <w:rsid w:val="00520747"/>
    <w:rsid w:val="005207E7"/>
    <w:rsid w:val="00527212"/>
    <w:rsid w:val="0053036F"/>
    <w:rsid w:val="00533BAF"/>
    <w:rsid w:val="00574C0C"/>
    <w:rsid w:val="00580C7B"/>
    <w:rsid w:val="005868CA"/>
    <w:rsid w:val="00590840"/>
    <w:rsid w:val="00593699"/>
    <w:rsid w:val="00597768"/>
    <w:rsid w:val="005A77B8"/>
    <w:rsid w:val="005C068E"/>
    <w:rsid w:val="005C49D9"/>
    <w:rsid w:val="005D24B8"/>
    <w:rsid w:val="005D5BBD"/>
    <w:rsid w:val="005F2C8C"/>
    <w:rsid w:val="005F7A4E"/>
    <w:rsid w:val="005F7AE4"/>
    <w:rsid w:val="006024B3"/>
    <w:rsid w:val="00607665"/>
    <w:rsid w:val="00616B0B"/>
    <w:rsid w:val="00622DB5"/>
    <w:rsid w:val="0063096E"/>
    <w:rsid w:val="006327F5"/>
    <w:rsid w:val="00636AA3"/>
    <w:rsid w:val="00651B15"/>
    <w:rsid w:val="00652B5B"/>
    <w:rsid w:val="00654A56"/>
    <w:rsid w:val="00661E54"/>
    <w:rsid w:val="006A49C5"/>
    <w:rsid w:val="006A7403"/>
    <w:rsid w:val="006B04FB"/>
    <w:rsid w:val="006B24E7"/>
    <w:rsid w:val="006B46A1"/>
    <w:rsid w:val="006B6330"/>
    <w:rsid w:val="006C52CA"/>
    <w:rsid w:val="006C5802"/>
    <w:rsid w:val="006D3C70"/>
    <w:rsid w:val="006E1B98"/>
    <w:rsid w:val="006E7621"/>
    <w:rsid w:val="006F54BD"/>
    <w:rsid w:val="00700049"/>
    <w:rsid w:val="007222EE"/>
    <w:rsid w:val="00746BF8"/>
    <w:rsid w:val="00747521"/>
    <w:rsid w:val="007502E9"/>
    <w:rsid w:val="007518B4"/>
    <w:rsid w:val="007741DB"/>
    <w:rsid w:val="00785747"/>
    <w:rsid w:val="00787E24"/>
    <w:rsid w:val="0079316C"/>
    <w:rsid w:val="007946C2"/>
    <w:rsid w:val="00797BC8"/>
    <w:rsid w:val="007A154A"/>
    <w:rsid w:val="007A5622"/>
    <w:rsid w:val="007B657C"/>
    <w:rsid w:val="007C3060"/>
    <w:rsid w:val="007C60E8"/>
    <w:rsid w:val="007C6CC3"/>
    <w:rsid w:val="007D52B3"/>
    <w:rsid w:val="007E33C2"/>
    <w:rsid w:val="007E7B86"/>
    <w:rsid w:val="007F2AE2"/>
    <w:rsid w:val="007F7829"/>
    <w:rsid w:val="00800BE5"/>
    <w:rsid w:val="00802A8D"/>
    <w:rsid w:val="0082355C"/>
    <w:rsid w:val="00836964"/>
    <w:rsid w:val="008377C3"/>
    <w:rsid w:val="00840AC2"/>
    <w:rsid w:val="00846FBE"/>
    <w:rsid w:val="008506E6"/>
    <w:rsid w:val="008547E9"/>
    <w:rsid w:val="008608FD"/>
    <w:rsid w:val="00864895"/>
    <w:rsid w:val="00866264"/>
    <w:rsid w:val="00870E12"/>
    <w:rsid w:val="00871814"/>
    <w:rsid w:val="0087741E"/>
    <w:rsid w:val="008945F3"/>
    <w:rsid w:val="008B2B96"/>
    <w:rsid w:val="008C44C7"/>
    <w:rsid w:val="008D543A"/>
    <w:rsid w:val="008F3968"/>
    <w:rsid w:val="008F4032"/>
    <w:rsid w:val="008F76EE"/>
    <w:rsid w:val="00907551"/>
    <w:rsid w:val="00913F6E"/>
    <w:rsid w:val="00916240"/>
    <w:rsid w:val="00921DB3"/>
    <w:rsid w:val="00927FA5"/>
    <w:rsid w:val="009338F5"/>
    <w:rsid w:val="00943AA2"/>
    <w:rsid w:val="0094636D"/>
    <w:rsid w:val="00953C60"/>
    <w:rsid w:val="009600F9"/>
    <w:rsid w:val="00970BB9"/>
    <w:rsid w:val="0097316C"/>
    <w:rsid w:val="00974F2B"/>
    <w:rsid w:val="0098028D"/>
    <w:rsid w:val="00982645"/>
    <w:rsid w:val="00996602"/>
    <w:rsid w:val="009B432B"/>
    <w:rsid w:val="009C47E9"/>
    <w:rsid w:val="009D23C3"/>
    <w:rsid w:val="009D4D61"/>
    <w:rsid w:val="009E6993"/>
    <w:rsid w:val="009F07EF"/>
    <w:rsid w:val="009F2DCB"/>
    <w:rsid w:val="00A02093"/>
    <w:rsid w:val="00A15AC6"/>
    <w:rsid w:val="00A32A24"/>
    <w:rsid w:val="00A51E83"/>
    <w:rsid w:val="00A5384A"/>
    <w:rsid w:val="00A75079"/>
    <w:rsid w:val="00A82DB4"/>
    <w:rsid w:val="00A94FF7"/>
    <w:rsid w:val="00A9541B"/>
    <w:rsid w:val="00A9599D"/>
    <w:rsid w:val="00AB0953"/>
    <w:rsid w:val="00AE71A7"/>
    <w:rsid w:val="00AE7D35"/>
    <w:rsid w:val="00AF2382"/>
    <w:rsid w:val="00B03FB7"/>
    <w:rsid w:val="00B059D3"/>
    <w:rsid w:val="00B15980"/>
    <w:rsid w:val="00B20D5B"/>
    <w:rsid w:val="00B279D3"/>
    <w:rsid w:val="00B51FAB"/>
    <w:rsid w:val="00B55BA9"/>
    <w:rsid w:val="00B5738D"/>
    <w:rsid w:val="00B60F62"/>
    <w:rsid w:val="00B6564D"/>
    <w:rsid w:val="00B73A56"/>
    <w:rsid w:val="00B77D25"/>
    <w:rsid w:val="00B94C96"/>
    <w:rsid w:val="00B95910"/>
    <w:rsid w:val="00B96DFC"/>
    <w:rsid w:val="00BB0FF4"/>
    <w:rsid w:val="00BB532E"/>
    <w:rsid w:val="00BD0495"/>
    <w:rsid w:val="00BF364A"/>
    <w:rsid w:val="00C30022"/>
    <w:rsid w:val="00C42F8D"/>
    <w:rsid w:val="00C53D5E"/>
    <w:rsid w:val="00C57BD3"/>
    <w:rsid w:val="00C57DE1"/>
    <w:rsid w:val="00C618B5"/>
    <w:rsid w:val="00C61BF3"/>
    <w:rsid w:val="00C85466"/>
    <w:rsid w:val="00CA2272"/>
    <w:rsid w:val="00CA32AB"/>
    <w:rsid w:val="00CA7A2A"/>
    <w:rsid w:val="00CB0751"/>
    <w:rsid w:val="00CB4666"/>
    <w:rsid w:val="00CB6A57"/>
    <w:rsid w:val="00CC4D88"/>
    <w:rsid w:val="00CC54FB"/>
    <w:rsid w:val="00CD0F51"/>
    <w:rsid w:val="00CD1B09"/>
    <w:rsid w:val="00CD64AC"/>
    <w:rsid w:val="00CD6674"/>
    <w:rsid w:val="00CF6297"/>
    <w:rsid w:val="00D03DCC"/>
    <w:rsid w:val="00D115D2"/>
    <w:rsid w:val="00D13358"/>
    <w:rsid w:val="00D20CC2"/>
    <w:rsid w:val="00D21669"/>
    <w:rsid w:val="00D22BAB"/>
    <w:rsid w:val="00D43B50"/>
    <w:rsid w:val="00D43EDA"/>
    <w:rsid w:val="00D4596B"/>
    <w:rsid w:val="00D52E10"/>
    <w:rsid w:val="00D5407D"/>
    <w:rsid w:val="00D57A58"/>
    <w:rsid w:val="00D604E1"/>
    <w:rsid w:val="00D622D5"/>
    <w:rsid w:val="00D71147"/>
    <w:rsid w:val="00D71ABA"/>
    <w:rsid w:val="00D80686"/>
    <w:rsid w:val="00D902E1"/>
    <w:rsid w:val="00D964DB"/>
    <w:rsid w:val="00DA67D5"/>
    <w:rsid w:val="00DB5DCC"/>
    <w:rsid w:val="00DC39EA"/>
    <w:rsid w:val="00DC525D"/>
    <w:rsid w:val="00DD7119"/>
    <w:rsid w:val="00DE2B8B"/>
    <w:rsid w:val="00DE5CB2"/>
    <w:rsid w:val="00DE65E0"/>
    <w:rsid w:val="00DF2A72"/>
    <w:rsid w:val="00DF554D"/>
    <w:rsid w:val="00DF640B"/>
    <w:rsid w:val="00E0514F"/>
    <w:rsid w:val="00E159D4"/>
    <w:rsid w:val="00E16071"/>
    <w:rsid w:val="00E209E2"/>
    <w:rsid w:val="00E2250F"/>
    <w:rsid w:val="00E252F1"/>
    <w:rsid w:val="00E25ABC"/>
    <w:rsid w:val="00E26401"/>
    <w:rsid w:val="00E34669"/>
    <w:rsid w:val="00E43D94"/>
    <w:rsid w:val="00E458CF"/>
    <w:rsid w:val="00E50A8E"/>
    <w:rsid w:val="00E51B12"/>
    <w:rsid w:val="00E51B70"/>
    <w:rsid w:val="00E6745D"/>
    <w:rsid w:val="00E87607"/>
    <w:rsid w:val="00E90B46"/>
    <w:rsid w:val="00E94220"/>
    <w:rsid w:val="00EB41AA"/>
    <w:rsid w:val="00EB6778"/>
    <w:rsid w:val="00EC5B24"/>
    <w:rsid w:val="00EE0891"/>
    <w:rsid w:val="00EE4A94"/>
    <w:rsid w:val="00EF6356"/>
    <w:rsid w:val="00F0613B"/>
    <w:rsid w:val="00F06358"/>
    <w:rsid w:val="00F12590"/>
    <w:rsid w:val="00F21990"/>
    <w:rsid w:val="00F220C3"/>
    <w:rsid w:val="00F22639"/>
    <w:rsid w:val="00F26423"/>
    <w:rsid w:val="00F34927"/>
    <w:rsid w:val="00F37DE1"/>
    <w:rsid w:val="00F43C86"/>
    <w:rsid w:val="00F63742"/>
    <w:rsid w:val="00F65BBF"/>
    <w:rsid w:val="00F66641"/>
    <w:rsid w:val="00F80739"/>
    <w:rsid w:val="00F82032"/>
    <w:rsid w:val="00F95253"/>
    <w:rsid w:val="00FA172B"/>
    <w:rsid w:val="00FA3EC2"/>
    <w:rsid w:val="00FB4F78"/>
    <w:rsid w:val="00FC66D5"/>
    <w:rsid w:val="00FD0734"/>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table" w:customStyle="1" w:styleId="TableGrid">
    <w:name w:val="TableGrid"/>
    <w:rsid w:val="00B9591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f5">
    <w:name w:val="Верхний колонтитул1"/>
    <w:basedOn w:val="a2"/>
    <w:next w:val="afb"/>
    <w:uiPriority w:val="99"/>
    <w:unhideWhenUsed/>
    <w:rsid w:val="00B95910"/>
    <w:pPr>
      <w:tabs>
        <w:tab w:val="center" w:pos="4677"/>
        <w:tab w:val="right" w:pos="9355"/>
      </w:tabs>
    </w:pPr>
    <w:rPr>
      <w:rFonts w:ascii="Courier New" w:eastAsia="Courier New" w:hAnsi="Courier New" w:cs="Courier New"/>
      <w:sz w:val="24"/>
      <w:szCs w:val="24"/>
      <w:lang w:bidi="ru-RU"/>
    </w:rPr>
  </w:style>
  <w:style w:type="paragraph" w:customStyle="1" w:styleId="38">
    <w:name w:val="Обычный3"/>
    <w:rsid w:val="00BF364A"/>
    <w:pPr>
      <w:spacing w:after="0" w:line="240" w:lineRule="auto"/>
    </w:pPr>
    <w:rPr>
      <w:rFonts w:ascii="Times New Roman" w:eastAsia="Times New Roman" w:hAnsi="Times New Roman" w:cs="Times New Roman"/>
      <w:snapToGrid w:val="0"/>
      <w:sz w:val="20"/>
      <w:szCs w:val="20"/>
      <w:lang w:eastAsia="ru-RU"/>
    </w:rPr>
  </w:style>
  <w:style w:type="paragraph" w:customStyle="1" w:styleId="affffffd">
    <w:name w:val="ТабличныйТекст"/>
    <w:basedOn w:val="a2"/>
    <w:rsid w:val="00BF364A"/>
    <w:pPr>
      <w:jc w:val="both"/>
    </w:pPr>
  </w:style>
  <w:style w:type="character" w:customStyle="1" w:styleId="39">
    <w:name w:val="Основной текст (3)_"/>
    <w:basedOn w:val="a3"/>
    <w:link w:val="3a"/>
    <w:rsid w:val="00E209E2"/>
    <w:rPr>
      <w:rFonts w:ascii="Times New Roman" w:eastAsia="Times New Roman" w:hAnsi="Times New Roman" w:cs="Times New Roman"/>
      <w:b/>
      <w:bCs/>
      <w:sz w:val="28"/>
      <w:szCs w:val="28"/>
      <w:shd w:val="clear" w:color="auto" w:fill="FFFFFF"/>
    </w:rPr>
  </w:style>
  <w:style w:type="character" w:customStyle="1" w:styleId="2f0">
    <w:name w:val="Заголовок №2_"/>
    <w:basedOn w:val="a3"/>
    <w:link w:val="2f1"/>
    <w:rsid w:val="00E209E2"/>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E209E2"/>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3"/>
    <w:link w:val="42"/>
    <w:rsid w:val="00E209E2"/>
    <w:rPr>
      <w:rFonts w:ascii="Consolas" w:eastAsia="Consolas" w:hAnsi="Consolas" w:cs="Consolas"/>
      <w:sz w:val="36"/>
      <w:szCs w:val="36"/>
      <w:shd w:val="clear" w:color="auto" w:fill="FFFFFF"/>
      <w:lang w:val="en-US" w:bidi="en-US"/>
    </w:rPr>
  </w:style>
  <w:style w:type="character" w:customStyle="1" w:styleId="51">
    <w:name w:val="Основной текст (5)_"/>
    <w:basedOn w:val="a3"/>
    <w:link w:val="52"/>
    <w:rsid w:val="00E209E2"/>
    <w:rPr>
      <w:rFonts w:ascii="Times New Roman" w:eastAsia="Times New Roman" w:hAnsi="Times New Roman" w:cs="Times New Roman"/>
      <w:b/>
      <w:bCs/>
      <w:shd w:val="clear" w:color="auto" w:fill="FFFFFF"/>
    </w:rPr>
  </w:style>
  <w:style w:type="character" w:customStyle="1" w:styleId="62">
    <w:name w:val="Основной текст (6)_"/>
    <w:basedOn w:val="a3"/>
    <w:link w:val="63"/>
    <w:rsid w:val="00E209E2"/>
    <w:rPr>
      <w:rFonts w:ascii="Times New Roman" w:eastAsia="Times New Roman" w:hAnsi="Times New Roman" w:cs="Times New Roman"/>
      <w:b/>
      <w:bCs/>
      <w:shd w:val="clear" w:color="auto" w:fill="FFFFFF"/>
    </w:rPr>
  </w:style>
  <w:style w:type="character" w:customStyle="1" w:styleId="71">
    <w:name w:val="Основной текст (7)_"/>
    <w:basedOn w:val="a3"/>
    <w:rsid w:val="00E209E2"/>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_"/>
    <w:basedOn w:val="a3"/>
    <w:link w:val="82"/>
    <w:rsid w:val="00E209E2"/>
    <w:rPr>
      <w:rFonts w:ascii="Times New Roman" w:eastAsia="Times New Roman" w:hAnsi="Times New Roman" w:cs="Times New Roman"/>
      <w:i/>
      <w:iCs/>
      <w:shd w:val="clear" w:color="auto" w:fill="FFFFFF"/>
    </w:rPr>
  </w:style>
  <w:style w:type="character" w:customStyle="1" w:styleId="83">
    <w:name w:val="Основной текст (8) + Не курсив"/>
    <w:basedOn w:val="81"/>
    <w:rsid w:val="00E209E2"/>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72">
    <w:name w:val="Основной текст (7)"/>
    <w:basedOn w:val="71"/>
    <w:rsid w:val="00E209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2">
    <w:name w:val="Основной текст (9)_"/>
    <w:basedOn w:val="a3"/>
    <w:rsid w:val="00E209E2"/>
    <w:rPr>
      <w:rFonts w:ascii="Times New Roman" w:eastAsia="Times New Roman" w:hAnsi="Times New Roman" w:cs="Times New Roman"/>
      <w:b w:val="0"/>
      <w:bCs w:val="0"/>
      <w:i w:val="0"/>
      <w:iCs w:val="0"/>
      <w:smallCaps w:val="0"/>
      <w:strike w:val="0"/>
      <w:sz w:val="20"/>
      <w:szCs w:val="20"/>
      <w:u w:val="none"/>
    </w:rPr>
  </w:style>
  <w:style w:type="character" w:customStyle="1" w:styleId="3b">
    <w:name w:val="Заголовок №3_"/>
    <w:basedOn w:val="a3"/>
    <w:link w:val="3c"/>
    <w:rsid w:val="00E209E2"/>
    <w:rPr>
      <w:rFonts w:ascii="Times New Roman" w:eastAsia="Times New Roman" w:hAnsi="Times New Roman" w:cs="Times New Roman"/>
      <w:b/>
      <w:bCs/>
      <w:sz w:val="26"/>
      <w:szCs w:val="26"/>
      <w:shd w:val="clear" w:color="auto" w:fill="FFFFFF"/>
    </w:rPr>
  </w:style>
  <w:style w:type="paragraph" w:customStyle="1" w:styleId="3a">
    <w:name w:val="Основной текст (3)"/>
    <w:basedOn w:val="a2"/>
    <w:link w:val="39"/>
    <w:rsid w:val="00E209E2"/>
    <w:pPr>
      <w:widowControl w:val="0"/>
      <w:shd w:val="clear" w:color="auto" w:fill="FFFFFF"/>
      <w:spacing w:after="640" w:line="322" w:lineRule="exact"/>
      <w:jc w:val="center"/>
    </w:pPr>
    <w:rPr>
      <w:b/>
      <w:bCs/>
      <w:sz w:val="28"/>
      <w:szCs w:val="28"/>
      <w:lang w:eastAsia="en-US"/>
    </w:rPr>
  </w:style>
  <w:style w:type="paragraph" w:customStyle="1" w:styleId="2f1">
    <w:name w:val="Заголовок №2"/>
    <w:basedOn w:val="a2"/>
    <w:link w:val="2f0"/>
    <w:rsid w:val="00E209E2"/>
    <w:pPr>
      <w:widowControl w:val="0"/>
      <w:shd w:val="clear" w:color="auto" w:fill="FFFFFF"/>
      <w:spacing w:before="240" w:after="240" w:line="310" w:lineRule="exact"/>
      <w:ind w:hanging="1240"/>
      <w:outlineLvl w:val="1"/>
    </w:pPr>
    <w:rPr>
      <w:b/>
      <w:bCs/>
      <w:sz w:val="28"/>
      <w:szCs w:val="28"/>
      <w:lang w:eastAsia="en-US"/>
    </w:rPr>
  </w:style>
  <w:style w:type="paragraph" w:customStyle="1" w:styleId="1f7">
    <w:name w:val="Заголовок №1"/>
    <w:basedOn w:val="a2"/>
    <w:link w:val="1f6"/>
    <w:rsid w:val="00E209E2"/>
    <w:pPr>
      <w:widowControl w:val="0"/>
      <w:shd w:val="clear" w:color="auto" w:fill="FFFFFF"/>
      <w:spacing w:line="322" w:lineRule="exact"/>
      <w:jc w:val="center"/>
      <w:outlineLvl w:val="0"/>
    </w:pPr>
    <w:rPr>
      <w:b/>
      <w:bCs/>
      <w:sz w:val="28"/>
      <w:szCs w:val="28"/>
      <w:lang w:eastAsia="en-US"/>
    </w:rPr>
  </w:style>
  <w:style w:type="paragraph" w:customStyle="1" w:styleId="42">
    <w:name w:val="Основной текст (4)"/>
    <w:basedOn w:val="a2"/>
    <w:link w:val="41"/>
    <w:rsid w:val="00E209E2"/>
    <w:pPr>
      <w:widowControl w:val="0"/>
      <w:shd w:val="clear" w:color="auto" w:fill="FFFFFF"/>
      <w:spacing w:before="320" w:line="422" w:lineRule="exact"/>
    </w:pPr>
    <w:rPr>
      <w:rFonts w:ascii="Consolas" w:eastAsia="Consolas" w:hAnsi="Consolas" w:cs="Consolas"/>
      <w:sz w:val="36"/>
      <w:szCs w:val="36"/>
      <w:lang w:val="en-US" w:eastAsia="en-US" w:bidi="en-US"/>
    </w:rPr>
  </w:style>
  <w:style w:type="paragraph" w:customStyle="1" w:styleId="52">
    <w:name w:val="Основной текст (5)"/>
    <w:basedOn w:val="a2"/>
    <w:link w:val="51"/>
    <w:rsid w:val="00E209E2"/>
    <w:pPr>
      <w:widowControl w:val="0"/>
      <w:shd w:val="clear" w:color="auto" w:fill="FFFFFF"/>
      <w:spacing w:before="920" w:line="266" w:lineRule="exact"/>
      <w:jc w:val="center"/>
    </w:pPr>
    <w:rPr>
      <w:b/>
      <w:bCs/>
      <w:sz w:val="22"/>
      <w:szCs w:val="22"/>
      <w:lang w:eastAsia="en-US"/>
    </w:rPr>
  </w:style>
  <w:style w:type="paragraph" w:customStyle="1" w:styleId="63">
    <w:name w:val="Основной текст (6)"/>
    <w:basedOn w:val="a2"/>
    <w:link w:val="62"/>
    <w:rsid w:val="00E209E2"/>
    <w:pPr>
      <w:widowControl w:val="0"/>
      <w:shd w:val="clear" w:color="auto" w:fill="FFFFFF"/>
      <w:spacing w:before="480" w:after="300" w:line="244" w:lineRule="exact"/>
      <w:jc w:val="center"/>
    </w:pPr>
    <w:rPr>
      <w:b/>
      <w:bCs/>
      <w:sz w:val="22"/>
      <w:szCs w:val="22"/>
      <w:lang w:eastAsia="en-US"/>
    </w:rPr>
  </w:style>
  <w:style w:type="paragraph" w:customStyle="1" w:styleId="82">
    <w:name w:val="Основной текст (8)"/>
    <w:basedOn w:val="a2"/>
    <w:link w:val="81"/>
    <w:rsid w:val="00E209E2"/>
    <w:pPr>
      <w:widowControl w:val="0"/>
      <w:shd w:val="clear" w:color="auto" w:fill="FFFFFF"/>
      <w:spacing w:before="300" w:after="300" w:line="250" w:lineRule="exact"/>
      <w:ind w:hanging="1320"/>
    </w:pPr>
    <w:rPr>
      <w:i/>
      <w:iCs/>
      <w:sz w:val="22"/>
      <w:szCs w:val="22"/>
      <w:lang w:eastAsia="en-US"/>
    </w:rPr>
  </w:style>
  <w:style w:type="paragraph" w:customStyle="1" w:styleId="3c">
    <w:name w:val="Заголовок №3"/>
    <w:basedOn w:val="a2"/>
    <w:link w:val="3b"/>
    <w:rsid w:val="00E209E2"/>
    <w:pPr>
      <w:widowControl w:val="0"/>
      <w:shd w:val="clear" w:color="auto" w:fill="FFFFFF"/>
      <w:spacing w:before="560" w:line="298" w:lineRule="exact"/>
      <w:jc w:val="center"/>
      <w:outlineLvl w:val="2"/>
    </w:pPr>
    <w:rPr>
      <w:b/>
      <w:bCs/>
      <w:sz w:val="26"/>
      <w:szCs w:val="26"/>
      <w:lang w:eastAsia="en-US"/>
    </w:rPr>
  </w:style>
  <w:style w:type="character" w:customStyle="1" w:styleId="affffffe">
    <w:name w:val="Сноска_"/>
    <w:basedOn w:val="a3"/>
    <w:link w:val="afffffff"/>
    <w:rsid w:val="00293210"/>
    <w:rPr>
      <w:rFonts w:ascii="Times New Roman" w:eastAsia="Times New Roman" w:hAnsi="Times New Roman" w:cs="Times New Roman"/>
      <w:b/>
      <w:bCs/>
      <w:sz w:val="18"/>
      <w:szCs w:val="18"/>
      <w:shd w:val="clear" w:color="auto" w:fill="FFFFFF"/>
    </w:rPr>
  </w:style>
  <w:style w:type="character" w:customStyle="1" w:styleId="afffffff0">
    <w:name w:val="Колонтитул_"/>
    <w:basedOn w:val="a3"/>
    <w:link w:val="afffffff1"/>
    <w:rsid w:val="00293210"/>
    <w:rPr>
      <w:rFonts w:ascii="Times New Roman" w:eastAsia="Times New Roman" w:hAnsi="Times New Roman" w:cs="Times New Roman"/>
      <w:b/>
      <w:bCs/>
      <w:sz w:val="21"/>
      <w:szCs w:val="21"/>
      <w:shd w:val="clear" w:color="auto" w:fill="FFFFFF"/>
    </w:rPr>
  </w:style>
  <w:style w:type="character" w:customStyle="1" w:styleId="Calibri11pt">
    <w:name w:val="Колонтитул + Calibri;11 pt;Не полужирный"/>
    <w:basedOn w:val="afffffff0"/>
    <w:rsid w:val="00293210"/>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c"/>
    <w:rsid w:val="0029321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0">
    <w:name w:val="Заголовок №1 (2)_"/>
    <w:basedOn w:val="a3"/>
    <w:link w:val="122"/>
    <w:rsid w:val="00293210"/>
    <w:rPr>
      <w:rFonts w:ascii="Garamond" w:eastAsia="Garamond" w:hAnsi="Garamond" w:cs="Garamond"/>
      <w:i/>
      <w:iCs/>
      <w:sz w:val="38"/>
      <w:szCs w:val="38"/>
      <w:shd w:val="clear" w:color="auto" w:fill="FFFFFF"/>
    </w:rPr>
  </w:style>
  <w:style w:type="character" w:customStyle="1" w:styleId="2Exact">
    <w:name w:val="Основной текст (2) Exact"/>
    <w:basedOn w:val="a3"/>
    <w:rsid w:val="0029321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3"/>
    <w:rsid w:val="00293210"/>
    <w:rPr>
      <w:rFonts w:ascii="Times New Roman" w:eastAsia="Times New Roman" w:hAnsi="Times New Roman" w:cs="Times New Roman"/>
      <w:b/>
      <w:bCs/>
      <w:i w:val="0"/>
      <w:iCs w:val="0"/>
      <w:smallCaps w:val="0"/>
      <w:strike w:val="0"/>
      <w:sz w:val="18"/>
      <w:szCs w:val="18"/>
      <w:u w:val="none"/>
    </w:rPr>
  </w:style>
  <w:style w:type="character" w:customStyle="1" w:styleId="afffffff2">
    <w:name w:val="Подпись к таблице_"/>
    <w:basedOn w:val="a3"/>
    <w:link w:val="afffffff3"/>
    <w:rsid w:val="00293210"/>
    <w:rPr>
      <w:rFonts w:ascii="Times New Roman" w:eastAsia="Times New Roman" w:hAnsi="Times New Roman" w:cs="Times New Roman"/>
      <w:b/>
      <w:bCs/>
      <w:sz w:val="18"/>
      <w:szCs w:val="18"/>
      <w:shd w:val="clear" w:color="auto" w:fill="FFFFFF"/>
    </w:rPr>
  </w:style>
  <w:style w:type="character" w:customStyle="1" w:styleId="2f2">
    <w:name w:val="Подпись к таблице (2)_"/>
    <w:basedOn w:val="a3"/>
    <w:link w:val="2f3"/>
    <w:rsid w:val="00293210"/>
    <w:rPr>
      <w:rFonts w:ascii="Times New Roman" w:eastAsia="Times New Roman" w:hAnsi="Times New Roman" w:cs="Times New Roman"/>
      <w:shd w:val="clear" w:color="auto" w:fill="FFFFFF"/>
    </w:rPr>
  </w:style>
  <w:style w:type="character" w:customStyle="1" w:styleId="612pt">
    <w:name w:val="Основной текст (6) + 12 pt"/>
    <w:basedOn w:val="62"/>
    <w:rsid w:val="00293210"/>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3"/>
    <w:rsid w:val="00293210"/>
    <w:rPr>
      <w:rFonts w:ascii="Calibri" w:eastAsia="Calibri" w:hAnsi="Calibri" w:cs="Calibri"/>
      <w:b w:val="0"/>
      <w:bCs w:val="0"/>
      <w:i w:val="0"/>
      <w:iCs w:val="0"/>
      <w:smallCaps w:val="0"/>
      <w:strike w:val="0"/>
      <w:u w:val="none"/>
    </w:rPr>
  </w:style>
  <w:style w:type="character" w:customStyle="1" w:styleId="9Exact">
    <w:name w:val="Основной текст (9) Exact"/>
    <w:basedOn w:val="a3"/>
    <w:rsid w:val="00293210"/>
    <w:rPr>
      <w:rFonts w:ascii="Calibri" w:eastAsia="Calibri" w:hAnsi="Calibri" w:cs="Calibri"/>
      <w:b w:val="0"/>
      <w:bCs w:val="0"/>
      <w:i w:val="0"/>
      <w:iCs w:val="0"/>
      <w:smallCaps w:val="0"/>
      <w:strike w:val="0"/>
      <w:sz w:val="20"/>
      <w:szCs w:val="20"/>
      <w:u w:val="none"/>
    </w:rPr>
  </w:style>
  <w:style w:type="character" w:customStyle="1" w:styleId="511pt">
    <w:name w:val="Основной текст (5) + 11 pt;Не полужирный"/>
    <w:basedOn w:val="51"/>
    <w:rsid w:val="00293210"/>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paragraph" w:customStyle="1" w:styleId="afffffff">
    <w:name w:val="Сноска"/>
    <w:basedOn w:val="a2"/>
    <w:link w:val="affffffe"/>
    <w:rsid w:val="00293210"/>
    <w:pPr>
      <w:widowControl w:val="0"/>
      <w:shd w:val="clear" w:color="auto" w:fill="FFFFFF"/>
      <w:spacing w:line="230" w:lineRule="exact"/>
      <w:ind w:firstLine="600"/>
      <w:jc w:val="both"/>
    </w:pPr>
    <w:rPr>
      <w:b/>
      <w:bCs/>
      <w:sz w:val="18"/>
      <w:szCs w:val="18"/>
      <w:lang w:eastAsia="en-US"/>
    </w:rPr>
  </w:style>
  <w:style w:type="paragraph" w:customStyle="1" w:styleId="afffffff1">
    <w:name w:val="Колонтитул"/>
    <w:basedOn w:val="a2"/>
    <w:link w:val="afffffff0"/>
    <w:rsid w:val="00293210"/>
    <w:pPr>
      <w:widowControl w:val="0"/>
      <w:shd w:val="clear" w:color="auto" w:fill="FFFFFF"/>
      <w:spacing w:line="232" w:lineRule="exact"/>
    </w:pPr>
    <w:rPr>
      <w:b/>
      <w:bCs/>
      <w:sz w:val="21"/>
      <w:szCs w:val="21"/>
      <w:lang w:eastAsia="en-US"/>
    </w:rPr>
  </w:style>
  <w:style w:type="paragraph" w:customStyle="1" w:styleId="122">
    <w:name w:val="Заголовок №1 (2)"/>
    <w:basedOn w:val="a2"/>
    <w:link w:val="120"/>
    <w:rsid w:val="00293210"/>
    <w:pPr>
      <w:widowControl w:val="0"/>
      <w:shd w:val="clear" w:color="auto" w:fill="FFFFFF"/>
      <w:spacing w:before="340" w:line="428" w:lineRule="exact"/>
      <w:outlineLvl w:val="0"/>
    </w:pPr>
    <w:rPr>
      <w:rFonts w:ascii="Garamond" w:eastAsia="Garamond" w:hAnsi="Garamond" w:cs="Garamond"/>
      <w:i/>
      <w:iCs/>
      <w:sz w:val="38"/>
      <w:szCs w:val="38"/>
      <w:lang w:eastAsia="en-US"/>
    </w:rPr>
  </w:style>
  <w:style w:type="paragraph" w:customStyle="1" w:styleId="afffffff3">
    <w:name w:val="Подпись к таблице"/>
    <w:basedOn w:val="a2"/>
    <w:link w:val="afffffff2"/>
    <w:rsid w:val="00293210"/>
    <w:pPr>
      <w:widowControl w:val="0"/>
      <w:shd w:val="clear" w:color="auto" w:fill="FFFFFF"/>
      <w:spacing w:line="230" w:lineRule="exact"/>
      <w:ind w:firstLine="600"/>
      <w:jc w:val="both"/>
    </w:pPr>
    <w:rPr>
      <w:b/>
      <w:bCs/>
      <w:sz w:val="18"/>
      <w:szCs w:val="18"/>
      <w:lang w:eastAsia="en-US"/>
    </w:rPr>
  </w:style>
  <w:style w:type="paragraph" w:customStyle="1" w:styleId="2f3">
    <w:name w:val="Подпись к таблице (2)"/>
    <w:basedOn w:val="a2"/>
    <w:link w:val="2f2"/>
    <w:rsid w:val="00293210"/>
    <w:pPr>
      <w:widowControl w:val="0"/>
      <w:shd w:val="clear" w:color="auto" w:fill="FFFFFF"/>
      <w:spacing w:line="244"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67654926">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4993456">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14848">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26580859">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75807423">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0942510">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18485840">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83403673">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tura.ru/" TargetMode="External"/><Relationship Id="rId13" Type="http://schemas.openxmlformats.org/officeDocument/2006/relationships/hyperlink" Target="https://docs.cntd.ru/document/499008102" TargetMode="External"/><Relationship Id="rId18" Type="http://schemas.openxmlformats.org/officeDocument/2006/relationships/hyperlink" Target="https://docs.cntd.ru/document/901876063" TargetMode="External"/><Relationship Id="rId26" Type="http://schemas.openxmlformats.org/officeDocument/2006/relationships/hyperlink" Target="https://docs.cntd.ru/document/90183968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s.cntd.ru/document/9039659" TargetMode="External"/><Relationship Id="rId34" Type="http://schemas.openxmlformats.org/officeDocument/2006/relationships/hyperlink" Target="https://docs.cntd.ru/document/902108094"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s.cntd.ru/document/902363976" TargetMode="External"/><Relationship Id="rId17" Type="http://schemas.openxmlformats.org/officeDocument/2006/relationships/hyperlink" Target="https://docs.cntd.ru/document/9009935" TargetMode="External"/><Relationship Id="rId25" Type="http://schemas.openxmlformats.org/officeDocument/2006/relationships/hyperlink" Target="https://docs.cntd.ru/document/901839683" TargetMode="External"/><Relationship Id="rId33" Type="http://schemas.openxmlformats.org/officeDocument/2006/relationships/hyperlink" Target="https://docs.cntd.ru/document/420309655" TargetMode="External"/><Relationship Id="rId38" Type="http://schemas.openxmlformats.org/officeDocument/2006/relationships/hyperlink" Target="http://&#1078;&#1080;&#1075;&#1072;&#1083;&#1086;&#1074;&#1086;-&#1072;&#1076;&#1084;.&#1088;&#1092;" TargetMode="External"/><Relationship Id="rId2" Type="http://schemas.openxmlformats.org/officeDocument/2006/relationships/numbering" Target="numbering.xml"/><Relationship Id="rId16" Type="http://schemas.openxmlformats.org/officeDocument/2006/relationships/hyperlink" Target="https://docs.cntd.ru/document/901919946" TargetMode="External"/><Relationship Id="rId20" Type="http://schemas.openxmlformats.org/officeDocument/2006/relationships/hyperlink" Target="https://docs.cntd.ru/document/902316140" TargetMode="External"/><Relationship Id="rId29" Type="http://schemas.openxmlformats.org/officeDocument/2006/relationships/hyperlink" Target="https://docs.cntd.ru/document/901795925"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7764" TargetMode="External"/><Relationship Id="rId24" Type="http://schemas.openxmlformats.org/officeDocument/2006/relationships/hyperlink" Target="https://docs.cntd.ru/document/902280037" TargetMode="External"/><Relationship Id="rId32" Type="http://schemas.openxmlformats.org/officeDocument/2006/relationships/hyperlink" Target="https://docs.cntd.ru/document/420309655" TargetMode="External"/><Relationship Id="rId37" Type="http://schemas.openxmlformats.org/officeDocument/2006/relationships/hyperlink" Target="http://&#1078;&#1080;&#1075;&#1072;&#1083;&#1086;&#1074;&#1086;-&#1072;&#1076;&#1084;.&#1088;&#1092;"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78;&#1080;&#1075;&#1072;&#1083;&#1086;&#1074;&#1086;-&#1072;&#1076;&#1084;.&#1088;&#1092;" TargetMode="External"/><Relationship Id="rId23" Type="http://schemas.openxmlformats.org/officeDocument/2006/relationships/hyperlink" Target="https://docs.cntd.ru/document/901884206" TargetMode="External"/><Relationship Id="rId28" Type="http://schemas.openxmlformats.org/officeDocument/2006/relationships/hyperlink" Target="https://docs.cntd.ru/document/901856779" TargetMode="External"/><Relationship Id="rId36" Type="http://schemas.openxmlformats.org/officeDocument/2006/relationships/hyperlink" Target="https://docs.cntd.ru/document/420309655" TargetMode="External"/><Relationship Id="rId10" Type="http://schemas.openxmlformats.org/officeDocument/2006/relationships/hyperlink" Target="https://docs.cntd.ru/document/901876063" TargetMode="External"/><Relationship Id="rId19" Type="http://schemas.openxmlformats.org/officeDocument/2006/relationships/hyperlink" Target="https://docs.cntd.ru/document/902227764" TargetMode="External"/><Relationship Id="rId31" Type="http://schemas.openxmlformats.org/officeDocument/2006/relationships/hyperlink" Target="https://docs.cntd.ru/document/49900810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 Id="rId14" Type="http://schemas.openxmlformats.org/officeDocument/2006/relationships/hyperlink" Target="https://docs.cntd.ru/document/499048780" TargetMode="External"/><Relationship Id="rId22" Type="http://schemas.openxmlformats.org/officeDocument/2006/relationships/hyperlink" Target="https://docs.cntd.ru/document/901725982" TargetMode="External"/><Relationship Id="rId27" Type="http://schemas.openxmlformats.org/officeDocument/2006/relationships/hyperlink" Target="https://docs.cntd.ru/document/901856779" TargetMode="External"/><Relationship Id="rId30" Type="http://schemas.openxmlformats.org/officeDocument/2006/relationships/hyperlink" Target="https://docs.cntd.ru/document/499008102" TargetMode="External"/><Relationship Id="rId35" Type="http://schemas.openxmlformats.org/officeDocument/2006/relationships/hyperlink" Target="https://docs.cntd.ru/document/420309655"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8991-D86F-494E-9A1E-3F06E5F2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14</Pages>
  <Words>7213</Words>
  <Characters>41119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98</cp:revision>
  <cp:lastPrinted>2022-10-05T06:52:00Z</cp:lastPrinted>
  <dcterms:created xsi:type="dcterms:W3CDTF">2021-09-27T07:13:00Z</dcterms:created>
  <dcterms:modified xsi:type="dcterms:W3CDTF">2022-10-20T00:52:00Z</dcterms:modified>
</cp:coreProperties>
</file>