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B" w:rsidRPr="00EE1825" w:rsidRDefault="00802404" w:rsidP="00C61E70">
      <w:pPr>
        <w:ind w:firstLine="709"/>
        <w:jc w:val="center"/>
        <w:rPr>
          <w:b/>
          <w:color w:val="C00000"/>
        </w:rPr>
      </w:pPr>
      <w:r w:rsidRPr="00EE1825">
        <w:rPr>
          <w:b/>
          <w:color w:val="C00000"/>
        </w:rPr>
        <w:t>СПЕЦВЫПУСК ЖИГАЛОВО № _1</w:t>
      </w:r>
      <w:r w:rsidR="00E80E99">
        <w:rPr>
          <w:b/>
          <w:color w:val="C00000"/>
        </w:rPr>
        <w:t>6</w:t>
      </w:r>
      <w:r w:rsidR="00EE1825" w:rsidRPr="00EE1825">
        <w:rPr>
          <w:b/>
          <w:color w:val="C00000"/>
        </w:rPr>
        <w:t xml:space="preserve">_ от </w:t>
      </w:r>
      <w:r w:rsidR="00E80E99">
        <w:rPr>
          <w:b/>
          <w:color w:val="C00000"/>
        </w:rPr>
        <w:t>27</w:t>
      </w:r>
      <w:r w:rsidR="00874EAB" w:rsidRPr="00EE1825">
        <w:rPr>
          <w:b/>
          <w:color w:val="C00000"/>
        </w:rPr>
        <w:t>.</w:t>
      </w:r>
      <w:r w:rsidR="00EE1825" w:rsidRPr="00EE1825">
        <w:rPr>
          <w:b/>
          <w:color w:val="C00000"/>
        </w:rPr>
        <w:t>11</w:t>
      </w:r>
      <w:r w:rsidR="00874EAB" w:rsidRPr="00EE1825">
        <w:rPr>
          <w:b/>
          <w:color w:val="C00000"/>
        </w:rPr>
        <w:t>.2019 года</w:t>
      </w:r>
    </w:p>
    <w:p w:rsidR="00874EAB" w:rsidRPr="00EE1825" w:rsidRDefault="00874EAB" w:rsidP="006419C2">
      <w:r w:rsidRPr="00EE1825">
        <w:t>(Периодическое средство массовой информации для опубликования нормативных правовых актов,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19"/>
        <w:gridCol w:w="9099"/>
        <w:gridCol w:w="877"/>
      </w:tblGrid>
      <w:tr w:rsidR="00761A30" w:rsidRPr="00761A30" w:rsidTr="003B1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vAlign w:val="center"/>
          </w:tcPr>
          <w:p w:rsidR="00874EAB" w:rsidRPr="00761A30" w:rsidRDefault="00874EAB" w:rsidP="006419C2">
            <w:pPr>
              <w:jc w:val="both"/>
              <w:rPr>
                <w:b w:val="0"/>
              </w:rPr>
            </w:pPr>
            <w:r w:rsidRPr="00761A30">
              <w:rPr>
                <w:b w:val="0"/>
              </w:rPr>
              <w:t>№</w:t>
            </w:r>
          </w:p>
          <w:p w:rsidR="00874EAB" w:rsidRPr="00761A30" w:rsidRDefault="00874EAB" w:rsidP="006419C2">
            <w:pPr>
              <w:jc w:val="both"/>
              <w:rPr>
                <w:b w:val="0"/>
              </w:rPr>
            </w:pPr>
            <w:proofErr w:type="gramStart"/>
            <w:r w:rsidRPr="00761A30">
              <w:rPr>
                <w:b w:val="0"/>
              </w:rPr>
              <w:t>п</w:t>
            </w:r>
            <w:proofErr w:type="gramEnd"/>
            <w:r w:rsidRPr="00761A30">
              <w:rPr>
                <w:b w:val="0"/>
              </w:rPr>
              <w:t>/п</w:t>
            </w:r>
          </w:p>
        </w:tc>
        <w:tc>
          <w:tcPr>
            <w:cnfStyle w:val="000010000000" w:firstRow="0" w:lastRow="0" w:firstColumn="0" w:lastColumn="0" w:oddVBand="1" w:evenVBand="0" w:oddHBand="0" w:evenHBand="0" w:firstRowFirstColumn="0" w:firstRowLastColumn="0" w:lastRowFirstColumn="0" w:lastRowLastColumn="0"/>
            <w:tcW w:w="4294" w:type="pct"/>
            <w:vAlign w:val="center"/>
          </w:tcPr>
          <w:p w:rsidR="00874EAB" w:rsidRPr="00761A30" w:rsidRDefault="00874EAB" w:rsidP="006419C2">
            <w:pPr>
              <w:jc w:val="both"/>
              <w:rPr>
                <w:b w:val="0"/>
              </w:rPr>
            </w:pPr>
            <w:r w:rsidRPr="00761A30">
              <w:rPr>
                <w:b w:val="0"/>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vAlign w:val="center"/>
          </w:tcPr>
          <w:p w:rsidR="00874EAB" w:rsidRPr="00761A30" w:rsidRDefault="00874EAB" w:rsidP="006419C2">
            <w:pPr>
              <w:jc w:val="both"/>
              <w:rPr>
                <w:b w:val="0"/>
              </w:rPr>
            </w:pPr>
            <w:r w:rsidRPr="00761A30">
              <w:rPr>
                <w:b w:val="0"/>
              </w:rPr>
              <w:t>Стр.</w:t>
            </w:r>
          </w:p>
        </w:tc>
      </w:tr>
      <w:tr w:rsidR="00761A30" w:rsidRPr="00761A30"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61A30" w:rsidRDefault="007763C5"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761A30" w:rsidRDefault="002E4D60" w:rsidP="002E4D60">
            <w:r w:rsidRPr="00761A30">
              <w:t>Постановление Администрации Жигаловского МО № 66 от 06.11.2019 г. «Об утверждении Порядка опубликования информации об объектах недвижимого имущества, находящихся в муниципальной собственности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61A30" w:rsidRDefault="00761A30" w:rsidP="006419C2">
            <w:pPr>
              <w:jc w:val="both"/>
              <w:rPr>
                <w:b w:val="0"/>
              </w:rPr>
            </w:pPr>
            <w:r>
              <w:rPr>
                <w:b w:val="0"/>
              </w:rPr>
              <w:t>01</w:t>
            </w:r>
          </w:p>
        </w:tc>
      </w:tr>
      <w:tr w:rsidR="00761A30" w:rsidRPr="00761A30"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761A30" w:rsidRDefault="00C70307"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761A30" w:rsidRDefault="002E4D60" w:rsidP="002E4D60">
            <w:r w:rsidRPr="00761A30">
              <w:t>Постановление Администрации Жигаловского МО № 67 от 06.11.2019 г. «Об утверждении основных направлений    бюджетной и налоговой политики Жигаловского МО на 2020 год и плановый период 2021 и 2022 годов»</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761A30" w:rsidRDefault="00761A30" w:rsidP="006419C2">
            <w:pPr>
              <w:jc w:val="both"/>
              <w:rPr>
                <w:b w:val="0"/>
              </w:rPr>
            </w:pPr>
            <w:r>
              <w:rPr>
                <w:b w:val="0"/>
              </w:rPr>
              <w:t>04</w:t>
            </w:r>
          </w:p>
        </w:tc>
      </w:tr>
      <w:tr w:rsidR="00761A30" w:rsidRPr="00761A30"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761A30" w:rsidRDefault="00C70307"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761A30" w:rsidRDefault="002E4D60" w:rsidP="002E4D60">
            <w:r w:rsidRPr="00761A30">
              <w:t>Постановление Администрации Жигаловского МО № 68 от 14.11.2019 г. «Об одобрении прогноза с</w:t>
            </w:r>
            <w:r w:rsidRPr="00761A30">
              <w:t>о</w:t>
            </w:r>
            <w:r w:rsidRPr="00761A30">
              <w:t>циально-экономического развития и проекта бюджета Жигаловского МО на 2020 год и плановый п</w:t>
            </w:r>
            <w:r w:rsidRPr="00761A30">
              <w:t>е</w:t>
            </w:r>
            <w:r w:rsidRPr="00761A30">
              <w:t>риод 2021 и 2022 годов»</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761A30" w:rsidRDefault="00761A30" w:rsidP="006419C2">
            <w:pPr>
              <w:jc w:val="both"/>
              <w:rPr>
                <w:b w:val="0"/>
              </w:rPr>
            </w:pPr>
            <w:r>
              <w:rPr>
                <w:b w:val="0"/>
              </w:rPr>
              <w:t>06</w:t>
            </w:r>
          </w:p>
        </w:tc>
      </w:tr>
      <w:tr w:rsidR="00761A30" w:rsidRPr="00761A30"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2E4D60" w:rsidRPr="00761A30" w:rsidRDefault="002E4D60"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2E4D60" w:rsidRPr="00761A30" w:rsidRDefault="002E4D60" w:rsidP="002E4D60">
            <w:r w:rsidRPr="00761A30">
              <w:rPr>
                <w:bCs/>
              </w:rPr>
              <w:t>ОБЪЯВЛЕНИЕ о проведении публичных слушаний</w:t>
            </w:r>
          </w:p>
        </w:tc>
        <w:tc>
          <w:tcPr>
            <w:cnfStyle w:val="000100000000" w:firstRow="0" w:lastRow="0" w:firstColumn="0" w:lastColumn="1" w:oddVBand="0" w:evenVBand="0" w:oddHBand="0" w:evenHBand="0" w:firstRowFirstColumn="0" w:firstRowLastColumn="0" w:lastRowFirstColumn="0" w:lastRowLastColumn="0"/>
            <w:tcW w:w="414" w:type="pct"/>
          </w:tcPr>
          <w:p w:rsidR="002E4D60" w:rsidRPr="00761A30" w:rsidRDefault="00761A30" w:rsidP="006419C2">
            <w:pPr>
              <w:jc w:val="both"/>
              <w:rPr>
                <w:b w:val="0"/>
              </w:rPr>
            </w:pPr>
            <w:r>
              <w:rPr>
                <w:b w:val="0"/>
              </w:rPr>
              <w:t>06</w:t>
            </w:r>
          </w:p>
        </w:tc>
      </w:tr>
      <w:tr w:rsidR="00761A30" w:rsidRPr="00761A30"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761A30" w:rsidRDefault="00C70307"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761A30" w:rsidRDefault="002E4D60" w:rsidP="002E4D60">
            <w:r w:rsidRPr="00761A30">
              <w:t>Постановление Администрации Жигаловского МО № 70 от 15.11.2019 г. «Об установлении тарифа за подвоз воды на территории Жигаловского МО для МКУ «Жигаловское»»</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761A30" w:rsidRDefault="00761A30" w:rsidP="006419C2">
            <w:pPr>
              <w:jc w:val="both"/>
              <w:rPr>
                <w:b w:val="0"/>
              </w:rPr>
            </w:pPr>
            <w:r>
              <w:rPr>
                <w:b w:val="0"/>
              </w:rPr>
              <w:t>07</w:t>
            </w:r>
          </w:p>
        </w:tc>
      </w:tr>
      <w:tr w:rsidR="00761A30" w:rsidRPr="00761A30"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761A30" w:rsidRDefault="006419C2"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761A30" w:rsidRDefault="002E4D60" w:rsidP="002E4D60">
            <w:r w:rsidRPr="00761A30">
              <w:t>Постановление Администрации Жигаловского МО № 71 от 15.11.2019 г. «Об утверждении стоимости оказания услуг на территории Жигаловского муниципального образования для МКУ «Жигаловское»»</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761A30" w:rsidRDefault="00761A30" w:rsidP="006419C2">
            <w:pPr>
              <w:jc w:val="both"/>
              <w:rPr>
                <w:b w:val="0"/>
              </w:rPr>
            </w:pPr>
            <w:r>
              <w:rPr>
                <w:b w:val="0"/>
              </w:rPr>
              <w:t>07</w:t>
            </w:r>
          </w:p>
        </w:tc>
      </w:tr>
      <w:tr w:rsidR="00761A30" w:rsidRPr="00761A30"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761A30" w:rsidRDefault="006419C2"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761A30" w:rsidRDefault="002E4D60" w:rsidP="002E4D60">
            <w:r w:rsidRPr="00761A30">
              <w:t>Постановление Администрации Жигаловского МО № 73 от 26.11.2019 г. «О признании утратившими силу отдельных постановлений администрации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761A30" w:rsidRDefault="00761A30" w:rsidP="006419C2">
            <w:pPr>
              <w:jc w:val="both"/>
              <w:rPr>
                <w:b w:val="0"/>
              </w:rPr>
            </w:pPr>
            <w:r>
              <w:rPr>
                <w:b w:val="0"/>
              </w:rPr>
              <w:t>07</w:t>
            </w:r>
          </w:p>
        </w:tc>
      </w:tr>
      <w:tr w:rsidR="00761A30" w:rsidRPr="00761A30"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761A30" w:rsidRDefault="006419C2"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761A30" w:rsidRDefault="002E4D60" w:rsidP="002E4D60">
            <w:pPr>
              <w:pStyle w:val="32"/>
              <w:shd w:val="clear" w:color="auto" w:fill="FFFFFF"/>
              <w:rPr>
                <w:sz w:val="20"/>
                <w:szCs w:val="20"/>
              </w:rPr>
            </w:pPr>
            <w:r w:rsidRPr="00761A30">
              <w:rPr>
                <w:sz w:val="20"/>
                <w:szCs w:val="20"/>
              </w:rPr>
              <w:t xml:space="preserve">Постановление Администрации Жигаловского МО № 74 от 26.11.2019 г. «О внесении изменений в Положение «Об оплате труда работников, занимающих </w:t>
            </w:r>
            <w:proofErr w:type="gramStart"/>
            <w:r w:rsidRPr="00761A30">
              <w:rPr>
                <w:sz w:val="20"/>
                <w:szCs w:val="20"/>
              </w:rPr>
              <w:t>должности</w:t>
            </w:r>
            <w:proofErr w:type="gramEnd"/>
            <w:r w:rsidRPr="00761A30">
              <w:rPr>
                <w:sz w:val="20"/>
                <w:szCs w:val="20"/>
              </w:rPr>
              <w:t xml:space="preserve"> не отнесенные к должностям мун</w:t>
            </w:r>
            <w:r w:rsidRPr="00761A30">
              <w:rPr>
                <w:sz w:val="20"/>
                <w:szCs w:val="20"/>
              </w:rPr>
              <w:t>и</w:t>
            </w:r>
            <w:r w:rsidRPr="00761A30">
              <w:rPr>
                <w:sz w:val="20"/>
                <w:szCs w:val="20"/>
              </w:rPr>
              <w:t>ципальной службы и вспомогательного персонала (рабочих)»</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761A30" w:rsidRDefault="00761A30" w:rsidP="006419C2">
            <w:pPr>
              <w:jc w:val="both"/>
              <w:rPr>
                <w:b w:val="0"/>
              </w:rPr>
            </w:pPr>
            <w:r>
              <w:rPr>
                <w:b w:val="0"/>
              </w:rPr>
              <w:t>08</w:t>
            </w:r>
          </w:p>
        </w:tc>
      </w:tr>
      <w:tr w:rsidR="00761A30" w:rsidRPr="00761A30"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761A30" w:rsidRDefault="006419C2"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761A30" w:rsidRDefault="00761A30" w:rsidP="00761A30">
            <w:r w:rsidRPr="00761A30">
              <w:t>Решение Думы Жигаловского МО № 10</w:t>
            </w:r>
            <w:r w:rsidR="006419C2" w:rsidRPr="00761A30">
              <w:t>-19 от 2</w:t>
            </w:r>
            <w:r w:rsidRPr="00761A30">
              <w:t>6</w:t>
            </w:r>
            <w:r w:rsidR="006419C2" w:rsidRPr="00761A30">
              <w:t>.1</w:t>
            </w:r>
            <w:r w:rsidRPr="00761A30">
              <w:t>1</w:t>
            </w:r>
            <w:r w:rsidR="006419C2" w:rsidRPr="00761A30">
              <w:t>.2019 г</w:t>
            </w:r>
            <w:r w:rsidR="006419C2" w:rsidRPr="00761A30">
              <w:rPr>
                <w:bCs/>
              </w:rPr>
              <w:t xml:space="preserve"> «</w:t>
            </w:r>
            <w:r w:rsidRPr="00761A30">
              <w:rPr>
                <w:bCs/>
                <w:lang w:val="x-none"/>
              </w:rPr>
              <w:t>О</w:t>
            </w:r>
            <w:r w:rsidRPr="00761A30">
              <w:rPr>
                <w:bCs/>
              </w:rPr>
              <w:t>б утверждении проекта по</w:t>
            </w:r>
            <w:r w:rsidRPr="00761A30">
              <w:rPr>
                <w:bCs/>
                <w:lang w:val="x-none"/>
              </w:rPr>
              <w:t xml:space="preserve"> внесению </w:t>
            </w:r>
            <w:r w:rsidRPr="00761A30">
              <w:rPr>
                <w:bCs/>
              </w:rPr>
              <w:t>и</w:t>
            </w:r>
            <w:r w:rsidRPr="00761A30">
              <w:rPr>
                <w:bCs/>
              </w:rPr>
              <w:t>з</w:t>
            </w:r>
            <w:r w:rsidRPr="00761A30">
              <w:rPr>
                <w:bCs/>
              </w:rPr>
              <w:t>менений</w:t>
            </w:r>
            <w:r w:rsidRPr="00761A30">
              <w:rPr>
                <w:bCs/>
                <w:lang w:val="x-none"/>
              </w:rPr>
              <w:t xml:space="preserve"> в Правила</w:t>
            </w:r>
            <w:r w:rsidRPr="00761A30">
              <w:rPr>
                <w:bCs/>
              </w:rPr>
              <w:t xml:space="preserve"> </w:t>
            </w:r>
            <w:r w:rsidRPr="00761A30">
              <w:rPr>
                <w:bCs/>
                <w:lang w:val="x-none"/>
              </w:rPr>
              <w:t>землепользования</w:t>
            </w:r>
            <w:r w:rsidRPr="00761A30">
              <w:rPr>
                <w:bCs/>
              </w:rPr>
              <w:t xml:space="preserve"> </w:t>
            </w:r>
            <w:r w:rsidRPr="00761A30">
              <w:rPr>
                <w:bCs/>
                <w:lang w:val="x-none"/>
              </w:rPr>
              <w:t>и застройки</w:t>
            </w:r>
            <w:r w:rsidRPr="00761A30">
              <w:rPr>
                <w:bCs/>
              </w:rPr>
              <w:t xml:space="preserve"> </w:t>
            </w:r>
            <w:r w:rsidRPr="00761A30">
              <w:rPr>
                <w:bCs/>
                <w:lang w:val="x-none"/>
              </w:rPr>
              <w:t>Жигаловского</w:t>
            </w:r>
            <w:r w:rsidRPr="00761A30">
              <w:rPr>
                <w:bCs/>
              </w:rPr>
              <w:t xml:space="preserve"> </w:t>
            </w:r>
            <w:r w:rsidRPr="00761A30">
              <w:rPr>
                <w:bCs/>
                <w:lang w:val="x-none"/>
              </w:rPr>
              <w:t>муниципального образования</w:t>
            </w:r>
            <w:r w:rsidRPr="00761A30">
              <w:rPr>
                <w:bCs/>
              </w:rPr>
              <w:t xml:space="preserve"> в ч</w:t>
            </w:r>
            <w:r w:rsidRPr="00761A30">
              <w:rPr>
                <w:bCs/>
              </w:rPr>
              <w:t>а</w:t>
            </w:r>
            <w:r w:rsidRPr="00761A30">
              <w:rPr>
                <w:bCs/>
              </w:rPr>
              <w:t>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w:t>
            </w:r>
            <w:r w:rsidRPr="00761A30">
              <w:rPr>
                <w:bCs/>
              </w:rPr>
              <w:t>у</w:t>
            </w:r>
            <w:r w:rsidRPr="00761A30">
              <w:rPr>
                <w:bCs/>
              </w:rPr>
              <w:t>смотренными классификатором видов разрешенного использования земельных участков»</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761A30" w:rsidRDefault="00761A30" w:rsidP="006419C2">
            <w:pPr>
              <w:jc w:val="both"/>
              <w:rPr>
                <w:b w:val="0"/>
              </w:rPr>
            </w:pPr>
            <w:r>
              <w:rPr>
                <w:b w:val="0"/>
              </w:rPr>
              <w:t>09</w:t>
            </w:r>
          </w:p>
        </w:tc>
      </w:tr>
      <w:tr w:rsidR="00761A30" w:rsidRPr="00761A30"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761A30" w:rsidRDefault="006419C2"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761A30" w:rsidRDefault="00761A30" w:rsidP="00761A30">
            <w:pPr>
              <w:jc w:val="both"/>
            </w:pPr>
            <w:r w:rsidRPr="00761A30">
              <w:t>Решение Думы Жигаловского МО № 11-19 от 26.11.2019 г «Об установлении налога на имущество физических лиц на территории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761A30" w:rsidRDefault="00761A30" w:rsidP="006419C2">
            <w:pPr>
              <w:jc w:val="both"/>
              <w:rPr>
                <w:b w:val="0"/>
              </w:rPr>
            </w:pPr>
            <w:r>
              <w:rPr>
                <w:b w:val="0"/>
              </w:rPr>
              <w:t>09</w:t>
            </w:r>
          </w:p>
        </w:tc>
      </w:tr>
      <w:tr w:rsidR="00761A30" w:rsidRPr="00761A30"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2E4D60" w:rsidRPr="00761A30" w:rsidRDefault="002E4D60"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2E4D60" w:rsidRPr="00761A30" w:rsidRDefault="00761A30" w:rsidP="00761A30">
            <w:pPr>
              <w:jc w:val="both"/>
            </w:pPr>
            <w:r w:rsidRPr="00761A30">
              <w:t>Решение Думы Жигаловского МО № 12-19 от 26.11.2019 г «</w:t>
            </w:r>
            <w:hyperlink r:id="rId9" w:history="1">
              <w:r w:rsidRPr="00761A30">
                <w:rPr>
                  <w:rStyle w:val="ad"/>
                  <w:bCs/>
                  <w:color w:val="auto"/>
                </w:rPr>
                <w:t>О внесении изменений в Положение об</w:t>
              </w:r>
            </w:hyperlink>
            <w:r w:rsidRPr="00761A30">
              <w:t xml:space="preserve"> оплате труда муниципальных служащих администрации Жигаловского муниципального образован я, утвержденное решением Думы Жигаловского МО № 04-18 от 23.03.2018 г.»</w:t>
            </w:r>
          </w:p>
        </w:tc>
        <w:tc>
          <w:tcPr>
            <w:cnfStyle w:val="000100000000" w:firstRow="0" w:lastRow="0" w:firstColumn="0" w:lastColumn="1" w:oddVBand="0" w:evenVBand="0" w:oddHBand="0" w:evenHBand="0" w:firstRowFirstColumn="0" w:firstRowLastColumn="0" w:lastRowFirstColumn="0" w:lastRowLastColumn="0"/>
            <w:tcW w:w="414" w:type="pct"/>
          </w:tcPr>
          <w:p w:rsidR="002E4D60" w:rsidRPr="00761A30" w:rsidRDefault="00761A30" w:rsidP="006419C2">
            <w:pPr>
              <w:jc w:val="both"/>
              <w:rPr>
                <w:b w:val="0"/>
              </w:rPr>
            </w:pPr>
            <w:r>
              <w:rPr>
                <w:b w:val="0"/>
              </w:rPr>
              <w:t>10</w:t>
            </w:r>
          </w:p>
        </w:tc>
      </w:tr>
      <w:tr w:rsidR="00761A30" w:rsidRPr="00761A30"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2E4D60" w:rsidRPr="00761A30" w:rsidRDefault="002E4D60"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2E4D60" w:rsidRPr="00761A30" w:rsidRDefault="00761A30" w:rsidP="00761A30">
            <w:pPr>
              <w:jc w:val="both"/>
            </w:pPr>
            <w:r w:rsidRPr="00761A30">
              <w:t xml:space="preserve">Решение Думы Жигаловского МО № 13-19 от 26.11.2019 г «О внесении изменений в решение Думы  Жигаловского муниципального образования от </w:t>
            </w:r>
            <w:r w:rsidRPr="00761A30">
              <w:rPr>
                <w:bCs/>
              </w:rPr>
              <w:t>28.12.2017 г. №15  «О гарантиях деятельности главы Жигаловского муниципального образования»</w:t>
            </w:r>
            <w:r w:rsidRPr="00761A30">
              <w:t>»</w:t>
            </w:r>
          </w:p>
        </w:tc>
        <w:tc>
          <w:tcPr>
            <w:cnfStyle w:val="000100000000" w:firstRow="0" w:lastRow="0" w:firstColumn="0" w:lastColumn="1" w:oddVBand="0" w:evenVBand="0" w:oddHBand="0" w:evenHBand="0" w:firstRowFirstColumn="0" w:firstRowLastColumn="0" w:lastRowFirstColumn="0" w:lastRowLastColumn="0"/>
            <w:tcW w:w="414" w:type="pct"/>
          </w:tcPr>
          <w:p w:rsidR="002E4D60" w:rsidRPr="00761A30" w:rsidRDefault="00761A30" w:rsidP="006419C2">
            <w:pPr>
              <w:jc w:val="both"/>
              <w:rPr>
                <w:b w:val="0"/>
              </w:rPr>
            </w:pPr>
            <w:r>
              <w:rPr>
                <w:b w:val="0"/>
              </w:rPr>
              <w:t>10</w:t>
            </w:r>
          </w:p>
        </w:tc>
      </w:tr>
      <w:tr w:rsidR="00761A30" w:rsidRPr="00761A30"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2E4D60" w:rsidRPr="00761A30" w:rsidRDefault="002E4D60"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2E4D60" w:rsidRPr="00761A30" w:rsidRDefault="00761A30" w:rsidP="00761A30">
            <w:pPr>
              <w:jc w:val="both"/>
            </w:pPr>
            <w:r w:rsidRPr="00761A30">
              <w:t>Решение Думы Жигаловского МО № 14-19 от 26.11.2019 г «О принятии имущества по договору дар</w:t>
            </w:r>
            <w:r w:rsidRPr="00761A30">
              <w:t>е</w:t>
            </w:r>
            <w:r w:rsidRPr="00761A30">
              <w:t>ния от ОАО «Иркутская электросетевая компания» в муниципальную собственность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2E4D60" w:rsidRPr="00761A30" w:rsidRDefault="00761A30" w:rsidP="006419C2">
            <w:pPr>
              <w:jc w:val="both"/>
              <w:rPr>
                <w:b w:val="0"/>
              </w:rPr>
            </w:pPr>
            <w:r>
              <w:rPr>
                <w:b w:val="0"/>
              </w:rPr>
              <w:t>11</w:t>
            </w:r>
          </w:p>
        </w:tc>
      </w:tr>
      <w:tr w:rsidR="00761A30" w:rsidRPr="00761A30" w:rsidTr="00BE294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2E4D60" w:rsidRPr="00761A30" w:rsidRDefault="002E4D60" w:rsidP="00AE6ACC">
            <w:pPr>
              <w:pStyle w:val="ae"/>
              <w:numPr>
                <w:ilvl w:val="0"/>
                <w:numId w:val="15"/>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2E4D60" w:rsidRPr="00761A30" w:rsidRDefault="00761A30" w:rsidP="00761A30">
            <w:pPr>
              <w:jc w:val="both"/>
              <w:rPr>
                <w:b w:val="0"/>
              </w:rPr>
            </w:pPr>
            <w:r w:rsidRPr="00761A30">
              <w:rPr>
                <w:b w:val="0"/>
              </w:rPr>
              <w:t>Решение Думы Жигаловского МО № 15-19 от 26.11.2019 г «О внесении изменений и дополнений в решение Думы Жигаловского муниципального образования от 26.10.2017г. № 04 «Правила благ</w:t>
            </w:r>
            <w:r w:rsidRPr="00761A30">
              <w:rPr>
                <w:b w:val="0"/>
              </w:rPr>
              <w:t>о</w:t>
            </w:r>
            <w:r w:rsidRPr="00761A30">
              <w:rPr>
                <w:b w:val="0"/>
              </w:rPr>
              <w:t>устройства территории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2E4D60" w:rsidRPr="00761A30" w:rsidRDefault="00761A30" w:rsidP="006419C2">
            <w:pPr>
              <w:jc w:val="both"/>
              <w:rPr>
                <w:b w:val="0"/>
              </w:rPr>
            </w:pPr>
            <w:r>
              <w:rPr>
                <w:b w:val="0"/>
              </w:rPr>
              <w:t>11</w:t>
            </w:r>
          </w:p>
        </w:tc>
      </w:tr>
    </w:tbl>
    <w:p w:rsidR="00874EAB" w:rsidRPr="00EE1825" w:rsidRDefault="00874EAB" w:rsidP="00C61E70">
      <w:pPr>
        <w:ind w:firstLine="709"/>
        <w:jc w:val="both"/>
      </w:pPr>
      <w:r w:rsidRPr="00EE1825">
        <w:t>Ответст</w:t>
      </w:r>
      <w:r w:rsidR="003B1513" w:rsidRPr="00EE1825">
        <w:t xml:space="preserve">венный за выпуск – </w:t>
      </w:r>
      <w:r w:rsidR="00C70307" w:rsidRPr="00EE1825">
        <w:t>Кислякова Ю.В.</w:t>
      </w:r>
      <w:r w:rsidRPr="00EE1825">
        <w:t xml:space="preserve">.; </w:t>
      </w:r>
      <w:r w:rsidR="00C70307" w:rsidRPr="00EE1825">
        <w:t>Тираж 8</w:t>
      </w:r>
      <w:r w:rsidRPr="00EE1825">
        <w:t xml:space="preserve"> экземпляров; «Бесплатно»; Учредители: Дума Жигало</w:t>
      </w:r>
      <w:r w:rsidRPr="00EE1825">
        <w:t>в</w:t>
      </w:r>
      <w:r w:rsidRPr="00EE1825">
        <w:t xml:space="preserve">ского МО, Администрация Жигаловского МО; Адрес учредителей: 666402, Иркутская область, </w:t>
      </w:r>
      <w:proofErr w:type="spellStart"/>
      <w:r w:rsidRPr="00EE1825">
        <w:t>р.п</w:t>
      </w:r>
      <w:proofErr w:type="spellEnd"/>
      <w:r w:rsidRPr="00EE1825">
        <w:t>. Жигалово, улица Партизанская, 74</w:t>
      </w:r>
    </w:p>
    <w:p w:rsidR="00EE1825" w:rsidRDefault="00EE1825" w:rsidP="00C61E70">
      <w:pPr>
        <w:ind w:firstLine="709"/>
        <w:jc w:val="both"/>
      </w:pPr>
    </w:p>
    <w:tbl>
      <w:tblPr>
        <w:tblW w:w="0" w:type="auto"/>
        <w:jc w:val="center"/>
        <w:tblLook w:val="00A0" w:firstRow="1" w:lastRow="0" w:firstColumn="1" w:lastColumn="0" w:noHBand="0" w:noVBand="0"/>
      </w:tblPr>
      <w:tblGrid>
        <w:gridCol w:w="5069"/>
        <w:gridCol w:w="5069"/>
      </w:tblGrid>
      <w:tr w:rsidR="00A60241" w:rsidRPr="00F719B1" w:rsidTr="00E80E99">
        <w:trPr>
          <w:trHeight w:val="20"/>
          <w:jc w:val="center"/>
        </w:trPr>
        <w:tc>
          <w:tcPr>
            <w:tcW w:w="10138" w:type="dxa"/>
            <w:gridSpan w:val="2"/>
          </w:tcPr>
          <w:p w:rsidR="00A60241" w:rsidRPr="00F719B1" w:rsidRDefault="00A60241" w:rsidP="00F719B1">
            <w:pPr>
              <w:pStyle w:val="a3"/>
              <w:ind w:firstLine="709"/>
              <w:rPr>
                <w:bCs w:val="0"/>
                <w:sz w:val="20"/>
                <w:szCs w:val="20"/>
              </w:rPr>
            </w:pPr>
            <w:r w:rsidRPr="00F719B1">
              <w:rPr>
                <w:bCs w:val="0"/>
                <w:sz w:val="20"/>
                <w:szCs w:val="20"/>
              </w:rPr>
              <w:t>РОССИЙСКАЯ ФЕДЕРАЦИЯ</w:t>
            </w:r>
          </w:p>
          <w:p w:rsidR="00A60241" w:rsidRPr="00F719B1" w:rsidRDefault="00A60241" w:rsidP="00F719B1">
            <w:pPr>
              <w:pStyle w:val="30"/>
              <w:ind w:firstLine="709"/>
              <w:rPr>
                <w:b w:val="0"/>
                <w:bCs w:val="0"/>
                <w:sz w:val="20"/>
                <w:szCs w:val="20"/>
              </w:rPr>
            </w:pPr>
            <w:r w:rsidRPr="00F719B1">
              <w:rPr>
                <w:sz w:val="20"/>
                <w:szCs w:val="20"/>
              </w:rPr>
              <w:t>ИРКУТСКАЯ ОБЛАСТЬ</w:t>
            </w:r>
          </w:p>
          <w:p w:rsidR="00A60241" w:rsidRPr="00F719B1" w:rsidRDefault="00A60241" w:rsidP="00F719B1">
            <w:pPr>
              <w:pStyle w:val="30"/>
              <w:ind w:firstLine="709"/>
              <w:rPr>
                <w:b w:val="0"/>
                <w:bCs w:val="0"/>
                <w:sz w:val="20"/>
                <w:szCs w:val="20"/>
              </w:rPr>
            </w:pPr>
            <w:r w:rsidRPr="00F719B1">
              <w:rPr>
                <w:sz w:val="20"/>
                <w:szCs w:val="20"/>
              </w:rPr>
              <w:t>АДМИНИСТРАЦИЯ</w:t>
            </w:r>
          </w:p>
          <w:p w:rsidR="00A60241" w:rsidRPr="00F719B1" w:rsidRDefault="00A60241" w:rsidP="00F719B1">
            <w:pPr>
              <w:pStyle w:val="30"/>
              <w:ind w:firstLine="709"/>
              <w:rPr>
                <w:b w:val="0"/>
                <w:bCs w:val="0"/>
                <w:sz w:val="20"/>
                <w:szCs w:val="20"/>
              </w:rPr>
            </w:pPr>
            <w:r w:rsidRPr="00F719B1">
              <w:rPr>
                <w:sz w:val="20"/>
                <w:szCs w:val="20"/>
              </w:rPr>
              <w:t>ЖИГАЛОВСКОГО МУНИЦИПАЛЬНОГО ОБРАЗОВАНИЯ</w:t>
            </w:r>
          </w:p>
          <w:p w:rsidR="00A60241" w:rsidRPr="00F719B1" w:rsidRDefault="00A60241" w:rsidP="00F719B1">
            <w:pPr>
              <w:ind w:firstLine="709"/>
              <w:jc w:val="center"/>
              <w:rPr>
                <w:b/>
                <w:bCs/>
              </w:rPr>
            </w:pPr>
            <w:r w:rsidRPr="00F719B1">
              <w:rPr>
                <w:b/>
                <w:bCs/>
              </w:rPr>
              <w:t>ПОСТАНОВЛЕНИЕ</w:t>
            </w:r>
          </w:p>
        </w:tc>
      </w:tr>
      <w:tr w:rsidR="00A60241" w:rsidRPr="00F719B1" w:rsidTr="00E80E99">
        <w:trPr>
          <w:trHeight w:val="20"/>
          <w:jc w:val="center"/>
        </w:trPr>
        <w:tc>
          <w:tcPr>
            <w:tcW w:w="5069" w:type="dxa"/>
          </w:tcPr>
          <w:p w:rsidR="00A60241" w:rsidRPr="00F719B1" w:rsidRDefault="00A60241" w:rsidP="00F719B1">
            <w:pPr>
              <w:suppressAutoHyphens/>
              <w:ind w:firstLine="709"/>
            </w:pPr>
            <w:r w:rsidRPr="00F719B1">
              <w:rPr>
                <w:b/>
                <w:bCs/>
              </w:rPr>
              <w:t>06.11.2019 г.    №  66</w:t>
            </w:r>
          </w:p>
        </w:tc>
        <w:tc>
          <w:tcPr>
            <w:tcW w:w="5069" w:type="dxa"/>
          </w:tcPr>
          <w:p w:rsidR="00A60241" w:rsidRPr="00F719B1" w:rsidRDefault="00A60241" w:rsidP="00F719B1">
            <w:pPr>
              <w:ind w:firstLine="709"/>
              <w:rPr>
                <w:b/>
                <w:bCs/>
              </w:rPr>
            </w:pPr>
            <w:r w:rsidRPr="00F719B1">
              <w:rPr>
                <w:b/>
                <w:bCs/>
              </w:rPr>
              <w:t xml:space="preserve">                                  </w:t>
            </w:r>
            <w:proofErr w:type="spellStart"/>
            <w:r w:rsidRPr="00F719B1">
              <w:rPr>
                <w:b/>
                <w:bCs/>
              </w:rPr>
              <w:t>р.п</w:t>
            </w:r>
            <w:proofErr w:type="gramStart"/>
            <w:r w:rsidRPr="00F719B1">
              <w:rPr>
                <w:b/>
                <w:bCs/>
              </w:rPr>
              <w:t>.Ж</w:t>
            </w:r>
            <w:proofErr w:type="gramEnd"/>
            <w:r w:rsidRPr="00F719B1">
              <w:rPr>
                <w:b/>
                <w:bCs/>
              </w:rPr>
              <w:t>игалово</w:t>
            </w:r>
            <w:proofErr w:type="spellEnd"/>
          </w:p>
        </w:tc>
      </w:tr>
    </w:tbl>
    <w:p w:rsidR="00A60241" w:rsidRPr="00F719B1" w:rsidRDefault="00A60241" w:rsidP="00F719B1"/>
    <w:p w:rsidR="00A60241" w:rsidRPr="00F719B1" w:rsidRDefault="00A60241" w:rsidP="00F719B1">
      <w:pPr>
        <w:rPr>
          <w:b/>
        </w:rPr>
      </w:pPr>
      <w:r w:rsidRPr="00F719B1">
        <w:rPr>
          <w:b/>
        </w:rPr>
        <w:t xml:space="preserve">Об утверждении Порядка опубликования информации об объектах недвижимого имущества, </w:t>
      </w:r>
    </w:p>
    <w:p w:rsidR="00A60241" w:rsidRPr="00F719B1" w:rsidRDefault="00A60241" w:rsidP="00F719B1">
      <w:pPr>
        <w:rPr>
          <w:b/>
        </w:rPr>
      </w:pPr>
      <w:proofErr w:type="gramStart"/>
      <w:r w:rsidRPr="00F719B1">
        <w:rPr>
          <w:b/>
        </w:rPr>
        <w:t>находящихся</w:t>
      </w:r>
      <w:proofErr w:type="gramEnd"/>
      <w:r w:rsidRPr="00F719B1">
        <w:rPr>
          <w:b/>
        </w:rPr>
        <w:t xml:space="preserve"> в муниципальной собственности Жигаловского муниципального образования </w:t>
      </w:r>
    </w:p>
    <w:p w:rsidR="00A60241" w:rsidRPr="00F719B1" w:rsidRDefault="00A60241" w:rsidP="00F719B1">
      <w:pPr>
        <w:ind w:firstLine="760"/>
      </w:pPr>
    </w:p>
    <w:p w:rsidR="00A60241" w:rsidRPr="00F719B1" w:rsidRDefault="00A60241" w:rsidP="00E80E99">
      <w:pPr>
        <w:ind w:firstLine="284"/>
        <w:jc w:val="both"/>
      </w:pPr>
      <w:r w:rsidRPr="00F719B1">
        <w:t xml:space="preserve">В целях </w:t>
      </w:r>
      <w:proofErr w:type="gramStart"/>
      <w:r w:rsidRPr="00F719B1">
        <w:t>реализации перечня поручений Президента Российской Федерации</w:t>
      </w:r>
      <w:proofErr w:type="gramEnd"/>
      <w:r w:rsidRPr="00F719B1">
        <w:t xml:space="preserve"> по итогам заседания Государственного совета Российской Федерации 05.04.2018 (№Пр-817ГС от 15.05.2018) в части обеспечения опубликования и актуализ</w:t>
      </w:r>
      <w:r w:rsidRPr="00F719B1">
        <w:t>а</w:t>
      </w:r>
      <w:r w:rsidRPr="00F719B1">
        <w:t>ции в информационно-телекоммуникационной сети «Интернет» информации об объектах, находящихся в муниципал</w:t>
      </w:r>
      <w:r w:rsidRPr="00F719B1">
        <w:t>ь</w:t>
      </w:r>
      <w:r w:rsidRPr="00F719B1">
        <w:t>ной собственности Администрация Жигаловского муниципального образования постановляет:</w:t>
      </w:r>
    </w:p>
    <w:p w:rsidR="00A60241" w:rsidRPr="00F719B1" w:rsidRDefault="00A60241" w:rsidP="00AE6ACC">
      <w:pPr>
        <w:widowControl w:val="0"/>
        <w:numPr>
          <w:ilvl w:val="0"/>
          <w:numId w:val="6"/>
        </w:numPr>
        <w:ind w:left="0" w:firstLine="284"/>
        <w:jc w:val="both"/>
      </w:pPr>
      <w:r w:rsidRPr="00F719B1">
        <w:t>Утвердить порядок опубликования информации об объектах</w:t>
      </w:r>
    </w:p>
    <w:p w:rsidR="00A60241" w:rsidRPr="00F719B1" w:rsidRDefault="00A60241" w:rsidP="00E80E99">
      <w:pPr>
        <w:ind w:firstLine="284"/>
        <w:jc w:val="both"/>
      </w:pPr>
      <w:r w:rsidRPr="00F719B1">
        <w:t xml:space="preserve">недвижимого имущества, </w:t>
      </w:r>
      <w:proofErr w:type="gramStart"/>
      <w:r w:rsidRPr="00F719B1">
        <w:t>находящихся</w:t>
      </w:r>
      <w:proofErr w:type="gramEnd"/>
      <w:r w:rsidRPr="00F719B1">
        <w:t xml:space="preserve"> в муниципальной собственности Жигаловского муниципального образования (далее - Порядок).</w:t>
      </w:r>
    </w:p>
    <w:p w:rsidR="00A60241" w:rsidRPr="00F719B1" w:rsidRDefault="00A60241" w:rsidP="00AE6ACC">
      <w:pPr>
        <w:widowControl w:val="0"/>
        <w:numPr>
          <w:ilvl w:val="0"/>
          <w:numId w:val="6"/>
        </w:numPr>
        <w:ind w:left="0" w:firstLine="284"/>
        <w:jc w:val="both"/>
      </w:pPr>
      <w:r w:rsidRPr="00F719B1">
        <w:lastRenderedPageBreak/>
        <w:t>Отделу по управлению муниципальным хозяйством администрации</w:t>
      </w:r>
    </w:p>
    <w:p w:rsidR="00A60241" w:rsidRPr="00F719B1" w:rsidRDefault="00A60241" w:rsidP="00E80E99">
      <w:pPr>
        <w:ind w:firstLine="284"/>
        <w:jc w:val="both"/>
      </w:pPr>
      <w:r w:rsidRPr="00F719B1">
        <w:t>Жигаловского муниципального образования:</w:t>
      </w:r>
    </w:p>
    <w:p w:rsidR="00A60241" w:rsidRPr="00F719B1" w:rsidRDefault="00A60241" w:rsidP="00E80E99">
      <w:pPr>
        <w:ind w:firstLine="284"/>
        <w:jc w:val="both"/>
      </w:pPr>
      <w:r w:rsidRPr="00F719B1">
        <w:t>-внести сведения «Объекты движимого имущества, находящиеся в муниципальной собственности Жигаловского м</w:t>
      </w:r>
      <w:r w:rsidRPr="00F719B1">
        <w:t>у</w:t>
      </w:r>
      <w:r w:rsidRPr="00F719B1">
        <w:t>ниципального образования», согласно приложению 1 к настоящему Порядку;</w:t>
      </w:r>
    </w:p>
    <w:p w:rsidR="00A60241" w:rsidRPr="00F719B1" w:rsidRDefault="00A60241" w:rsidP="00E80E99">
      <w:pPr>
        <w:ind w:firstLine="284"/>
        <w:jc w:val="both"/>
      </w:pPr>
      <w:r w:rsidRPr="00F719B1">
        <w:t>-внести сведения «Объекты недвижимого имущества, находящиеся в муниципальной собственности Жигаловского муниципального образования»,  согласно приложению 2 к настоящему Порядку.</w:t>
      </w:r>
    </w:p>
    <w:p w:rsidR="00A60241" w:rsidRPr="00F719B1" w:rsidRDefault="00A60241" w:rsidP="00AE6ACC">
      <w:pPr>
        <w:widowControl w:val="0"/>
        <w:numPr>
          <w:ilvl w:val="0"/>
          <w:numId w:val="6"/>
        </w:numPr>
        <w:ind w:left="0" w:firstLine="284"/>
        <w:jc w:val="both"/>
      </w:pPr>
      <w:r w:rsidRPr="00F719B1">
        <w:t xml:space="preserve">Общему отделу администрации Жигаловского </w:t>
      </w:r>
      <w:proofErr w:type="gramStart"/>
      <w:r w:rsidRPr="00F719B1">
        <w:t>муниципального</w:t>
      </w:r>
      <w:proofErr w:type="gramEnd"/>
    </w:p>
    <w:p w:rsidR="00A60241" w:rsidRPr="00F719B1" w:rsidRDefault="00A60241" w:rsidP="00E80E99">
      <w:pPr>
        <w:ind w:firstLine="284"/>
        <w:jc w:val="both"/>
      </w:pPr>
      <w:r w:rsidRPr="00F719B1">
        <w:t>образования:</w:t>
      </w:r>
    </w:p>
    <w:p w:rsidR="00A60241" w:rsidRPr="00F719B1" w:rsidRDefault="00A60241" w:rsidP="00E80E99">
      <w:pPr>
        <w:ind w:firstLine="284"/>
        <w:jc w:val="both"/>
      </w:pPr>
      <w:r w:rsidRPr="00F719B1">
        <w:t>-опубликовать на официальном сайте Жигаловского муниципального образования http://жигалово-адм</w:t>
      </w:r>
      <w:proofErr w:type="gramStart"/>
      <w:r w:rsidRPr="00F719B1">
        <w:t>.р</w:t>
      </w:r>
      <w:proofErr w:type="gramEnd"/>
      <w:r w:rsidRPr="00F719B1">
        <w:t>ф в инфо</w:t>
      </w:r>
      <w:r w:rsidRPr="00F719B1">
        <w:t>р</w:t>
      </w:r>
      <w:r w:rsidRPr="00F719B1">
        <w:t>мационно-телекоммуникационной сети «Интернет» информацию об объектах движимого и недвижимого имущества, находящихся в муниципальной собственности Жигаловского муниципального образования в соответствии с Порядком.</w:t>
      </w:r>
    </w:p>
    <w:p w:rsidR="00A60241" w:rsidRPr="00F719B1" w:rsidRDefault="00A60241" w:rsidP="00E80E99">
      <w:pPr>
        <w:ind w:firstLine="284"/>
        <w:jc w:val="both"/>
      </w:pPr>
      <w:r w:rsidRPr="00F719B1">
        <w:t xml:space="preserve">4.  </w:t>
      </w:r>
      <w:r w:rsidRPr="00F719B1">
        <w:rPr>
          <w:rFonts w:eastAsia="Arial Unicode MS"/>
        </w:rPr>
        <w:t>Настоящее постановление опубликовать в «Спецвыпуск Жигалово» и</w:t>
      </w:r>
    </w:p>
    <w:p w:rsidR="00A60241" w:rsidRPr="00F719B1" w:rsidRDefault="00A60241" w:rsidP="00E80E99">
      <w:pPr>
        <w:ind w:firstLine="284"/>
        <w:jc w:val="both"/>
        <w:rPr>
          <w:rFonts w:eastAsia="Arial Unicode MS"/>
        </w:rPr>
      </w:pPr>
      <w:r w:rsidRPr="00F719B1">
        <w:rPr>
          <w:rFonts w:eastAsia="Arial Unicode MS"/>
        </w:rPr>
        <w:t xml:space="preserve">сети интернет на официальном сайте администрации Жигаловского муниципального образования </w:t>
      </w:r>
      <w:hyperlink r:id="rId10" w:history="1">
        <w:r w:rsidRPr="00F719B1">
          <w:rPr>
            <w:rFonts w:eastAsia="Arial Unicode MS"/>
          </w:rPr>
          <w:t>http://жигалово-адм.рф</w:t>
        </w:r>
      </w:hyperlink>
    </w:p>
    <w:p w:rsidR="00A60241" w:rsidRPr="00F719B1" w:rsidRDefault="00A60241" w:rsidP="00E80E99">
      <w:pPr>
        <w:ind w:firstLine="284"/>
        <w:jc w:val="both"/>
        <w:rPr>
          <w:rFonts w:eastAsia="Arial Unicode MS"/>
        </w:rPr>
      </w:pPr>
      <w:r w:rsidRPr="00F719B1">
        <w:rPr>
          <w:rFonts w:eastAsia="Arial Unicode MS"/>
        </w:rPr>
        <w:t>5.</w:t>
      </w:r>
      <w:proofErr w:type="gramStart"/>
      <w:r w:rsidRPr="00F719B1">
        <w:rPr>
          <w:rFonts w:eastAsia="Arial Unicode MS"/>
        </w:rPr>
        <w:t>Контроль за</w:t>
      </w:r>
      <w:proofErr w:type="gramEnd"/>
      <w:r w:rsidRPr="00F719B1">
        <w:rPr>
          <w:rFonts w:eastAsia="Arial Unicode MS"/>
        </w:rPr>
        <w:t xml:space="preserve"> исполнением настоящего постановления оставляю за собой.</w:t>
      </w:r>
    </w:p>
    <w:p w:rsidR="00A60241" w:rsidRPr="00F719B1" w:rsidRDefault="00A60241" w:rsidP="00E80E99">
      <w:pPr>
        <w:ind w:firstLine="284"/>
        <w:jc w:val="both"/>
        <w:rPr>
          <w:rFonts w:eastAsia="Arial Unicode MS"/>
          <w:bCs/>
        </w:rPr>
      </w:pPr>
    </w:p>
    <w:p w:rsidR="00A60241" w:rsidRPr="00F719B1" w:rsidRDefault="00A60241" w:rsidP="00E80E99">
      <w:pPr>
        <w:ind w:firstLine="284"/>
        <w:jc w:val="both"/>
      </w:pPr>
      <w:r w:rsidRPr="00F719B1">
        <w:t xml:space="preserve">Глава Жигаловского МО   </w:t>
      </w:r>
      <w:r w:rsidRPr="00F719B1">
        <w:tab/>
      </w:r>
      <w:r w:rsidRPr="00F719B1">
        <w:tab/>
      </w:r>
      <w:r w:rsidRPr="00F719B1">
        <w:tab/>
      </w:r>
      <w:r w:rsidRPr="00F719B1">
        <w:tab/>
      </w:r>
      <w:r w:rsidRPr="00F719B1">
        <w:tab/>
      </w:r>
      <w:r w:rsidRPr="00F719B1">
        <w:tab/>
      </w:r>
      <w:r w:rsidRPr="00F719B1">
        <w:tab/>
      </w:r>
      <w:r w:rsidRPr="00F719B1">
        <w:tab/>
        <w:t xml:space="preserve"> Д.А. Лунёв</w:t>
      </w:r>
    </w:p>
    <w:p w:rsidR="00A60241" w:rsidRDefault="00A60241" w:rsidP="00E80E99">
      <w:pPr>
        <w:ind w:firstLine="284"/>
        <w:jc w:val="both"/>
      </w:pPr>
    </w:p>
    <w:p w:rsidR="00A60241" w:rsidRPr="00F719B1" w:rsidRDefault="00A60241" w:rsidP="00E80E99">
      <w:pPr>
        <w:ind w:firstLine="284"/>
        <w:jc w:val="right"/>
      </w:pPr>
      <w:r w:rsidRPr="00F719B1">
        <w:t>УТВЕРЖДЕН</w:t>
      </w:r>
    </w:p>
    <w:p w:rsidR="00E80E99" w:rsidRDefault="00A60241" w:rsidP="00E80E99">
      <w:pPr>
        <w:ind w:firstLine="284"/>
        <w:jc w:val="right"/>
      </w:pPr>
      <w:r w:rsidRPr="00F719B1">
        <w:t>постановлением администрации</w:t>
      </w:r>
    </w:p>
    <w:p w:rsidR="00A60241" w:rsidRPr="00F719B1" w:rsidRDefault="00A60241" w:rsidP="00E80E99">
      <w:pPr>
        <w:ind w:firstLine="284"/>
        <w:jc w:val="right"/>
      </w:pPr>
      <w:r w:rsidRPr="00F719B1">
        <w:t>Жигаловского МО  от 06.11.2019 № 66</w:t>
      </w:r>
    </w:p>
    <w:p w:rsidR="00E80E99" w:rsidRDefault="00E80E99" w:rsidP="00E80E99">
      <w:pPr>
        <w:keepNext/>
        <w:keepLines/>
        <w:ind w:firstLine="284"/>
        <w:jc w:val="center"/>
      </w:pPr>
      <w:bookmarkStart w:id="0" w:name="bookmark3"/>
    </w:p>
    <w:p w:rsidR="00A60241" w:rsidRDefault="00A60241" w:rsidP="00E80E99">
      <w:pPr>
        <w:keepNext/>
        <w:keepLines/>
        <w:ind w:firstLine="284"/>
        <w:jc w:val="center"/>
      </w:pPr>
      <w:r w:rsidRPr="00F719B1">
        <w:t>Порядок</w:t>
      </w:r>
      <w:r w:rsidR="00E80E99">
        <w:t xml:space="preserve"> </w:t>
      </w:r>
      <w:r w:rsidRPr="00F719B1">
        <w:t>опубликования информации об объектах недвижимого имущества,</w:t>
      </w:r>
      <w:r w:rsidR="00E80E99">
        <w:t xml:space="preserve"> </w:t>
      </w:r>
      <w:r w:rsidRPr="00F719B1">
        <w:t>находящихся в муниципальной со</w:t>
      </w:r>
      <w:r w:rsidRPr="00F719B1">
        <w:t>б</w:t>
      </w:r>
      <w:r w:rsidRPr="00F719B1">
        <w:t>ственности</w:t>
      </w:r>
      <w:bookmarkEnd w:id="0"/>
      <w:r w:rsidRPr="00F719B1">
        <w:t xml:space="preserve"> Жигаловского муниципального образования</w:t>
      </w:r>
    </w:p>
    <w:p w:rsidR="00E80E99" w:rsidRPr="00F719B1" w:rsidRDefault="00E80E99" w:rsidP="00E80E99">
      <w:pPr>
        <w:keepNext/>
        <w:keepLines/>
        <w:ind w:firstLine="284"/>
        <w:jc w:val="center"/>
      </w:pPr>
    </w:p>
    <w:p w:rsidR="00A60241" w:rsidRPr="00F719B1" w:rsidRDefault="00A60241" w:rsidP="00E80E99">
      <w:pPr>
        <w:ind w:firstLine="284"/>
        <w:jc w:val="both"/>
      </w:pPr>
      <w:r w:rsidRPr="00F719B1">
        <w:t>1. Настоящий Порядок определяет процедуру опубликования в информационно-телекоммуникационной сети «И</w:t>
      </w:r>
      <w:r w:rsidRPr="00F719B1">
        <w:t>н</w:t>
      </w:r>
      <w:r w:rsidRPr="00F719B1">
        <w:t>тернет» (далее - сеть Интернет) информации об объектах недвижимого имущества, находящихся в муниципальной со</w:t>
      </w:r>
      <w:r w:rsidRPr="00F719B1">
        <w:t>б</w:t>
      </w:r>
      <w:r w:rsidRPr="00F719B1">
        <w:t>ственности Жигаловского муниципального образования (далее - городское поселение), в целях обеспечения к ней д</w:t>
      </w:r>
      <w:r w:rsidRPr="00F719B1">
        <w:t>о</w:t>
      </w:r>
      <w:r w:rsidRPr="00F719B1">
        <w:t>ступа неопределенного круга лиц, заинтересованных в ее получении.</w:t>
      </w:r>
    </w:p>
    <w:p w:rsidR="00A60241" w:rsidRPr="00F719B1" w:rsidRDefault="00A60241" w:rsidP="00E80E99">
      <w:pPr>
        <w:ind w:firstLine="284"/>
        <w:jc w:val="both"/>
      </w:pPr>
      <w:r w:rsidRPr="00F719B1">
        <w:t>2. Официальным сайтом городского поселения в сети Интернет для опубликования информации об объектах недв</w:t>
      </w:r>
      <w:r w:rsidRPr="00F719B1">
        <w:t>и</w:t>
      </w:r>
      <w:r w:rsidRPr="00F719B1">
        <w:t xml:space="preserve">жимого имущества, находящихся в муниципальной собственности городского поселения, является официальный сайт администрации Жигаловского МО  </w:t>
      </w:r>
      <w:r w:rsidRPr="00F719B1">
        <w:rPr>
          <w:rStyle w:val="24"/>
          <w:sz w:val="20"/>
          <w:szCs w:val="20"/>
        </w:rPr>
        <w:t>(http://жигалово-адм</w:t>
      </w:r>
      <w:proofErr w:type="gramStart"/>
      <w:r w:rsidRPr="00F719B1">
        <w:rPr>
          <w:rStyle w:val="24"/>
          <w:sz w:val="20"/>
          <w:szCs w:val="20"/>
        </w:rPr>
        <w:t>.р</w:t>
      </w:r>
      <w:proofErr w:type="gramEnd"/>
      <w:r w:rsidRPr="00F719B1">
        <w:rPr>
          <w:rStyle w:val="24"/>
          <w:sz w:val="20"/>
          <w:szCs w:val="20"/>
        </w:rPr>
        <w:t>ф)</w:t>
      </w:r>
      <w:r w:rsidRPr="00F719B1">
        <w:t>.</w:t>
      </w:r>
    </w:p>
    <w:p w:rsidR="00A60241" w:rsidRPr="00F719B1" w:rsidRDefault="00A60241" w:rsidP="00E80E99">
      <w:pPr>
        <w:ind w:firstLine="284"/>
        <w:jc w:val="both"/>
      </w:pPr>
      <w:r w:rsidRPr="00F719B1">
        <w:t>3.    Уполномоченным на опубликование информации предоставленной отделом по управлению муниципальным х</w:t>
      </w:r>
      <w:r w:rsidRPr="00F719B1">
        <w:t>о</w:t>
      </w:r>
      <w:r w:rsidRPr="00F719B1">
        <w:t>зяйством администрации Жигаловского МО об объектах недвижимого имущества, находящихся в муниципальной со</w:t>
      </w:r>
      <w:r w:rsidRPr="00F719B1">
        <w:t>б</w:t>
      </w:r>
      <w:r w:rsidRPr="00F719B1">
        <w:t>ственности городского поселения, в сети Интернет, является общий отдел администрации Жигаловского МО .</w:t>
      </w:r>
    </w:p>
    <w:p w:rsidR="00A60241" w:rsidRPr="00F719B1" w:rsidRDefault="00A60241" w:rsidP="00E80E99">
      <w:pPr>
        <w:ind w:firstLine="284"/>
        <w:jc w:val="both"/>
      </w:pPr>
      <w:r w:rsidRPr="00F719B1">
        <w:t>4. 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A60241" w:rsidRPr="00F719B1" w:rsidRDefault="00A60241" w:rsidP="00E80E99">
      <w:pPr>
        <w:ind w:firstLine="284"/>
        <w:jc w:val="both"/>
      </w:pPr>
      <w:r w:rsidRPr="00F719B1">
        <w:t>Информация, доступ к которой ограничен в соответствии с законодательством Российской Федерации, опубликов</w:t>
      </w:r>
      <w:r w:rsidRPr="00F719B1">
        <w:t>а</w:t>
      </w:r>
      <w:r w:rsidRPr="00F719B1">
        <w:t>нию не подлежит.</w:t>
      </w:r>
    </w:p>
    <w:p w:rsidR="00A60241" w:rsidRPr="00F719B1" w:rsidRDefault="00A60241" w:rsidP="00E80E99">
      <w:pPr>
        <w:ind w:firstLine="284"/>
        <w:jc w:val="both"/>
      </w:pPr>
      <w:r w:rsidRPr="00F719B1">
        <w:t>5. Информация об объектах недвижимого имущества, находящихся в муниципальной собственности городского п</w:t>
      </w:r>
      <w:r w:rsidRPr="00F719B1">
        <w:t>о</w:t>
      </w:r>
      <w:r w:rsidRPr="00F719B1">
        <w:t>селения, опубликовывается в виде перечня объектов согласно приложениям 1, 2 к настоящему Порядку.</w:t>
      </w:r>
    </w:p>
    <w:p w:rsidR="00A60241" w:rsidRPr="00F719B1" w:rsidRDefault="00A60241" w:rsidP="00E80E99">
      <w:pPr>
        <w:ind w:firstLine="284"/>
        <w:jc w:val="both"/>
      </w:pPr>
      <w:r w:rsidRPr="00F719B1">
        <w:t xml:space="preserve">6.   </w:t>
      </w:r>
      <w:proofErr w:type="gramStart"/>
      <w:r w:rsidRPr="00F719B1">
        <w:t>Опубликованный перечень объектов недвижимого имущества, находящихся в муниципальной собственности г</w:t>
      </w:r>
      <w:r w:rsidRPr="00F719B1">
        <w:t>о</w:t>
      </w:r>
      <w:r w:rsidRPr="00F719B1">
        <w:t>родского поселения дополняется справочной информацией о возможности получения заинтересованными лицами акт</w:t>
      </w:r>
      <w:r w:rsidRPr="00F719B1">
        <w:t>у</w:t>
      </w:r>
      <w:r w:rsidRPr="00F719B1">
        <w:t>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 кадастра и ка</w:t>
      </w:r>
      <w:r w:rsidRPr="00F719B1">
        <w:t>р</w:t>
      </w:r>
      <w:r w:rsidRPr="00F719B1">
        <w:t xml:space="preserve">тографии в сети Интернет «Публичная кадастровая карта» и «Справочная информация по объектам недвижимости в режиме </w:t>
      </w:r>
      <w:r w:rsidRPr="00F719B1">
        <w:rPr>
          <w:lang w:val="en-US" w:eastAsia="en-US" w:bidi="en-US"/>
        </w:rPr>
        <w:t>online</w:t>
      </w:r>
      <w:r w:rsidRPr="00F719B1">
        <w:rPr>
          <w:lang w:eastAsia="en-US" w:bidi="en-US"/>
        </w:rPr>
        <w:t>».</w:t>
      </w:r>
      <w:proofErr w:type="gramEnd"/>
    </w:p>
    <w:p w:rsidR="00A60241" w:rsidRPr="00F719B1" w:rsidRDefault="00A60241" w:rsidP="00E80E99">
      <w:pPr>
        <w:ind w:firstLine="284"/>
        <w:jc w:val="both"/>
      </w:pPr>
      <w:r w:rsidRPr="00F719B1">
        <w:t>7. Опубликование информации об объектах недвижимого имущества, находящихся в муниципальной собственности городского поселения, осуществляется на основании сведений, содержащихся в Едином государственном реестре н</w:t>
      </w:r>
      <w:r w:rsidRPr="00F719B1">
        <w:t>е</w:t>
      </w:r>
      <w:r w:rsidRPr="00F719B1">
        <w:t>движимости и сведений, учитываемых отделом по управлению муниципальным хозяйством администрации Жигало</w:t>
      </w:r>
      <w:r w:rsidRPr="00F719B1">
        <w:t>в</w:t>
      </w:r>
      <w:r w:rsidRPr="00F719B1">
        <w:t>ского МО.</w:t>
      </w:r>
    </w:p>
    <w:p w:rsidR="00A60241" w:rsidRPr="00F719B1" w:rsidRDefault="00A60241" w:rsidP="00E80E99">
      <w:pPr>
        <w:ind w:firstLine="284"/>
        <w:jc w:val="both"/>
        <w:sectPr w:rsidR="00A60241" w:rsidRPr="00F719B1" w:rsidSect="00A60241">
          <w:pgSz w:w="11900" w:h="16840"/>
          <w:pgMar w:top="716" w:right="418" w:bottom="709" w:left="1103" w:header="0" w:footer="3" w:gutter="0"/>
          <w:cols w:space="720"/>
          <w:noEndnote/>
          <w:docGrid w:linePitch="360"/>
        </w:sectPr>
      </w:pPr>
      <w:r w:rsidRPr="00F719B1">
        <w:t>8. Актуализация опубликованной информации об объектах недвижимого имущества, находящихся в муниципальной собственности городского поселения, осуществляется Отделом ежегодно в срок до 1 апреля.</w:t>
      </w:r>
      <w:r w:rsidRPr="00F719B1">
        <w:br w:type="page"/>
      </w:r>
    </w:p>
    <w:p w:rsidR="00A60241" w:rsidRPr="00F719B1" w:rsidRDefault="00A60241" w:rsidP="00E80E99">
      <w:pPr>
        <w:pStyle w:val="af4"/>
        <w:jc w:val="right"/>
      </w:pPr>
      <w:r w:rsidRPr="00F719B1">
        <w:lastRenderedPageBreak/>
        <w:t>Приложение 1</w:t>
      </w:r>
    </w:p>
    <w:p w:rsidR="00A60241" w:rsidRPr="00F719B1" w:rsidRDefault="00A60241" w:rsidP="00E80E99">
      <w:pPr>
        <w:pStyle w:val="af4"/>
        <w:jc w:val="right"/>
      </w:pPr>
      <w:r w:rsidRPr="00F719B1">
        <w:t xml:space="preserve">к Порядку опубликования информации об объектах </w:t>
      </w:r>
    </w:p>
    <w:p w:rsidR="00A60241" w:rsidRPr="00F719B1" w:rsidRDefault="00A60241" w:rsidP="00E80E99">
      <w:pPr>
        <w:pStyle w:val="af4"/>
        <w:jc w:val="right"/>
      </w:pPr>
      <w:r w:rsidRPr="00F719B1">
        <w:t xml:space="preserve">недвижимого имущества, </w:t>
      </w:r>
      <w:proofErr w:type="gramStart"/>
      <w:r w:rsidRPr="00F719B1">
        <w:t>находящихся</w:t>
      </w:r>
      <w:proofErr w:type="gramEnd"/>
      <w:r w:rsidRPr="00F719B1">
        <w:t xml:space="preserve"> в муниципальной </w:t>
      </w:r>
    </w:p>
    <w:p w:rsidR="00A60241" w:rsidRPr="00F719B1" w:rsidRDefault="00A60241" w:rsidP="00E80E99">
      <w:pPr>
        <w:pStyle w:val="af4"/>
        <w:jc w:val="right"/>
      </w:pPr>
      <w:r w:rsidRPr="00F719B1">
        <w:t xml:space="preserve">собственности Жигаловского муниципального образования </w:t>
      </w:r>
    </w:p>
    <w:p w:rsidR="00A60241" w:rsidRPr="00F719B1" w:rsidRDefault="00A60241" w:rsidP="00E80E99">
      <w:pPr>
        <w:pStyle w:val="af4"/>
        <w:jc w:val="right"/>
      </w:pPr>
    </w:p>
    <w:p w:rsidR="00A60241" w:rsidRPr="00F719B1" w:rsidRDefault="00A60241" w:rsidP="00E80E99">
      <w:pPr>
        <w:pStyle w:val="af4"/>
        <w:jc w:val="center"/>
      </w:pPr>
      <w:r w:rsidRPr="00F719B1">
        <w:t>Реестр</w:t>
      </w:r>
    </w:p>
    <w:p w:rsidR="00A60241" w:rsidRPr="00F719B1" w:rsidRDefault="00A60241" w:rsidP="00E80E99">
      <w:pPr>
        <w:pStyle w:val="af4"/>
        <w:jc w:val="center"/>
      </w:pPr>
      <w:r w:rsidRPr="00F719B1">
        <w:t>"Объекты движимого имущества, находящиеся в муниципальной собственности Жигаловского муниципального образования"</w:t>
      </w:r>
    </w:p>
    <w:tbl>
      <w:tblPr>
        <w:tblStyle w:val="aff0"/>
        <w:tblpPr w:leftFromText="180" w:rightFromText="180" w:vertAnchor="text" w:horzAnchor="margin" w:tblpY="225"/>
        <w:tblW w:w="15842" w:type="dxa"/>
        <w:tblInd w:w="0" w:type="dxa"/>
        <w:tblLayout w:type="fixed"/>
        <w:tblLook w:val="04A0" w:firstRow="1" w:lastRow="0" w:firstColumn="1" w:lastColumn="0" w:noHBand="0" w:noVBand="1"/>
      </w:tblPr>
      <w:tblGrid>
        <w:gridCol w:w="534"/>
        <w:gridCol w:w="1134"/>
        <w:gridCol w:w="1134"/>
        <w:gridCol w:w="1134"/>
        <w:gridCol w:w="850"/>
        <w:gridCol w:w="851"/>
        <w:gridCol w:w="850"/>
        <w:gridCol w:w="851"/>
        <w:gridCol w:w="993"/>
        <w:gridCol w:w="709"/>
        <w:gridCol w:w="992"/>
        <w:gridCol w:w="850"/>
        <w:gridCol w:w="851"/>
        <w:gridCol w:w="709"/>
        <w:gridCol w:w="992"/>
        <w:gridCol w:w="850"/>
        <w:gridCol w:w="992"/>
        <w:gridCol w:w="566"/>
      </w:tblGrid>
      <w:tr w:rsidR="00A60241" w:rsidRPr="00F719B1" w:rsidTr="00E80E99">
        <w:trPr>
          <w:trHeight w:val="20"/>
        </w:trPr>
        <w:tc>
          <w:tcPr>
            <w:tcW w:w="534" w:type="dxa"/>
          </w:tcPr>
          <w:p w:rsidR="00A60241" w:rsidRPr="00F719B1" w:rsidRDefault="00A60241" w:rsidP="00E80E99">
            <w:pPr>
              <w:jc w:val="center"/>
            </w:pPr>
            <w:r w:rsidRPr="00F719B1">
              <w:t>№</w:t>
            </w:r>
            <w:r w:rsidRPr="00F719B1">
              <w:br/>
            </w:r>
            <w:proofErr w:type="gramStart"/>
            <w:r w:rsidRPr="00F719B1">
              <w:t>п</w:t>
            </w:r>
            <w:proofErr w:type="gramEnd"/>
            <w:r w:rsidRPr="00F719B1">
              <w:t>/п</w:t>
            </w:r>
          </w:p>
        </w:tc>
        <w:tc>
          <w:tcPr>
            <w:tcW w:w="1134" w:type="dxa"/>
            <w:tcBorders>
              <w:right w:val="single" w:sz="4" w:space="0" w:color="auto"/>
            </w:tcBorders>
          </w:tcPr>
          <w:p w:rsidR="00A60241" w:rsidRPr="00F719B1" w:rsidRDefault="00A60241" w:rsidP="00E80E99">
            <w:pPr>
              <w:jc w:val="center"/>
            </w:pPr>
            <w:r w:rsidRPr="00F719B1">
              <w:t>Идент</w:t>
            </w:r>
            <w:r w:rsidRPr="00F719B1">
              <w:t>и</w:t>
            </w:r>
            <w:r w:rsidRPr="00F719B1">
              <w:t>фикац</w:t>
            </w:r>
            <w:r w:rsidRPr="00F719B1">
              <w:t>и</w:t>
            </w:r>
            <w:r w:rsidRPr="00F719B1">
              <w:t>онный номер объекта учета</w:t>
            </w:r>
          </w:p>
        </w:tc>
        <w:tc>
          <w:tcPr>
            <w:tcW w:w="1134" w:type="dxa"/>
            <w:tcBorders>
              <w:left w:val="single" w:sz="4" w:space="0" w:color="auto"/>
            </w:tcBorders>
          </w:tcPr>
          <w:p w:rsidR="00A60241" w:rsidRPr="00F719B1" w:rsidRDefault="00A60241" w:rsidP="00E80E99">
            <w:pPr>
              <w:jc w:val="center"/>
            </w:pPr>
            <w:r w:rsidRPr="00F719B1">
              <w:t>Тип тран</w:t>
            </w:r>
            <w:r w:rsidRPr="00F719B1">
              <w:t>с</w:t>
            </w:r>
            <w:r w:rsidRPr="00F719B1">
              <w:t>портного средства</w:t>
            </w:r>
          </w:p>
        </w:tc>
        <w:tc>
          <w:tcPr>
            <w:tcW w:w="1134" w:type="dxa"/>
          </w:tcPr>
          <w:p w:rsidR="00A60241" w:rsidRPr="00F719B1" w:rsidRDefault="00A60241" w:rsidP="00E80E99">
            <w:pPr>
              <w:jc w:val="center"/>
            </w:pPr>
            <w:r w:rsidRPr="00F719B1">
              <w:t>Марка тран</w:t>
            </w:r>
            <w:r w:rsidRPr="00F719B1">
              <w:t>с</w:t>
            </w:r>
            <w:r w:rsidRPr="00F719B1">
              <w:t>портного средства</w:t>
            </w:r>
          </w:p>
        </w:tc>
        <w:tc>
          <w:tcPr>
            <w:tcW w:w="850" w:type="dxa"/>
          </w:tcPr>
          <w:p w:rsidR="00A60241" w:rsidRPr="00F719B1" w:rsidRDefault="00A60241" w:rsidP="00E80E99">
            <w:pPr>
              <w:jc w:val="center"/>
            </w:pPr>
            <w:r w:rsidRPr="00F719B1">
              <w:t>Вид топл</w:t>
            </w:r>
            <w:r w:rsidRPr="00F719B1">
              <w:t>и</w:t>
            </w:r>
            <w:r w:rsidRPr="00F719B1">
              <w:t>ва</w:t>
            </w:r>
          </w:p>
        </w:tc>
        <w:tc>
          <w:tcPr>
            <w:tcW w:w="851" w:type="dxa"/>
          </w:tcPr>
          <w:p w:rsidR="00A60241" w:rsidRPr="00F719B1" w:rsidRDefault="00A60241" w:rsidP="00E80E99">
            <w:pPr>
              <w:jc w:val="center"/>
            </w:pPr>
            <w:r w:rsidRPr="00F719B1">
              <w:t>Гос. номер</w:t>
            </w:r>
          </w:p>
        </w:tc>
        <w:tc>
          <w:tcPr>
            <w:tcW w:w="850" w:type="dxa"/>
          </w:tcPr>
          <w:p w:rsidR="00A60241" w:rsidRPr="00F719B1" w:rsidRDefault="00A60241" w:rsidP="00E80E99">
            <w:pPr>
              <w:jc w:val="center"/>
            </w:pPr>
            <w:r w:rsidRPr="00F719B1">
              <w:t>Тех</w:t>
            </w:r>
          </w:p>
          <w:p w:rsidR="00A60241" w:rsidRPr="00F719B1" w:rsidRDefault="00A60241" w:rsidP="00E80E99">
            <w:pPr>
              <w:jc w:val="center"/>
            </w:pPr>
            <w:r w:rsidRPr="00F719B1">
              <w:t>сост</w:t>
            </w:r>
            <w:r w:rsidRPr="00F719B1">
              <w:t>о</w:t>
            </w:r>
            <w:r w:rsidRPr="00F719B1">
              <w:t>яние</w:t>
            </w:r>
          </w:p>
        </w:tc>
        <w:tc>
          <w:tcPr>
            <w:tcW w:w="851" w:type="dxa"/>
          </w:tcPr>
          <w:p w:rsidR="00A60241" w:rsidRPr="00F719B1" w:rsidRDefault="00A60241" w:rsidP="00E80E99">
            <w:pPr>
              <w:jc w:val="center"/>
            </w:pPr>
            <w:r w:rsidRPr="00F719B1">
              <w:t>Год выпу</w:t>
            </w:r>
            <w:r w:rsidRPr="00F719B1">
              <w:t>с</w:t>
            </w:r>
            <w:r w:rsidRPr="00F719B1">
              <w:t>ка</w:t>
            </w:r>
          </w:p>
        </w:tc>
        <w:tc>
          <w:tcPr>
            <w:tcW w:w="993" w:type="dxa"/>
          </w:tcPr>
          <w:p w:rsidR="00A60241" w:rsidRPr="00F719B1" w:rsidRDefault="00A60241" w:rsidP="00E80E99">
            <w:pPr>
              <w:jc w:val="center"/>
            </w:pPr>
            <w:r w:rsidRPr="00F719B1">
              <w:t>Б</w:t>
            </w:r>
            <w:r w:rsidRPr="00F719B1">
              <w:t>а</w:t>
            </w:r>
            <w:r w:rsidRPr="00F719B1">
              <w:t>ланс</w:t>
            </w:r>
            <w:r w:rsidRPr="00F719B1">
              <w:t>о</w:t>
            </w:r>
            <w:r w:rsidRPr="00F719B1">
              <w:t>держ</w:t>
            </w:r>
            <w:r w:rsidRPr="00F719B1">
              <w:t>а</w:t>
            </w:r>
            <w:r w:rsidRPr="00F719B1">
              <w:t>тель/правообл</w:t>
            </w:r>
            <w:r w:rsidRPr="00F719B1">
              <w:t>а</w:t>
            </w:r>
            <w:r w:rsidRPr="00F719B1">
              <w:t>датель</w:t>
            </w:r>
          </w:p>
        </w:tc>
        <w:tc>
          <w:tcPr>
            <w:tcW w:w="709" w:type="dxa"/>
            <w:tcBorders>
              <w:right w:val="single" w:sz="4" w:space="0" w:color="auto"/>
            </w:tcBorders>
          </w:tcPr>
          <w:p w:rsidR="00A60241" w:rsidRPr="00F719B1" w:rsidRDefault="00A60241" w:rsidP="00E80E99">
            <w:pPr>
              <w:jc w:val="center"/>
            </w:pPr>
            <w:r w:rsidRPr="00F719B1">
              <w:t>Пр</w:t>
            </w:r>
            <w:r w:rsidRPr="00F719B1">
              <w:t>о</w:t>
            </w:r>
            <w:r w:rsidRPr="00F719B1">
              <w:t>бег</w:t>
            </w:r>
          </w:p>
        </w:tc>
        <w:tc>
          <w:tcPr>
            <w:tcW w:w="992" w:type="dxa"/>
            <w:tcBorders>
              <w:right w:val="single" w:sz="4" w:space="0" w:color="auto"/>
            </w:tcBorders>
          </w:tcPr>
          <w:p w:rsidR="00A60241" w:rsidRPr="00F719B1" w:rsidRDefault="00A60241" w:rsidP="00E80E99">
            <w:pPr>
              <w:jc w:val="center"/>
            </w:pPr>
            <w:r w:rsidRPr="00F719B1">
              <w:t>Основ</w:t>
            </w:r>
            <w:r w:rsidRPr="00F719B1">
              <w:t>а</w:t>
            </w:r>
            <w:r w:rsidRPr="00F719B1">
              <w:t>ние для включ</w:t>
            </w:r>
            <w:r w:rsidRPr="00F719B1">
              <w:t>е</w:t>
            </w:r>
            <w:r w:rsidRPr="00F719B1">
              <w:t>ния в Реестр</w:t>
            </w:r>
          </w:p>
        </w:tc>
        <w:tc>
          <w:tcPr>
            <w:tcW w:w="850" w:type="dxa"/>
            <w:tcBorders>
              <w:left w:val="single" w:sz="4" w:space="0" w:color="auto"/>
              <w:right w:val="single" w:sz="4" w:space="0" w:color="auto"/>
            </w:tcBorders>
          </w:tcPr>
          <w:p w:rsidR="00A60241" w:rsidRPr="00F719B1" w:rsidRDefault="00A60241" w:rsidP="00E80E99">
            <w:pPr>
              <w:jc w:val="center"/>
            </w:pPr>
            <w:r w:rsidRPr="00F719B1">
              <w:t>Бала</w:t>
            </w:r>
            <w:r w:rsidRPr="00F719B1">
              <w:t>н</w:t>
            </w:r>
            <w:r w:rsidRPr="00F719B1">
              <w:t>совая сто</w:t>
            </w:r>
            <w:r w:rsidRPr="00F719B1">
              <w:t>и</w:t>
            </w:r>
            <w:r w:rsidRPr="00F719B1">
              <w:t>мость</w:t>
            </w:r>
            <w:r w:rsidRPr="00F719B1">
              <w:br/>
              <w:t>руб.</w:t>
            </w:r>
          </w:p>
        </w:tc>
        <w:tc>
          <w:tcPr>
            <w:tcW w:w="851" w:type="dxa"/>
            <w:tcBorders>
              <w:left w:val="single" w:sz="4" w:space="0" w:color="auto"/>
              <w:right w:val="single" w:sz="4" w:space="0" w:color="auto"/>
            </w:tcBorders>
          </w:tcPr>
          <w:p w:rsidR="00A60241" w:rsidRPr="00F719B1" w:rsidRDefault="00A60241" w:rsidP="00E80E99">
            <w:pPr>
              <w:jc w:val="center"/>
            </w:pPr>
            <w:r w:rsidRPr="00F719B1">
              <w:t>Номер кузова</w:t>
            </w:r>
          </w:p>
        </w:tc>
        <w:tc>
          <w:tcPr>
            <w:tcW w:w="709" w:type="dxa"/>
            <w:tcBorders>
              <w:left w:val="single" w:sz="4" w:space="0" w:color="auto"/>
              <w:right w:val="single" w:sz="4" w:space="0" w:color="auto"/>
            </w:tcBorders>
          </w:tcPr>
          <w:p w:rsidR="00A60241" w:rsidRPr="00F719B1" w:rsidRDefault="00A60241" w:rsidP="00E80E99">
            <w:pPr>
              <w:jc w:val="center"/>
            </w:pPr>
            <w:r w:rsidRPr="00F719B1">
              <w:t>Н</w:t>
            </w:r>
            <w:r w:rsidRPr="00F719B1">
              <w:t>о</w:t>
            </w:r>
            <w:r w:rsidRPr="00F719B1">
              <w:t>мер ша</w:t>
            </w:r>
            <w:r w:rsidRPr="00F719B1">
              <w:t>с</w:t>
            </w:r>
            <w:r w:rsidRPr="00F719B1">
              <w:t>си</w:t>
            </w:r>
          </w:p>
        </w:tc>
        <w:tc>
          <w:tcPr>
            <w:tcW w:w="992" w:type="dxa"/>
            <w:tcBorders>
              <w:left w:val="single" w:sz="4" w:space="0" w:color="auto"/>
              <w:right w:val="single" w:sz="4" w:space="0" w:color="auto"/>
            </w:tcBorders>
          </w:tcPr>
          <w:p w:rsidR="00A60241" w:rsidRPr="00F719B1" w:rsidRDefault="00A60241" w:rsidP="00E80E99">
            <w:pPr>
              <w:jc w:val="center"/>
            </w:pPr>
            <w:r w:rsidRPr="00F719B1">
              <w:t>Вид (назн</w:t>
            </w:r>
            <w:r w:rsidRPr="00F719B1">
              <w:t>а</w:t>
            </w:r>
            <w:r w:rsidRPr="00F719B1">
              <w:t>чение) объекта учета</w:t>
            </w:r>
          </w:p>
        </w:tc>
        <w:tc>
          <w:tcPr>
            <w:tcW w:w="850" w:type="dxa"/>
            <w:tcBorders>
              <w:left w:val="single" w:sz="4" w:space="0" w:color="auto"/>
              <w:right w:val="single" w:sz="4" w:space="0" w:color="auto"/>
            </w:tcBorders>
          </w:tcPr>
          <w:p w:rsidR="00A60241" w:rsidRPr="00F719B1" w:rsidRDefault="00A60241" w:rsidP="00E80E99">
            <w:pPr>
              <w:jc w:val="center"/>
            </w:pPr>
            <w:proofErr w:type="gramStart"/>
            <w:r w:rsidRPr="00F719B1">
              <w:rPr>
                <w:rFonts w:eastAsia="Calibri"/>
              </w:rPr>
              <w:t>Дата вклю</w:t>
            </w:r>
            <w:r w:rsidRPr="00F719B1">
              <w:rPr>
                <w:rFonts w:eastAsia="Calibri"/>
              </w:rPr>
              <w:softHyphen/>
              <w:t>чен в Реестр</w:t>
            </w:r>
            <w:proofErr w:type="gramEnd"/>
          </w:p>
        </w:tc>
        <w:tc>
          <w:tcPr>
            <w:tcW w:w="992" w:type="dxa"/>
            <w:tcBorders>
              <w:left w:val="single" w:sz="4" w:space="0" w:color="auto"/>
              <w:right w:val="single" w:sz="4" w:space="0" w:color="auto"/>
            </w:tcBorders>
          </w:tcPr>
          <w:p w:rsidR="00A60241" w:rsidRPr="00F719B1" w:rsidRDefault="00A60241" w:rsidP="00E80E99">
            <w:pPr>
              <w:jc w:val="center"/>
            </w:pPr>
            <w:r w:rsidRPr="00F719B1">
              <w:t>Дата измен</w:t>
            </w:r>
            <w:r w:rsidRPr="00F719B1">
              <w:t>е</w:t>
            </w:r>
            <w:r w:rsidRPr="00F719B1">
              <w:t>ния</w:t>
            </w:r>
          </w:p>
        </w:tc>
        <w:tc>
          <w:tcPr>
            <w:tcW w:w="566" w:type="dxa"/>
            <w:tcBorders>
              <w:left w:val="single" w:sz="4" w:space="0" w:color="auto"/>
            </w:tcBorders>
          </w:tcPr>
          <w:p w:rsidR="00A60241" w:rsidRPr="00F719B1" w:rsidRDefault="00A60241" w:rsidP="00E80E99">
            <w:pPr>
              <w:jc w:val="center"/>
            </w:pPr>
            <w:r w:rsidRPr="00F719B1">
              <w:t>Д</w:t>
            </w:r>
            <w:r w:rsidRPr="00F719B1">
              <w:t>а</w:t>
            </w:r>
            <w:r w:rsidRPr="00F719B1">
              <w:t>та и</w:t>
            </w:r>
            <w:r w:rsidRPr="00F719B1">
              <w:t>с</w:t>
            </w:r>
            <w:r w:rsidRPr="00F719B1">
              <w:t>ключ</w:t>
            </w:r>
            <w:r w:rsidRPr="00F719B1">
              <w:t>е</w:t>
            </w:r>
            <w:r w:rsidRPr="00F719B1">
              <w:t>ния</w:t>
            </w:r>
          </w:p>
        </w:tc>
      </w:tr>
      <w:tr w:rsidR="00A60241" w:rsidRPr="00F719B1" w:rsidTr="00E80E99">
        <w:trPr>
          <w:trHeight w:val="20"/>
        </w:trPr>
        <w:tc>
          <w:tcPr>
            <w:tcW w:w="534" w:type="dxa"/>
          </w:tcPr>
          <w:p w:rsidR="00A60241" w:rsidRPr="00F719B1" w:rsidRDefault="00A60241" w:rsidP="00E80E99">
            <w:pPr>
              <w:jc w:val="center"/>
            </w:pPr>
            <w:r w:rsidRPr="00F719B1">
              <w:t>1</w:t>
            </w:r>
          </w:p>
        </w:tc>
        <w:tc>
          <w:tcPr>
            <w:tcW w:w="1134" w:type="dxa"/>
            <w:tcBorders>
              <w:right w:val="single" w:sz="4" w:space="0" w:color="auto"/>
            </w:tcBorders>
          </w:tcPr>
          <w:p w:rsidR="00A60241" w:rsidRPr="00F719B1" w:rsidRDefault="00A60241" w:rsidP="00E80E99">
            <w:pPr>
              <w:jc w:val="center"/>
            </w:pPr>
            <w:r w:rsidRPr="00F719B1">
              <w:t>2</w:t>
            </w:r>
          </w:p>
        </w:tc>
        <w:tc>
          <w:tcPr>
            <w:tcW w:w="1134" w:type="dxa"/>
            <w:tcBorders>
              <w:left w:val="single" w:sz="4" w:space="0" w:color="auto"/>
            </w:tcBorders>
          </w:tcPr>
          <w:p w:rsidR="00A60241" w:rsidRPr="00F719B1" w:rsidRDefault="00A60241" w:rsidP="00E80E99">
            <w:pPr>
              <w:jc w:val="center"/>
            </w:pPr>
            <w:r w:rsidRPr="00F719B1">
              <w:t>3</w:t>
            </w:r>
          </w:p>
        </w:tc>
        <w:tc>
          <w:tcPr>
            <w:tcW w:w="1134" w:type="dxa"/>
          </w:tcPr>
          <w:p w:rsidR="00A60241" w:rsidRPr="00F719B1" w:rsidRDefault="00A60241" w:rsidP="00E80E99">
            <w:pPr>
              <w:jc w:val="center"/>
            </w:pPr>
            <w:r w:rsidRPr="00F719B1">
              <w:t>4</w:t>
            </w:r>
          </w:p>
        </w:tc>
        <w:tc>
          <w:tcPr>
            <w:tcW w:w="850" w:type="dxa"/>
          </w:tcPr>
          <w:p w:rsidR="00A60241" w:rsidRPr="00F719B1" w:rsidRDefault="00A60241" w:rsidP="00E80E99">
            <w:pPr>
              <w:jc w:val="center"/>
            </w:pPr>
            <w:r w:rsidRPr="00F719B1">
              <w:t>5</w:t>
            </w:r>
          </w:p>
        </w:tc>
        <w:tc>
          <w:tcPr>
            <w:tcW w:w="851" w:type="dxa"/>
          </w:tcPr>
          <w:p w:rsidR="00A60241" w:rsidRPr="00F719B1" w:rsidRDefault="00A60241" w:rsidP="00E80E99">
            <w:pPr>
              <w:jc w:val="center"/>
            </w:pPr>
            <w:r w:rsidRPr="00F719B1">
              <w:t>6</w:t>
            </w:r>
          </w:p>
        </w:tc>
        <w:tc>
          <w:tcPr>
            <w:tcW w:w="850" w:type="dxa"/>
          </w:tcPr>
          <w:p w:rsidR="00A60241" w:rsidRPr="00F719B1" w:rsidRDefault="00A60241" w:rsidP="00E80E99">
            <w:pPr>
              <w:jc w:val="center"/>
            </w:pPr>
            <w:r w:rsidRPr="00F719B1">
              <w:t>7</w:t>
            </w:r>
          </w:p>
        </w:tc>
        <w:tc>
          <w:tcPr>
            <w:tcW w:w="851" w:type="dxa"/>
          </w:tcPr>
          <w:p w:rsidR="00A60241" w:rsidRPr="00F719B1" w:rsidRDefault="00A60241" w:rsidP="00E80E99">
            <w:pPr>
              <w:jc w:val="center"/>
            </w:pPr>
            <w:r w:rsidRPr="00F719B1">
              <w:t>8</w:t>
            </w:r>
          </w:p>
        </w:tc>
        <w:tc>
          <w:tcPr>
            <w:tcW w:w="993" w:type="dxa"/>
          </w:tcPr>
          <w:p w:rsidR="00A60241" w:rsidRPr="00F719B1" w:rsidRDefault="00A60241" w:rsidP="00E80E99">
            <w:pPr>
              <w:jc w:val="center"/>
            </w:pPr>
            <w:r w:rsidRPr="00F719B1">
              <w:t>9</w:t>
            </w:r>
          </w:p>
        </w:tc>
        <w:tc>
          <w:tcPr>
            <w:tcW w:w="709" w:type="dxa"/>
            <w:tcBorders>
              <w:top w:val="single" w:sz="4" w:space="0" w:color="auto"/>
              <w:bottom w:val="single" w:sz="4" w:space="0" w:color="auto"/>
              <w:right w:val="single" w:sz="4" w:space="0" w:color="auto"/>
            </w:tcBorders>
          </w:tcPr>
          <w:p w:rsidR="00A60241" w:rsidRPr="00F719B1" w:rsidRDefault="00A60241" w:rsidP="00E80E99">
            <w:pPr>
              <w:jc w:val="center"/>
            </w:pPr>
            <w:r w:rsidRPr="00F719B1">
              <w:t>10</w:t>
            </w:r>
          </w:p>
        </w:tc>
        <w:tc>
          <w:tcPr>
            <w:tcW w:w="992" w:type="dxa"/>
            <w:tcBorders>
              <w:top w:val="single" w:sz="4" w:space="0" w:color="auto"/>
              <w:left w:val="single" w:sz="4" w:space="0" w:color="auto"/>
              <w:bottom w:val="single" w:sz="4" w:space="0" w:color="auto"/>
            </w:tcBorders>
          </w:tcPr>
          <w:p w:rsidR="00A60241" w:rsidRPr="00F719B1" w:rsidRDefault="00A60241" w:rsidP="00E80E99">
            <w:pPr>
              <w:jc w:val="center"/>
            </w:pPr>
            <w:r w:rsidRPr="00F719B1">
              <w:t>11</w:t>
            </w:r>
          </w:p>
        </w:tc>
        <w:tc>
          <w:tcPr>
            <w:tcW w:w="850" w:type="dxa"/>
            <w:tcBorders>
              <w:right w:val="single" w:sz="4" w:space="0" w:color="auto"/>
            </w:tcBorders>
          </w:tcPr>
          <w:p w:rsidR="00A60241" w:rsidRPr="00F719B1" w:rsidRDefault="00A60241" w:rsidP="00E80E99">
            <w:pPr>
              <w:jc w:val="center"/>
            </w:pPr>
            <w:r w:rsidRPr="00F719B1">
              <w:t>12</w:t>
            </w:r>
          </w:p>
        </w:tc>
        <w:tc>
          <w:tcPr>
            <w:tcW w:w="851" w:type="dxa"/>
            <w:tcBorders>
              <w:left w:val="single" w:sz="4" w:space="0" w:color="auto"/>
              <w:right w:val="single" w:sz="4" w:space="0" w:color="auto"/>
            </w:tcBorders>
          </w:tcPr>
          <w:p w:rsidR="00A60241" w:rsidRPr="00F719B1" w:rsidRDefault="00A60241" w:rsidP="00E80E99">
            <w:pPr>
              <w:jc w:val="center"/>
            </w:pPr>
            <w:r w:rsidRPr="00F719B1">
              <w:t>14</w:t>
            </w:r>
          </w:p>
        </w:tc>
        <w:tc>
          <w:tcPr>
            <w:tcW w:w="709" w:type="dxa"/>
            <w:tcBorders>
              <w:left w:val="single" w:sz="4" w:space="0" w:color="auto"/>
              <w:right w:val="single" w:sz="4" w:space="0" w:color="auto"/>
            </w:tcBorders>
          </w:tcPr>
          <w:p w:rsidR="00A60241" w:rsidRPr="00F719B1" w:rsidRDefault="00A60241" w:rsidP="00E80E99">
            <w:pPr>
              <w:jc w:val="center"/>
            </w:pPr>
            <w:r w:rsidRPr="00F719B1">
              <w:t>15</w:t>
            </w:r>
          </w:p>
        </w:tc>
        <w:tc>
          <w:tcPr>
            <w:tcW w:w="992" w:type="dxa"/>
            <w:tcBorders>
              <w:left w:val="single" w:sz="4" w:space="0" w:color="auto"/>
              <w:right w:val="single" w:sz="4" w:space="0" w:color="auto"/>
            </w:tcBorders>
          </w:tcPr>
          <w:p w:rsidR="00A60241" w:rsidRPr="00F719B1" w:rsidRDefault="00A60241" w:rsidP="00E80E99">
            <w:pPr>
              <w:jc w:val="center"/>
            </w:pPr>
            <w:r w:rsidRPr="00F719B1">
              <w:t>16</w:t>
            </w:r>
          </w:p>
        </w:tc>
        <w:tc>
          <w:tcPr>
            <w:tcW w:w="850" w:type="dxa"/>
            <w:tcBorders>
              <w:left w:val="single" w:sz="4" w:space="0" w:color="auto"/>
              <w:right w:val="single" w:sz="4" w:space="0" w:color="auto"/>
            </w:tcBorders>
          </w:tcPr>
          <w:p w:rsidR="00A60241" w:rsidRPr="00F719B1" w:rsidRDefault="00A60241" w:rsidP="00E80E99">
            <w:pPr>
              <w:jc w:val="center"/>
            </w:pPr>
            <w:r w:rsidRPr="00F719B1">
              <w:t>17</w:t>
            </w:r>
          </w:p>
        </w:tc>
        <w:tc>
          <w:tcPr>
            <w:tcW w:w="992" w:type="dxa"/>
            <w:tcBorders>
              <w:left w:val="single" w:sz="4" w:space="0" w:color="auto"/>
              <w:right w:val="single" w:sz="4" w:space="0" w:color="auto"/>
            </w:tcBorders>
          </w:tcPr>
          <w:p w:rsidR="00A60241" w:rsidRPr="00F719B1" w:rsidRDefault="00A60241" w:rsidP="00E80E99">
            <w:pPr>
              <w:jc w:val="center"/>
            </w:pPr>
            <w:r w:rsidRPr="00F719B1">
              <w:t>18</w:t>
            </w:r>
          </w:p>
        </w:tc>
        <w:tc>
          <w:tcPr>
            <w:tcW w:w="566" w:type="dxa"/>
            <w:tcBorders>
              <w:left w:val="single" w:sz="4" w:space="0" w:color="auto"/>
            </w:tcBorders>
          </w:tcPr>
          <w:p w:rsidR="00A60241" w:rsidRPr="00F719B1" w:rsidRDefault="00A60241" w:rsidP="00E80E99">
            <w:pPr>
              <w:jc w:val="center"/>
            </w:pPr>
            <w:r w:rsidRPr="00F719B1">
              <w:t>19</w:t>
            </w:r>
          </w:p>
        </w:tc>
      </w:tr>
    </w:tbl>
    <w:p w:rsidR="00A60241" w:rsidRPr="00F719B1" w:rsidRDefault="00A60241" w:rsidP="00E80E99">
      <w:pPr>
        <w:pStyle w:val="af4"/>
        <w:jc w:val="right"/>
      </w:pPr>
      <w:r w:rsidRPr="00F719B1">
        <w:t>Приложение 2</w:t>
      </w:r>
    </w:p>
    <w:p w:rsidR="00A60241" w:rsidRPr="00F719B1" w:rsidRDefault="00A60241" w:rsidP="00E80E99">
      <w:pPr>
        <w:pStyle w:val="af4"/>
        <w:jc w:val="right"/>
      </w:pPr>
      <w:r w:rsidRPr="00F719B1">
        <w:rPr>
          <w:noProof/>
        </w:rPr>
        <mc:AlternateContent>
          <mc:Choice Requires="wps">
            <w:drawing>
              <wp:anchor distT="0" distB="1003300" distL="63500" distR="63500" simplePos="0" relativeHeight="251660288" behindDoc="1" locked="0" layoutInCell="1" allowOverlap="1" wp14:anchorId="79943C9A" wp14:editId="46E5D02E">
                <wp:simplePos x="0" y="0"/>
                <wp:positionH relativeFrom="margin">
                  <wp:posOffset>4849495</wp:posOffset>
                </wp:positionH>
                <wp:positionV relativeFrom="paragraph">
                  <wp:posOffset>-307975</wp:posOffset>
                </wp:positionV>
                <wp:extent cx="85090" cy="133350"/>
                <wp:effectExtent l="0" t="0" r="0" b="317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D60" w:rsidRDefault="002E4D60" w:rsidP="00A60241">
                            <w:r>
                              <w:rPr>
                                <w:rStyle w:val="4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1.85pt;margin-top:-24.25pt;width:6.7pt;height:10.5pt;z-index:-251656192;visibility:visible;mso-wrap-style:square;mso-width-percent:0;mso-height-percent:0;mso-wrap-distance-left:5pt;mso-wrap-distance-top:0;mso-wrap-distance-right:5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jrAIAAKcFAAAOAAAAZHJzL2Uyb0RvYy54bWysVNuOmzAQfa/Uf7D8zgIJZAN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" filled="f" stroked="f">
                <v:textbox style="mso-fit-shape-to-text:t" inset="0,0,0,0">
                  <w:txbxContent>
                    <w:p w:rsidR="002E4D60" w:rsidRDefault="002E4D60" w:rsidP="00A60241">
                      <w:r>
                        <w:rPr>
                          <w:rStyle w:val="4Exact"/>
                        </w:rPr>
                        <w:t>5</w:t>
                      </w:r>
                    </w:p>
                  </w:txbxContent>
                </v:textbox>
                <w10:wrap type="topAndBottom" anchorx="margin"/>
              </v:shape>
            </w:pict>
          </mc:Fallback>
        </mc:AlternateContent>
      </w:r>
      <w:r w:rsidRPr="00F719B1">
        <w:t>к Порядку опубликования информации об объектах</w:t>
      </w:r>
    </w:p>
    <w:p w:rsidR="00A60241" w:rsidRPr="00F719B1" w:rsidRDefault="00A60241" w:rsidP="00E80E99">
      <w:pPr>
        <w:pStyle w:val="af4"/>
        <w:jc w:val="right"/>
      </w:pPr>
      <w:r w:rsidRPr="00F719B1">
        <w:t xml:space="preserve"> недвижимого имущества, </w:t>
      </w:r>
      <w:proofErr w:type="gramStart"/>
      <w:r w:rsidRPr="00F719B1">
        <w:t>находящихся</w:t>
      </w:r>
      <w:proofErr w:type="gramEnd"/>
      <w:r w:rsidRPr="00F719B1">
        <w:t xml:space="preserve"> в муниципальной </w:t>
      </w:r>
    </w:p>
    <w:p w:rsidR="00A60241" w:rsidRPr="00F719B1" w:rsidRDefault="00A60241" w:rsidP="00E80E99">
      <w:pPr>
        <w:pStyle w:val="af4"/>
        <w:jc w:val="right"/>
      </w:pPr>
      <w:r w:rsidRPr="00F719B1">
        <w:t xml:space="preserve">собственности Жигаловского муниципального образования </w:t>
      </w:r>
    </w:p>
    <w:p w:rsidR="00A60241" w:rsidRPr="00F719B1" w:rsidRDefault="00A60241" w:rsidP="00E80E99"/>
    <w:p w:rsidR="00A60241" w:rsidRPr="00F719B1" w:rsidRDefault="00A60241" w:rsidP="00E80E99">
      <w:pPr>
        <w:pStyle w:val="af4"/>
        <w:jc w:val="center"/>
      </w:pPr>
      <w:r w:rsidRPr="00F719B1">
        <w:t>Реестр "Объекты недвижимого имущества, находящиеся в муниципальной собственности Жигаловского муниципального образования”</w:t>
      </w:r>
    </w:p>
    <w:p w:rsidR="00A60241" w:rsidRPr="00F719B1" w:rsidRDefault="00A60241" w:rsidP="00E80E99">
      <w:pPr>
        <w:pStyle w:val="af4"/>
        <w:jc w:val="center"/>
      </w:pPr>
    </w:p>
    <w:tbl>
      <w:tblPr>
        <w:tblW w:w="15378" w:type="dxa"/>
        <w:tblLook w:val="04A0" w:firstRow="1" w:lastRow="0" w:firstColumn="1" w:lastColumn="0" w:noHBand="0" w:noVBand="1"/>
      </w:tblPr>
      <w:tblGrid>
        <w:gridCol w:w="516"/>
        <w:gridCol w:w="2045"/>
        <w:gridCol w:w="1051"/>
        <w:gridCol w:w="826"/>
        <w:gridCol w:w="1127"/>
        <w:gridCol w:w="1058"/>
        <w:gridCol w:w="826"/>
        <w:gridCol w:w="853"/>
        <w:gridCol w:w="1661"/>
        <w:gridCol w:w="849"/>
        <w:gridCol w:w="765"/>
        <w:gridCol w:w="1596"/>
        <w:gridCol w:w="841"/>
        <w:gridCol w:w="1364"/>
      </w:tblGrid>
      <w:tr w:rsidR="00A60241" w:rsidRPr="00F719B1" w:rsidTr="00E80E99">
        <w:trPr>
          <w:trHeight w:val="20"/>
        </w:trPr>
        <w:tc>
          <w:tcPr>
            <w:tcW w:w="540" w:type="dxa"/>
            <w:tcBorders>
              <w:top w:val="single" w:sz="8" w:space="0" w:color="000000"/>
              <w:left w:val="single" w:sz="8" w:space="0" w:color="000000"/>
              <w:bottom w:val="nil"/>
              <w:right w:val="single" w:sz="8" w:space="0" w:color="000000"/>
            </w:tcBorders>
            <w:shd w:val="clear" w:color="auto" w:fill="auto"/>
            <w:vAlign w:val="center"/>
            <w:hideMark/>
          </w:tcPr>
          <w:p w:rsidR="00A60241" w:rsidRPr="00F719B1" w:rsidRDefault="00A60241" w:rsidP="00E80E99">
            <w:pPr>
              <w:jc w:val="center"/>
            </w:pPr>
            <w:r w:rsidRPr="00F719B1">
              <w:t>N</w:t>
            </w:r>
          </w:p>
        </w:tc>
        <w:tc>
          <w:tcPr>
            <w:tcW w:w="11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Идентификационный номер объекта учета</w:t>
            </w:r>
          </w:p>
        </w:tc>
        <w:tc>
          <w:tcPr>
            <w:tcW w:w="11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Наиме</w:t>
            </w:r>
            <w:r w:rsidRPr="00F719B1">
              <w:softHyphen/>
              <w:t>нование объекта недви</w:t>
            </w:r>
            <w:r w:rsidRPr="00F719B1">
              <w:softHyphen/>
              <w:t>жимости</w:t>
            </w:r>
          </w:p>
        </w:tc>
        <w:tc>
          <w:tcPr>
            <w:tcW w:w="8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Место распо</w:t>
            </w:r>
            <w:r w:rsidRPr="00F719B1">
              <w:softHyphen/>
              <w:t>ло</w:t>
            </w:r>
            <w:r w:rsidRPr="00F719B1">
              <w:softHyphen/>
              <w:t>жения</w:t>
            </w:r>
          </w:p>
        </w:tc>
        <w:tc>
          <w:tcPr>
            <w:tcW w:w="12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Сведения об отнесе</w:t>
            </w:r>
            <w:r w:rsidRPr="00F719B1">
              <w:softHyphen/>
              <w:t>нии в м</w:t>
            </w:r>
            <w:r w:rsidRPr="00F719B1">
              <w:t>у</w:t>
            </w:r>
            <w:r w:rsidRPr="00F719B1">
              <w:t>ници</w:t>
            </w:r>
            <w:r w:rsidRPr="00F719B1">
              <w:softHyphen/>
              <w:t>пальную собствен</w:t>
            </w:r>
            <w:r w:rsidRPr="00F719B1">
              <w:softHyphen/>
              <w:t>ность</w:t>
            </w:r>
          </w:p>
        </w:tc>
        <w:tc>
          <w:tcPr>
            <w:tcW w:w="11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Наиме</w:t>
            </w:r>
            <w:r w:rsidRPr="00F719B1">
              <w:softHyphen/>
              <w:t>нова</w:t>
            </w:r>
            <w:r w:rsidRPr="00F719B1">
              <w:softHyphen/>
              <w:t>ние балансо</w:t>
            </w:r>
            <w:r w:rsidRPr="00F719B1">
              <w:softHyphen/>
              <w:t>держате</w:t>
            </w:r>
            <w:r w:rsidRPr="00F719B1">
              <w:softHyphen/>
              <w:t>ля</w:t>
            </w:r>
          </w:p>
        </w:tc>
        <w:tc>
          <w:tcPr>
            <w:tcW w:w="8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Ба</w:t>
            </w:r>
            <w:r w:rsidRPr="00F719B1">
              <w:softHyphen/>
              <w:t>лансо</w:t>
            </w:r>
            <w:r w:rsidRPr="00F719B1">
              <w:softHyphen/>
              <w:t>вая стои</w:t>
            </w:r>
            <w:r w:rsidRPr="00F719B1">
              <w:softHyphen/>
              <w:t>мость (руб.)</w:t>
            </w:r>
          </w:p>
        </w:tc>
        <w:tc>
          <w:tcPr>
            <w:tcW w:w="907" w:type="dxa"/>
            <w:tcBorders>
              <w:top w:val="single" w:sz="8" w:space="0" w:color="000000"/>
              <w:left w:val="nil"/>
              <w:bottom w:val="nil"/>
              <w:right w:val="single" w:sz="8" w:space="0" w:color="000000"/>
            </w:tcBorders>
            <w:shd w:val="clear" w:color="auto" w:fill="auto"/>
            <w:vAlign w:val="center"/>
            <w:hideMark/>
          </w:tcPr>
          <w:p w:rsidR="00A60241" w:rsidRPr="00F719B1" w:rsidRDefault="00A60241" w:rsidP="00E80E99">
            <w:pPr>
              <w:jc w:val="center"/>
            </w:pPr>
            <w:r w:rsidRPr="00F719B1">
              <w:t>Оста</w:t>
            </w:r>
            <w:r w:rsidRPr="00F719B1">
              <w:softHyphen/>
              <w:t>точная стои</w:t>
            </w:r>
            <w:r w:rsidRPr="00F719B1">
              <w:softHyphen/>
              <w:t>мость</w:t>
            </w:r>
          </w:p>
        </w:tc>
        <w:tc>
          <w:tcPr>
            <w:tcW w:w="17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Пло</w:t>
            </w:r>
            <w:r w:rsidRPr="00F719B1">
              <w:softHyphen/>
              <w:t xml:space="preserve">щадь, </w:t>
            </w:r>
            <w:proofErr w:type="spellStart"/>
            <w:r w:rsidRPr="00F719B1">
              <w:t>пр</w:t>
            </w:r>
            <w:r w:rsidRPr="00F719B1">
              <w:t>о</w:t>
            </w:r>
            <w:r w:rsidRPr="00F719B1">
              <w:t>тяжонность</w:t>
            </w:r>
            <w:proofErr w:type="spellEnd"/>
          </w:p>
          <w:p w:rsidR="00A60241" w:rsidRPr="00F719B1" w:rsidRDefault="00A60241" w:rsidP="00E80E99">
            <w:pPr>
              <w:jc w:val="center"/>
            </w:pPr>
            <w:r w:rsidRPr="00F719B1">
              <w:t>(</w:t>
            </w:r>
            <w:proofErr w:type="spellStart"/>
            <w:r w:rsidRPr="00F719B1">
              <w:t>кв.м</w:t>
            </w:r>
            <w:proofErr w:type="spellEnd"/>
            <w:r w:rsidRPr="00F719B1">
              <w:t>., м.)</w:t>
            </w:r>
          </w:p>
        </w:tc>
        <w:tc>
          <w:tcPr>
            <w:tcW w:w="9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Када</w:t>
            </w:r>
            <w:r w:rsidRPr="00F719B1">
              <w:softHyphen/>
              <w:t>стро</w:t>
            </w:r>
            <w:r w:rsidRPr="00F719B1">
              <w:softHyphen/>
              <w:t>вый номер.</w:t>
            </w:r>
          </w:p>
        </w:tc>
        <w:tc>
          <w:tcPr>
            <w:tcW w:w="8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Све</w:t>
            </w:r>
            <w:r w:rsidRPr="00F719B1">
              <w:softHyphen/>
              <w:t>дения об обре</w:t>
            </w:r>
            <w:r w:rsidRPr="00F719B1">
              <w:softHyphen/>
              <w:t>мене</w:t>
            </w:r>
            <w:r w:rsidRPr="00F719B1">
              <w:softHyphen/>
              <w:t>нии</w:t>
            </w:r>
          </w:p>
        </w:tc>
        <w:tc>
          <w:tcPr>
            <w:tcW w:w="17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Номер гос. р</w:t>
            </w:r>
            <w:r w:rsidRPr="00F719B1">
              <w:t>е</w:t>
            </w:r>
            <w:r w:rsidRPr="00F719B1">
              <w:t>ги</w:t>
            </w:r>
            <w:r w:rsidRPr="00F719B1">
              <w:softHyphen/>
              <w:t>стра</w:t>
            </w:r>
            <w:r w:rsidRPr="00F719B1">
              <w:softHyphen/>
              <w:t>ции пр</w:t>
            </w:r>
            <w:r w:rsidRPr="00F719B1">
              <w:t>а</w:t>
            </w:r>
            <w:r w:rsidRPr="00F719B1">
              <w:t>ва собственн</w:t>
            </w:r>
            <w:r w:rsidRPr="00F719B1">
              <w:t>о</w:t>
            </w:r>
            <w:r w:rsidRPr="00F719B1">
              <w:t>сти</w:t>
            </w:r>
          </w:p>
        </w:tc>
        <w:tc>
          <w:tcPr>
            <w:tcW w:w="8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proofErr w:type="gramStart"/>
            <w:r w:rsidRPr="00F719B1">
              <w:t>Дата вклю</w:t>
            </w:r>
            <w:r w:rsidRPr="00F719B1">
              <w:softHyphen/>
              <w:t>чен в Реестр</w:t>
            </w:r>
            <w:proofErr w:type="gramEnd"/>
          </w:p>
        </w:tc>
        <w:tc>
          <w:tcPr>
            <w:tcW w:w="14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Дата искл</w:t>
            </w:r>
            <w:r w:rsidRPr="00F719B1">
              <w:t>ю</w:t>
            </w:r>
            <w:r w:rsidRPr="00F719B1">
              <w:t>чения из Р</w:t>
            </w:r>
            <w:r w:rsidRPr="00F719B1">
              <w:t>е</w:t>
            </w:r>
            <w:r w:rsidRPr="00F719B1">
              <w:t>ест</w:t>
            </w:r>
            <w:r w:rsidRPr="00F719B1">
              <w:softHyphen/>
              <w:t>ра</w:t>
            </w:r>
          </w:p>
        </w:tc>
      </w:tr>
      <w:tr w:rsidR="00A60241" w:rsidRPr="00F719B1" w:rsidTr="00E80E99">
        <w:trPr>
          <w:trHeight w:val="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proofErr w:type="gramStart"/>
            <w:r w:rsidRPr="00F719B1">
              <w:t>п</w:t>
            </w:r>
            <w:proofErr w:type="gramEnd"/>
            <w:r w:rsidRPr="00F719B1">
              <w:t>/п</w:t>
            </w:r>
          </w:p>
        </w:tc>
        <w:tc>
          <w:tcPr>
            <w:tcW w:w="1151"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878"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1205"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1129"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878"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907"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(руб.)</w:t>
            </w:r>
          </w:p>
        </w:tc>
        <w:tc>
          <w:tcPr>
            <w:tcW w:w="1784"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903"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812"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1713"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894"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c>
          <w:tcPr>
            <w:tcW w:w="1462" w:type="dxa"/>
            <w:vMerge/>
            <w:tcBorders>
              <w:top w:val="single" w:sz="8" w:space="0" w:color="000000"/>
              <w:left w:val="single" w:sz="8" w:space="0" w:color="000000"/>
              <w:bottom w:val="single" w:sz="8" w:space="0" w:color="000000"/>
              <w:right w:val="single" w:sz="8" w:space="0" w:color="000000"/>
            </w:tcBorders>
            <w:vAlign w:val="center"/>
            <w:hideMark/>
          </w:tcPr>
          <w:p w:rsidR="00A60241" w:rsidRPr="00F719B1" w:rsidRDefault="00A60241" w:rsidP="00E80E99"/>
        </w:tc>
      </w:tr>
      <w:tr w:rsidR="00A60241" w:rsidRPr="00F719B1" w:rsidTr="00E80E99">
        <w:trPr>
          <w:trHeight w:val="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1</w:t>
            </w:r>
          </w:p>
        </w:tc>
        <w:tc>
          <w:tcPr>
            <w:tcW w:w="1151"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2</w:t>
            </w:r>
          </w:p>
        </w:tc>
        <w:tc>
          <w:tcPr>
            <w:tcW w:w="1122"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3</w:t>
            </w:r>
          </w:p>
        </w:tc>
        <w:tc>
          <w:tcPr>
            <w:tcW w:w="878"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4</w:t>
            </w:r>
          </w:p>
        </w:tc>
        <w:tc>
          <w:tcPr>
            <w:tcW w:w="1205"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5</w:t>
            </w:r>
          </w:p>
        </w:tc>
        <w:tc>
          <w:tcPr>
            <w:tcW w:w="1129"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6</w:t>
            </w:r>
          </w:p>
        </w:tc>
        <w:tc>
          <w:tcPr>
            <w:tcW w:w="878"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7</w:t>
            </w:r>
          </w:p>
        </w:tc>
        <w:tc>
          <w:tcPr>
            <w:tcW w:w="907"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8</w:t>
            </w:r>
          </w:p>
        </w:tc>
        <w:tc>
          <w:tcPr>
            <w:tcW w:w="1784"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9</w:t>
            </w:r>
          </w:p>
        </w:tc>
        <w:tc>
          <w:tcPr>
            <w:tcW w:w="903"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10</w:t>
            </w:r>
          </w:p>
        </w:tc>
        <w:tc>
          <w:tcPr>
            <w:tcW w:w="812"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11</w:t>
            </w:r>
          </w:p>
        </w:tc>
        <w:tc>
          <w:tcPr>
            <w:tcW w:w="1713"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12</w:t>
            </w:r>
          </w:p>
        </w:tc>
        <w:tc>
          <w:tcPr>
            <w:tcW w:w="894"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13</w:t>
            </w:r>
          </w:p>
        </w:tc>
        <w:tc>
          <w:tcPr>
            <w:tcW w:w="1462" w:type="dxa"/>
            <w:tcBorders>
              <w:top w:val="nil"/>
              <w:left w:val="nil"/>
              <w:bottom w:val="single" w:sz="8" w:space="0" w:color="000000"/>
              <w:right w:val="single" w:sz="8" w:space="0" w:color="000000"/>
            </w:tcBorders>
            <w:shd w:val="clear" w:color="auto" w:fill="auto"/>
            <w:vAlign w:val="center"/>
            <w:hideMark/>
          </w:tcPr>
          <w:p w:rsidR="00A60241" w:rsidRPr="00F719B1" w:rsidRDefault="00A60241" w:rsidP="00E80E99">
            <w:pPr>
              <w:jc w:val="center"/>
            </w:pPr>
            <w:r w:rsidRPr="00F719B1">
              <w:t>14</w:t>
            </w:r>
          </w:p>
        </w:tc>
      </w:tr>
    </w:tbl>
    <w:p w:rsidR="00A60241" w:rsidRPr="00F719B1" w:rsidRDefault="00A60241" w:rsidP="00E80E99"/>
    <w:p w:rsidR="00A60241" w:rsidRPr="00F719B1" w:rsidRDefault="00A60241" w:rsidP="00E80E99"/>
    <w:p w:rsidR="00A60241" w:rsidRPr="00F719B1" w:rsidRDefault="00A60241" w:rsidP="00E80E99"/>
    <w:p w:rsidR="00E80E99" w:rsidRDefault="00E80E99">
      <w:r>
        <w:br w:type="page"/>
      </w:r>
    </w:p>
    <w:p w:rsidR="00E80E99" w:rsidRDefault="00E80E99" w:rsidP="00F719B1">
      <w:pPr>
        <w:pStyle w:val="a3"/>
        <w:rPr>
          <w:sz w:val="20"/>
          <w:szCs w:val="20"/>
        </w:rPr>
        <w:sectPr w:rsidR="00E80E99" w:rsidSect="00E63BB8">
          <w:footerReference w:type="default" r:id="rId11"/>
          <w:pgSz w:w="16838" w:h="11906" w:orient="landscape"/>
          <w:pgMar w:top="284" w:right="284" w:bottom="284" w:left="284" w:header="0" w:footer="284" w:gutter="0"/>
          <w:cols w:space="708"/>
          <w:docGrid w:linePitch="360"/>
        </w:sectPr>
      </w:pPr>
    </w:p>
    <w:p w:rsidR="00A60241" w:rsidRPr="00F719B1" w:rsidRDefault="00A60241" w:rsidP="00F719B1">
      <w:pPr>
        <w:pStyle w:val="a3"/>
        <w:rPr>
          <w:sz w:val="20"/>
          <w:szCs w:val="20"/>
        </w:rPr>
      </w:pPr>
      <w:r w:rsidRPr="00F719B1">
        <w:rPr>
          <w:sz w:val="20"/>
          <w:szCs w:val="20"/>
        </w:rPr>
        <w:lastRenderedPageBreak/>
        <w:t>РОССИЙСКАЯ ФЕДЕРАЦИЯ</w:t>
      </w:r>
    </w:p>
    <w:p w:rsidR="00A60241" w:rsidRPr="00F719B1" w:rsidRDefault="00A60241" w:rsidP="00F719B1">
      <w:pPr>
        <w:pStyle w:val="30"/>
        <w:rPr>
          <w:sz w:val="20"/>
          <w:szCs w:val="20"/>
        </w:rPr>
      </w:pPr>
      <w:r w:rsidRPr="00F719B1">
        <w:rPr>
          <w:sz w:val="20"/>
          <w:szCs w:val="20"/>
        </w:rPr>
        <w:t>ИРКУТСКАЯ ОБЛАСТЬ</w:t>
      </w:r>
    </w:p>
    <w:p w:rsidR="00A60241" w:rsidRPr="00F719B1" w:rsidRDefault="00A60241" w:rsidP="00F719B1">
      <w:pPr>
        <w:pStyle w:val="30"/>
        <w:rPr>
          <w:bCs w:val="0"/>
          <w:sz w:val="20"/>
          <w:szCs w:val="20"/>
        </w:rPr>
      </w:pPr>
      <w:r w:rsidRPr="00F719B1">
        <w:rPr>
          <w:bCs w:val="0"/>
          <w:sz w:val="20"/>
          <w:szCs w:val="20"/>
        </w:rPr>
        <w:t xml:space="preserve">АДМИНИСТРАЦИЯ </w:t>
      </w:r>
    </w:p>
    <w:p w:rsidR="00A60241" w:rsidRPr="00F719B1" w:rsidRDefault="00A60241" w:rsidP="00F719B1">
      <w:pPr>
        <w:pStyle w:val="30"/>
        <w:rPr>
          <w:sz w:val="20"/>
          <w:szCs w:val="20"/>
        </w:rPr>
      </w:pPr>
      <w:r w:rsidRPr="00F719B1">
        <w:rPr>
          <w:sz w:val="20"/>
          <w:szCs w:val="20"/>
        </w:rPr>
        <w:t>ЖИГАЛОВСКОГО  МУНИЦИПАЛЬНОГО  ОБРАЗОВАНИЯ</w:t>
      </w:r>
    </w:p>
    <w:p w:rsidR="00A60241" w:rsidRPr="00F719B1" w:rsidRDefault="00A60241" w:rsidP="00F719B1">
      <w:pPr>
        <w:pStyle w:val="30"/>
        <w:tabs>
          <w:tab w:val="left" w:pos="3140"/>
          <w:tab w:val="center" w:pos="4749"/>
        </w:tabs>
        <w:rPr>
          <w:bCs w:val="0"/>
          <w:sz w:val="20"/>
          <w:szCs w:val="20"/>
        </w:rPr>
      </w:pPr>
      <w:r w:rsidRPr="00F719B1">
        <w:rPr>
          <w:bCs w:val="0"/>
          <w:sz w:val="20"/>
          <w:szCs w:val="20"/>
        </w:rPr>
        <w:t>ПОСТАНОВЛЕНИЕ</w:t>
      </w:r>
    </w:p>
    <w:p w:rsidR="00A60241" w:rsidRPr="00F719B1" w:rsidRDefault="00A60241" w:rsidP="00E80E99">
      <w:pPr>
        <w:ind w:left="142" w:firstLine="578"/>
        <w:jc w:val="center"/>
        <w:rPr>
          <w:b/>
          <w:bCs/>
        </w:rPr>
      </w:pPr>
      <w:r w:rsidRPr="00F719B1">
        <w:rPr>
          <w:b/>
        </w:rPr>
        <w:t>06.11.</w:t>
      </w:r>
      <w:r w:rsidRPr="00F719B1">
        <w:rPr>
          <w:b/>
          <w:bCs/>
        </w:rPr>
        <w:t xml:space="preserve">2019г. №  67                                </w:t>
      </w:r>
      <w:r w:rsidR="00E80E99">
        <w:rPr>
          <w:b/>
          <w:bCs/>
        </w:rPr>
        <w:tab/>
      </w:r>
      <w:r w:rsidR="00E80E99">
        <w:rPr>
          <w:b/>
          <w:bCs/>
        </w:rPr>
        <w:tab/>
      </w:r>
      <w:r w:rsidR="00E80E99">
        <w:rPr>
          <w:b/>
          <w:bCs/>
        </w:rPr>
        <w:tab/>
      </w:r>
      <w:r w:rsidR="00E80E99">
        <w:rPr>
          <w:b/>
          <w:bCs/>
        </w:rPr>
        <w:tab/>
      </w:r>
      <w:r w:rsidR="00E80E99">
        <w:rPr>
          <w:b/>
          <w:bCs/>
        </w:rPr>
        <w:tab/>
      </w:r>
      <w:r w:rsidR="00E80E99">
        <w:rPr>
          <w:b/>
          <w:bCs/>
        </w:rPr>
        <w:tab/>
      </w:r>
      <w:r w:rsidR="00E80E99">
        <w:rPr>
          <w:b/>
          <w:bCs/>
        </w:rPr>
        <w:tab/>
      </w:r>
      <w:r w:rsidR="00E80E99">
        <w:rPr>
          <w:b/>
          <w:bCs/>
        </w:rPr>
        <w:tab/>
      </w:r>
      <w:r w:rsidR="00E80E99">
        <w:rPr>
          <w:b/>
          <w:bCs/>
        </w:rPr>
        <w:tab/>
      </w:r>
      <w:r w:rsidR="00E80E99">
        <w:rPr>
          <w:b/>
          <w:bCs/>
        </w:rPr>
        <w:tab/>
      </w:r>
      <w:r w:rsidR="00E80E99">
        <w:rPr>
          <w:b/>
          <w:bCs/>
        </w:rPr>
        <w:tab/>
      </w:r>
      <w:r w:rsidRPr="00F719B1">
        <w:rPr>
          <w:b/>
          <w:bCs/>
        </w:rPr>
        <w:t xml:space="preserve">                                                      </w:t>
      </w:r>
      <w:proofErr w:type="spellStart"/>
      <w:r w:rsidRPr="00F719B1">
        <w:rPr>
          <w:b/>
          <w:bCs/>
        </w:rPr>
        <w:t>р.п</w:t>
      </w:r>
      <w:proofErr w:type="spellEnd"/>
      <w:r w:rsidRPr="00F719B1">
        <w:rPr>
          <w:b/>
          <w:bCs/>
        </w:rPr>
        <w:t>. Жигалово</w:t>
      </w:r>
    </w:p>
    <w:p w:rsidR="00A60241" w:rsidRPr="00F719B1" w:rsidRDefault="00A60241" w:rsidP="00E80E99">
      <w:pPr>
        <w:ind w:firstLine="284"/>
        <w:jc w:val="both"/>
        <w:rPr>
          <w:b/>
          <w:bCs/>
        </w:rPr>
      </w:pPr>
    </w:p>
    <w:p w:rsidR="00A60241" w:rsidRPr="00F719B1" w:rsidRDefault="00A60241" w:rsidP="00E80E99">
      <w:pPr>
        <w:ind w:firstLine="284"/>
        <w:jc w:val="both"/>
        <w:rPr>
          <w:b/>
        </w:rPr>
      </w:pPr>
      <w:r w:rsidRPr="00F719B1">
        <w:rPr>
          <w:b/>
        </w:rPr>
        <w:t>Об утверждении основных направлений</w:t>
      </w:r>
      <w:r w:rsidR="00E80E99">
        <w:rPr>
          <w:b/>
        </w:rPr>
        <w:t xml:space="preserve"> </w:t>
      </w:r>
      <w:r w:rsidRPr="00F719B1">
        <w:rPr>
          <w:b/>
        </w:rPr>
        <w:t>бюджетной и налоговой политики</w:t>
      </w:r>
    </w:p>
    <w:p w:rsidR="00A60241" w:rsidRPr="00F719B1" w:rsidRDefault="00A60241" w:rsidP="00E80E99">
      <w:pPr>
        <w:ind w:firstLine="284"/>
        <w:jc w:val="both"/>
        <w:rPr>
          <w:b/>
        </w:rPr>
      </w:pPr>
      <w:r w:rsidRPr="00F719B1">
        <w:rPr>
          <w:b/>
        </w:rPr>
        <w:t>Жигаловского МО на 2020 год</w:t>
      </w:r>
      <w:r w:rsidR="00E80E99">
        <w:rPr>
          <w:b/>
        </w:rPr>
        <w:t xml:space="preserve"> </w:t>
      </w:r>
      <w:r w:rsidRPr="00F719B1">
        <w:rPr>
          <w:b/>
        </w:rPr>
        <w:t>и плановый период 2021 и 2022 годов</w:t>
      </w:r>
    </w:p>
    <w:p w:rsidR="00A60241" w:rsidRPr="00F719B1" w:rsidRDefault="00A60241" w:rsidP="00E80E99">
      <w:pPr>
        <w:ind w:firstLine="284"/>
        <w:jc w:val="both"/>
      </w:pPr>
    </w:p>
    <w:p w:rsidR="00A60241" w:rsidRPr="00F719B1" w:rsidRDefault="00A60241" w:rsidP="00E80E99">
      <w:pPr>
        <w:ind w:firstLine="284"/>
        <w:jc w:val="both"/>
      </w:pPr>
      <w:proofErr w:type="gramStart"/>
      <w:r w:rsidRPr="00F719B1">
        <w:t>В связи с подготовкой проекта бюджета на 2020 год и плановый период 2021 и 2022 годов, в целях обеспечения сбалансирова</w:t>
      </w:r>
      <w:r w:rsidRPr="00F719B1">
        <w:t>н</w:t>
      </w:r>
      <w:r w:rsidRPr="00F719B1">
        <w:t>ности бюджетных ресурсов и эффективного управления муниципальными финансами, в соответствии со статьями 172, 184.2 Бю</w:t>
      </w:r>
      <w:r w:rsidRPr="00F719B1">
        <w:t>д</w:t>
      </w:r>
      <w:r w:rsidRPr="00F719B1">
        <w:t>жетного кодекса Российской Федерации, статьей 14 Федерального закона от 06.10.2003 N 131-Ф3 "Об общих принципах организ</w:t>
      </w:r>
      <w:r w:rsidRPr="00F719B1">
        <w:t>а</w:t>
      </w:r>
      <w:r w:rsidRPr="00F719B1">
        <w:t>ции местного самоуправления в Российской Федерации", руководствуясь Уставом Жигаловского муниципального образования, Положением</w:t>
      </w:r>
      <w:proofErr w:type="gramEnd"/>
      <w:r w:rsidRPr="00F719B1">
        <w:t xml:space="preserve"> о бюджетном процессе в Жигаловском муниципальном образовании</w:t>
      </w:r>
      <w:r w:rsidR="00E80E99">
        <w:t xml:space="preserve"> </w:t>
      </w:r>
      <w:r w:rsidRPr="00F719B1">
        <w:t xml:space="preserve">Администрация Жигаловского </w:t>
      </w:r>
      <w:proofErr w:type="gramStart"/>
      <w:r w:rsidRPr="00F719B1">
        <w:t>муниципального</w:t>
      </w:r>
      <w:proofErr w:type="gramEnd"/>
      <w:r w:rsidRPr="00F719B1">
        <w:t xml:space="preserve"> образовании постановляет:</w:t>
      </w:r>
    </w:p>
    <w:p w:rsidR="00A60241" w:rsidRPr="00F719B1" w:rsidRDefault="00A60241" w:rsidP="00AE6ACC">
      <w:pPr>
        <w:numPr>
          <w:ilvl w:val="0"/>
          <w:numId w:val="7"/>
        </w:numPr>
        <w:tabs>
          <w:tab w:val="left" w:pos="851"/>
          <w:tab w:val="left" w:pos="1134"/>
        </w:tabs>
        <w:ind w:left="0" w:firstLine="284"/>
        <w:jc w:val="both"/>
      </w:pPr>
      <w:bookmarkStart w:id="1" w:name="sub_1"/>
      <w:r w:rsidRPr="00F719B1">
        <w:t xml:space="preserve">Утвердить прилагаемые Основные </w:t>
      </w:r>
      <w:hyperlink w:anchor="sub_9991" w:history="1">
        <w:r w:rsidRPr="00F719B1">
          <w:t>направления</w:t>
        </w:r>
      </w:hyperlink>
      <w:r w:rsidRPr="00F719B1">
        <w:t xml:space="preserve"> бюджетной и налоговой политики Жигаловского муниципального обр</w:t>
      </w:r>
      <w:r w:rsidRPr="00F719B1">
        <w:t>а</w:t>
      </w:r>
      <w:r w:rsidRPr="00F719B1">
        <w:t>зования на 2020 год и плановый период 2021 и 2022 годов.</w:t>
      </w:r>
    </w:p>
    <w:p w:rsidR="00A60241" w:rsidRPr="00F719B1" w:rsidRDefault="00A60241" w:rsidP="00AE6ACC">
      <w:pPr>
        <w:numPr>
          <w:ilvl w:val="0"/>
          <w:numId w:val="7"/>
        </w:numPr>
        <w:tabs>
          <w:tab w:val="left" w:pos="851"/>
          <w:tab w:val="left" w:pos="1134"/>
        </w:tabs>
        <w:ind w:left="0" w:firstLine="284"/>
        <w:jc w:val="both"/>
      </w:pPr>
      <w:r w:rsidRPr="00F719B1">
        <w:t>Настоящее постановление подлежит размещению на официальном сайте муниципального образования.</w:t>
      </w:r>
    </w:p>
    <w:p w:rsidR="00A60241" w:rsidRPr="00F719B1" w:rsidRDefault="00A60241" w:rsidP="00AE6ACC">
      <w:pPr>
        <w:numPr>
          <w:ilvl w:val="0"/>
          <w:numId w:val="7"/>
        </w:numPr>
        <w:tabs>
          <w:tab w:val="left" w:pos="851"/>
          <w:tab w:val="left" w:pos="1134"/>
        </w:tabs>
        <w:ind w:left="0" w:firstLine="284"/>
        <w:jc w:val="both"/>
      </w:pPr>
      <w:proofErr w:type="gramStart"/>
      <w:r w:rsidRPr="00F719B1">
        <w:t>Контроль за</w:t>
      </w:r>
      <w:proofErr w:type="gramEnd"/>
      <w:r w:rsidRPr="00F719B1">
        <w:t xml:space="preserve"> исполнением настоящего постановления оставляю за собой.</w:t>
      </w:r>
    </w:p>
    <w:p w:rsidR="00A60241" w:rsidRPr="00F719B1" w:rsidRDefault="00A60241" w:rsidP="00E80E99">
      <w:pPr>
        <w:ind w:firstLine="284"/>
        <w:jc w:val="both"/>
      </w:pPr>
      <w:bookmarkStart w:id="2" w:name="sub_2"/>
      <w:bookmarkEnd w:id="1"/>
    </w:p>
    <w:bookmarkEnd w:id="2"/>
    <w:p w:rsidR="00A60241" w:rsidRPr="00F719B1" w:rsidRDefault="00A60241" w:rsidP="00E80E99">
      <w:pPr>
        <w:ind w:firstLine="284"/>
        <w:jc w:val="both"/>
        <w:rPr>
          <w:bCs/>
        </w:rPr>
      </w:pPr>
      <w:r w:rsidRPr="00F719B1">
        <w:rPr>
          <w:bCs/>
        </w:rPr>
        <w:t>Глава Жигаловского муниципального</w:t>
      </w:r>
      <w:r w:rsidR="00E80E99">
        <w:rPr>
          <w:bCs/>
        </w:rPr>
        <w:t xml:space="preserve"> </w:t>
      </w:r>
      <w:r w:rsidRPr="00F719B1">
        <w:rPr>
          <w:bCs/>
        </w:rPr>
        <w:t xml:space="preserve">образования                                                                                   </w:t>
      </w:r>
      <w:proofErr w:type="spellStart"/>
      <w:r w:rsidRPr="00F719B1">
        <w:rPr>
          <w:bCs/>
        </w:rPr>
        <w:t>Д.А.Лунёв</w:t>
      </w:r>
      <w:proofErr w:type="spellEnd"/>
    </w:p>
    <w:p w:rsidR="00E80E99" w:rsidRDefault="00E80E99" w:rsidP="00F719B1">
      <w:pPr>
        <w:pStyle w:val="1"/>
        <w:spacing w:before="0" w:after="0"/>
        <w:jc w:val="right"/>
        <w:rPr>
          <w:rFonts w:ascii="Times New Roman" w:hAnsi="Times New Roman"/>
          <w:b w:val="0"/>
          <w:sz w:val="20"/>
          <w:szCs w:val="20"/>
          <w:lang w:val="ru-RU"/>
        </w:rPr>
      </w:pPr>
    </w:p>
    <w:p w:rsidR="00A60241" w:rsidRPr="00E80E99" w:rsidRDefault="00A60241" w:rsidP="00E80E99">
      <w:pPr>
        <w:pStyle w:val="1"/>
        <w:spacing w:before="0" w:after="0"/>
        <w:jc w:val="right"/>
        <w:rPr>
          <w:rFonts w:ascii="Times New Roman" w:hAnsi="Times New Roman"/>
          <w:b w:val="0"/>
          <w:sz w:val="20"/>
          <w:szCs w:val="20"/>
        </w:rPr>
      </w:pPr>
      <w:r w:rsidRPr="00E80E99">
        <w:rPr>
          <w:rFonts w:ascii="Times New Roman" w:hAnsi="Times New Roman"/>
          <w:b w:val="0"/>
          <w:sz w:val="20"/>
          <w:szCs w:val="20"/>
        </w:rPr>
        <w:t>Приложение</w:t>
      </w:r>
      <w:r w:rsidR="00E80E99" w:rsidRPr="00E80E99">
        <w:rPr>
          <w:rFonts w:ascii="Times New Roman" w:hAnsi="Times New Roman"/>
          <w:b w:val="0"/>
          <w:sz w:val="20"/>
          <w:szCs w:val="20"/>
          <w:lang w:val="ru-RU"/>
        </w:rPr>
        <w:t xml:space="preserve"> </w:t>
      </w:r>
      <w:r w:rsidRPr="00E80E99">
        <w:rPr>
          <w:rFonts w:ascii="Times New Roman" w:hAnsi="Times New Roman"/>
          <w:b w:val="0"/>
          <w:sz w:val="20"/>
          <w:szCs w:val="20"/>
        </w:rPr>
        <w:t>К Постановлению Администрации</w:t>
      </w:r>
    </w:p>
    <w:p w:rsidR="00A60241" w:rsidRPr="00F719B1" w:rsidRDefault="00A60241" w:rsidP="00F719B1">
      <w:pPr>
        <w:jc w:val="right"/>
      </w:pPr>
      <w:r w:rsidRPr="00F719B1">
        <w:t>Жигаловского муниципального образования</w:t>
      </w:r>
    </w:p>
    <w:p w:rsidR="00A60241" w:rsidRPr="00F719B1" w:rsidRDefault="00A60241" w:rsidP="00F719B1">
      <w:pPr>
        <w:jc w:val="right"/>
      </w:pPr>
      <w:r w:rsidRPr="00F719B1">
        <w:t>от 06 ноября 2019 года № 67</w:t>
      </w:r>
    </w:p>
    <w:p w:rsidR="00A60241" w:rsidRPr="00F719B1" w:rsidRDefault="00A60241" w:rsidP="00F719B1">
      <w:pPr>
        <w:pStyle w:val="1"/>
        <w:spacing w:before="0" w:after="0"/>
        <w:rPr>
          <w:rFonts w:ascii="Times New Roman" w:hAnsi="Times New Roman"/>
          <w:sz w:val="20"/>
          <w:szCs w:val="20"/>
        </w:rPr>
      </w:pPr>
    </w:p>
    <w:p w:rsidR="00A60241" w:rsidRPr="00F719B1" w:rsidRDefault="00A60241" w:rsidP="00E80E99">
      <w:pPr>
        <w:pStyle w:val="1"/>
        <w:spacing w:before="0" w:after="0"/>
        <w:jc w:val="center"/>
        <w:rPr>
          <w:rFonts w:ascii="Times New Roman" w:hAnsi="Times New Roman"/>
          <w:sz w:val="20"/>
          <w:szCs w:val="20"/>
        </w:rPr>
      </w:pPr>
      <w:r w:rsidRPr="00F719B1">
        <w:rPr>
          <w:rFonts w:ascii="Times New Roman" w:hAnsi="Times New Roman"/>
          <w:sz w:val="20"/>
          <w:szCs w:val="20"/>
        </w:rPr>
        <w:t>Основные направления</w:t>
      </w:r>
      <w:r w:rsidR="00E80E99">
        <w:rPr>
          <w:rFonts w:ascii="Times New Roman" w:hAnsi="Times New Roman"/>
          <w:sz w:val="20"/>
          <w:szCs w:val="20"/>
          <w:lang w:val="ru-RU"/>
        </w:rPr>
        <w:t xml:space="preserve"> </w:t>
      </w:r>
      <w:r w:rsidRPr="00F719B1">
        <w:rPr>
          <w:rFonts w:ascii="Times New Roman" w:hAnsi="Times New Roman"/>
          <w:sz w:val="20"/>
          <w:szCs w:val="20"/>
        </w:rPr>
        <w:t>бюджетной  и налоговой политики Жигаловского муниципального образования на 2020 год и плановый период 2021 и 2022 годов</w:t>
      </w:r>
      <w:r w:rsidRPr="00F719B1">
        <w:rPr>
          <w:rFonts w:ascii="Times New Roman" w:hAnsi="Times New Roman"/>
          <w:sz w:val="20"/>
          <w:szCs w:val="20"/>
        </w:rPr>
        <w:br/>
      </w:r>
      <w:bookmarkStart w:id="3" w:name="sub_100"/>
    </w:p>
    <w:p w:rsidR="00A60241" w:rsidRPr="00F719B1" w:rsidRDefault="00A60241" w:rsidP="00E80E99">
      <w:pPr>
        <w:pStyle w:val="1"/>
        <w:spacing w:before="0" w:after="0"/>
        <w:jc w:val="center"/>
        <w:rPr>
          <w:rFonts w:ascii="Times New Roman" w:hAnsi="Times New Roman"/>
          <w:sz w:val="20"/>
          <w:szCs w:val="20"/>
        </w:rPr>
      </w:pPr>
      <w:r w:rsidRPr="00F719B1">
        <w:rPr>
          <w:rFonts w:ascii="Times New Roman" w:hAnsi="Times New Roman"/>
          <w:sz w:val="20"/>
          <w:szCs w:val="20"/>
        </w:rPr>
        <w:t>Раздел I. Общие положения</w:t>
      </w:r>
    </w:p>
    <w:p w:rsidR="00A60241" w:rsidRPr="00F719B1" w:rsidRDefault="00A60241" w:rsidP="00E80E99">
      <w:pPr>
        <w:ind w:firstLine="284"/>
        <w:rPr>
          <w:color w:val="1D1D1D"/>
        </w:rPr>
      </w:pPr>
      <w:bookmarkStart w:id="4" w:name="sub_11"/>
      <w:bookmarkEnd w:id="3"/>
      <w:r w:rsidRPr="00F719B1">
        <w:t xml:space="preserve">1.1. </w:t>
      </w:r>
      <w:proofErr w:type="gramStart"/>
      <w:r w:rsidRPr="00F719B1">
        <w:t>Основные направления бюджетной и налоговой политики Жигаловского муниципального образования на 2020 год и план</w:t>
      </w:r>
      <w:r w:rsidRPr="00F719B1">
        <w:t>о</w:t>
      </w:r>
      <w:r w:rsidRPr="00F719B1">
        <w:t xml:space="preserve">вый период 2021 и 2022 годов подготовлены </w:t>
      </w:r>
      <w:r w:rsidRPr="00F719B1">
        <w:rPr>
          <w:color w:val="1D1D1D"/>
        </w:rPr>
        <w:t>в соответствии с пунктом 2 статьи 172 Бюджетного кодекса Российской Федерации, статьей 10 «Положения о бюджетном процессе в Жигаловском муниципальном образовании», утвержденного решением Думы Ж</w:t>
      </w:r>
      <w:r w:rsidRPr="00F719B1">
        <w:rPr>
          <w:color w:val="1D1D1D"/>
        </w:rPr>
        <w:t>и</w:t>
      </w:r>
      <w:r w:rsidRPr="00F719B1">
        <w:rPr>
          <w:color w:val="1D1D1D"/>
        </w:rPr>
        <w:t xml:space="preserve">галовского муниципального образования от 27.11.2012 года № 08 </w:t>
      </w:r>
      <w:r w:rsidRPr="00F719B1">
        <w:t>с целью составления проекта бюджета муниципального образ</w:t>
      </w:r>
      <w:r w:rsidRPr="00F719B1">
        <w:t>о</w:t>
      </w:r>
      <w:r w:rsidRPr="00F719B1">
        <w:t>вания на очередной</w:t>
      </w:r>
      <w:proofErr w:type="gramEnd"/>
      <w:r w:rsidRPr="00F719B1">
        <w:t xml:space="preserve"> финансовый год и двухлетний плановый период и определяют приоритеты бюджетной и налоговой политики  администрации Жигаловского МО в среднесрочной перспективе.</w:t>
      </w:r>
      <w:r w:rsidRPr="00F719B1">
        <w:rPr>
          <w:color w:val="1D1D1D"/>
        </w:rPr>
        <w:t xml:space="preserve"> </w:t>
      </w:r>
    </w:p>
    <w:p w:rsidR="00A60241" w:rsidRPr="00F719B1" w:rsidRDefault="00A60241" w:rsidP="00E80E99">
      <w:pPr>
        <w:ind w:firstLine="284"/>
      </w:pPr>
      <w:bookmarkStart w:id="5" w:name="sub_12"/>
      <w:bookmarkEnd w:id="4"/>
      <w:r w:rsidRPr="00F719B1">
        <w:t xml:space="preserve">1.2. </w:t>
      </w:r>
      <w:proofErr w:type="gramStart"/>
      <w:r w:rsidRPr="00F719B1">
        <w:t xml:space="preserve">При подготовке Основных направлений бюджетной политики были учтены положения </w:t>
      </w:r>
      <w:hyperlink r:id="rId12" w:history="1">
        <w:r w:rsidRPr="00F719B1">
          <w:rPr>
            <w:color w:val="1D1D1D"/>
          </w:rPr>
          <w:t>Основных направлений</w:t>
        </w:r>
      </w:hyperlink>
      <w:r w:rsidRPr="00F719B1">
        <w:rPr>
          <w:color w:val="1D1D1D"/>
        </w:rPr>
        <w:t xml:space="preserve"> бюджетной, налоговой и таможенной   политики Российской Федерации на </w:t>
      </w:r>
      <w:r w:rsidRPr="00F719B1">
        <w:t xml:space="preserve">2020 год и плановый период 2021 и 2022 </w:t>
      </w:r>
      <w:r w:rsidRPr="00F719B1">
        <w:rPr>
          <w:color w:val="1D1D1D"/>
        </w:rPr>
        <w:t xml:space="preserve">годов, а так же Основных направлений бюджетной и налоговой политики Иркутской области на </w:t>
      </w:r>
      <w:r w:rsidRPr="00F719B1">
        <w:t xml:space="preserve">2020 год и плановый период 2021 и 2022 </w:t>
      </w:r>
      <w:r w:rsidRPr="00F719B1">
        <w:rPr>
          <w:color w:val="1D1D1D"/>
        </w:rPr>
        <w:t xml:space="preserve">годов, а так же </w:t>
      </w:r>
      <w:r w:rsidRPr="00F719B1">
        <w:t>с учетом положений  Комплексной программы социально-экономического развития Жигаловского</w:t>
      </w:r>
      <w:proofErr w:type="gramEnd"/>
      <w:r w:rsidRPr="00F719B1">
        <w:t xml:space="preserve"> муниципального образования, муниципальных программ, реализуемых на территории поселения.</w:t>
      </w:r>
    </w:p>
    <w:bookmarkEnd w:id="5"/>
    <w:p w:rsidR="00A60241" w:rsidRPr="00F719B1" w:rsidRDefault="00A60241" w:rsidP="00F719B1"/>
    <w:p w:rsidR="00A60241" w:rsidRPr="00F719B1" w:rsidRDefault="00A60241" w:rsidP="00E80E99">
      <w:pPr>
        <w:pStyle w:val="1"/>
        <w:spacing w:before="0" w:after="0"/>
        <w:jc w:val="center"/>
        <w:rPr>
          <w:rFonts w:ascii="Times New Roman" w:hAnsi="Times New Roman"/>
          <w:sz w:val="20"/>
          <w:szCs w:val="20"/>
        </w:rPr>
      </w:pPr>
      <w:bookmarkStart w:id="6" w:name="sub_200"/>
      <w:r w:rsidRPr="00F719B1">
        <w:rPr>
          <w:rFonts w:ascii="Times New Roman" w:hAnsi="Times New Roman"/>
          <w:sz w:val="20"/>
          <w:szCs w:val="20"/>
        </w:rPr>
        <w:t>Раздел II. Бюджетная политика на 2020-2022 годы</w:t>
      </w:r>
    </w:p>
    <w:p w:rsidR="00A60241" w:rsidRPr="00F719B1" w:rsidRDefault="00A60241" w:rsidP="00AE6ACC">
      <w:pPr>
        <w:pStyle w:val="1"/>
        <w:keepNext w:val="0"/>
        <w:widowControl w:val="0"/>
        <w:numPr>
          <w:ilvl w:val="0"/>
          <w:numId w:val="8"/>
        </w:numPr>
        <w:autoSpaceDE w:val="0"/>
        <w:autoSpaceDN w:val="0"/>
        <w:adjustRightInd w:val="0"/>
        <w:spacing w:before="0" w:after="0"/>
        <w:jc w:val="center"/>
        <w:rPr>
          <w:rFonts w:ascii="Times New Roman" w:hAnsi="Times New Roman"/>
          <w:sz w:val="20"/>
          <w:szCs w:val="20"/>
        </w:rPr>
      </w:pPr>
      <w:r w:rsidRPr="00F719B1">
        <w:rPr>
          <w:rFonts w:ascii="Times New Roman" w:hAnsi="Times New Roman"/>
          <w:sz w:val="20"/>
          <w:szCs w:val="20"/>
        </w:rPr>
        <w:t>Основные цели бюджетной политики</w:t>
      </w:r>
    </w:p>
    <w:p w:rsidR="00A60241" w:rsidRPr="00F719B1" w:rsidRDefault="00A60241" w:rsidP="00E80E99">
      <w:pPr>
        <w:ind w:firstLine="284"/>
      </w:pPr>
      <w:bookmarkStart w:id="7" w:name="sub_21"/>
      <w:bookmarkEnd w:id="6"/>
      <w:r w:rsidRPr="00F719B1">
        <w:t>2.1.1. Целью Основных направлений бюджетной политики является установление подходов к формированию основных показ</w:t>
      </w:r>
      <w:r w:rsidRPr="00F719B1">
        <w:t>а</w:t>
      </w:r>
      <w:r w:rsidRPr="00F719B1">
        <w:t>телей проекта бюджета, а также отдельных мероприятий, направленных на повышение эффективности управления муниципальн</w:t>
      </w:r>
      <w:r w:rsidRPr="00F719B1">
        <w:t>ы</w:t>
      </w:r>
      <w:r w:rsidRPr="00F719B1">
        <w:t xml:space="preserve">ми  финансами на период до 2022 года. </w:t>
      </w:r>
    </w:p>
    <w:p w:rsidR="00A60241" w:rsidRPr="00F719B1" w:rsidRDefault="00A60241" w:rsidP="00E80E99">
      <w:pPr>
        <w:ind w:firstLine="284"/>
      </w:pPr>
      <w:r w:rsidRPr="00F719B1">
        <w:t xml:space="preserve">Бюджетная политика Жигаловского муниципального образования направлена на долгосрочное сохранение сбалансированности бюджетной системы и обеспечение эффективности и результативности бюджетных расходов. </w:t>
      </w:r>
    </w:p>
    <w:p w:rsidR="00A60241" w:rsidRPr="00F719B1" w:rsidRDefault="00A60241" w:rsidP="00E80E99">
      <w:pPr>
        <w:ind w:firstLine="284"/>
      </w:pPr>
      <w:bookmarkStart w:id="8" w:name="sub_22"/>
      <w:bookmarkEnd w:id="7"/>
      <w:r w:rsidRPr="00F719B1">
        <w:t>2.1.2. На достижение данной цели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с</w:t>
      </w:r>
      <w:r w:rsidRPr="00F719B1">
        <w:t>о</w:t>
      </w:r>
      <w:r w:rsidRPr="00F719B1">
        <w:t>циально-экономического развития поселения.</w:t>
      </w:r>
      <w:bookmarkStart w:id="9" w:name="sub_225"/>
      <w:bookmarkEnd w:id="8"/>
    </w:p>
    <w:bookmarkEnd w:id="9"/>
    <w:p w:rsidR="00A60241" w:rsidRPr="00F719B1" w:rsidRDefault="00A60241" w:rsidP="00F719B1"/>
    <w:p w:rsidR="00A60241" w:rsidRPr="00F719B1" w:rsidRDefault="00A60241" w:rsidP="00E80E99">
      <w:pPr>
        <w:pStyle w:val="1"/>
        <w:spacing w:before="0" w:after="0"/>
        <w:jc w:val="center"/>
        <w:rPr>
          <w:rFonts w:ascii="Times New Roman" w:hAnsi="Times New Roman"/>
          <w:sz w:val="20"/>
          <w:szCs w:val="20"/>
        </w:rPr>
      </w:pPr>
      <w:bookmarkStart w:id="10" w:name="sub_300"/>
      <w:r w:rsidRPr="00F719B1">
        <w:rPr>
          <w:rFonts w:ascii="Times New Roman" w:hAnsi="Times New Roman"/>
          <w:sz w:val="20"/>
          <w:szCs w:val="20"/>
        </w:rPr>
        <w:t>2. Основные направления в области формирования доходов</w:t>
      </w:r>
      <w:r w:rsidR="00E80E99">
        <w:rPr>
          <w:rFonts w:ascii="Times New Roman" w:hAnsi="Times New Roman"/>
          <w:sz w:val="20"/>
          <w:szCs w:val="20"/>
          <w:lang w:val="ru-RU"/>
        </w:rPr>
        <w:t xml:space="preserve"> </w:t>
      </w:r>
      <w:r w:rsidRPr="00F719B1">
        <w:rPr>
          <w:rFonts w:ascii="Times New Roman" w:hAnsi="Times New Roman"/>
          <w:sz w:val="20"/>
          <w:szCs w:val="20"/>
        </w:rPr>
        <w:t>бюджета Жигаловского МО</w:t>
      </w:r>
    </w:p>
    <w:p w:rsidR="00A60241" w:rsidRPr="00F719B1" w:rsidRDefault="00A60241" w:rsidP="00E80E99">
      <w:pPr>
        <w:ind w:firstLine="284"/>
      </w:pPr>
      <w:bookmarkStart w:id="11" w:name="sub_32"/>
      <w:bookmarkEnd w:id="10"/>
      <w:r w:rsidRPr="00F719B1">
        <w:t>2.2.1. Основными направлениями обеспечения бюджета Жигаловского муниципального образования доходными источниками определены следующие:</w:t>
      </w:r>
    </w:p>
    <w:p w:rsidR="00A60241" w:rsidRPr="00F719B1" w:rsidRDefault="00A60241" w:rsidP="00E80E99">
      <w:pPr>
        <w:ind w:firstLine="284"/>
      </w:pPr>
      <w:r w:rsidRPr="00F719B1">
        <w:t>1) использование базового варианта прогноза социально-экономического развития муниципального образования при формир</w:t>
      </w:r>
      <w:r w:rsidRPr="00F719B1">
        <w:t>о</w:t>
      </w:r>
      <w:r w:rsidRPr="00F719B1">
        <w:t>вании доходной части бюджета поселения, который 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 государства;</w:t>
      </w:r>
    </w:p>
    <w:p w:rsidR="00A60241" w:rsidRPr="00F719B1" w:rsidRDefault="00A60241" w:rsidP="00E80E99">
      <w:pPr>
        <w:ind w:firstLine="284"/>
      </w:pPr>
      <w:r w:rsidRPr="00F719B1">
        <w:t>2) продолжение активной работы по повышению качества администрирования доходных источников;</w:t>
      </w:r>
    </w:p>
    <w:p w:rsidR="00A60241" w:rsidRPr="00F719B1" w:rsidRDefault="00A60241" w:rsidP="00E80E99">
      <w:pPr>
        <w:ind w:firstLine="284"/>
      </w:pPr>
      <w:bookmarkStart w:id="12" w:name="sub_321"/>
      <w:bookmarkEnd w:id="11"/>
      <w:r w:rsidRPr="00F719B1">
        <w:t>3) эффективное взаимодействие с главными администраторами (администраторами) доходов бюджета с целью повышения их ответственности за правильность исчисления, полноту и своевременность осуществления платежей в бюджет, снижение объемов невыясненных поступлений в условиях взаимного сотрудничества с органами федерального казначейства;</w:t>
      </w:r>
    </w:p>
    <w:p w:rsidR="00A60241" w:rsidRPr="00F719B1" w:rsidRDefault="00A60241" w:rsidP="00E80E99">
      <w:pPr>
        <w:ind w:firstLine="284"/>
      </w:pPr>
      <w:r w:rsidRPr="00F719B1">
        <w:t>4) дальнейшее взаимодействие с налоговыми органами по работе по сокращению недоимки по местным налогам;</w:t>
      </w:r>
    </w:p>
    <w:bookmarkEnd w:id="12"/>
    <w:p w:rsidR="00A60241" w:rsidRPr="00F719B1" w:rsidRDefault="00A60241" w:rsidP="00E80E99">
      <w:pPr>
        <w:ind w:firstLine="284"/>
      </w:pPr>
      <w:r w:rsidRPr="00F719B1">
        <w:t>5) повышение эффективности работы по предоставлению земельных участков, увеличение доходов от продажи земельных участков и предоставлении их в аренду.  Продолжить разъяснительную работу с населением о необходимости оформления в со</w:t>
      </w:r>
      <w:r w:rsidRPr="00F719B1">
        <w:t>б</w:t>
      </w:r>
      <w:r w:rsidRPr="00F719B1">
        <w:t>ственность объектов недвижимости и земельных участков под ними;</w:t>
      </w:r>
    </w:p>
    <w:p w:rsidR="00A60241" w:rsidRPr="00F719B1" w:rsidRDefault="00A60241" w:rsidP="00E80E99">
      <w:pPr>
        <w:ind w:firstLine="284"/>
      </w:pPr>
      <w:r w:rsidRPr="00F719B1">
        <w:lastRenderedPageBreak/>
        <w:t>6) увеличение объема и перечня услуг, предоставляемых муниципальными казенными учреждениями;</w:t>
      </w:r>
    </w:p>
    <w:p w:rsidR="00A60241" w:rsidRPr="00F719B1" w:rsidRDefault="00A60241" w:rsidP="00E80E99">
      <w:pPr>
        <w:ind w:firstLine="284"/>
      </w:pPr>
      <w:r w:rsidRPr="00F719B1">
        <w:t xml:space="preserve">7) привлечение дополнительных средств из вышестоящих бюджетов бюджетной системы РФ через участие в государственных программах на условиях софинансирования. При этом необходимо учитывать возможности бюджета по </w:t>
      </w:r>
      <w:proofErr w:type="spellStart"/>
      <w:r w:rsidRPr="00F719B1">
        <w:t>софинансированию</w:t>
      </w:r>
      <w:proofErr w:type="spellEnd"/>
      <w:r w:rsidRPr="00F719B1">
        <w:t>, а так же важность и приоритетность данного направления участия в государственной программе;</w:t>
      </w:r>
    </w:p>
    <w:p w:rsidR="00A60241" w:rsidRPr="00F719B1" w:rsidRDefault="00A60241" w:rsidP="00E80E99">
      <w:pPr>
        <w:ind w:firstLine="284"/>
      </w:pPr>
      <w:proofErr w:type="gramStart"/>
      <w:r w:rsidRPr="00F719B1">
        <w:t>8) соблюдение условий предоставления дотаций, субсидий и субвенций из областного и районного бюджетов.</w:t>
      </w:r>
      <w:proofErr w:type="gramEnd"/>
    </w:p>
    <w:p w:rsidR="00A60241" w:rsidRPr="00F719B1" w:rsidRDefault="00A60241" w:rsidP="00E80E99">
      <w:pPr>
        <w:ind w:firstLine="284"/>
      </w:pPr>
    </w:p>
    <w:p w:rsidR="00A60241" w:rsidRPr="00E80E99" w:rsidRDefault="00A60241" w:rsidP="00E80E99">
      <w:pPr>
        <w:pStyle w:val="1"/>
        <w:spacing w:before="0" w:after="0"/>
        <w:jc w:val="center"/>
        <w:rPr>
          <w:rFonts w:ascii="Times New Roman" w:hAnsi="Times New Roman"/>
          <w:sz w:val="20"/>
          <w:szCs w:val="20"/>
        </w:rPr>
      </w:pPr>
      <w:bookmarkStart w:id="13" w:name="sub_400"/>
      <w:r w:rsidRPr="00F719B1">
        <w:rPr>
          <w:rFonts w:ascii="Times New Roman" w:hAnsi="Times New Roman"/>
          <w:sz w:val="20"/>
          <w:szCs w:val="20"/>
        </w:rPr>
        <w:t>3. Основные задачи</w:t>
      </w:r>
      <w:r w:rsidR="00E80E99">
        <w:rPr>
          <w:rFonts w:ascii="Times New Roman" w:hAnsi="Times New Roman"/>
          <w:sz w:val="20"/>
          <w:szCs w:val="20"/>
          <w:lang w:val="ru-RU"/>
        </w:rPr>
        <w:t xml:space="preserve"> </w:t>
      </w:r>
      <w:r w:rsidRPr="00F719B1">
        <w:rPr>
          <w:rFonts w:ascii="Times New Roman" w:hAnsi="Times New Roman"/>
          <w:sz w:val="20"/>
          <w:szCs w:val="20"/>
        </w:rPr>
        <w:t>в области управления расходами бюджета Жигаловского МО</w:t>
      </w:r>
      <w:bookmarkEnd w:id="13"/>
    </w:p>
    <w:p w:rsidR="00A60241" w:rsidRPr="00F719B1" w:rsidRDefault="00A60241" w:rsidP="00E80E99">
      <w:pPr>
        <w:ind w:firstLine="284"/>
      </w:pPr>
      <w:bookmarkStart w:id="14" w:name="sub_41"/>
      <w:r w:rsidRPr="00F719B1">
        <w:t>2.3.1. Большинство задач в сфере бюджетной политики, поставленных в предыдущие годы, сохраняют свою актуальность.</w:t>
      </w:r>
    </w:p>
    <w:p w:rsidR="00A60241" w:rsidRPr="00F719B1" w:rsidRDefault="00A60241" w:rsidP="00E80E99">
      <w:pPr>
        <w:ind w:firstLine="284"/>
      </w:pPr>
      <w:r w:rsidRPr="00F719B1">
        <w:t>Бюджетная политика в части расходов в основном направлена на сохранение преемственности определенных ранее приорит</w:t>
      </w:r>
      <w:r w:rsidRPr="00F719B1">
        <w:t>е</w:t>
      </w:r>
      <w:r w:rsidRPr="00F719B1">
        <w:t>тов, на их достижение и скорректирована с учетом текущей экономической ситуации и необходимостью реализации задач, поста</w:t>
      </w:r>
      <w:r w:rsidRPr="00F719B1">
        <w:t>в</w:t>
      </w:r>
      <w:r w:rsidRPr="00F719B1">
        <w:t>ленных в Указах Президента Российской Федерации.</w:t>
      </w:r>
    </w:p>
    <w:p w:rsidR="00A60241" w:rsidRPr="00F719B1" w:rsidRDefault="00A60241" w:rsidP="00E80E99">
      <w:pPr>
        <w:ind w:firstLine="284"/>
      </w:pPr>
      <w:r w:rsidRPr="00F719B1">
        <w:t>Для реализации бюджетной политики по управлению расходами бюджета основными задачами определены следующие:</w:t>
      </w:r>
    </w:p>
    <w:p w:rsidR="00A60241" w:rsidRPr="00F719B1" w:rsidRDefault="00A60241" w:rsidP="00E80E99">
      <w:pPr>
        <w:ind w:firstLine="284"/>
      </w:pPr>
      <w:r w:rsidRPr="00F719B1">
        <w:t xml:space="preserve">1) </w:t>
      </w:r>
      <w:r w:rsidRPr="00F719B1">
        <w:rPr>
          <w:color w:val="000000"/>
          <w:shd w:val="clear" w:color="auto" w:fill="FFFFFF"/>
        </w:rPr>
        <w:t>повышение эффективности бюджетных расходов, формирование бюджетных параметров исходя из необходимости безусло</w:t>
      </w:r>
      <w:r w:rsidRPr="00F719B1">
        <w:rPr>
          <w:color w:val="000000"/>
          <w:shd w:val="clear" w:color="auto" w:fill="FFFFFF"/>
        </w:rPr>
        <w:t>в</w:t>
      </w:r>
      <w:r w:rsidRPr="00F719B1">
        <w:rPr>
          <w:color w:val="000000"/>
          <w:shd w:val="clear" w:color="auto" w:fill="FFFFFF"/>
        </w:rPr>
        <w:t>ного исполнения действующих расходных обязательств, в том числе с учетом их оптимизации и эффективности исполнения, ос</w:t>
      </w:r>
      <w:r w:rsidRPr="00F719B1">
        <w:rPr>
          <w:color w:val="000000"/>
          <w:shd w:val="clear" w:color="auto" w:fill="FFFFFF"/>
        </w:rPr>
        <w:t>у</w:t>
      </w:r>
      <w:r w:rsidRPr="00F719B1">
        <w:rPr>
          <w:color w:val="000000"/>
          <w:shd w:val="clear" w:color="auto" w:fill="FFFFFF"/>
        </w:rPr>
        <w:t>ществления взвешенного подхода к принятию новых расходных обязательств и сокращения неэффективности бюджетных расх</w:t>
      </w:r>
      <w:r w:rsidRPr="00F719B1">
        <w:rPr>
          <w:color w:val="000000"/>
          <w:shd w:val="clear" w:color="auto" w:fill="FFFFFF"/>
        </w:rPr>
        <w:t>о</w:t>
      </w:r>
      <w:r w:rsidRPr="00F719B1">
        <w:rPr>
          <w:color w:val="000000"/>
          <w:shd w:val="clear" w:color="auto" w:fill="FFFFFF"/>
        </w:rPr>
        <w:t>дов</w:t>
      </w:r>
      <w:r w:rsidRPr="00F719B1">
        <w:t>;</w:t>
      </w:r>
    </w:p>
    <w:p w:rsidR="00A60241" w:rsidRPr="00F719B1" w:rsidRDefault="00A60241" w:rsidP="00E80E99">
      <w:pPr>
        <w:ind w:firstLine="284"/>
      </w:pPr>
      <w:bookmarkStart w:id="15" w:name="sub_411"/>
      <w:bookmarkEnd w:id="14"/>
      <w:r w:rsidRPr="00F719B1">
        <w:t xml:space="preserve">2) </w:t>
      </w:r>
      <w:r w:rsidRPr="00F719B1">
        <w:rPr>
          <w:color w:val="000000"/>
          <w:shd w:val="clear" w:color="auto" w:fill="FFFFFF"/>
        </w:rPr>
        <w:t xml:space="preserve">совершенствование инструментов программно-целевого планирования и управления с учетом приоритетов социально-экономического развития и реальных финансовых возможностей бюджета, </w:t>
      </w:r>
      <w:r w:rsidRPr="00F719B1">
        <w:t>продолжение перехода к формированию и исполнению бюджета на базе муниципальных программ с привязкой ресурсного обеспечения к целевым показателям, характеризующим дост</w:t>
      </w:r>
      <w:r w:rsidRPr="00F719B1">
        <w:t>и</w:t>
      </w:r>
      <w:r w:rsidRPr="00F719B1">
        <w:t>жение цели и решение задач муниципальной программы;</w:t>
      </w:r>
    </w:p>
    <w:p w:rsidR="00A60241" w:rsidRPr="00F719B1" w:rsidRDefault="00A60241" w:rsidP="00E80E99">
      <w:pPr>
        <w:ind w:firstLine="284"/>
      </w:pPr>
      <w:r w:rsidRPr="00F719B1">
        <w:t xml:space="preserve">3) </w:t>
      </w:r>
      <w:r w:rsidRPr="00F719B1">
        <w:rPr>
          <w:color w:val="000000"/>
          <w:shd w:val="clear" w:color="auto" w:fill="FFFFFF"/>
        </w:rPr>
        <w:t>повышение прозрачности и открытости бюджета и бюджетного процесса для понимания гражданами реализуемой в посел</w:t>
      </w:r>
      <w:r w:rsidRPr="00F719B1">
        <w:rPr>
          <w:color w:val="000000"/>
          <w:shd w:val="clear" w:color="auto" w:fill="FFFFFF"/>
        </w:rPr>
        <w:t>е</w:t>
      </w:r>
      <w:r w:rsidRPr="00F719B1">
        <w:rPr>
          <w:color w:val="000000"/>
          <w:shd w:val="clear" w:color="auto" w:fill="FFFFFF"/>
        </w:rPr>
        <w:t>нии бюджетной и налоговой</w:t>
      </w:r>
      <w:r w:rsidRPr="00F719B1">
        <w:t>;</w:t>
      </w:r>
    </w:p>
    <w:p w:rsidR="00A60241" w:rsidRPr="00F719B1" w:rsidRDefault="00A60241" w:rsidP="00E80E99">
      <w:pPr>
        <w:ind w:firstLine="284"/>
      </w:pPr>
      <w:r w:rsidRPr="00F719B1">
        <w:t>4) совершенствование механизмов осуществления внутреннего муниципального финансового контроля и внутреннего финанс</w:t>
      </w:r>
      <w:r w:rsidRPr="00F719B1">
        <w:t>о</w:t>
      </w:r>
      <w:r w:rsidRPr="00F719B1">
        <w:t>вого аудита;</w:t>
      </w:r>
    </w:p>
    <w:p w:rsidR="00A60241" w:rsidRPr="00F719B1" w:rsidRDefault="00A60241" w:rsidP="00E80E99">
      <w:pPr>
        <w:ind w:firstLine="284"/>
      </w:pPr>
      <w:r w:rsidRPr="00F719B1">
        <w:t>5) повышение эффективности процедур проведения муниципальных закупок;</w:t>
      </w:r>
    </w:p>
    <w:p w:rsidR="00A60241" w:rsidRPr="00F719B1" w:rsidRDefault="00A60241" w:rsidP="00E80E99">
      <w:pPr>
        <w:ind w:firstLine="284"/>
      </w:pPr>
      <w:bookmarkStart w:id="16" w:name="sub_415"/>
      <w:bookmarkEnd w:id="15"/>
      <w:r w:rsidRPr="00F719B1">
        <w:t>6)  продолжение работы по развитию сети автомобильных дорог, их ремонту и содержанию, для чего будут направлены сре</w:t>
      </w:r>
      <w:r w:rsidRPr="00F719B1">
        <w:t>д</w:t>
      </w:r>
      <w:r w:rsidRPr="00F719B1">
        <w:t>ства дорожного фонда, объем бюджетных ассигнований, которого будет определяться исходя из реалистичных прогнозов посту</w:t>
      </w:r>
      <w:r w:rsidRPr="00F719B1">
        <w:t>п</w:t>
      </w:r>
      <w:r w:rsidRPr="00F719B1">
        <w:t>лений доходов в бюджет поселения, которые являются источниками формирования фонда;</w:t>
      </w:r>
    </w:p>
    <w:p w:rsidR="00A60241" w:rsidRPr="00F719B1" w:rsidRDefault="00A60241" w:rsidP="00E80E99">
      <w:pPr>
        <w:ind w:firstLine="284"/>
      </w:pPr>
      <w:r w:rsidRPr="00F719B1">
        <w:t>7) продолжение субсидирования предприятий, осуществляющих пассажирские перевозки, создание новых маршрутов;</w:t>
      </w:r>
    </w:p>
    <w:p w:rsidR="00A60241" w:rsidRPr="00F719B1" w:rsidRDefault="00A60241" w:rsidP="00E80E99">
      <w:pPr>
        <w:ind w:firstLine="284"/>
      </w:pPr>
      <w:r w:rsidRPr="00F719B1">
        <w:t>8) продолжение работы по уточнению генерального плана и правил землепользования и застройки в связи с изменением зак</w:t>
      </w:r>
      <w:r w:rsidRPr="00F719B1">
        <w:t>о</w:t>
      </w:r>
      <w:r w:rsidRPr="00F719B1">
        <w:t>нодательства, проведение культурно-археологических исследований и работ по разработке проекта планировки и межевания те</w:t>
      </w:r>
      <w:r w:rsidRPr="00F719B1">
        <w:t>р</w:t>
      </w:r>
      <w:r w:rsidRPr="00F719B1">
        <w:t>ритории для предоставления гражданам, в том числе льготной очереди;</w:t>
      </w:r>
    </w:p>
    <w:p w:rsidR="00A60241" w:rsidRPr="00F719B1" w:rsidRDefault="00A60241" w:rsidP="00E80E99">
      <w:pPr>
        <w:ind w:firstLine="284"/>
      </w:pPr>
      <w:r w:rsidRPr="00F719B1">
        <w:t>9) продолжение работы по обеспечению безопасности населения, в том числе пожарной, предупреждение чрезвычайных ситу</w:t>
      </w:r>
      <w:r w:rsidRPr="00F719B1">
        <w:t>а</w:t>
      </w:r>
      <w:r w:rsidRPr="00F719B1">
        <w:t>ций природного и техногенного характера, противодействие терроризму;</w:t>
      </w:r>
    </w:p>
    <w:p w:rsidR="00A60241" w:rsidRPr="00F719B1" w:rsidRDefault="00A60241" w:rsidP="00E80E99">
      <w:pPr>
        <w:ind w:firstLine="284"/>
      </w:pPr>
      <w:r w:rsidRPr="00F719B1">
        <w:t>10) продолжение работы по энергосбережению, развитию систем коммунальной инфраструктуры;</w:t>
      </w:r>
    </w:p>
    <w:p w:rsidR="00A60241" w:rsidRPr="00F719B1" w:rsidRDefault="00A60241" w:rsidP="00E80E99">
      <w:pPr>
        <w:ind w:firstLine="284"/>
      </w:pPr>
      <w:r w:rsidRPr="00F719B1">
        <w:t>11) оптимизация расходов на содержание и обеспечение деятельности администрации и муниципального казенного учреждения через взвешенный подход к формированию штатной численности учреждения и составлению бюджетной сметы учреждения;</w:t>
      </w:r>
    </w:p>
    <w:p w:rsidR="00A60241" w:rsidRPr="00F719B1" w:rsidRDefault="00A60241" w:rsidP="00E80E99">
      <w:pPr>
        <w:ind w:firstLine="284"/>
      </w:pPr>
    </w:p>
    <w:p w:rsidR="00A60241" w:rsidRPr="00F719B1" w:rsidRDefault="00A60241" w:rsidP="00E80E99">
      <w:pPr>
        <w:pStyle w:val="1"/>
        <w:spacing w:before="0" w:after="0"/>
        <w:jc w:val="center"/>
        <w:rPr>
          <w:rFonts w:ascii="Times New Roman" w:hAnsi="Times New Roman"/>
          <w:sz w:val="20"/>
          <w:szCs w:val="20"/>
        </w:rPr>
      </w:pPr>
      <w:bookmarkStart w:id="17" w:name="sub_500"/>
      <w:bookmarkEnd w:id="16"/>
      <w:r w:rsidRPr="00F719B1">
        <w:rPr>
          <w:rFonts w:ascii="Times New Roman" w:hAnsi="Times New Roman"/>
          <w:sz w:val="20"/>
          <w:szCs w:val="20"/>
        </w:rPr>
        <w:t>4. Основные задачи</w:t>
      </w:r>
      <w:r w:rsidR="00E80E99">
        <w:rPr>
          <w:rFonts w:ascii="Times New Roman" w:hAnsi="Times New Roman"/>
          <w:sz w:val="20"/>
          <w:szCs w:val="20"/>
          <w:lang w:val="ru-RU"/>
        </w:rPr>
        <w:t xml:space="preserve"> </w:t>
      </w:r>
      <w:r w:rsidRPr="00F719B1">
        <w:rPr>
          <w:rFonts w:ascii="Times New Roman" w:hAnsi="Times New Roman"/>
          <w:sz w:val="20"/>
          <w:szCs w:val="20"/>
        </w:rPr>
        <w:t>в области управления муниципальным долгом</w:t>
      </w:r>
    </w:p>
    <w:p w:rsidR="00A60241" w:rsidRPr="00F719B1" w:rsidRDefault="00A60241" w:rsidP="00E80E99">
      <w:pPr>
        <w:ind w:firstLine="284"/>
      </w:pPr>
      <w:bookmarkStart w:id="18" w:name="sub_51"/>
      <w:bookmarkEnd w:id="17"/>
      <w:r w:rsidRPr="00F719B1">
        <w:t>2.4.1. В целях реализации бюджетной политики по управлению муниципальным долгом основными задачами определены сл</w:t>
      </w:r>
      <w:r w:rsidRPr="00F719B1">
        <w:t>е</w:t>
      </w:r>
      <w:r w:rsidRPr="00F719B1">
        <w:t>дующие:</w:t>
      </w:r>
    </w:p>
    <w:p w:rsidR="00A60241" w:rsidRPr="00F719B1" w:rsidRDefault="00A60241" w:rsidP="00E80E99">
      <w:pPr>
        <w:ind w:firstLine="284"/>
      </w:pPr>
      <w:bookmarkStart w:id="19" w:name="sub_511"/>
      <w:bookmarkEnd w:id="18"/>
      <w:r w:rsidRPr="00F719B1">
        <w:t>1) повышение кредитоспособности и обеспечение надежной кредитной истории Жигаловского муниципального образования путем повышения качества и эффективности управления муниципальным долгом;</w:t>
      </w:r>
    </w:p>
    <w:p w:rsidR="00A60241" w:rsidRPr="00F719B1" w:rsidRDefault="00A60241" w:rsidP="00E80E99">
      <w:pPr>
        <w:ind w:firstLine="284"/>
      </w:pPr>
      <w:bookmarkStart w:id="20" w:name="sub_512"/>
      <w:bookmarkEnd w:id="19"/>
      <w:r w:rsidRPr="00F719B1">
        <w:t xml:space="preserve">2) формирование </w:t>
      </w:r>
      <w:proofErr w:type="gramStart"/>
      <w:r w:rsidRPr="00F719B1">
        <w:t>источников внутреннего финансирования дефицита бюджета муниципального образования</w:t>
      </w:r>
      <w:proofErr w:type="gramEnd"/>
      <w:r w:rsidRPr="00F719B1">
        <w:t xml:space="preserve"> исходя из требов</w:t>
      </w:r>
      <w:r w:rsidRPr="00F719B1">
        <w:t>а</w:t>
      </w:r>
      <w:r w:rsidRPr="00F719B1">
        <w:t>ний статьи 96 БК РФ</w:t>
      </w:r>
      <w:bookmarkEnd w:id="20"/>
      <w:r w:rsidRPr="00F719B1">
        <w:t>.</w:t>
      </w:r>
    </w:p>
    <w:p w:rsidR="00A60241" w:rsidRPr="00F719B1" w:rsidRDefault="00A60241" w:rsidP="00F719B1"/>
    <w:p w:rsidR="00A60241" w:rsidRPr="00F719B1" w:rsidRDefault="00A60241" w:rsidP="00E80E99">
      <w:pPr>
        <w:pStyle w:val="1"/>
        <w:spacing w:before="0" w:after="0"/>
        <w:jc w:val="center"/>
        <w:rPr>
          <w:rFonts w:ascii="Times New Roman" w:hAnsi="Times New Roman"/>
          <w:sz w:val="20"/>
          <w:szCs w:val="20"/>
        </w:rPr>
      </w:pPr>
      <w:r w:rsidRPr="00F719B1">
        <w:rPr>
          <w:rFonts w:ascii="Times New Roman" w:hAnsi="Times New Roman"/>
          <w:sz w:val="20"/>
          <w:szCs w:val="20"/>
        </w:rPr>
        <w:t>Раздел I</w:t>
      </w:r>
      <w:r w:rsidRPr="00F719B1">
        <w:rPr>
          <w:rFonts w:ascii="Times New Roman" w:hAnsi="Times New Roman"/>
          <w:sz w:val="20"/>
          <w:szCs w:val="20"/>
          <w:lang w:val="en-US"/>
        </w:rPr>
        <w:t>I</w:t>
      </w:r>
      <w:r w:rsidRPr="00F719B1">
        <w:rPr>
          <w:rFonts w:ascii="Times New Roman" w:hAnsi="Times New Roman"/>
          <w:sz w:val="20"/>
          <w:szCs w:val="20"/>
        </w:rPr>
        <w:t>I. Налоговая политика на 2020-2022 годы</w:t>
      </w:r>
    </w:p>
    <w:p w:rsidR="00A60241" w:rsidRPr="00F719B1" w:rsidRDefault="00A60241" w:rsidP="00E80E99">
      <w:pPr>
        <w:ind w:firstLine="284"/>
        <w:rPr>
          <w:color w:val="1D1D1D"/>
        </w:rPr>
      </w:pPr>
      <w:r w:rsidRPr="00F719B1">
        <w:t>Основные направления налоговой политики Жигаловского муниципального образования не являются нормативным правовым актом, но служат основанием для подготовки проектов изменений</w:t>
      </w:r>
      <w:r w:rsidRPr="00F719B1">
        <w:rPr>
          <w:color w:val="1D1D1D"/>
        </w:rPr>
        <w:t xml:space="preserve"> в налоговое законодательство муниципального образования, вносимых администрацией Жигаловского МО.</w:t>
      </w:r>
    </w:p>
    <w:p w:rsidR="00A60241" w:rsidRPr="00F719B1" w:rsidRDefault="00A60241" w:rsidP="00E80E99">
      <w:pPr>
        <w:ind w:firstLine="284"/>
      </w:pPr>
      <w:r w:rsidRPr="00F719B1">
        <w:t xml:space="preserve">Налоговые доходы бюджета поселения за 10 месяцев 2019 года составили 16489,4 </w:t>
      </w:r>
      <w:proofErr w:type="spellStart"/>
      <w:r w:rsidRPr="00F719B1">
        <w:t>тыс</w:t>
      </w:r>
      <w:proofErr w:type="gramStart"/>
      <w:r w:rsidRPr="00F719B1">
        <w:t>.р</w:t>
      </w:r>
      <w:proofErr w:type="gramEnd"/>
      <w:r w:rsidRPr="00F719B1">
        <w:t>ублей</w:t>
      </w:r>
      <w:proofErr w:type="spellEnd"/>
      <w:r w:rsidRPr="00F719B1">
        <w:t>, что на 42,5% выше, чем за тот же период 2018 года. Доля налоговых доходов  в общей сумме налоговых и неналоговых доходов составила в 2016 году 90,4%, в 2017 году 89%, в 2018 году 84,7%, за 10 месяцев 2019 года 77,4%.  Таким образом, стабильная налоговая политика и взвешенное пред</w:t>
      </w:r>
      <w:r w:rsidRPr="00F719B1">
        <w:t>о</w:t>
      </w:r>
      <w:r w:rsidRPr="00F719B1">
        <w:t>ставление льгот по налогам имеет большое значение для наполняемости доходной части бюджета.</w:t>
      </w:r>
    </w:p>
    <w:p w:rsidR="00A60241" w:rsidRPr="00F719B1" w:rsidRDefault="00A60241" w:rsidP="00E80E99">
      <w:pPr>
        <w:ind w:firstLine="284"/>
      </w:pPr>
      <w:proofErr w:type="gramStart"/>
      <w:r w:rsidRPr="00F719B1">
        <w:t>Одним из основных направлений налоговой политики является взаимодействие с налоговыми органами по исполнению ими полномочий главных администраторов доходов бюджета в целях улучшения информационного обмена, повышения уровня собир</w:t>
      </w:r>
      <w:r w:rsidRPr="00F719B1">
        <w:t>а</w:t>
      </w:r>
      <w:r w:rsidRPr="00F719B1">
        <w:t>емости налогов, недопущения задолженности по налогам и совершенствования порядка зачисления доходов в бюджет Жигаловск</w:t>
      </w:r>
      <w:r w:rsidRPr="00F719B1">
        <w:t>о</w:t>
      </w:r>
      <w:r w:rsidRPr="00F719B1">
        <w:t>го МО, а также участие в работе постоянно действующих межведомственных комиссий по недоимке и легализации заработной платы с целью сокращения задолженности</w:t>
      </w:r>
      <w:proofErr w:type="gramEnd"/>
      <w:r w:rsidRPr="00F719B1">
        <w:t xml:space="preserve"> по налоговым доходам и обеспечению в полном объеме поступлений доходов в бюджет муниципального образования.</w:t>
      </w:r>
    </w:p>
    <w:p w:rsidR="00A60241" w:rsidRPr="00F719B1" w:rsidRDefault="00A60241" w:rsidP="00E80E99">
      <w:pPr>
        <w:ind w:firstLine="284"/>
      </w:pPr>
      <w:r w:rsidRPr="00F719B1">
        <w:t xml:space="preserve">С  1 января 2020 года в Иркутской области будет осуществлен </w:t>
      </w:r>
      <w:proofErr w:type="gramStart"/>
      <w:r w:rsidRPr="00F719B1">
        <w:t>переход</w:t>
      </w:r>
      <w:proofErr w:type="gramEnd"/>
      <w:r w:rsidRPr="00F719B1">
        <w:t xml:space="preserve">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Российской Ф</w:t>
      </w:r>
      <w:r w:rsidRPr="00F719B1">
        <w:t>е</w:t>
      </w:r>
      <w:r w:rsidRPr="00F719B1">
        <w:t>дерации.</w:t>
      </w:r>
    </w:p>
    <w:p w:rsidR="00A60241" w:rsidRPr="00F719B1" w:rsidRDefault="00A60241" w:rsidP="00E80E99">
      <w:pPr>
        <w:ind w:firstLine="284"/>
      </w:pPr>
      <w:r w:rsidRPr="00F719B1">
        <w:t xml:space="preserve">При переходе на налогообложение имущества физических лиц </w:t>
      </w:r>
      <w:proofErr w:type="gramStart"/>
      <w:r w:rsidRPr="00F719B1">
        <w:t>исходя из кадастровой оценки по более низкой процентной ста</w:t>
      </w:r>
      <w:r w:rsidRPr="00F719B1">
        <w:t>в</w:t>
      </w:r>
      <w:r w:rsidRPr="00F719B1">
        <w:t>ке, возможный доход в муниципалитете снизится</w:t>
      </w:r>
      <w:proofErr w:type="gramEnd"/>
      <w:r w:rsidRPr="00F719B1">
        <w:t xml:space="preserve"> по сравнению с доходом от налогообложения имущества физических лиц по и</w:t>
      </w:r>
      <w:r w:rsidRPr="00F719B1">
        <w:t>н</w:t>
      </w:r>
      <w:r w:rsidRPr="00F719B1">
        <w:t xml:space="preserve">вентаризационной стоимости.  </w:t>
      </w:r>
    </w:p>
    <w:p w:rsidR="00A60241" w:rsidRPr="00F719B1" w:rsidRDefault="00A60241" w:rsidP="00E80E99">
      <w:pPr>
        <w:ind w:firstLine="284"/>
      </w:pPr>
      <w:r w:rsidRPr="00F719B1">
        <w:lastRenderedPageBreak/>
        <w:t>Учитывая изложенное, изменение принципов налогообложения имущества физических лиц, хотя и является неизбежной пе</w:t>
      </w:r>
      <w:r w:rsidRPr="00F719B1">
        <w:t>р</w:t>
      </w:r>
      <w:r w:rsidRPr="00F719B1">
        <w:t>спективой, должно быть продуманным и сопровождаться тщательным анализом качества проведенной кадастровой оценки и во</w:t>
      </w:r>
      <w:r w:rsidRPr="00F719B1">
        <w:t>з</w:t>
      </w:r>
      <w:r w:rsidRPr="00F719B1">
        <w:t>можных последствий для доходной части местного бюджета поселения.</w:t>
      </w:r>
    </w:p>
    <w:p w:rsidR="00A60241" w:rsidRPr="00F719B1" w:rsidRDefault="00A60241" w:rsidP="00E80E99">
      <w:pPr>
        <w:tabs>
          <w:tab w:val="left" w:pos="2055"/>
        </w:tabs>
        <w:ind w:firstLine="284"/>
      </w:pPr>
      <w:r w:rsidRPr="00F719B1">
        <w:t>Важным моментом в налоговой политике является предоставление налоговых льгот отдельным категориям налогоплательщ</w:t>
      </w:r>
      <w:r w:rsidRPr="00F719B1">
        <w:t>и</w:t>
      </w:r>
      <w:r w:rsidRPr="00F719B1">
        <w:t>ков. За последние несколько лет налоговые льготы по имущественным налогам в муниципалитете приведены к минимуму. В настоящее время установлены льготы (сверх предусмотренных налоговым законодательством) по земельному налогу только для ветеранов ВОВ и почетных граждан п. Жигалово. Следует заметить, что расширение списка льготников в ближайшей перспективе нецелесообразно.</w:t>
      </w:r>
    </w:p>
    <w:p w:rsidR="00A60241" w:rsidRPr="00F719B1" w:rsidRDefault="00A60241" w:rsidP="00E80E99">
      <w:pPr>
        <w:ind w:firstLine="284"/>
      </w:pPr>
      <w:r w:rsidRPr="00F719B1">
        <w:t>В условиях отдаленности от областного центра и ликвидации отдела  налоговой в Жигаловском районе необходимо активиз</w:t>
      </w:r>
      <w:r w:rsidRPr="00F719B1">
        <w:t>и</w:t>
      </w:r>
      <w:r w:rsidRPr="00F719B1">
        <w:t xml:space="preserve">ровать работу по открытию личных кабинетов налогоплательщика, в том числе через многофункциональные центры. </w:t>
      </w:r>
    </w:p>
    <w:p w:rsidR="00A60241" w:rsidRPr="00F719B1" w:rsidRDefault="00A60241" w:rsidP="00E80E99">
      <w:pPr>
        <w:tabs>
          <w:tab w:val="left" w:pos="2055"/>
        </w:tabs>
        <w:ind w:firstLine="284"/>
      </w:pPr>
      <w:r w:rsidRPr="00F719B1">
        <w:t>Еще одной задачей налоговой политики муниципального образования является обеспечение публичности и прозрачности пр</w:t>
      </w:r>
      <w:r w:rsidRPr="00F719B1">
        <w:t>о</w:t>
      </w:r>
      <w:r w:rsidRPr="00F719B1">
        <w:t>цесса принятия муниципальных правовых актов в области налогообложения.</w:t>
      </w:r>
    </w:p>
    <w:p w:rsidR="00A60241" w:rsidRPr="00F719B1" w:rsidRDefault="00A60241" w:rsidP="00E80E99">
      <w:pPr>
        <w:tabs>
          <w:tab w:val="left" w:pos="2055"/>
        </w:tabs>
        <w:ind w:firstLine="284"/>
      </w:pPr>
      <w:r w:rsidRPr="00F719B1">
        <w:t>Для увеличения налогового потенциала поселения необходимо начать работу по возврату в бюджет поселения 50% от тран</w:t>
      </w:r>
      <w:r w:rsidRPr="00F719B1">
        <w:t>с</w:t>
      </w:r>
      <w:r w:rsidRPr="00F719B1">
        <w:t>портного налога, который сейчас 100% уходит в областной бюджет. Это увеличит существенно объем дорожного фонда поселения и, следовательно, качество автомобильных дорог местного значения.</w:t>
      </w:r>
    </w:p>
    <w:p w:rsidR="00A60241" w:rsidRPr="00F719B1" w:rsidRDefault="00A60241" w:rsidP="00E80E99">
      <w:pPr>
        <w:tabs>
          <w:tab w:val="left" w:pos="2055"/>
        </w:tabs>
        <w:ind w:firstLine="284"/>
      </w:pPr>
      <w:r w:rsidRPr="00F719B1">
        <w:t xml:space="preserve">Необходимо продолжить работу по побуждению физических лиц, имеющих в собственности объекты недвижимого имущества, права на которые оформлены до введения в действие Федерального закона «О государственной регистрации прав на недвижимое имущество» к оформлению прав собственности в </w:t>
      </w:r>
      <w:proofErr w:type="spellStart"/>
      <w:r w:rsidRPr="00F719B1">
        <w:t>Росреестре</w:t>
      </w:r>
      <w:proofErr w:type="spellEnd"/>
      <w:r w:rsidRPr="00F719B1">
        <w:t>, что приведет к увеличению налоговой базы по имущественным нал</w:t>
      </w:r>
      <w:r w:rsidRPr="00F719B1">
        <w:t>о</w:t>
      </w:r>
      <w:r w:rsidRPr="00F719B1">
        <w:t>гам.</w:t>
      </w:r>
    </w:p>
    <w:p w:rsidR="00A60241" w:rsidRPr="00F719B1" w:rsidRDefault="00A60241" w:rsidP="00F719B1">
      <w:pPr>
        <w:pStyle w:val="a3"/>
        <w:rPr>
          <w:sz w:val="20"/>
          <w:szCs w:val="20"/>
        </w:rPr>
      </w:pPr>
      <w:r w:rsidRPr="00F719B1">
        <w:rPr>
          <w:sz w:val="20"/>
          <w:szCs w:val="20"/>
        </w:rPr>
        <w:t>РОССИЙСКАЯ ФЕДЕРАЦИЯ</w:t>
      </w:r>
    </w:p>
    <w:p w:rsidR="00A60241" w:rsidRPr="00F719B1" w:rsidRDefault="00A60241" w:rsidP="00F719B1">
      <w:pPr>
        <w:pStyle w:val="30"/>
        <w:rPr>
          <w:sz w:val="20"/>
          <w:szCs w:val="20"/>
        </w:rPr>
      </w:pPr>
      <w:r w:rsidRPr="00F719B1">
        <w:rPr>
          <w:sz w:val="20"/>
          <w:szCs w:val="20"/>
        </w:rPr>
        <w:t>ИРКУТСКАЯ ОБЛАСТЬ</w:t>
      </w:r>
    </w:p>
    <w:p w:rsidR="00A60241" w:rsidRPr="00F719B1" w:rsidRDefault="00A60241" w:rsidP="00F719B1">
      <w:pPr>
        <w:pStyle w:val="30"/>
        <w:rPr>
          <w:bCs w:val="0"/>
          <w:sz w:val="20"/>
          <w:szCs w:val="20"/>
        </w:rPr>
      </w:pPr>
      <w:r w:rsidRPr="00F719B1">
        <w:rPr>
          <w:bCs w:val="0"/>
          <w:sz w:val="20"/>
          <w:szCs w:val="20"/>
        </w:rPr>
        <w:t xml:space="preserve">АДМИНИСТРАЦИЯ </w:t>
      </w:r>
    </w:p>
    <w:p w:rsidR="00A60241" w:rsidRPr="00F719B1" w:rsidRDefault="00A60241" w:rsidP="00F719B1">
      <w:pPr>
        <w:pStyle w:val="30"/>
        <w:rPr>
          <w:sz w:val="20"/>
          <w:szCs w:val="20"/>
        </w:rPr>
      </w:pPr>
      <w:r w:rsidRPr="00F719B1">
        <w:rPr>
          <w:sz w:val="20"/>
          <w:szCs w:val="20"/>
        </w:rPr>
        <w:t>ЖИГАЛОВСКОГО  МУНИЦИПАЛЬНОГО  ОБРАЗОВАНИЯ</w:t>
      </w:r>
    </w:p>
    <w:p w:rsidR="00A60241" w:rsidRPr="00F719B1" w:rsidRDefault="00A60241" w:rsidP="00F719B1">
      <w:pPr>
        <w:pStyle w:val="30"/>
        <w:tabs>
          <w:tab w:val="left" w:pos="3140"/>
          <w:tab w:val="center" w:pos="4749"/>
        </w:tabs>
        <w:rPr>
          <w:bCs w:val="0"/>
          <w:sz w:val="20"/>
          <w:szCs w:val="20"/>
        </w:rPr>
      </w:pPr>
      <w:r w:rsidRPr="00F719B1">
        <w:rPr>
          <w:bCs w:val="0"/>
          <w:sz w:val="20"/>
          <w:szCs w:val="20"/>
        </w:rPr>
        <w:t>ПОСТАНОВЛЕНИЕ</w:t>
      </w:r>
    </w:p>
    <w:p w:rsidR="00A60241" w:rsidRPr="00E80E99" w:rsidRDefault="00A60241" w:rsidP="00E80E99">
      <w:pPr>
        <w:pStyle w:val="9"/>
        <w:spacing w:before="0"/>
        <w:jc w:val="center"/>
        <w:rPr>
          <w:rFonts w:ascii="Times New Roman" w:hAnsi="Times New Roman" w:cs="Times New Roman"/>
          <w:b/>
          <w:bCs/>
          <w:i w:val="0"/>
          <w:color w:val="auto"/>
        </w:rPr>
      </w:pPr>
      <w:r w:rsidRPr="00E80E99">
        <w:rPr>
          <w:rFonts w:ascii="Times New Roman" w:hAnsi="Times New Roman" w:cs="Times New Roman"/>
          <w:b/>
          <w:i w:val="0"/>
          <w:color w:val="auto"/>
        </w:rPr>
        <w:t>14.11.</w:t>
      </w:r>
      <w:r w:rsidRPr="00E80E99">
        <w:rPr>
          <w:rFonts w:ascii="Times New Roman" w:hAnsi="Times New Roman" w:cs="Times New Roman"/>
          <w:b/>
          <w:bCs/>
          <w:i w:val="0"/>
          <w:color w:val="auto"/>
        </w:rPr>
        <w:t xml:space="preserve">2019г. №  68                    </w:t>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00E80E99" w:rsidRPr="00E80E99">
        <w:rPr>
          <w:rFonts w:ascii="Times New Roman" w:hAnsi="Times New Roman" w:cs="Times New Roman"/>
          <w:b/>
          <w:bCs/>
          <w:i w:val="0"/>
          <w:color w:val="auto"/>
        </w:rPr>
        <w:tab/>
      </w:r>
      <w:r w:rsidRPr="00E80E99">
        <w:rPr>
          <w:rFonts w:ascii="Times New Roman" w:hAnsi="Times New Roman" w:cs="Times New Roman"/>
          <w:b/>
          <w:bCs/>
          <w:i w:val="0"/>
          <w:color w:val="auto"/>
        </w:rPr>
        <w:t xml:space="preserve">                                                                      </w:t>
      </w:r>
      <w:proofErr w:type="spellStart"/>
      <w:r w:rsidRPr="00E80E99">
        <w:rPr>
          <w:rFonts w:ascii="Times New Roman" w:hAnsi="Times New Roman" w:cs="Times New Roman"/>
          <w:b/>
          <w:bCs/>
          <w:i w:val="0"/>
          <w:color w:val="auto"/>
        </w:rPr>
        <w:t>р.п</w:t>
      </w:r>
      <w:proofErr w:type="spellEnd"/>
      <w:r w:rsidRPr="00E80E99">
        <w:rPr>
          <w:rFonts w:ascii="Times New Roman" w:hAnsi="Times New Roman" w:cs="Times New Roman"/>
          <w:b/>
          <w:bCs/>
          <w:i w:val="0"/>
          <w:color w:val="auto"/>
        </w:rPr>
        <w:t>. Жигалово</w:t>
      </w:r>
    </w:p>
    <w:p w:rsidR="00A60241" w:rsidRPr="00F719B1" w:rsidRDefault="00A60241" w:rsidP="00F719B1">
      <w:pPr>
        <w:rPr>
          <w:b/>
        </w:rPr>
      </w:pPr>
      <w:r w:rsidRPr="00F719B1">
        <w:rPr>
          <w:b/>
        </w:rPr>
        <w:t xml:space="preserve">Об одобрении прогноза социально-экономического развития и проекта бюджета </w:t>
      </w:r>
    </w:p>
    <w:p w:rsidR="00A60241" w:rsidRPr="00F719B1" w:rsidRDefault="00A60241" w:rsidP="00F719B1">
      <w:pPr>
        <w:rPr>
          <w:b/>
        </w:rPr>
      </w:pPr>
      <w:r w:rsidRPr="00F719B1">
        <w:rPr>
          <w:b/>
        </w:rPr>
        <w:t>Жигаловского МО на 2020 год и плановый период 2021 и 2022 годов</w:t>
      </w:r>
    </w:p>
    <w:p w:rsidR="00A60241" w:rsidRPr="00F719B1" w:rsidRDefault="00A60241" w:rsidP="00F719B1">
      <w:r w:rsidRPr="00F719B1">
        <w:rPr>
          <w:b/>
          <w:bCs/>
        </w:rPr>
        <w:t xml:space="preserve">         </w:t>
      </w:r>
    </w:p>
    <w:p w:rsidR="00A60241" w:rsidRPr="00F719B1" w:rsidRDefault="00A60241" w:rsidP="00E80E99">
      <w:pPr>
        <w:ind w:firstLine="284"/>
        <w:jc w:val="both"/>
      </w:pPr>
      <w:proofErr w:type="gramStart"/>
      <w:r w:rsidRPr="00F719B1">
        <w:t xml:space="preserve">В соответствии с Положением о бюджетном процессе в Жигаловском муниципальном образовании, </w:t>
      </w:r>
      <w:r w:rsidRPr="00F719B1">
        <w:rPr>
          <w:bCs/>
        </w:rPr>
        <w:t>утвержденным решением Думы Жигаловского муниципального образования от 27.11.2012 года № 08, Положением о порядке организации и проведении пу</w:t>
      </w:r>
      <w:r w:rsidRPr="00F719B1">
        <w:rPr>
          <w:bCs/>
        </w:rPr>
        <w:t>б</w:t>
      </w:r>
      <w:r w:rsidRPr="00F719B1">
        <w:rPr>
          <w:bCs/>
        </w:rPr>
        <w:t>личных слушаний в Жигаловском муниципальном образовании, утвержденным решением Думы Жигаловского муниципального образования от 16.12.2010 года № 127,</w:t>
      </w:r>
      <w:r w:rsidRPr="00F719B1">
        <w:t xml:space="preserve"> руководствуясь Уставом Жигаловского муниципального образования,</w:t>
      </w:r>
      <w:r w:rsidR="00E80E99">
        <w:t xml:space="preserve"> </w:t>
      </w:r>
      <w:r w:rsidRPr="00F719B1">
        <w:t>Администрация Ж</w:t>
      </w:r>
      <w:r w:rsidRPr="00F719B1">
        <w:t>и</w:t>
      </w:r>
      <w:r w:rsidRPr="00F719B1">
        <w:t>галовского муниципального образования постановляет:</w:t>
      </w:r>
      <w:proofErr w:type="gramEnd"/>
    </w:p>
    <w:p w:rsidR="00A60241" w:rsidRPr="00F719B1" w:rsidRDefault="00A60241" w:rsidP="00E80E99">
      <w:pPr>
        <w:tabs>
          <w:tab w:val="left" w:pos="1134"/>
        </w:tabs>
        <w:ind w:firstLine="284"/>
        <w:jc w:val="both"/>
      </w:pPr>
      <w:r w:rsidRPr="00F719B1">
        <w:t>1. Одобрить прилагаемый прогноз социально-экономического развития Жигаловского муниципального образования на 2020 год и плановый период 2021 и 2022 годов.</w:t>
      </w:r>
    </w:p>
    <w:p w:rsidR="00A60241" w:rsidRPr="00F719B1" w:rsidRDefault="00A60241" w:rsidP="00E80E99">
      <w:pPr>
        <w:tabs>
          <w:tab w:val="left" w:pos="1134"/>
        </w:tabs>
        <w:ind w:firstLine="284"/>
        <w:jc w:val="both"/>
      </w:pPr>
      <w:r w:rsidRPr="00F719B1">
        <w:t>2. Одобрить прилагаемый проект решения Думы Жигаловского муниципального образования «Об утверждении бюджета Жиг</w:t>
      </w:r>
      <w:r w:rsidRPr="00F719B1">
        <w:t>а</w:t>
      </w:r>
      <w:r w:rsidRPr="00F719B1">
        <w:t>ловского муниципального образования на 2020 год и плановый период  2021 и 2022 годов».</w:t>
      </w:r>
    </w:p>
    <w:p w:rsidR="00A60241" w:rsidRPr="00F719B1" w:rsidRDefault="00A60241" w:rsidP="00E80E99">
      <w:pPr>
        <w:tabs>
          <w:tab w:val="left" w:pos="709"/>
          <w:tab w:val="left" w:pos="851"/>
        </w:tabs>
        <w:ind w:firstLine="284"/>
        <w:jc w:val="both"/>
        <w:rPr>
          <w:bCs/>
        </w:rPr>
      </w:pPr>
      <w:r w:rsidRPr="00F719B1">
        <w:t>3.</w:t>
      </w:r>
      <w:r w:rsidRPr="00F719B1">
        <w:rPr>
          <w:bCs/>
        </w:rPr>
        <w:t xml:space="preserve"> Провести публичные слушания по рассмотрению проекта решения Думы Жигаловского муниципального образования  «Об утверждении бюджета Жигаловского муниципального образования на </w:t>
      </w:r>
      <w:r w:rsidRPr="00F719B1">
        <w:t>2019 год и плановый период 2020 и 2021 годов</w:t>
      </w:r>
      <w:r w:rsidRPr="00F719B1">
        <w:rPr>
          <w:bCs/>
        </w:rPr>
        <w:t>» 27.12.2019 года 09-00 часов.</w:t>
      </w:r>
    </w:p>
    <w:p w:rsidR="00A60241" w:rsidRPr="00F719B1" w:rsidRDefault="00A60241" w:rsidP="00E80E99">
      <w:pPr>
        <w:tabs>
          <w:tab w:val="left" w:pos="993"/>
        </w:tabs>
        <w:ind w:firstLine="284"/>
        <w:jc w:val="both"/>
        <w:rPr>
          <w:bCs/>
        </w:rPr>
      </w:pPr>
      <w:r w:rsidRPr="00F719B1">
        <w:rPr>
          <w:bCs/>
        </w:rPr>
        <w:t>4. Утвердить состав рабочей комиссии по организации проведения публичных слушаний в составе:</w:t>
      </w:r>
    </w:p>
    <w:p w:rsidR="00A60241" w:rsidRPr="00F719B1" w:rsidRDefault="00A60241" w:rsidP="00E80E99">
      <w:pPr>
        <w:ind w:firstLine="284"/>
        <w:jc w:val="both"/>
        <w:rPr>
          <w:bCs/>
        </w:rPr>
      </w:pPr>
      <w:r w:rsidRPr="00F719B1">
        <w:rPr>
          <w:bCs/>
        </w:rPr>
        <w:t>Федотова О.В. – начальник отдела экономики и бюджета</w:t>
      </w:r>
    </w:p>
    <w:p w:rsidR="00A60241" w:rsidRPr="00F719B1" w:rsidRDefault="00A60241" w:rsidP="00E80E99">
      <w:pPr>
        <w:ind w:firstLine="284"/>
        <w:jc w:val="both"/>
        <w:rPr>
          <w:bCs/>
        </w:rPr>
      </w:pPr>
      <w:r w:rsidRPr="00F719B1">
        <w:rPr>
          <w:bCs/>
        </w:rPr>
        <w:t>Кислякова Ю.В. –  начальник общего отдела</w:t>
      </w:r>
    </w:p>
    <w:p w:rsidR="00A60241" w:rsidRPr="00F719B1" w:rsidRDefault="00A60241" w:rsidP="00E80E99">
      <w:pPr>
        <w:ind w:firstLine="284"/>
        <w:jc w:val="both"/>
        <w:rPr>
          <w:bCs/>
        </w:rPr>
      </w:pPr>
      <w:proofErr w:type="spellStart"/>
      <w:r w:rsidRPr="00F719B1">
        <w:rPr>
          <w:bCs/>
        </w:rPr>
        <w:t>Верхозина</w:t>
      </w:r>
      <w:proofErr w:type="spellEnd"/>
      <w:r w:rsidRPr="00F719B1">
        <w:rPr>
          <w:bCs/>
        </w:rPr>
        <w:t xml:space="preserve"> М.А. – старший инспектор</w:t>
      </w:r>
    </w:p>
    <w:p w:rsidR="00A60241" w:rsidRPr="00F719B1" w:rsidRDefault="00A60241" w:rsidP="00E80E99">
      <w:pPr>
        <w:ind w:firstLine="284"/>
        <w:jc w:val="both"/>
        <w:rPr>
          <w:bCs/>
        </w:rPr>
      </w:pPr>
      <w:r w:rsidRPr="00F719B1">
        <w:rPr>
          <w:bCs/>
        </w:rPr>
        <w:t>5. Докладчиком на публичных слушаниях назначить Федотову О.В., начальника отдела экономики и бюджета.</w:t>
      </w:r>
    </w:p>
    <w:p w:rsidR="00A60241" w:rsidRPr="00F719B1" w:rsidRDefault="00A60241" w:rsidP="00E80E99">
      <w:pPr>
        <w:tabs>
          <w:tab w:val="left" w:pos="1134"/>
        </w:tabs>
        <w:ind w:firstLine="284"/>
        <w:jc w:val="both"/>
      </w:pPr>
      <w:r w:rsidRPr="00F719B1">
        <w:rPr>
          <w:bCs/>
        </w:rPr>
        <w:t xml:space="preserve">6. </w:t>
      </w:r>
      <w:r w:rsidRPr="00F719B1">
        <w:t>Внести прилагаемый проект решения Думы Жигаловского муниципального образования «Об утверждении бюджета Жиг</w:t>
      </w:r>
      <w:r w:rsidRPr="00F719B1">
        <w:t>а</w:t>
      </w:r>
      <w:r w:rsidRPr="00F719B1">
        <w:t>ловского муниципального образования на 2020 год и плановый период 2021 и 2022 годов»  на рассмотрение в Думу Жигаловского муниципального образования.</w:t>
      </w:r>
    </w:p>
    <w:p w:rsidR="00A60241" w:rsidRPr="00F719B1" w:rsidRDefault="00A60241" w:rsidP="00E80E99">
      <w:pPr>
        <w:ind w:firstLine="284"/>
        <w:jc w:val="both"/>
        <w:rPr>
          <w:bCs/>
        </w:rPr>
      </w:pPr>
      <w:r w:rsidRPr="00F719B1">
        <w:t xml:space="preserve">7. </w:t>
      </w:r>
      <w:r w:rsidRPr="00F719B1">
        <w:rPr>
          <w:bCs/>
        </w:rPr>
        <w:t>Начальнику общего отдела Кисляковой Ю.В. одновременно опубликовать проект решения Думы Жигаловского муниципал</w:t>
      </w:r>
      <w:r w:rsidRPr="00F719B1">
        <w:rPr>
          <w:bCs/>
        </w:rPr>
        <w:t>ь</w:t>
      </w:r>
      <w:r w:rsidRPr="00F719B1">
        <w:rPr>
          <w:bCs/>
        </w:rPr>
        <w:t>ного образования и объявление о порядке учета предложений и участия граждан в его обсуждении, месте и времени проведения публичных слушаний.</w:t>
      </w:r>
    </w:p>
    <w:p w:rsidR="00A60241" w:rsidRPr="00F719B1" w:rsidRDefault="00A60241" w:rsidP="00E80E99">
      <w:pPr>
        <w:tabs>
          <w:tab w:val="left" w:pos="1134"/>
        </w:tabs>
        <w:ind w:firstLine="284"/>
        <w:jc w:val="both"/>
      </w:pPr>
    </w:p>
    <w:p w:rsidR="00A60241" w:rsidRPr="00F719B1" w:rsidRDefault="00A60241" w:rsidP="00E80E99">
      <w:pPr>
        <w:ind w:firstLine="284"/>
        <w:jc w:val="both"/>
      </w:pPr>
      <w:r w:rsidRPr="00F719B1">
        <w:rPr>
          <w:bCs/>
        </w:rPr>
        <w:t>Глава Жигаловского муниципального</w:t>
      </w:r>
      <w:r w:rsidR="00E80E99">
        <w:rPr>
          <w:bCs/>
        </w:rPr>
        <w:t xml:space="preserve"> </w:t>
      </w:r>
      <w:r w:rsidRPr="00F719B1">
        <w:rPr>
          <w:bCs/>
        </w:rPr>
        <w:t xml:space="preserve">образования                                                                                     </w:t>
      </w:r>
      <w:proofErr w:type="spellStart"/>
      <w:r w:rsidRPr="00F719B1">
        <w:rPr>
          <w:bCs/>
        </w:rPr>
        <w:t>Д.А.Лунев</w:t>
      </w:r>
      <w:proofErr w:type="spellEnd"/>
    </w:p>
    <w:p w:rsidR="00A60241" w:rsidRPr="00F719B1" w:rsidRDefault="00A60241" w:rsidP="00F719B1">
      <w:pPr>
        <w:ind w:firstLine="709"/>
        <w:jc w:val="both"/>
      </w:pPr>
    </w:p>
    <w:p w:rsidR="00A60241" w:rsidRPr="00F719B1" w:rsidRDefault="00A60241" w:rsidP="00F719B1">
      <w:pPr>
        <w:ind w:firstLine="709"/>
        <w:jc w:val="both"/>
      </w:pPr>
      <w:r w:rsidRPr="00F719B1">
        <w:t>С прилагаемым проектом решения Думы Жигаловского муниципального образования «Об утверждении бюджета Жиг</w:t>
      </w:r>
      <w:r w:rsidRPr="00F719B1">
        <w:t>а</w:t>
      </w:r>
      <w:r w:rsidRPr="00F719B1">
        <w:t>ловского муниципального образования на 2020 год и плановый период  2021 и 2022 годов»</w:t>
      </w:r>
      <w:r w:rsidR="003154A6" w:rsidRPr="00F719B1">
        <w:t xml:space="preserve"> можно ознакомиться на официальном сайте Жигаловского МО </w:t>
      </w:r>
      <w:hyperlink r:id="rId13" w:history="1">
        <w:r w:rsidR="003154A6" w:rsidRPr="00F719B1">
          <w:rPr>
            <w:rStyle w:val="aa"/>
            <w:lang w:val="en-US"/>
          </w:rPr>
          <w:t>www</w:t>
        </w:r>
        <w:r w:rsidR="003154A6" w:rsidRPr="00F719B1">
          <w:rPr>
            <w:rStyle w:val="aa"/>
          </w:rPr>
          <w:t>.жигалово-адм.рф</w:t>
        </w:r>
      </w:hyperlink>
      <w:r w:rsidR="003154A6" w:rsidRPr="00F719B1">
        <w:t xml:space="preserve"> по следующей ссылке </w:t>
      </w:r>
      <w:hyperlink r:id="rId14" w:history="1">
        <w:r w:rsidR="003154A6" w:rsidRPr="00F719B1">
          <w:rPr>
            <w:rStyle w:val="aa"/>
          </w:rPr>
          <w:t>http://www.жигалово-адм.рф/upload/iblock/cee/ceebb63106eacfe9515d1cde56d3264e.rar</w:t>
        </w:r>
      </w:hyperlink>
    </w:p>
    <w:p w:rsidR="003154A6" w:rsidRPr="00F719B1" w:rsidRDefault="003154A6" w:rsidP="00F719B1">
      <w:pPr>
        <w:ind w:firstLine="709"/>
        <w:jc w:val="both"/>
      </w:pPr>
    </w:p>
    <w:p w:rsidR="00F719B1" w:rsidRPr="00F719B1" w:rsidRDefault="00F719B1" w:rsidP="00F719B1">
      <w:pPr>
        <w:jc w:val="center"/>
        <w:rPr>
          <w:bCs/>
        </w:rPr>
      </w:pPr>
      <w:r w:rsidRPr="00F719B1">
        <w:rPr>
          <w:bCs/>
        </w:rPr>
        <w:t>ОБЪЯВЛЕНИЕ</w:t>
      </w:r>
    </w:p>
    <w:p w:rsidR="00F719B1" w:rsidRPr="00F719B1" w:rsidRDefault="00F719B1" w:rsidP="00F719B1">
      <w:pPr>
        <w:jc w:val="center"/>
        <w:rPr>
          <w:bCs/>
        </w:rPr>
      </w:pPr>
    </w:p>
    <w:p w:rsidR="00F719B1" w:rsidRPr="00F719B1" w:rsidRDefault="00F719B1" w:rsidP="00F719B1">
      <w:pPr>
        <w:jc w:val="center"/>
        <w:rPr>
          <w:bCs/>
        </w:rPr>
      </w:pPr>
      <w:r w:rsidRPr="00F719B1">
        <w:rPr>
          <w:bCs/>
        </w:rPr>
        <w:t>Уважаемые жители Жигаловского муниципального образования:</w:t>
      </w:r>
    </w:p>
    <w:p w:rsidR="00F719B1" w:rsidRPr="00F719B1" w:rsidRDefault="00F719B1" w:rsidP="00F719B1">
      <w:pPr>
        <w:jc w:val="center"/>
        <w:rPr>
          <w:bCs/>
        </w:rPr>
      </w:pPr>
      <w:r w:rsidRPr="00F719B1">
        <w:rPr>
          <w:bCs/>
        </w:rPr>
        <w:t>Администрация Жигаловского муниципального образования информирует о том, что 27.12.2019 года в 09-00 часов будут пров</w:t>
      </w:r>
      <w:r w:rsidRPr="00F719B1">
        <w:rPr>
          <w:bCs/>
        </w:rPr>
        <w:t>о</w:t>
      </w:r>
      <w:r w:rsidRPr="00F719B1">
        <w:rPr>
          <w:bCs/>
        </w:rPr>
        <w:t>диться публичные слушания по следующим вопросам:</w:t>
      </w:r>
    </w:p>
    <w:p w:rsidR="00F719B1" w:rsidRPr="00F719B1" w:rsidRDefault="00F719B1" w:rsidP="00AE6ACC">
      <w:pPr>
        <w:pStyle w:val="ae"/>
        <w:numPr>
          <w:ilvl w:val="0"/>
          <w:numId w:val="11"/>
        </w:numPr>
        <w:contextualSpacing w:val="0"/>
        <w:jc w:val="center"/>
        <w:rPr>
          <w:bCs/>
        </w:rPr>
      </w:pPr>
      <w:r w:rsidRPr="00F719B1">
        <w:rPr>
          <w:bCs/>
        </w:rPr>
        <w:t>Рассмотрение проекта решения Думы Жигаловского муниципального образования  «Об утверждении бюджета Жигало</w:t>
      </w:r>
      <w:r w:rsidRPr="00F719B1">
        <w:rPr>
          <w:bCs/>
        </w:rPr>
        <w:t>в</w:t>
      </w:r>
      <w:r w:rsidRPr="00F719B1">
        <w:rPr>
          <w:bCs/>
        </w:rPr>
        <w:t xml:space="preserve">ского муниципального образования на </w:t>
      </w:r>
      <w:r w:rsidRPr="00F719B1">
        <w:t>2019 год и плановый период 2020 и 2021 годов</w:t>
      </w:r>
      <w:r w:rsidRPr="00F719B1">
        <w:rPr>
          <w:bCs/>
        </w:rPr>
        <w:t>».</w:t>
      </w:r>
    </w:p>
    <w:p w:rsidR="00F719B1" w:rsidRPr="00F719B1" w:rsidRDefault="00F719B1" w:rsidP="00F719B1">
      <w:pPr>
        <w:ind w:firstLine="709"/>
        <w:jc w:val="both"/>
      </w:pPr>
      <w:r w:rsidRPr="00F719B1">
        <w:rPr>
          <w:bCs/>
        </w:rPr>
        <w:t xml:space="preserve">С проектом бюджета можно ознакомиться по следующей ссылке: </w:t>
      </w:r>
      <w:hyperlink r:id="rId15" w:history="1">
        <w:r w:rsidRPr="00F719B1">
          <w:rPr>
            <w:rStyle w:val="aa"/>
          </w:rPr>
          <w:t>http://www.жигалово-адм.рф/upload/iblock/cee/ceebb63106eacfe9515d1cde56d3264e.rar</w:t>
        </w:r>
      </w:hyperlink>
    </w:p>
    <w:p w:rsidR="00F719B1" w:rsidRPr="00F719B1" w:rsidRDefault="00F719B1" w:rsidP="00AE6ACC">
      <w:pPr>
        <w:pStyle w:val="ae"/>
        <w:numPr>
          <w:ilvl w:val="0"/>
          <w:numId w:val="11"/>
        </w:numPr>
        <w:contextualSpacing w:val="0"/>
        <w:jc w:val="center"/>
        <w:rPr>
          <w:bCs/>
        </w:rPr>
      </w:pPr>
      <w:r w:rsidRPr="00F719B1">
        <w:lastRenderedPageBreak/>
        <w:t>Рассмотрение перечня проектов народных инициатив для реализации на территории Жигаловского МО в 2020 г.</w:t>
      </w:r>
    </w:p>
    <w:p w:rsidR="00F719B1" w:rsidRPr="00F719B1" w:rsidRDefault="00F719B1" w:rsidP="00AE6ACC">
      <w:pPr>
        <w:pStyle w:val="ae"/>
        <w:numPr>
          <w:ilvl w:val="0"/>
          <w:numId w:val="11"/>
        </w:numPr>
        <w:contextualSpacing w:val="0"/>
        <w:jc w:val="center"/>
        <w:rPr>
          <w:bCs/>
        </w:rPr>
      </w:pPr>
      <w:r w:rsidRPr="00F719B1">
        <w:rPr>
          <w:bCs/>
        </w:rPr>
        <w:t>Выбор способа оплаты за ТКО на территории Жигаловского МО</w:t>
      </w:r>
    </w:p>
    <w:p w:rsidR="00F719B1" w:rsidRPr="00F719B1" w:rsidRDefault="00F719B1" w:rsidP="00F719B1">
      <w:pPr>
        <w:jc w:val="center"/>
        <w:rPr>
          <w:bCs/>
        </w:rPr>
      </w:pPr>
      <w:r w:rsidRPr="00F719B1">
        <w:rPr>
          <w:bCs/>
        </w:rPr>
        <w:t xml:space="preserve">Слушания будут проходить в МДК Восход по адресу: рп. Жигалово, ул. </w:t>
      </w:r>
      <w:proofErr w:type="gramStart"/>
      <w:r w:rsidRPr="00F719B1">
        <w:rPr>
          <w:bCs/>
        </w:rPr>
        <w:t>Советская</w:t>
      </w:r>
      <w:proofErr w:type="gramEnd"/>
      <w:r w:rsidRPr="00F719B1">
        <w:rPr>
          <w:bCs/>
        </w:rPr>
        <w:t>, 11</w:t>
      </w:r>
    </w:p>
    <w:p w:rsidR="003154A6" w:rsidRPr="00F719B1" w:rsidRDefault="003154A6" w:rsidP="00F719B1">
      <w:pPr>
        <w:ind w:firstLine="709"/>
        <w:jc w:val="both"/>
      </w:pPr>
    </w:p>
    <w:p w:rsidR="003154A6" w:rsidRPr="00F719B1" w:rsidRDefault="003154A6" w:rsidP="00F719B1">
      <w:pPr>
        <w:pStyle w:val="a3"/>
        <w:rPr>
          <w:sz w:val="20"/>
          <w:szCs w:val="20"/>
        </w:rPr>
      </w:pPr>
      <w:r w:rsidRPr="00F719B1">
        <w:rPr>
          <w:sz w:val="20"/>
          <w:szCs w:val="20"/>
        </w:rPr>
        <w:t>РОССИЙСКАЯ ФЕДЕРАЦИЯ</w:t>
      </w:r>
    </w:p>
    <w:p w:rsidR="003154A6" w:rsidRPr="00F719B1" w:rsidRDefault="003154A6" w:rsidP="00F719B1">
      <w:pPr>
        <w:pStyle w:val="30"/>
        <w:rPr>
          <w:sz w:val="20"/>
          <w:szCs w:val="20"/>
        </w:rPr>
      </w:pPr>
      <w:r w:rsidRPr="00F719B1">
        <w:rPr>
          <w:sz w:val="20"/>
          <w:szCs w:val="20"/>
        </w:rPr>
        <w:t>ИРКУТСКАЯ ОБЛАСТЬ</w:t>
      </w:r>
    </w:p>
    <w:p w:rsidR="003154A6" w:rsidRPr="00F719B1" w:rsidRDefault="003154A6" w:rsidP="00F719B1">
      <w:pPr>
        <w:pStyle w:val="30"/>
        <w:rPr>
          <w:bCs w:val="0"/>
          <w:sz w:val="20"/>
          <w:szCs w:val="20"/>
        </w:rPr>
      </w:pPr>
      <w:r w:rsidRPr="00F719B1">
        <w:rPr>
          <w:bCs w:val="0"/>
          <w:sz w:val="20"/>
          <w:szCs w:val="20"/>
        </w:rPr>
        <w:t>АДМИНИСТРАЦИЯ</w:t>
      </w:r>
    </w:p>
    <w:p w:rsidR="003154A6" w:rsidRPr="00F719B1" w:rsidRDefault="003154A6" w:rsidP="00F719B1">
      <w:pPr>
        <w:pStyle w:val="30"/>
        <w:rPr>
          <w:sz w:val="20"/>
          <w:szCs w:val="20"/>
        </w:rPr>
      </w:pPr>
      <w:r w:rsidRPr="00F719B1">
        <w:rPr>
          <w:sz w:val="20"/>
          <w:szCs w:val="20"/>
        </w:rPr>
        <w:t>ЖИГАЛОВСКОГО  МУНИЦИПАЛЬНОГО  ОБРАЗОВАНИЯ</w:t>
      </w:r>
    </w:p>
    <w:p w:rsidR="003154A6" w:rsidRPr="00F719B1" w:rsidRDefault="003154A6" w:rsidP="00F719B1">
      <w:pPr>
        <w:pStyle w:val="30"/>
        <w:tabs>
          <w:tab w:val="left" w:pos="3140"/>
          <w:tab w:val="center" w:pos="4749"/>
        </w:tabs>
        <w:rPr>
          <w:bCs w:val="0"/>
          <w:sz w:val="20"/>
          <w:szCs w:val="20"/>
        </w:rPr>
      </w:pPr>
      <w:r w:rsidRPr="00F719B1">
        <w:rPr>
          <w:bCs w:val="0"/>
          <w:sz w:val="20"/>
          <w:szCs w:val="20"/>
        </w:rPr>
        <w:t>ПОСТАНОВЛЕНИЕ</w:t>
      </w:r>
    </w:p>
    <w:p w:rsidR="003154A6" w:rsidRPr="00F719B1" w:rsidRDefault="003154A6" w:rsidP="008D1E3A">
      <w:pPr>
        <w:jc w:val="center"/>
      </w:pPr>
      <w:r w:rsidRPr="00F719B1">
        <w:rPr>
          <w:b/>
        </w:rPr>
        <w:t xml:space="preserve">15.11.2019г. №  70                              </w:t>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Pr="00F719B1">
        <w:rPr>
          <w:b/>
        </w:rPr>
        <w:t xml:space="preserve">                                                            </w:t>
      </w:r>
      <w:proofErr w:type="spellStart"/>
      <w:r w:rsidRPr="00F719B1">
        <w:rPr>
          <w:b/>
        </w:rPr>
        <w:t>р.п</w:t>
      </w:r>
      <w:proofErr w:type="gramStart"/>
      <w:r w:rsidRPr="00F719B1">
        <w:rPr>
          <w:b/>
        </w:rPr>
        <w:t>.Ж</w:t>
      </w:r>
      <w:proofErr w:type="gramEnd"/>
      <w:r w:rsidRPr="00F719B1">
        <w:rPr>
          <w:b/>
        </w:rPr>
        <w:t>игалово</w:t>
      </w:r>
      <w:proofErr w:type="spellEnd"/>
    </w:p>
    <w:p w:rsidR="003154A6" w:rsidRPr="00F719B1" w:rsidRDefault="003154A6" w:rsidP="008D1E3A">
      <w:pPr>
        <w:ind w:firstLine="284"/>
        <w:jc w:val="both"/>
        <w:rPr>
          <w:b/>
          <w:color w:val="1D1B11"/>
        </w:rPr>
      </w:pPr>
      <w:r w:rsidRPr="00F719B1">
        <w:rPr>
          <w:b/>
          <w:color w:val="1D1B11"/>
        </w:rPr>
        <w:t>Об установлении тарифа за подвоз воды</w:t>
      </w:r>
    </w:p>
    <w:p w:rsidR="003154A6" w:rsidRPr="00F719B1" w:rsidRDefault="003154A6" w:rsidP="008D1E3A">
      <w:pPr>
        <w:ind w:firstLine="284"/>
        <w:jc w:val="both"/>
        <w:rPr>
          <w:color w:val="1D1B11"/>
        </w:rPr>
      </w:pPr>
      <w:r w:rsidRPr="00F719B1">
        <w:rPr>
          <w:b/>
          <w:color w:val="1D1B11"/>
        </w:rPr>
        <w:t>на территории  Жигаловского МО</w:t>
      </w:r>
      <w:r w:rsidR="008D1E3A">
        <w:rPr>
          <w:b/>
          <w:color w:val="1D1B11"/>
        </w:rPr>
        <w:t xml:space="preserve"> </w:t>
      </w:r>
      <w:r w:rsidRPr="00F719B1">
        <w:rPr>
          <w:b/>
          <w:color w:val="1D1B11"/>
        </w:rPr>
        <w:t>для МКУ «Жигаловское»</w:t>
      </w:r>
    </w:p>
    <w:p w:rsidR="003154A6" w:rsidRPr="00F719B1" w:rsidRDefault="003154A6" w:rsidP="008D1E3A">
      <w:pPr>
        <w:pStyle w:val="9"/>
        <w:spacing w:before="0"/>
        <w:ind w:firstLine="284"/>
        <w:jc w:val="both"/>
        <w:rPr>
          <w:rFonts w:ascii="Times New Roman" w:hAnsi="Times New Roman" w:cs="Times New Roman"/>
        </w:rPr>
      </w:pPr>
    </w:p>
    <w:p w:rsidR="003154A6" w:rsidRPr="00F719B1" w:rsidRDefault="003154A6" w:rsidP="008D1E3A">
      <w:pPr>
        <w:tabs>
          <w:tab w:val="left" w:pos="709"/>
        </w:tabs>
        <w:ind w:firstLine="284"/>
        <w:jc w:val="both"/>
      </w:pPr>
      <w:bookmarkStart w:id="21" w:name="sub_555"/>
      <w:r w:rsidRPr="00F719B1">
        <w:t>В соответствии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13.05.2013г. № 406 «О государственном  регулировании тарифов в сфере водоснабжения и водоотведения», руководствуясь Уставом Жигаловского муниципального обр</w:t>
      </w:r>
      <w:r w:rsidRPr="00F719B1">
        <w:t>а</w:t>
      </w:r>
      <w:r w:rsidRPr="00F719B1">
        <w:t>зования,</w:t>
      </w:r>
      <w:r w:rsidR="008D1E3A">
        <w:t xml:space="preserve"> </w:t>
      </w:r>
      <w:r w:rsidRPr="00F719B1">
        <w:t>Администрация Жигаловского муниципального образования постановляет:</w:t>
      </w:r>
    </w:p>
    <w:bookmarkEnd w:id="21"/>
    <w:p w:rsidR="003154A6" w:rsidRPr="00F719B1" w:rsidRDefault="003154A6" w:rsidP="00AE6ACC">
      <w:pPr>
        <w:numPr>
          <w:ilvl w:val="0"/>
          <w:numId w:val="9"/>
        </w:numPr>
        <w:tabs>
          <w:tab w:val="left" w:pos="993"/>
        </w:tabs>
        <w:autoSpaceDE w:val="0"/>
        <w:autoSpaceDN w:val="0"/>
        <w:adjustRightInd w:val="0"/>
        <w:ind w:left="0" w:firstLine="284"/>
        <w:jc w:val="both"/>
      </w:pPr>
      <w:r w:rsidRPr="00F719B1">
        <w:t>Установить тариф за подвоз воды для МКУ «Жигаловское» для всех категорий потребителей в размере 198,29 рублей за 1 м</w:t>
      </w:r>
      <w:r w:rsidRPr="00F719B1">
        <w:rPr>
          <w:vertAlign w:val="superscript"/>
        </w:rPr>
        <w:t xml:space="preserve">3 </w:t>
      </w:r>
      <w:r w:rsidRPr="00F719B1">
        <w:t xml:space="preserve"> (НДС не облагается).</w:t>
      </w:r>
    </w:p>
    <w:p w:rsidR="003154A6" w:rsidRPr="00F719B1" w:rsidRDefault="003154A6" w:rsidP="00AE6ACC">
      <w:pPr>
        <w:numPr>
          <w:ilvl w:val="0"/>
          <w:numId w:val="9"/>
        </w:numPr>
        <w:tabs>
          <w:tab w:val="left" w:pos="993"/>
        </w:tabs>
        <w:autoSpaceDE w:val="0"/>
        <w:autoSpaceDN w:val="0"/>
        <w:adjustRightInd w:val="0"/>
        <w:ind w:left="0" w:firstLine="284"/>
        <w:jc w:val="both"/>
      </w:pPr>
      <w:r w:rsidRPr="00F719B1">
        <w:t>Тариф, установленный в пункте 1 настоящего постановления, действует с 01 января 2020 года.</w:t>
      </w:r>
    </w:p>
    <w:p w:rsidR="003154A6" w:rsidRPr="00F719B1" w:rsidRDefault="003154A6" w:rsidP="00AE6ACC">
      <w:pPr>
        <w:numPr>
          <w:ilvl w:val="0"/>
          <w:numId w:val="9"/>
        </w:numPr>
        <w:autoSpaceDE w:val="0"/>
        <w:autoSpaceDN w:val="0"/>
        <w:adjustRightInd w:val="0"/>
        <w:ind w:left="0" w:firstLine="284"/>
        <w:jc w:val="both"/>
      </w:pPr>
      <w:r w:rsidRPr="00F719B1">
        <w:t>Настоящее постановление подлежит официальному опубликованию.</w:t>
      </w:r>
    </w:p>
    <w:p w:rsidR="003154A6" w:rsidRPr="00F719B1" w:rsidRDefault="003154A6" w:rsidP="00AE6ACC">
      <w:pPr>
        <w:numPr>
          <w:ilvl w:val="0"/>
          <w:numId w:val="9"/>
        </w:numPr>
        <w:autoSpaceDE w:val="0"/>
        <w:autoSpaceDN w:val="0"/>
        <w:adjustRightInd w:val="0"/>
        <w:ind w:left="0" w:firstLine="284"/>
        <w:jc w:val="both"/>
        <w:rPr>
          <w:color w:val="1D1B11"/>
          <w:u w:val="single"/>
        </w:rPr>
      </w:pPr>
      <w:r w:rsidRPr="00F719B1">
        <w:t>Признать утратившим силу с 01 января 2020 года постановление администрации Жигаловского муниципального образов</w:t>
      </w:r>
      <w:r w:rsidRPr="00F719B1">
        <w:t>а</w:t>
      </w:r>
      <w:r w:rsidRPr="00F719B1">
        <w:t>ния от 14.12.2018г. № 60  «</w:t>
      </w:r>
      <w:r w:rsidRPr="00F719B1">
        <w:rPr>
          <w:color w:val="1D1B11"/>
        </w:rPr>
        <w:t>Об установлении тарифа за подвоз воды на территории</w:t>
      </w:r>
      <w:r w:rsidRPr="00F719B1">
        <w:t xml:space="preserve">  </w:t>
      </w:r>
      <w:r w:rsidRPr="00F719B1">
        <w:rPr>
          <w:color w:val="1D1B11"/>
        </w:rPr>
        <w:t>Жигаловского МО для МКУ «Жигаловское».</w:t>
      </w:r>
    </w:p>
    <w:p w:rsidR="003154A6" w:rsidRPr="00F719B1" w:rsidRDefault="003154A6" w:rsidP="008D1E3A">
      <w:pPr>
        <w:ind w:firstLine="284"/>
        <w:jc w:val="both"/>
        <w:rPr>
          <w:color w:val="1D1B11"/>
        </w:rPr>
      </w:pPr>
    </w:p>
    <w:p w:rsidR="003154A6" w:rsidRPr="00F719B1" w:rsidRDefault="003154A6" w:rsidP="008D1E3A">
      <w:pPr>
        <w:ind w:firstLine="284"/>
        <w:jc w:val="both"/>
        <w:rPr>
          <w:color w:val="1D1B11"/>
        </w:rPr>
      </w:pPr>
      <w:r w:rsidRPr="00F719B1">
        <w:rPr>
          <w:color w:val="1D1B11"/>
        </w:rPr>
        <w:t>Глава Жигаловского муниципального</w:t>
      </w:r>
      <w:r w:rsidR="008D1E3A">
        <w:rPr>
          <w:color w:val="1D1B11"/>
        </w:rPr>
        <w:t xml:space="preserve"> </w:t>
      </w:r>
      <w:r w:rsidRPr="00F719B1">
        <w:rPr>
          <w:color w:val="1D1B11"/>
        </w:rPr>
        <w:t xml:space="preserve">образования                                                                                               </w:t>
      </w:r>
      <w:proofErr w:type="spellStart"/>
      <w:r w:rsidRPr="00F719B1">
        <w:rPr>
          <w:color w:val="1D1B11"/>
        </w:rPr>
        <w:t>Д.А.Лунёв</w:t>
      </w:r>
      <w:proofErr w:type="spellEnd"/>
    </w:p>
    <w:p w:rsidR="003154A6" w:rsidRPr="00F719B1" w:rsidRDefault="003154A6" w:rsidP="008D1E3A">
      <w:pPr>
        <w:ind w:firstLine="284"/>
        <w:jc w:val="both"/>
        <w:rPr>
          <w:color w:val="1D1B11"/>
        </w:rPr>
      </w:pPr>
    </w:p>
    <w:p w:rsidR="003154A6" w:rsidRPr="00F719B1" w:rsidRDefault="003154A6" w:rsidP="00F719B1">
      <w:pPr>
        <w:pStyle w:val="a3"/>
        <w:rPr>
          <w:sz w:val="20"/>
          <w:szCs w:val="20"/>
        </w:rPr>
      </w:pPr>
      <w:r w:rsidRPr="00F719B1">
        <w:rPr>
          <w:sz w:val="20"/>
          <w:szCs w:val="20"/>
        </w:rPr>
        <w:t>РОССИЙСКАЯ ФЕДЕРАЦИЯ</w:t>
      </w:r>
    </w:p>
    <w:p w:rsidR="003154A6" w:rsidRPr="00F719B1" w:rsidRDefault="003154A6" w:rsidP="00F719B1">
      <w:pPr>
        <w:pStyle w:val="30"/>
        <w:rPr>
          <w:sz w:val="20"/>
          <w:szCs w:val="20"/>
        </w:rPr>
      </w:pPr>
      <w:r w:rsidRPr="00F719B1">
        <w:rPr>
          <w:sz w:val="20"/>
          <w:szCs w:val="20"/>
        </w:rPr>
        <w:t>ИРКУТСКАЯ ОБЛАСТЬ</w:t>
      </w:r>
    </w:p>
    <w:p w:rsidR="003154A6" w:rsidRPr="00F719B1" w:rsidRDefault="003154A6" w:rsidP="00F719B1">
      <w:pPr>
        <w:pStyle w:val="30"/>
        <w:rPr>
          <w:bCs w:val="0"/>
          <w:sz w:val="20"/>
          <w:szCs w:val="20"/>
        </w:rPr>
      </w:pPr>
      <w:r w:rsidRPr="00F719B1">
        <w:rPr>
          <w:bCs w:val="0"/>
          <w:sz w:val="20"/>
          <w:szCs w:val="20"/>
        </w:rPr>
        <w:t>АДМИНИСТРАЦИЯ</w:t>
      </w:r>
    </w:p>
    <w:p w:rsidR="003154A6" w:rsidRPr="00F719B1" w:rsidRDefault="003154A6" w:rsidP="00F719B1">
      <w:pPr>
        <w:pStyle w:val="30"/>
        <w:rPr>
          <w:sz w:val="20"/>
          <w:szCs w:val="20"/>
        </w:rPr>
      </w:pPr>
      <w:r w:rsidRPr="00F719B1">
        <w:rPr>
          <w:sz w:val="20"/>
          <w:szCs w:val="20"/>
        </w:rPr>
        <w:t>ЖИГАЛОВСКОГО  МУНИЦИПАЛЬНОГО  ОБРАЗОВАНИЯ</w:t>
      </w:r>
    </w:p>
    <w:p w:rsidR="003154A6" w:rsidRPr="00F719B1" w:rsidRDefault="003154A6" w:rsidP="00F719B1">
      <w:pPr>
        <w:pStyle w:val="30"/>
        <w:tabs>
          <w:tab w:val="left" w:pos="3140"/>
          <w:tab w:val="center" w:pos="4749"/>
        </w:tabs>
        <w:rPr>
          <w:bCs w:val="0"/>
          <w:sz w:val="20"/>
          <w:szCs w:val="20"/>
        </w:rPr>
      </w:pPr>
      <w:r w:rsidRPr="00F719B1">
        <w:rPr>
          <w:bCs w:val="0"/>
          <w:sz w:val="20"/>
          <w:szCs w:val="20"/>
        </w:rPr>
        <w:t>ПОСТАНОВЛЕНИЕ</w:t>
      </w:r>
    </w:p>
    <w:p w:rsidR="003154A6" w:rsidRPr="00F719B1" w:rsidRDefault="003154A6" w:rsidP="008D1E3A">
      <w:pPr>
        <w:jc w:val="center"/>
      </w:pPr>
      <w:r w:rsidRPr="00F719B1">
        <w:rPr>
          <w:b/>
        </w:rPr>
        <w:t xml:space="preserve">15.11.2019г. № 71                         </w:t>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Pr="00F719B1">
        <w:rPr>
          <w:b/>
        </w:rPr>
        <w:t xml:space="preserve">                                                          </w:t>
      </w:r>
      <w:proofErr w:type="spellStart"/>
      <w:r w:rsidRPr="00F719B1">
        <w:rPr>
          <w:b/>
        </w:rPr>
        <w:t>р.п</w:t>
      </w:r>
      <w:proofErr w:type="gramStart"/>
      <w:r w:rsidRPr="00F719B1">
        <w:rPr>
          <w:b/>
        </w:rPr>
        <w:t>.Ж</w:t>
      </w:r>
      <w:proofErr w:type="gramEnd"/>
      <w:r w:rsidRPr="00F719B1">
        <w:rPr>
          <w:b/>
        </w:rPr>
        <w:t>игалово</w:t>
      </w:r>
      <w:proofErr w:type="spellEnd"/>
    </w:p>
    <w:p w:rsidR="008D1E3A" w:rsidRDefault="003154A6" w:rsidP="008D1E3A">
      <w:pPr>
        <w:ind w:firstLine="284"/>
        <w:jc w:val="both"/>
        <w:rPr>
          <w:b/>
          <w:color w:val="1D1B11"/>
        </w:rPr>
      </w:pPr>
      <w:bookmarkStart w:id="22" w:name="sub_3"/>
      <w:r w:rsidRPr="00F719B1">
        <w:rPr>
          <w:b/>
          <w:color w:val="1D1B11"/>
        </w:rPr>
        <w:t>Об утверждении стоимости оказания услуг</w:t>
      </w:r>
      <w:r w:rsidR="008D1E3A">
        <w:rPr>
          <w:b/>
          <w:color w:val="1D1B11"/>
        </w:rPr>
        <w:t xml:space="preserve"> на территории</w:t>
      </w:r>
    </w:p>
    <w:p w:rsidR="003154A6" w:rsidRPr="00F719B1" w:rsidRDefault="003154A6" w:rsidP="008D1E3A">
      <w:pPr>
        <w:ind w:firstLine="284"/>
        <w:jc w:val="both"/>
        <w:rPr>
          <w:color w:val="000000"/>
        </w:rPr>
      </w:pPr>
      <w:r w:rsidRPr="00F719B1">
        <w:rPr>
          <w:b/>
          <w:color w:val="1D1B11"/>
        </w:rPr>
        <w:t>Жигаловского муниципального</w:t>
      </w:r>
      <w:r w:rsidR="008D1E3A">
        <w:rPr>
          <w:b/>
          <w:color w:val="1D1B11"/>
        </w:rPr>
        <w:t xml:space="preserve"> </w:t>
      </w:r>
      <w:r w:rsidRPr="00F719B1">
        <w:rPr>
          <w:b/>
          <w:color w:val="1D1B11"/>
        </w:rPr>
        <w:t>образования для МКУ «Жигаловское»</w:t>
      </w:r>
    </w:p>
    <w:p w:rsidR="003154A6" w:rsidRPr="00F719B1" w:rsidRDefault="003154A6" w:rsidP="008D1E3A">
      <w:pPr>
        <w:shd w:val="clear" w:color="auto" w:fill="FFFFFF"/>
        <w:autoSpaceDE w:val="0"/>
        <w:autoSpaceDN w:val="0"/>
        <w:adjustRightInd w:val="0"/>
        <w:ind w:firstLine="284"/>
        <w:jc w:val="both"/>
        <w:rPr>
          <w:color w:val="000000"/>
        </w:rPr>
      </w:pPr>
    </w:p>
    <w:p w:rsidR="003154A6" w:rsidRPr="00F719B1" w:rsidRDefault="003154A6" w:rsidP="008D1E3A">
      <w:pPr>
        <w:shd w:val="clear" w:color="auto" w:fill="FFFFFF"/>
        <w:autoSpaceDE w:val="0"/>
        <w:autoSpaceDN w:val="0"/>
        <w:adjustRightInd w:val="0"/>
        <w:ind w:firstLine="284"/>
        <w:jc w:val="both"/>
        <w:rPr>
          <w:color w:val="000000"/>
        </w:rPr>
      </w:pPr>
      <w:r w:rsidRPr="00F719B1">
        <w:rPr>
          <w:color w:val="000000"/>
        </w:rPr>
        <w:t xml:space="preserve">В соответствии с Федеральным законом от 6 октября </w:t>
      </w:r>
      <w:smartTag w:uri="urn:schemas-microsoft-com:office:smarttags" w:element="metricconverter">
        <w:smartTagPr>
          <w:attr w:name="ProductID" w:val="2003 г"/>
        </w:smartTagPr>
        <w:r w:rsidRPr="00F719B1">
          <w:rPr>
            <w:color w:val="000000"/>
          </w:rPr>
          <w:t>2003 г</w:t>
        </w:r>
      </w:smartTag>
      <w:r w:rsidRPr="00F719B1">
        <w:rPr>
          <w:color w:val="000000"/>
        </w:rPr>
        <w:t>. № 131-ФЗ «Об общих принципах организации местного самоуправ</w:t>
      </w:r>
      <w:r w:rsidRPr="00F719B1">
        <w:rPr>
          <w:color w:val="000000"/>
        </w:rPr>
        <w:softHyphen/>
        <w:t xml:space="preserve">ления в Российской Федерации», </w:t>
      </w:r>
      <w:proofErr w:type="gramStart"/>
      <w:r w:rsidRPr="00F719B1">
        <w:rPr>
          <w:color w:val="000000"/>
        </w:rPr>
        <w:t>руководствуясь Уставом  Жигаловского МО</w:t>
      </w:r>
      <w:r w:rsidR="008D1E3A">
        <w:rPr>
          <w:color w:val="000000"/>
        </w:rPr>
        <w:t xml:space="preserve"> </w:t>
      </w:r>
      <w:r w:rsidRPr="00F719B1">
        <w:rPr>
          <w:color w:val="000000"/>
        </w:rPr>
        <w:t>Администрация Жигаловского муниципального</w:t>
      </w:r>
      <w:proofErr w:type="gramEnd"/>
      <w:r w:rsidRPr="00F719B1">
        <w:rPr>
          <w:color w:val="000000"/>
        </w:rPr>
        <w:t xml:space="preserve"> о</w:t>
      </w:r>
      <w:r w:rsidRPr="00F719B1">
        <w:rPr>
          <w:color w:val="000000"/>
        </w:rPr>
        <w:t>б</w:t>
      </w:r>
      <w:r w:rsidRPr="00F719B1">
        <w:rPr>
          <w:color w:val="000000"/>
        </w:rPr>
        <w:t>разования постановляет:</w:t>
      </w:r>
    </w:p>
    <w:p w:rsidR="003154A6" w:rsidRPr="00F719B1" w:rsidRDefault="003154A6" w:rsidP="00AE6ACC">
      <w:pPr>
        <w:numPr>
          <w:ilvl w:val="0"/>
          <w:numId w:val="10"/>
        </w:numPr>
        <w:shd w:val="clear" w:color="auto" w:fill="FFFFFF"/>
        <w:tabs>
          <w:tab w:val="clear" w:pos="720"/>
          <w:tab w:val="num" w:pos="284"/>
          <w:tab w:val="left" w:pos="709"/>
        </w:tabs>
        <w:autoSpaceDE w:val="0"/>
        <w:autoSpaceDN w:val="0"/>
        <w:adjustRightInd w:val="0"/>
        <w:ind w:left="0" w:firstLine="284"/>
        <w:jc w:val="both"/>
        <w:rPr>
          <w:color w:val="000000"/>
        </w:rPr>
      </w:pPr>
      <w:r w:rsidRPr="00F719B1">
        <w:rPr>
          <w:color w:val="000000"/>
        </w:rPr>
        <w:t>Утвердить стоимость откачки и вывозки ЖБО автотранспортом МКУ «Жигаловское» в размере 1011 руб. за 1 рейс (НДС не облагается).</w:t>
      </w:r>
    </w:p>
    <w:p w:rsidR="003154A6" w:rsidRPr="00F719B1" w:rsidRDefault="003154A6" w:rsidP="00AE6ACC">
      <w:pPr>
        <w:numPr>
          <w:ilvl w:val="0"/>
          <w:numId w:val="10"/>
        </w:numPr>
        <w:shd w:val="clear" w:color="auto" w:fill="FFFFFF"/>
        <w:tabs>
          <w:tab w:val="clear" w:pos="720"/>
          <w:tab w:val="num" w:pos="284"/>
          <w:tab w:val="left" w:pos="709"/>
        </w:tabs>
        <w:autoSpaceDE w:val="0"/>
        <w:autoSpaceDN w:val="0"/>
        <w:adjustRightInd w:val="0"/>
        <w:ind w:left="0" w:firstLine="284"/>
        <w:jc w:val="both"/>
        <w:rPr>
          <w:color w:val="000000"/>
        </w:rPr>
      </w:pPr>
      <w:r w:rsidRPr="00F719B1">
        <w:rPr>
          <w:color w:val="000000"/>
        </w:rPr>
        <w:t>Утвердить стоимость откачки и вывозки ЖБО для населения в размере 700 руб. за 1 рейс (НДС не облагается).</w:t>
      </w:r>
    </w:p>
    <w:p w:rsidR="003154A6" w:rsidRPr="00F719B1" w:rsidRDefault="003154A6" w:rsidP="00AE6ACC">
      <w:pPr>
        <w:numPr>
          <w:ilvl w:val="0"/>
          <w:numId w:val="10"/>
        </w:numPr>
        <w:shd w:val="clear" w:color="auto" w:fill="FFFFFF"/>
        <w:tabs>
          <w:tab w:val="clear" w:pos="720"/>
          <w:tab w:val="num" w:pos="284"/>
          <w:tab w:val="left" w:pos="709"/>
        </w:tabs>
        <w:autoSpaceDE w:val="0"/>
        <w:autoSpaceDN w:val="0"/>
        <w:adjustRightInd w:val="0"/>
        <w:ind w:left="0" w:firstLine="284"/>
        <w:jc w:val="both"/>
        <w:rPr>
          <w:color w:val="000000"/>
        </w:rPr>
      </w:pPr>
      <w:r w:rsidRPr="00F719B1">
        <w:rPr>
          <w:color w:val="000000"/>
        </w:rPr>
        <w:t>Утвердить стоимость работы самосвала для МКУ «Жигаловское» в размере 908 руб. за 1 машино-час (НДС не облагается).</w:t>
      </w:r>
    </w:p>
    <w:p w:rsidR="003154A6" w:rsidRPr="00F719B1" w:rsidRDefault="003154A6" w:rsidP="00AE6ACC">
      <w:pPr>
        <w:numPr>
          <w:ilvl w:val="0"/>
          <w:numId w:val="10"/>
        </w:numPr>
        <w:shd w:val="clear" w:color="auto" w:fill="FFFFFF"/>
        <w:tabs>
          <w:tab w:val="clear" w:pos="720"/>
          <w:tab w:val="num" w:pos="284"/>
          <w:tab w:val="left" w:pos="709"/>
        </w:tabs>
        <w:autoSpaceDE w:val="0"/>
        <w:autoSpaceDN w:val="0"/>
        <w:adjustRightInd w:val="0"/>
        <w:ind w:left="0" w:firstLine="284"/>
        <w:jc w:val="both"/>
        <w:rPr>
          <w:color w:val="000000"/>
        </w:rPr>
      </w:pPr>
      <w:r w:rsidRPr="00F719B1">
        <w:rPr>
          <w:color w:val="000000"/>
        </w:rPr>
        <w:t>Утвердить стоимость работы трактора МТЗ 82.1 для МКУ «Жигаловское»  в размере 1284 руб. за 1 машино-час (НДС не облагается).</w:t>
      </w:r>
    </w:p>
    <w:p w:rsidR="003154A6" w:rsidRPr="00F719B1" w:rsidRDefault="003154A6" w:rsidP="00AE6ACC">
      <w:pPr>
        <w:numPr>
          <w:ilvl w:val="0"/>
          <w:numId w:val="10"/>
        </w:numPr>
        <w:shd w:val="clear" w:color="auto" w:fill="FFFFFF"/>
        <w:tabs>
          <w:tab w:val="clear" w:pos="720"/>
          <w:tab w:val="num" w:pos="284"/>
        </w:tabs>
        <w:autoSpaceDE w:val="0"/>
        <w:autoSpaceDN w:val="0"/>
        <w:adjustRightInd w:val="0"/>
        <w:ind w:left="0" w:firstLine="284"/>
        <w:jc w:val="both"/>
        <w:rPr>
          <w:color w:val="000000"/>
        </w:rPr>
      </w:pPr>
      <w:r w:rsidRPr="00F719B1">
        <w:rPr>
          <w:color w:val="000000"/>
        </w:rPr>
        <w:t>Настоящее постановление  подлежит официальному опубликованию.</w:t>
      </w:r>
    </w:p>
    <w:p w:rsidR="003154A6" w:rsidRPr="00F719B1" w:rsidRDefault="003154A6" w:rsidP="00AE6ACC">
      <w:pPr>
        <w:numPr>
          <w:ilvl w:val="0"/>
          <w:numId w:val="10"/>
        </w:numPr>
        <w:shd w:val="clear" w:color="auto" w:fill="FFFFFF"/>
        <w:tabs>
          <w:tab w:val="clear" w:pos="720"/>
          <w:tab w:val="num" w:pos="284"/>
        </w:tabs>
        <w:autoSpaceDE w:val="0"/>
        <w:autoSpaceDN w:val="0"/>
        <w:adjustRightInd w:val="0"/>
        <w:ind w:left="0" w:firstLine="284"/>
        <w:jc w:val="both"/>
        <w:rPr>
          <w:color w:val="000000"/>
        </w:rPr>
      </w:pPr>
      <w:r w:rsidRPr="00F719B1">
        <w:rPr>
          <w:color w:val="000000"/>
        </w:rPr>
        <w:t>Настоящее постановление вступает в силу с 01 января 2020 года.</w:t>
      </w:r>
    </w:p>
    <w:p w:rsidR="003154A6" w:rsidRPr="00F719B1" w:rsidRDefault="003154A6" w:rsidP="00AE6ACC">
      <w:pPr>
        <w:numPr>
          <w:ilvl w:val="0"/>
          <w:numId w:val="10"/>
        </w:numPr>
        <w:shd w:val="clear" w:color="auto" w:fill="FFFFFF"/>
        <w:tabs>
          <w:tab w:val="clear" w:pos="720"/>
          <w:tab w:val="num" w:pos="284"/>
        </w:tabs>
        <w:autoSpaceDE w:val="0"/>
        <w:autoSpaceDN w:val="0"/>
        <w:adjustRightInd w:val="0"/>
        <w:ind w:left="0" w:firstLine="284"/>
        <w:jc w:val="both"/>
        <w:rPr>
          <w:color w:val="000000"/>
        </w:rPr>
      </w:pPr>
      <w:r w:rsidRPr="00F719B1">
        <w:rPr>
          <w:color w:val="000000"/>
        </w:rPr>
        <w:t>Постановление администрации Жигаловского муниципального образования от 23.10.2018 года № 46 «Об утверждении сто</w:t>
      </w:r>
      <w:r w:rsidRPr="00F719B1">
        <w:rPr>
          <w:color w:val="000000"/>
        </w:rPr>
        <w:t>и</w:t>
      </w:r>
      <w:r w:rsidRPr="00F719B1">
        <w:rPr>
          <w:color w:val="000000"/>
        </w:rPr>
        <w:t>мости оказания услуг на территории Жигаловского муниципального образования для МКУ «Жигаловское» считать утратившим силу с 01.01.2020 г.</w:t>
      </w:r>
    </w:p>
    <w:bookmarkEnd w:id="22"/>
    <w:p w:rsidR="003154A6" w:rsidRPr="00F719B1" w:rsidRDefault="003154A6" w:rsidP="008D1E3A">
      <w:pPr>
        <w:ind w:firstLine="284"/>
        <w:jc w:val="both"/>
        <w:rPr>
          <w:color w:val="1D1B11"/>
        </w:rPr>
      </w:pPr>
    </w:p>
    <w:p w:rsidR="003154A6" w:rsidRPr="00F719B1" w:rsidRDefault="003154A6" w:rsidP="008D1E3A">
      <w:pPr>
        <w:ind w:firstLine="284"/>
        <w:jc w:val="both"/>
        <w:rPr>
          <w:color w:val="1D1B11"/>
        </w:rPr>
      </w:pPr>
      <w:r w:rsidRPr="00F719B1">
        <w:rPr>
          <w:color w:val="1D1B11"/>
        </w:rPr>
        <w:t>Глава Жигаловского муниципального</w:t>
      </w:r>
      <w:r w:rsidR="008D1E3A">
        <w:rPr>
          <w:color w:val="1D1B11"/>
        </w:rPr>
        <w:t xml:space="preserve"> </w:t>
      </w:r>
      <w:r w:rsidRPr="00F719B1">
        <w:rPr>
          <w:color w:val="1D1B11"/>
        </w:rPr>
        <w:t xml:space="preserve">образования                                                                                    </w:t>
      </w:r>
      <w:proofErr w:type="spellStart"/>
      <w:r w:rsidRPr="00F719B1">
        <w:rPr>
          <w:color w:val="1D1B11"/>
        </w:rPr>
        <w:t>Д.А.Лунёв</w:t>
      </w:r>
      <w:proofErr w:type="spellEnd"/>
    </w:p>
    <w:p w:rsidR="008D1E3A" w:rsidRDefault="008D1E3A" w:rsidP="00F719B1">
      <w:pPr>
        <w:pStyle w:val="a3"/>
        <w:rPr>
          <w:sz w:val="20"/>
          <w:szCs w:val="20"/>
        </w:rPr>
      </w:pPr>
    </w:p>
    <w:p w:rsidR="003154A6" w:rsidRPr="00F719B1" w:rsidRDefault="003154A6" w:rsidP="00F719B1">
      <w:pPr>
        <w:pStyle w:val="a3"/>
        <w:rPr>
          <w:sz w:val="20"/>
          <w:szCs w:val="20"/>
        </w:rPr>
      </w:pPr>
      <w:r w:rsidRPr="00F719B1">
        <w:rPr>
          <w:sz w:val="20"/>
          <w:szCs w:val="20"/>
        </w:rPr>
        <w:t>РОССИЙСКАЯ ФЕДЕРАЦИЯ</w:t>
      </w:r>
    </w:p>
    <w:p w:rsidR="003154A6" w:rsidRPr="00F719B1" w:rsidRDefault="003154A6" w:rsidP="00F719B1">
      <w:pPr>
        <w:pStyle w:val="30"/>
        <w:rPr>
          <w:sz w:val="20"/>
          <w:szCs w:val="20"/>
        </w:rPr>
      </w:pPr>
      <w:r w:rsidRPr="00F719B1">
        <w:rPr>
          <w:sz w:val="20"/>
          <w:szCs w:val="20"/>
        </w:rPr>
        <w:t>ИРКУТСКАЯ ОБЛАСТЬ</w:t>
      </w:r>
    </w:p>
    <w:p w:rsidR="003154A6" w:rsidRPr="00F719B1" w:rsidRDefault="003154A6" w:rsidP="00F719B1">
      <w:pPr>
        <w:pStyle w:val="30"/>
        <w:rPr>
          <w:bCs w:val="0"/>
          <w:sz w:val="20"/>
          <w:szCs w:val="20"/>
        </w:rPr>
      </w:pPr>
      <w:r w:rsidRPr="00F719B1">
        <w:rPr>
          <w:bCs w:val="0"/>
          <w:sz w:val="20"/>
          <w:szCs w:val="20"/>
        </w:rPr>
        <w:t>АДМИНИСТРАЦИЯ</w:t>
      </w:r>
    </w:p>
    <w:p w:rsidR="003154A6" w:rsidRPr="00F719B1" w:rsidRDefault="003154A6" w:rsidP="00F719B1">
      <w:pPr>
        <w:pStyle w:val="30"/>
        <w:rPr>
          <w:sz w:val="20"/>
          <w:szCs w:val="20"/>
        </w:rPr>
      </w:pPr>
      <w:r w:rsidRPr="00F719B1">
        <w:rPr>
          <w:sz w:val="20"/>
          <w:szCs w:val="20"/>
        </w:rPr>
        <w:t>ЖИГАЛОВСКОГО  МУНИЦИПАЛЬНОГО  ОБРАЗОВАНИЯ</w:t>
      </w:r>
    </w:p>
    <w:p w:rsidR="003154A6" w:rsidRPr="00F719B1" w:rsidRDefault="003154A6" w:rsidP="00F719B1">
      <w:pPr>
        <w:pStyle w:val="30"/>
        <w:tabs>
          <w:tab w:val="left" w:pos="3140"/>
          <w:tab w:val="center" w:pos="4749"/>
        </w:tabs>
        <w:rPr>
          <w:bCs w:val="0"/>
          <w:sz w:val="20"/>
          <w:szCs w:val="20"/>
        </w:rPr>
      </w:pPr>
      <w:r w:rsidRPr="00F719B1">
        <w:rPr>
          <w:bCs w:val="0"/>
          <w:sz w:val="20"/>
          <w:szCs w:val="20"/>
        </w:rPr>
        <w:t>ПОСТАНОВЛЕНИЕ</w:t>
      </w:r>
    </w:p>
    <w:p w:rsidR="003154A6" w:rsidRPr="00F719B1" w:rsidRDefault="003154A6" w:rsidP="008D1E3A">
      <w:pPr>
        <w:jc w:val="center"/>
      </w:pPr>
      <w:r w:rsidRPr="00F719B1">
        <w:rPr>
          <w:b/>
        </w:rPr>
        <w:t xml:space="preserve">26.11.2019г. №  73                </w:t>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Pr="00F719B1">
        <w:rPr>
          <w:b/>
        </w:rPr>
        <w:t xml:space="preserve">                                                                  </w:t>
      </w:r>
      <w:proofErr w:type="spellStart"/>
      <w:r w:rsidRPr="00F719B1">
        <w:rPr>
          <w:b/>
        </w:rPr>
        <w:t>р.п</w:t>
      </w:r>
      <w:proofErr w:type="gramStart"/>
      <w:r w:rsidRPr="00F719B1">
        <w:rPr>
          <w:b/>
        </w:rPr>
        <w:t>.Ж</w:t>
      </w:r>
      <w:proofErr w:type="gramEnd"/>
      <w:r w:rsidRPr="00F719B1">
        <w:rPr>
          <w:b/>
        </w:rPr>
        <w:t>игалово</w:t>
      </w:r>
      <w:proofErr w:type="spellEnd"/>
    </w:p>
    <w:p w:rsidR="008D1E3A" w:rsidRDefault="003154A6" w:rsidP="008D1E3A">
      <w:pPr>
        <w:ind w:firstLine="284"/>
        <w:jc w:val="both"/>
        <w:rPr>
          <w:b/>
          <w:color w:val="1D1B11"/>
        </w:rPr>
      </w:pPr>
      <w:r w:rsidRPr="00F719B1">
        <w:rPr>
          <w:b/>
          <w:color w:val="1D1B11"/>
        </w:rPr>
        <w:t xml:space="preserve">О признании </w:t>
      </w:r>
      <w:proofErr w:type="gramStart"/>
      <w:r w:rsidRPr="00F719B1">
        <w:rPr>
          <w:b/>
          <w:color w:val="1D1B11"/>
        </w:rPr>
        <w:t>утратившими</w:t>
      </w:r>
      <w:proofErr w:type="gramEnd"/>
      <w:r w:rsidRPr="00F719B1">
        <w:rPr>
          <w:b/>
          <w:color w:val="1D1B11"/>
        </w:rPr>
        <w:t xml:space="preserve"> силу отдельных</w:t>
      </w:r>
      <w:r w:rsidR="008D1E3A">
        <w:rPr>
          <w:b/>
          <w:color w:val="1D1B11"/>
        </w:rPr>
        <w:t xml:space="preserve"> </w:t>
      </w:r>
      <w:r w:rsidRPr="00F719B1">
        <w:rPr>
          <w:b/>
          <w:color w:val="1D1B11"/>
        </w:rPr>
        <w:t>постановлений</w:t>
      </w:r>
    </w:p>
    <w:p w:rsidR="003154A6" w:rsidRPr="00F719B1" w:rsidRDefault="003154A6" w:rsidP="008D1E3A">
      <w:pPr>
        <w:ind w:firstLine="284"/>
        <w:jc w:val="both"/>
        <w:rPr>
          <w:color w:val="000000"/>
        </w:rPr>
      </w:pPr>
      <w:r w:rsidRPr="00F719B1">
        <w:rPr>
          <w:b/>
          <w:color w:val="1D1B11"/>
        </w:rPr>
        <w:t>администрации Жигаловского</w:t>
      </w:r>
      <w:r w:rsidR="008D1E3A">
        <w:rPr>
          <w:b/>
          <w:color w:val="1D1B11"/>
        </w:rPr>
        <w:t xml:space="preserve"> </w:t>
      </w:r>
      <w:r w:rsidRPr="00F719B1">
        <w:rPr>
          <w:b/>
          <w:color w:val="1D1B11"/>
        </w:rPr>
        <w:t>муниципального образования</w:t>
      </w:r>
    </w:p>
    <w:p w:rsidR="003154A6" w:rsidRPr="00F719B1" w:rsidRDefault="003154A6" w:rsidP="008D1E3A">
      <w:pPr>
        <w:shd w:val="clear" w:color="auto" w:fill="FFFFFF"/>
        <w:autoSpaceDE w:val="0"/>
        <w:autoSpaceDN w:val="0"/>
        <w:adjustRightInd w:val="0"/>
        <w:ind w:firstLine="284"/>
        <w:jc w:val="both"/>
        <w:rPr>
          <w:color w:val="000000"/>
        </w:rPr>
      </w:pPr>
    </w:p>
    <w:p w:rsidR="003154A6" w:rsidRPr="008D1E3A" w:rsidRDefault="003154A6" w:rsidP="008D1E3A">
      <w:pPr>
        <w:pStyle w:val="1"/>
        <w:spacing w:before="0" w:after="0"/>
        <w:ind w:firstLine="284"/>
        <w:jc w:val="both"/>
        <w:rPr>
          <w:rFonts w:ascii="Times New Roman" w:hAnsi="Times New Roman"/>
          <w:b w:val="0"/>
          <w:color w:val="000000"/>
          <w:sz w:val="20"/>
          <w:szCs w:val="20"/>
        </w:rPr>
      </w:pPr>
      <w:r w:rsidRPr="008D1E3A">
        <w:rPr>
          <w:rFonts w:ascii="Times New Roman" w:hAnsi="Times New Roman"/>
          <w:b w:val="0"/>
          <w:color w:val="000000"/>
          <w:sz w:val="20"/>
          <w:szCs w:val="20"/>
        </w:rPr>
        <w:t xml:space="preserve">Руководствуясь </w:t>
      </w:r>
      <w:r w:rsidRPr="008D1E3A">
        <w:rPr>
          <w:rFonts w:ascii="Times New Roman" w:hAnsi="Times New Roman"/>
          <w:b w:val="0"/>
          <w:sz w:val="20"/>
          <w:szCs w:val="20"/>
        </w:rPr>
        <w:t xml:space="preserve">Федеральным законом от 6 октября 2003 г. N 131-ФЗ "Об общих принципах организации местного самоуправления в Российской Федерации", </w:t>
      </w:r>
      <w:r w:rsidRPr="008D1E3A">
        <w:rPr>
          <w:rFonts w:ascii="Times New Roman" w:hAnsi="Times New Roman"/>
          <w:b w:val="0"/>
          <w:color w:val="000000"/>
          <w:sz w:val="20"/>
          <w:szCs w:val="20"/>
        </w:rPr>
        <w:t>Уставом  Жигаловского МО,</w:t>
      </w:r>
      <w:r w:rsidR="008D1E3A">
        <w:rPr>
          <w:rFonts w:ascii="Times New Roman" w:hAnsi="Times New Roman"/>
          <w:b w:val="0"/>
          <w:color w:val="000000"/>
          <w:sz w:val="20"/>
          <w:szCs w:val="20"/>
          <w:lang w:val="ru-RU"/>
        </w:rPr>
        <w:t xml:space="preserve"> </w:t>
      </w:r>
      <w:r w:rsidRPr="008D1E3A">
        <w:rPr>
          <w:rFonts w:ascii="Times New Roman" w:hAnsi="Times New Roman"/>
          <w:b w:val="0"/>
          <w:color w:val="000000"/>
          <w:sz w:val="20"/>
          <w:szCs w:val="20"/>
        </w:rPr>
        <w:t>Администрация Жигаловского муниципального образования постановляет:</w:t>
      </w:r>
    </w:p>
    <w:p w:rsidR="003154A6" w:rsidRPr="008D1E3A" w:rsidRDefault="003154A6" w:rsidP="00AE6ACC">
      <w:pPr>
        <w:pStyle w:val="ae"/>
        <w:numPr>
          <w:ilvl w:val="0"/>
          <w:numId w:val="14"/>
        </w:numPr>
        <w:shd w:val="clear" w:color="auto" w:fill="FFFFFF"/>
        <w:autoSpaceDE w:val="0"/>
        <w:autoSpaceDN w:val="0"/>
        <w:adjustRightInd w:val="0"/>
        <w:ind w:left="0" w:firstLine="284"/>
        <w:jc w:val="both"/>
        <w:rPr>
          <w:color w:val="000000"/>
        </w:rPr>
      </w:pPr>
      <w:r w:rsidRPr="008D1E3A">
        <w:rPr>
          <w:color w:val="000000"/>
        </w:rPr>
        <w:t>Признать утратившими силу следующие постановления администрации Жигаловского муниципального образования (далее – Постановления):</w:t>
      </w:r>
    </w:p>
    <w:p w:rsidR="003154A6" w:rsidRPr="00F719B1" w:rsidRDefault="003154A6" w:rsidP="008D1E3A">
      <w:pPr>
        <w:ind w:firstLine="284"/>
        <w:jc w:val="both"/>
        <w:rPr>
          <w:color w:val="1D1B11"/>
        </w:rPr>
      </w:pPr>
      <w:r w:rsidRPr="00F719B1">
        <w:rPr>
          <w:color w:val="000000"/>
        </w:rPr>
        <w:t xml:space="preserve">1.1. Постановление  от 29.11.2012 г. </w:t>
      </w:r>
      <w:r w:rsidRPr="00F719B1">
        <w:rPr>
          <w:color w:val="1D1B11"/>
        </w:rPr>
        <w:t>№ 52 «Об утверждении норм накопления бытовых отходов от жилищного фонда Жигало</w:t>
      </w:r>
      <w:r w:rsidRPr="00F719B1">
        <w:rPr>
          <w:color w:val="1D1B11"/>
        </w:rPr>
        <w:t>в</w:t>
      </w:r>
      <w:r w:rsidRPr="00F719B1">
        <w:rPr>
          <w:color w:val="1D1B11"/>
        </w:rPr>
        <w:t>ского муниципального образования»;</w:t>
      </w:r>
    </w:p>
    <w:p w:rsidR="003154A6" w:rsidRPr="00F719B1" w:rsidRDefault="003154A6" w:rsidP="008D1E3A">
      <w:pPr>
        <w:ind w:firstLine="284"/>
        <w:jc w:val="both"/>
        <w:rPr>
          <w:color w:val="1D1B11"/>
        </w:rPr>
      </w:pPr>
      <w:r w:rsidRPr="00F719B1">
        <w:rPr>
          <w:color w:val="1D1B11"/>
        </w:rPr>
        <w:lastRenderedPageBreak/>
        <w:t xml:space="preserve">1.2. Постановление  от 29.11.2012 г. </w:t>
      </w:r>
      <w:r w:rsidRPr="00F719B1">
        <w:rPr>
          <w:color w:val="000000"/>
        </w:rPr>
        <w:t>№ 53 «</w:t>
      </w:r>
      <w:r w:rsidRPr="00F719B1">
        <w:rPr>
          <w:color w:val="1D1B11"/>
        </w:rPr>
        <w:t>Об утверждении стоимости вывозки ТБО, откачки ЖБО и работы самосвала на те</w:t>
      </w:r>
      <w:r w:rsidRPr="00F719B1">
        <w:rPr>
          <w:color w:val="1D1B11"/>
        </w:rPr>
        <w:t>р</w:t>
      </w:r>
      <w:r w:rsidRPr="00F719B1">
        <w:rPr>
          <w:color w:val="1D1B11"/>
        </w:rPr>
        <w:t>ритории Жигаловского муниципального  образования на 2013 год»;</w:t>
      </w:r>
    </w:p>
    <w:p w:rsidR="003154A6" w:rsidRPr="00F719B1" w:rsidRDefault="003154A6" w:rsidP="008D1E3A">
      <w:pPr>
        <w:ind w:firstLine="284"/>
        <w:jc w:val="both"/>
        <w:rPr>
          <w:color w:val="1D1B11"/>
        </w:rPr>
      </w:pPr>
      <w:r w:rsidRPr="00F719B1">
        <w:rPr>
          <w:color w:val="1D1B11"/>
        </w:rPr>
        <w:t xml:space="preserve">1.3. Постановление от 14.12.2012 г. </w:t>
      </w:r>
      <w:r w:rsidRPr="00F719B1">
        <w:rPr>
          <w:color w:val="000000"/>
        </w:rPr>
        <w:t>№ 55 «</w:t>
      </w:r>
      <w:r w:rsidRPr="00F719B1">
        <w:rPr>
          <w:color w:val="1D1B11"/>
        </w:rPr>
        <w:t>Об утверждении размера платы граждан за вывоз ТБО на территории Жигаловского муниципального образования»;</w:t>
      </w:r>
    </w:p>
    <w:p w:rsidR="003154A6" w:rsidRPr="00F719B1" w:rsidRDefault="003154A6" w:rsidP="008D1E3A">
      <w:pPr>
        <w:ind w:firstLine="284"/>
        <w:jc w:val="both"/>
        <w:rPr>
          <w:color w:val="1D1B11"/>
        </w:rPr>
      </w:pPr>
      <w:r w:rsidRPr="00F719B1">
        <w:rPr>
          <w:color w:val="1D1B11"/>
        </w:rPr>
        <w:t xml:space="preserve">1.4. Постановление от 14.12.2012 г. </w:t>
      </w:r>
      <w:r w:rsidRPr="00F719B1">
        <w:rPr>
          <w:color w:val="000000"/>
        </w:rPr>
        <w:t>№ 56 «</w:t>
      </w:r>
      <w:r w:rsidRPr="00F719B1">
        <w:rPr>
          <w:color w:val="1D1B11"/>
        </w:rPr>
        <w:t>Об утверждении Порядка предоставления услуги и взимания платы за вывоз ТБО на территории Жигаловского муниципального образования»;</w:t>
      </w:r>
    </w:p>
    <w:p w:rsidR="003154A6" w:rsidRPr="00F719B1" w:rsidRDefault="003154A6" w:rsidP="008D1E3A">
      <w:pPr>
        <w:ind w:firstLine="284"/>
        <w:jc w:val="both"/>
        <w:rPr>
          <w:color w:val="1D1B11"/>
        </w:rPr>
      </w:pPr>
      <w:r w:rsidRPr="00F719B1">
        <w:rPr>
          <w:color w:val="1D1B11"/>
        </w:rPr>
        <w:t xml:space="preserve">1.5. Постановление от 27.11.2013 г. </w:t>
      </w:r>
      <w:r w:rsidRPr="00F719B1">
        <w:rPr>
          <w:color w:val="000000"/>
        </w:rPr>
        <w:t>№ 92 «</w:t>
      </w:r>
      <w:r w:rsidRPr="00F719B1">
        <w:rPr>
          <w:color w:val="1D1B11"/>
        </w:rPr>
        <w:t>Об утверждении стоимости оказания услуг на территории Жигаловского муниц</w:t>
      </w:r>
      <w:r w:rsidRPr="00F719B1">
        <w:rPr>
          <w:color w:val="1D1B11"/>
        </w:rPr>
        <w:t>и</w:t>
      </w:r>
      <w:r w:rsidRPr="00F719B1">
        <w:rPr>
          <w:color w:val="1D1B11"/>
        </w:rPr>
        <w:t>пального образования на 2014 год»;</w:t>
      </w:r>
    </w:p>
    <w:p w:rsidR="003154A6" w:rsidRPr="00F719B1" w:rsidRDefault="003154A6" w:rsidP="008D1E3A">
      <w:pPr>
        <w:ind w:firstLine="284"/>
        <w:jc w:val="both"/>
        <w:rPr>
          <w:color w:val="1D1B11"/>
        </w:rPr>
      </w:pPr>
      <w:r w:rsidRPr="00F719B1">
        <w:rPr>
          <w:color w:val="1D1B11"/>
        </w:rPr>
        <w:t xml:space="preserve">1.6. Постановление от 16.01.2015 г. </w:t>
      </w:r>
      <w:r w:rsidRPr="00F719B1">
        <w:rPr>
          <w:color w:val="000000"/>
        </w:rPr>
        <w:t>№ 27 «</w:t>
      </w:r>
      <w:r w:rsidRPr="00F719B1">
        <w:rPr>
          <w:color w:val="1D1B11"/>
        </w:rPr>
        <w:t>Об утверждении стоимости оказания услуг на территории Жигаловского муниц</w:t>
      </w:r>
      <w:r w:rsidRPr="00F719B1">
        <w:rPr>
          <w:color w:val="1D1B11"/>
        </w:rPr>
        <w:t>и</w:t>
      </w:r>
      <w:r w:rsidRPr="00F719B1">
        <w:rPr>
          <w:color w:val="1D1B11"/>
        </w:rPr>
        <w:t>пального образования на 2015 год»;</w:t>
      </w:r>
    </w:p>
    <w:p w:rsidR="003154A6" w:rsidRPr="00F719B1" w:rsidRDefault="003154A6" w:rsidP="008D1E3A">
      <w:pPr>
        <w:ind w:firstLine="284"/>
        <w:jc w:val="both"/>
        <w:rPr>
          <w:color w:val="1D1B11"/>
        </w:rPr>
      </w:pPr>
      <w:r w:rsidRPr="00F719B1">
        <w:rPr>
          <w:color w:val="1D1B11"/>
        </w:rPr>
        <w:t xml:space="preserve">1.7. Постановление от 26.11.2015 г. </w:t>
      </w:r>
      <w:r w:rsidRPr="00F719B1">
        <w:rPr>
          <w:color w:val="000000"/>
        </w:rPr>
        <w:t>№ 95 «</w:t>
      </w:r>
      <w:r w:rsidRPr="00F719B1">
        <w:rPr>
          <w:color w:val="1D1B11"/>
        </w:rPr>
        <w:t>Об установлении тарифов на холодное водоснабжение и подвоз воды на территории  Жигаловского МО для МКУ Жигаловское»;</w:t>
      </w:r>
    </w:p>
    <w:p w:rsidR="003154A6" w:rsidRPr="00F719B1" w:rsidRDefault="003154A6" w:rsidP="008D1E3A">
      <w:pPr>
        <w:ind w:firstLine="284"/>
        <w:jc w:val="both"/>
        <w:rPr>
          <w:color w:val="1D1B11"/>
        </w:rPr>
      </w:pPr>
    </w:p>
    <w:p w:rsidR="003154A6" w:rsidRPr="00F719B1" w:rsidRDefault="003154A6" w:rsidP="008D1E3A">
      <w:pPr>
        <w:ind w:firstLine="284"/>
        <w:jc w:val="both"/>
        <w:rPr>
          <w:color w:val="1D1B11"/>
        </w:rPr>
      </w:pPr>
      <w:r w:rsidRPr="00F719B1">
        <w:rPr>
          <w:color w:val="1D1B11"/>
        </w:rPr>
        <w:t xml:space="preserve">1.8. Постановление от 07.10.2016 г. </w:t>
      </w:r>
      <w:r w:rsidRPr="00F719B1">
        <w:rPr>
          <w:color w:val="000000"/>
        </w:rPr>
        <w:t>№ 66 «</w:t>
      </w:r>
      <w:r w:rsidRPr="00F719B1">
        <w:rPr>
          <w:color w:val="1D1B11"/>
        </w:rPr>
        <w:t>Об утверждении стоимости оказания услуг на территории Жигаловского муниц</w:t>
      </w:r>
      <w:r w:rsidRPr="00F719B1">
        <w:rPr>
          <w:color w:val="1D1B11"/>
        </w:rPr>
        <w:t>и</w:t>
      </w:r>
      <w:r w:rsidRPr="00F719B1">
        <w:rPr>
          <w:color w:val="1D1B11"/>
        </w:rPr>
        <w:t xml:space="preserve">пального образования </w:t>
      </w:r>
      <w:r w:rsidRPr="00F719B1">
        <w:rPr>
          <w:color w:val="000000"/>
        </w:rPr>
        <w:t>для МКУ «Жигаловское»</w:t>
      </w:r>
      <w:r w:rsidRPr="00F719B1">
        <w:rPr>
          <w:color w:val="1D1B11"/>
        </w:rPr>
        <w:t>;</w:t>
      </w:r>
    </w:p>
    <w:p w:rsidR="003154A6" w:rsidRPr="00F719B1" w:rsidRDefault="003154A6" w:rsidP="008D1E3A">
      <w:pPr>
        <w:ind w:firstLine="284"/>
        <w:jc w:val="both"/>
        <w:rPr>
          <w:color w:val="1D1B11"/>
        </w:rPr>
      </w:pPr>
      <w:r w:rsidRPr="00F719B1">
        <w:rPr>
          <w:color w:val="1D1B11"/>
        </w:rPr>
        <w:t xml:space="preserve">1.9. Постановление от 08.11.2017 г. </w:t>
      </w:r>
      <w:r w:rsidRPr="00F719B1">
        <w:rPr>
          <w:color w:val="000000"/>
        </w:rPr>
        <w:t>№ 40 «</w:t>
      </w:r>
      <w:r w:rsidRPr="00F719B1">
        <w:rPr>
          <w:color w:val="1D1B11"/>
        </w:rPr>
        <w:t>Об утверждении стоимости оказания услуг на территории Жигаловского муниц</w:t>
      </w:r>
      <w:r w:rsidRPr="00F719B1">
        <w:rPr>
          <w:color w:val="1D1B11"/>
        </w:rPr>
        <w:t>и</w:t>
      </w:r>
      <w:r w:rsidRPr="00F719B1">
        <w:rPr>
          <w:color w:val="1D1B11"/>
        </w:rPr>
        <w:t xml:space="preserve">пального образования </w:t>
      </w:r>
      <w:r w:rsidRPr="00F719B1">
        <w:rPr>
          <w:color w:val="000000"/>
        </w:rPr>
        <w:t>для МКУ «Жигаловское»</w:t>
      </w:r>
      <w:r w:rsidRPr="00F719B1">
        <w:rPr>
          <w:color w:val="1D1B11"/>
        </w:rPr>
        <w:t>;</w:t>
      </w:r>
    </w:p>
    <w:p w:rsidR="003154A6" w:rsidRPr="00F719B1" w:rsidRDefault="003154A6" w:rsidP="00AE6ACC">
      <w:pPr>
        <w:numPr>
          <w:ilvl w:val="0"/>
          <w:numId w:val="14"/>
        </w:numPr>
        <w:shd w:val="clear" w:color="auto" w:fill="FFFFFF"/>
        <w:autoSpaceDE w:val="0"/>
        <w:autoSpaceDN w:val="0"/>
        <w:adjustRightInd w:val="0"/>
        <w:ind w:left="0" w:firstLine="284"/>
        <w:jc w:val="both"/>
        <w:rPr>
          <w:color w:val="000000"/>
        </w:rPr>
      </w:pPr>
      <w:r w:rsidRPr="00F719B1">
        <w:rPr>
          <w:color w:val="000000"/>
        </w:rPr>
        <w:t>Настоящее постановление  подлежит официальному опубликованию в «Спецвыпуск Жигалово» и размещению на офиц</w:t>
      </w:r>
      <w:r w:rsidRPr="00F719B1">
        <w:rPr>
          <w:color w:val="000000"/>
        </w:rPr>
        <w:t>и</w:t>
      </w:r>
      <w:r w:rsidRPr="00F719B1">
        <w:rPr>
          <w:color w:val="000000"/>
        </w:rPr>
        <w:t>альном сайте Жигаловского муниципального образования в сети Интернет.</w:t>
      </w:r>
    </w:p>
    <w:p w:rsidR="003154A6" w:rsidRPr="00F719B1" w:rsidRDefault="003154A6" w:rsidP="00AE6ACC">
      <w:pPr>
        <w:numPr>
          <w:ilvl w:val="0"/>
          <w:numId w:val="14"/>
        </w:numPr>
        <w:shd w:val="clear" w:color="auto" w:fill="FFFFFF"/>
        <w:autoSpaceDE w:val="0"/>
        <w:autoSpaceDN w:val="0"/>
        <w:adjustRightInd w:val="0"/>
        <w:ind w:left="0" w:firstLine="284"/>
        <w:jc w:val="both"/>
        <w:rPr>
          <w:color w:val="000000"/>
        </w:rPr>
      </w:pPr>
      <w:r w:rsidRPr="00F719B1">
        <w:rPr>
          <w:color w:val="000000"/>
        </w:rPr>
        <w:t>Настоящее постановление вступает в силу со дня его официального опубликования.</w:t>
      </w:r>
    </w:p>
    <w:p w:rsidR="003154A6" w:rsidRPr="00F719B1" w:rsidRDefault="003154A6" w:rsidP="008D1E3A">
      <w:pPr>
        <w:ind w:firstLine="284"/>
        <w:jc w:val="both"/>
        <w:rPr>
          <w:color w:val="1D1B11"/>
        </w:rPr>
      </w:pPr>
    </w:p>
    <w:p w:rsidR="003154A6" w:rsidRPr="00F719B1" w:rsidRDefault="003154A6" w:rsidP="008D1E3A">
      <w:pPr>
        <w:ind w:firstLine="284"/>
        <w:jc w:val="both"/>
        <w:rPr>
          <w:color w:val="1D1B11"/>
        </w:rPr>
      </w:pPr>
      <w:r w:rsidRPr="00F719B1">
        <w:rPr>
          <w:color w:val="1D1B11"/>
        </w:rPr>
        <w:t>Глава Жигаловского муниципального</w:t>
      </w:r>
      <w:r w:rsidR="008D1E3A">
        <w:rPr>
          <w:color w:val="1D1B11"/>
        </w:rPr>
        <w:t xml:space="preserve"> </w:t>
      </w:r>
      <w:r w:rsidRPr="00F719B1">
        <w:rPr>
          <w:color w:val="1D1B11"/>
        </w:rPr>
        <w:t xml:space="preserve">образования                                                                                    </w:t>
      </w:r>
      <w:proofErr w:type="spellStart"/>
      <w:r w:rsidRPr="00F719B1">
        <w:rPr>
          <w:color w:val="1D1B11"/>
        </w:rPr>
        <w:t>Д.А.Лунёв</w:t>
      </w:r>
      <w:proofErr w:type="spellEnd"/>
    </w:p>
    <w:p w:rsidR="003154A6" w:rsidRPr="00F719B1" w:rsidRDefault="003154A6" w:rsidP="00F719B1">
      <w:pPr>
        <w:ind w:firstLine="709"/>
        <w:jc w:val="both"/>
      </w:pPr>
    </w:p>
    <w:tbl>
      <w:tblPr>
        <w:tblW w:w="10155" w:type="dxa"/>
        <w:tblLook w:val="00A0" w:firstRow="1" w:lastRow="0" w:firstColumn="1" w:lastColumn="0" w:noHBand="0" w:noVBand="0"/>
      </w:tblPr>
      <w:tblGrid>
        <w:gridCol w:w="6062"/>
        <w:gridCol w:w="4093"/>
      </w:tblGrid>
      <w:tr w:rsidR="003154A6" w:rsidRPr="00F719B1" w:rsidTr="00F719B1">
        <w:trPr>
          <w:trHeight w:val="1106"/>
        </w:trPr>
        <w:tc>
          <w:tcPr>
            <w:tcW w:w="10155" w:type="dxa"/>
            <w:gridSpan w:val="2"/>
            <w:hideMark/>
          </w:tcPr>
          <w:p w:rsidR="003154A6" w:rsidRPr="00F719B1" w:rsidRDefault="003154A6" w:rsidP="00F719B1">
            <w:pPr>
              <w:pStyle w:val="a3"/>
              <w:shd w:val="clear" w:color="auto" w:fill="FFFFFF"/>
              <w:ind w:firstLine="709"/>
              <w:rPr>
                <w:b w:val="0"/>
                <w:bCs w:val="0"/>
                <w:sz w:val="20"/>
                <w:szCs w:val="20"/>
              </w:rPr>
            </w:pPr>
            <w:r w:rsidRPr="00F719B1">
              <w:rPr>
                <w:b w:val="0"/>
                <w:bCs w:val="0"/>
                <w:sz w:val="20"/>
                <w:szCs w:val="20"/>
              </w:rPr>
              <w:t>РОССИЙСКАЯ ФЕДЕРАЦИЯ</w:t>
            </w:r>
          </w:p>
          <w:p w:rsidR="003154A6" w:rsidRPr="00F719B1" w:rsidRDefault="003154A6" w:rsidP="00F719B1">
            <w:pPr>
              <w:pStyle w:val="30"/>
              <w:shd w:val="clear" w:color="auto" w:fill="FFFFFF"/>
              <w:ind w:firstLine="709"/>
              <w:rPr>
                <w:b w:val="0"/>
                <w:bCs w:val="0"/>
                <w:sz w:val="20"/>
                <w:szCs w:val="20"/>
              </w:rPr>
            </w:pPr>
            <w:r w:rsidRPr="00F719B1">
              <w:rPr>
                <w:b w:val="0"/>
                <w:bCs w:val="0"/>
                <w:sz w:val="20"/>
                <w:szCs w:val="20"/>
              </w:rPr>
              <w:t>ИРКУТСКАЯ ОБЛАСТЬ</w:t>
            </w:r>
          </w:p>
          <w:p w:rsidR="003154A6" w:rsidRPr="00F719B1" w:rsidRDefault="003154A6" w:rsidP="00F719B1">
            <w:pPr>
              <w:pStyle w:val="30"/>
              <w:shd w:val="clear" w:color="auto" w:fill="FFFFFF"/>
              <w:ind w:firstLine="709"/>
              <w:rPr>
                <w:b w:val="0"/>
                <w:bCs w:val="0"/>
                <w:sz w:val="20"/>
                <w:szCs w:val="20"/>
              </w:rPr>
            </w:pPr>
            <w:r w:rsidRPr="00F719B1">
              <w:rPr>
                <w:b w:val="0"/>
                <w:bCs w:val="0"/>
                <w:sz w:val="20"/>
                <w:szCs w:val="20"/>
              </w:rPr>
              <w:t>АДМИНИСТРАЦИЯ</w:t>
            </w:r>
          </w:p>
          <w:p w:rsidR="003154A6" w:rsidRPr="00F719B1" w:rsidRDefault="003154A6" w:rsidP="00F719B1">
            <w:pPr>
              <w:pStyle w:val="30"/>
              <w:shd w:val="clear" w:color="auto" w:fill="FFFFFF"/>
              <w:ind w:firstLine="709"/>
              <w:rPr>
                <w:b w:val="0"/>
                <w:bCs w:val="0"/>
                <w:sz w:val="20"/>
                <w:szCs w:val="20"/>
              </w:rPr>
            </w:pPr>
            <w:r w:rsidRPr="00F719B1">
              <w:rPr>
                <w:b w:val="0"/>
                <w:bCs w:val="0"/>
                <w:sz w:val="20"/>
                <w:szCs w:val="20"/>
              </w:rPr>
              <w:t>ЖИГАЛОВСКОГО МУНИЦИПАЛЬНОГО ОБРАЗОВАНИЯ</w:t>
            </w:r>
          </w:p>
          <w:p w:rsidR="003154A6" w:rsidRPr="00F719B1" w:rsidRDefault="008D1E3A" w:rsidP="008D1E3A">
            <w:pPr>
              <w:shd w:val="clear" w:color="auto" w:fill="FFFFFF"/>
              <w:ind w:firstLine="709"/>
              <w:jc w:val="center"/>
              <w:rPr>
                <w:b/>
                <w:bCs/>
              </w:rPr>
            </w:pPr>
            <w:r>
              <w:rPr>
                <w:b/>
                <w:bCs/>
              </w:rPr>
              <w:t>ПОСТАНОВЛЕНИЕ</w:t>
            </w:r>
          </w:p>
        </w:tc>
      </w:tr>
      <w:tr w:rsidR="003154A6" w:rsidRPr="00F719B1" w:rsidTr="00F719B1">
        <w:trPr>
          <w:trHeight w:val="187"/>
        </w:trPr>
        <w:tc>
          <w:tcPr>
            <w:tcW w:w="6062" w:type="dxa"/>
            <w:hideMark/>
          </w:tcPr>
          <w:p w:rsidR="003154A6" w:rsidRPr="00F719B1" w:rsidRDefault="003154A6" w:rsidP="00F719B1">
            <w:pPr>
              <w:shd w:val="clear" w:color="auto" w:fill="FFFFFF"/>
              <w:ind w:firstLine="709"/>
              <w:rPr>
                <w:rFonts w:eastAsia="Calibri"/>
                <w:b/>
                <w:lang w:eastAsia="en-US"/>
              </w:rPr>
            </w:pPr>
            <w:r w:rsidRPr="00F719B1">
              <w:rPr>
                <w:b/>
                <w:bCs/>
              </w:rPr>
              <w:t xml:space="preserve"> 26.11.2019г. № 74                           </w:t>
            </w:r>
          </w:p>
        </w:tc>
        <w:tc>
          <w:tcPr>
            <w:tcW w:w="4093" w:type="dxa"/>
            <w:hideMark/>
          </w:tcPr>
          <w:p w:rsidR="003154A6" w:rsidRPr="00F719B1" w:rsidRDefault="003154A6" w:rsidP="00F719B1">
            <w:pPr>
              <w:shd w:val="clear" w:color="auto" w:fill="FFFFFF"/>
              <w:ind w:firstLine="709"/>
              <w:rPr>
                <w:b/>
                <w:bCs/>
              </w:rPr>
            </w:pPr>
            <w:r w:rsidRPr="00F719B1">
              <w:rPr>
                <w:b/>
                <w:bCs/>
              </w:rPr>
              <w:t xml:space="preserve">                    </w:t>
            </w:r>
            <w:proofErr w:type="spellStart"/>
            <w:r w:rsidRPr="00F719B1">
              <w:rPr>
                <w:b/>
                <w:bCs/>
              </w:rPr>
              <w:t>р.п</w:t>
            </w:r>
            <w:proofErr w:type="spellEnd"/>
            <w:r w:rsidRPr="00F719B1">
              <w:rPr>
                <w:b/>
                <w:bCs/>
              </w:rPr>
              <w:t>. Жигалово</w:t>
            </w:r>
          </w:p>
        </w:tc>
      </w:tr>
    </w:tbl>
    <w:p w:rsidR="003154A6" w:rsidRPr="00F719B1" w:rsidRDefault="003154A6" w:rsidP="008D1E3A">
      <w:pPr>
        <w:pStyle w:val="32"/>
        <w:shd w:val="clear" w:color="auto" w:fill="FFFFFF"/>
        <w:spacing w:after="0"/>
        <w:ind w:firstLine="284"/>
        <w:jc w:val="both"/>
        <w:rPr>
          <w:b/>
          <w:sz w:val="20"/>
          <w:szCs w:val="20"/>
        </w:rPr>
      </w:pPr>
      <w:r w:rsidRPr="00F719B1">
        <w:rPr>
          <w:b/>
          <w:color w:val="1D1B11"/>
          <w:sz w:val="20"/>
          <w:szCs w:val="20"/>
        </w:rPr>
        <w:t>О внесении изменений в Положение «Об</w:t>
      </w:r>
      <w:r w:rsidR="008D1E3A">
        <w:rPr>
          <w:b/>
          <w:color w:val="1D1B11"/>
          <w:sz w:val="20"/>
          <w:szCs w:val="20"/>
        </w:rPr>
        <w:t xml:space="preserve"> </w:t>
      </w:r>
      <w:r w:rsidRPr="00F719B1">
        <w:rPr>
          <w:b/>
          <w:sz w:val="20"/>
          <w:szCs w:val="20"/>
        </w:rPr>
        <w:t>оплате труда работников, занимающих</w:t>
      </w:r>
    </w:p>
    <w:p w:rsidR="003154A6" w:rsidRPr="00F719B1" w:rsidRDefault="003154A6" w:rsidP="008D1E3A">
      <w:pPr>
        <w:pStyle w:val="32"/>
        <w:shd w:val="clear" w:color="auto" w:fill="FFFFFF"/>
        <w:spacing w:after="0"/>
        <w:ind w:firstLine="284"/>
        <w:jc w:val="both"/>
        <w:rPr>
          <w:b/>
          <w:sz w:val="20"/>
          <w:szCs w:val="20"/>
        </w:rPr>
      </w:pPr>
      <w:proofErr w:type="gramStart"/>
      <w:r w:rsidRPr="00F719B1">
        <w:rPr>
          <w:b/>
          <w:sz w:val="20"/>
          <w:szCs w:val="20"/>
        </w:rPr>
        <w:t>должности</w:t>
      </w:r>
      <w:proofErr w:type="gramEnd"/>
      <w:r w:rsidRPr="00F719B1">
        <w:rPr>
          <w:b/>
          <w:sz w:val="20"/>
          <w:szCs w:val="20"/>
        </w:rPr>
        <w:t xml:space="preserve"> не отнесенные к должностям</w:t>
      </w:r>
      <w:r w:rsidR="008D1E3A">
        <w:rPr>
          <w:b/>
          <w:sz w:val="20"/>
          <w:szCs w:val="20"/>
        </w:rPr>
        <w:t xml:space="preserve"> </w:t>
      </w:r>
      <w:r w:rsidRPr="00F719B1">
        <w:rPr>
          <w:b/>
          <w:sz w:val="20"/>
          <w:szCs w:val="20"/>
        </w:rPr>
        <w:t>муниципальной службы и вспомогательного</w:t>
      </w:r>
    </w:p>
    <w:p w:rsidR="003154A6" w:rsidRPr="00F719B1" w:rsidRDefault="003154A6" w:rsidP="008D1E3A">
      <w:pPr>
        <w:pStyle w:val="32"/>
        <w:shd w:val="clear" w:color="auto" w:fill="FFFFFF"/>
        <w:spacing w:after="0"/>
        <w:ind w:firstLine="284"/>
        <w:jc w:val="both"/>
        <w:rPr>
          <w:b/>
          <w:sz w:val="20"/>
          <w:szCs w:val="20"/>
        </w:rPr>
      </w:pPr>
      <w:r w:rsidRPr="00F719B1">
        <w:rPr>
          <w:b/>
          <w:sz w:val="20"/>
          <w:szCs w:val="20"/>
        </w:rPr>
        <w:t>персонала (рабочих)»</w:t>
      </w:r>
    </w:p>
    <w:p w:rsidR="003154A6" w:rsidRPr="00F719B1" w:rsidRDefault="003154A6" w:rsidP="008D1E3A">
      <w:pPr>
        <w:shd w:val="clear" w:color="auto" w:fill="FFFFFF"/>
        <w:ind w:firstLine="284"/>
        <w:jc w:val="both"/>
      </w:pPr>
    </w:p>
    <w:p w:rsidR="003154A6" w:rsidRPr="008D1E3A" w:rsidRDefault="003154A6" w:rsidP="008D1E3A">
      <w:pPr>
        <w:pStyle w:val="af7"/>
        <w:shd w:val="clear" w:color="auto" w:fill="FFFFFF"/>
        <w:ind w:firstLine="284"/>
        <w:rPr>
          <w:sz w:val="20"/>
        </w:rPr>
      </w:pPr>
      <w:r w:rsidRPr="00F719B1">
        <w:rPr>
          <w:sz w:val="20"/>
          <w:shd w:val="clear" w:color="auto" w:fill="FFFFFF"/>
        </w:rPr>
        <w:t xml:space="preserve">В целях упорядочения оплаты труда работников, занимающих должности, не являющиеся должностями муниципальной службы Жигаловского муниципального образования  (далее – </w:t>
      </w:r>
      <w:proofErr w:type="gramStart"/>
      <w:r w:rsidRPr="00F719B1">
        <w:rPr>
          <w:sz w:val="20"/>
          <w:shd w:val="clear" w:color="auto" w:fill="FFFFFF"/>
        </w:rPr>
        <w:t>технические исполнители</w:t>
      </w:r>
      <w:proofErr w:type="gramEnd"/>
      <w:r w:rsidRPr="00F719B1">
        <w:rPr>
          <w:sz w:val="20"/>
          <w:shd w:val="clear" w:color="auto" w:fill="FFFFFF"/>
        </w:rPr>
        <w:t xml:space="preserve">) и вспомогательного персонала (рабочих), в соответствии с Указом Губернатора Иркутской области от 14 июня 2019 года № 125-уг, руководствуясь Уставом Жигаловского </w:t>
      </w:r>
      <w:r w:rsidRPr="008D1E3A">
        <w:rPr>
          <w:sz w:val="20"/>
          <w:shd w:val="clear" w:color="auto" w:fill="FFFFFF"/>
        </w:rPr>
        <w:t>муниципального образования</w:t>
      </w:r>
      <w:r w:rsidRPr="008D1E3A">
        <w:rPr>
          <w:sz w:val="20"/>
        </w:rPr>
        <w:t>,</w:t>
      </w:r>
      <w:r w:rsidR="008D1E3A" w:rsidRPr="008D1E3A">
        <w:rPr>
          <w:sz w:val="20"/>
        </w:rPr>
        <w:t xml:space="preserve"> </w:t>
      </w:r>
      <w:r w:rsidRPr="008D1E3A">
        <w:rPr>
          <w:sz w:val="20"/>
        </w:rPr>
        <w:t>Администрация Жигаловского муниципального образования постановляет:</w:t>
      </w:r>
    </w:p>
    <w:p w:rsidR="003154A6" w:rsidRPr="00F719B1" w:rsidRDefault="003154A6" w:rsidP="00AE6ACC">
      <w:pPr>
        <w:pStyle w:val="32"/>
        <w:numPr>
          <w:ilvl w:val="0"/>
          <w:numId w:val="3"/>
        </w:numPr>
        <w:shd w:val="clear" w:color="auto" w:fill="FFFFFF"/>
        <w:tabs>
          <w:tab w:val="left" w:pos="1134"/>
        </w:tabs>
        <w:spacing w:after="0"/>
        <w:ind w:left="0" w:firstLine="284"/>
        <w:jc w:val="both"/>
        <w:rPr>
          <w:sz w:val="20"/>
          <w:szCs w:val="20"/>
        </w:rPr>
      </w:pPr>
      <w:r w:rsidRPr="00F719B1">
        <w:rPr>
          <w:sz w:val="20"/>
          <w:szCs w:val="20"/>
        </w:rPr>
        <w:t xml:space="preserve">Внести следующие изменения в Положение </w:t>
      </w:r>
      <w:r w:rsidRPr="00F719B1">
        <w:rPr>
          <w:color w:val="1D1B11"/>
          <w:sz w:val="20"/>
          <w:szCs w:val="20"/>
        </w:rPr>
        <w:t xml:space="preserve">об </w:t>
      </w:r>
      <w:r w:rsidRPr="00F719B1">
        <w:rPr>
          <w:sz w:val="20"/>
          <w:szCs w:val="20"/>
        </w:rPr>
        <w:t>оплате труда работников, занимающих должности, не отнесенные к должностям муниципальной службы, и вспомогательного персонала (рабочих), утвержденное постановлением администрации Ж</w:t>
      </w:r>
      <w:r w:rsidRPr="00F719B1">
        <w:rPr>
          <w:sz w:val="20"/>
          <w:szCs w:val="20"/>
        </w:rPr>
        <w:t>и</w:t>
      </w:r>
      <w:r w:rsidRPr="00F719B1">
        <w:rPr>
          <w:sz w:val="20"/>
          <w:szCs w:val="20"/>
        </w:rPr>
        <w:t>галовского муниципального образования от 31 мая 2018 года № 28:</w:t>
      </w:r>
    </w:p>
    <w:p w:rsidR="003154A6" w:rsidRPr="00F719B1" w:rsidRDefault="003154A6" w:rsidP="00AE6ACC">
      <w:pPr>
        <w:pStyle w:val="32"/>
        <w:numPr>
          <w:ilvl w:val="1"/>
          <w:numId w:val="3"/>
        </w:numPr>
        <w:shd w:val="clear" w:color="auto" w:fill="FFFFFF"/>
        <w:tabs>
          <w:tab w:val="left" w:pos="1134"/>
        </w:tabs>
        <w:spacing w:after="0"/>
        <w:ind w:left="0" w:firstLine="284"/>
        <w:jc w:val="both"/>
        <w:rPr>
          <w:sz w:val="20"/>
          <w:szCs w:val="20"/>
        </w:rPr>
      </w:pPr>
      <w:r w:rsidRPr="00F719B1">
        <w:rPr>
          <w:sz w:val="20"/>
          <w:szCs w:val="20"/>
        </w:rPr>
        <w:t>Пункт 3 изложить в следующей редакции:</w:t>
      </w:r>
    </w:p>
    <w:p w:rsidR="003154A6" w:rsidRPr="00F719B1" w:rsidRDefault="003154A6" w:rsidP="008D1E3A">
      <w:pPr>
        <w:pStyle w:val="ConsNormal"/>
        <w:widowControl/>
        <w:shd w:val="clear" w:color="auto" w:fill="FFFFFF"/>
        <w:tabs>
          <w:tab w:val="left" w:pos="284"/>
        </w:tabs>
        <w:ind w:firstLine="284"/>
        <w:jc w:val="both"/>
        <w:rPr>
          <w:rFonts w:ascii="Times New Roman" w:hAnsi="Times New Roman" w:cs="Times New Roman"/>
        </w:rPr>
      </w:pPr>
      <w:r w:rsidRPr="00F719B1">
        <w:rPr>
          <w:rFonts w:ascii="Times New Roman" w:hAnsi="Times New Roman" w:cs="Times New Roman"/>
        </w:rPr>
        <w:t xml:space="preserve">«3. Должностные оклады </w:t>
      </w:r>
      <w:proofErr w:type="gramStart"/>
      <w:r w:rsidRPr="00F719B1">
        <w:rPr>
          <w:rFonts w:ascii="Times New Roman" w:hAnsi="Times New Roman" w:cs="Times New Roman"/>
        </w:rPr>
        <w:t>технических исполнителей</w:t>
      </w:r>
      <w:proofErr w:type="gramEnd"/>
      <w:r w:rsidRPr="00F719B1">
        <w:rPr>
          <w:rFonts w:ascii="Times New Roman" w:hAnsi="Times New Roman" w:cs="Times New Roman"/>
        </w:rPr>
        <w:t>, в соответствии со схемой должностных окладов работников, занимающих должности, не отнесенные к должностям областной государственной службы, утвержденной постановлением губернатора Ирку</w:t>
      </w:r>
      <w:r w:rsidRPr="00F719B1">
        <w:rPr>
          <w:rFonts w:ascii="Times New Roman" w:hAnsi="Times New Roman" w:cs="Times New Roman"/>
        </w:rPr>
        <w:t>т</w:t>
      </w:r>
      <w:r w:rsidRPr="00F719B1">
        <w:rPr>
          <w:rFonts w:ascii="Times New Roman" w:hAnsi="Times New Roman" w:cs="Times New Roman"/>
        </w:rPr>
        <w:t>ской области устанавливаются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4539"/>
      </w:tblGrid>
      <w:tr w:rsidR="003154A6" w:rsidRPr="00F719B1" w:rsidTr="00F719B1">
        <w:tc>
          <w:tcPr>
            <w:tcW w:w="5350" w:type="dxa"/>
          </w:tcPr>
          <w:p w:rsidR="003154A6" w:rsidRPr="00F719B1" w:rsidRDefault="003154A6" w:rsidP="00F719B1">
            <w:pPr>
              <w:pStyle w:val="ConsNormal"/>
              <w:widowControl/>
              <w:shd w:val="clear" w:color="auto" w:fill="FFFFFF"/>
              <w:tabs>
                <w:tab w:val="left" w:pos="709"/>
              </w:tabs>
              <w:ind w:firstLine="0"/>
              <w:jc w:val="both"/>
              <w:rPr>
                <w:rFonts w:ascii="Times New Roman" w:hAnsi="Times New Roman" w:cs="Times New Roman"/>
              </w:rPr>
            </w:pPr>
            <w:r w:rsidRPr="00F719B1">
              <w:rPr>
                <w:rFonts w:ascii="Times New Roman" w:hAnsi="Times New Roman" w:cs="Times New Roman"/>
              </w:rPr>
              <w:t>Наименование должности</w:t>
            </w:r>
          </w:p>
        </w:tc>
        <w:tc>
          <w:tcPr>
            <w:tcW w:w="4539" w:type="dxa"/>
          </w:tcPr>
          <w:p w:rsidR="003154A6" w:rsidRPr="00F719B1" w:rsidRDefault="003154A6" w:rsidP="00F719B1">
            <w:pPr>
              <w:pStyle w:val="ConsNormal"/>
              <w:widowControl/>
              <w:shd w:val="clear" w:color="auto" w:fill="FFFFFF"/>
              <w:tabs>
                <w:tab w:val="left" w:pos="709"/>
              </w:tabs>
              <w:ind w:firstLine="0"/>
              <w:jc w:val="center"/>
              <w:rPr>
                <w:rFonts w:ascii="Times New Roman" w:hAnsi="Times New Roman" w:cs="Times New Roman"/>
              </w:rPr>
            </w:pPr>
            <w:r w:rsidRPr="00F719B1">
              <w:rPr>
                <w:rFonts w:ascii="Times New Roman" w:hAnsi="Times New Roman" w:cs="Times New Roman"/>
              </w:rPr>
              <w:t>Размер должностного оклада</w:t>
            </w:r>
          </w:p>
        </w:tc>
      </w:tr>
      <w:tr w:rsidR="003154A6" w:rsidRPr="00F719B1" w:rsidTr="00F719B1">
        <w:tc>
          <w:tcPr>
            <w:tcW w:w="5350" w:type="dxa"/>
          </w:tcPr>
          <w:p w:rsidR="003154A6" w:rsidRPr="00F719B1" w:rsidRDefault="003154A6" w:rsidP="00F719B1">
            <w:pPr>
              <w:pStyle w:val="ConsNormal"/>
              <w:widowControl/>
              <w:shd w:val="clear" w:color="auto" w:fill="FFFFFF"/>
              <w:tabs>
                <w:tab w:val="left" w:pos="709"/>
              </w:tabs>
              <w:ind w:firstLine="0"/>
              <w:jc w:val="both"/>
              <w:rPr>
                <w:rFonts w:ascii="Times New Roman" w:hAnsi="Times New Roman" w:cs="Times New Roman"/>
              </w:rPr>
            </w:pPr>
            <w:r w:rsidRPr="00F719B1">
              <w:rPr>
                <w:rFonts w:ascii="Times New Roman" w:hAnsi="Times New Roman" w:cs="Times New Roman"/>
              </w:rPr>
              <w:t>Ведущий инженер</w:t>
            </w:r>
          </w:p>
        </w:tc>
        <w:tc>
          <w:tcPr>
            <w:tcW w:w="4539" w:type="dxa"/>
            <w:shd w:val="clear" w:color="auto" w:fill="auto"/>
          </w:tcPr>
          <w:p w:rsidR="003154A6" w:rsidRPr="00F719B1" w:rsidRDefault="003154A6" w:rsidP="00F719B1">
            <w:pPr>
              <w:pStyle w:val="ConsNormal"/>
              <w:widowControl/>
              <w:shd w:val="clear" w:color="auto" w:fill="FFFFFF"/>
              <w:tabs>
                <w:tab w:val="left" w:pos="709"/>
              </w:tabs>
              <w:ind w:firstLine="0"/>
              <w:jc w:val="center"/>
              <w:rPr>
                <w:rFonts w:ascii="Times New Roman" w:hAnsi="Times New Roman" w:cs="Times New Roman"/>
              </w:rPr>
            </w:pPr>
            <w:r w:rsidRPr="00F719B1">
              <w:rPr>
                <w:rFonts w:ascii="Times New Roman" w:hAnsi="Times New Roman" w:cs="Times New Roman"/>
              </w:rPr>
              <w:t>4803</w:t>
            </w:r>
          </w:p>
        </w:tc>
      </w:tr>
      <w:tr w:rsidR="003154A6" w:rsidRPr="00F719B1" w:rsidTr="00F719B1">
        <w:tc>
          <w:tcPr>
            <w:tcW w:w="5350" w:type="dxa"/>
            <w:shd w:val="clear" w:color="auto" w:fill="auto"/>
          </w:tcPr>
          <w:p w:rsidR="003154A6" w:rsidRPr="00F719B1" w:rsidRDefault="003154A6" w:rsidP="00F719B1">
            <w:pPr>
              <w:pStyle w:val="ConsNormal"/>
              <w:widowControl/>
              <w:shd w:val="clear" w:color="auto" w:fill="FFFFFF"/>
              <w:tabs>
                <w:tab w:val="left" w:pos="709"/>
              </w:tabs>
              <w:ind w:firstLine="0"/>
              <w:rPr>
                <w:rFonts w:ascii="Times New Roman" w:hAnsi="Times New Roman" w:cs="Times New Roman"/>
              </w:rPr>
            </w:pPr>
            <w:r w:rsidRPr="00F719B1">
              <w:rPr>
                <w:rFonts w:ascii="Times New Roman" w:hAnsi="Times New Roman" w:cs="Times New Roman"/>
              </w:rPr>
              <w:t xml:space="preserve">Старший инспектор </w:t>
            </w:r>
          </w:p>
        </w:tc>
        <w:tc>
          <w:tcPr>
            <w:tcW w:w="4539" w:type="dxa"/>
            <w:shd w:val="clear" w:color="auto" w:fill="auto"/>
          </w:tcPr>
          <w:p w:rsidR="003154A6" w:rsidRPr="00F719B1" w:rsidRDefault="003154A6" w:rsidP="00F719B1">
            <w:pPr>
              <w:pStyle w:val="ConsNormal"/>
              <w:widowControl/>
              <w:shd w:val="clear" w:color="auto" w:fill="FFFFFF"/>
              <w:tabs>
                <w:tab w:val="left" w:pos="709"/>
              </w:tabs>
              <w:ind w:firstLine="0"/>
              <w:jc w:val="center"/>
              <w:rPr>
                <w:rFonts w:ascii="Times New Roman" w:hAnsi="Times New Roman" w:cs="Times New Roman"/>
              </w:rPr>
            </w:pPr>
            <w:r w:rsidRPr="00F719B1">
              <w:rPr>
                <w:rFonts w:ascii="Times New Roman" w:hAnsi="Times New Roman" w:cs="Times New Roman"/>
              </w:rPr>
              <w:t>4535</w:t>
            </w:r>
          </w:p>
        </w:tc>
      </w:tr>
    </w:tbl>
    <w:p w:rsidR="003154A6" w:rsidRPr="00F719B1" w:rsidRDefault="003154A6" w:rsidP="00AE6ACC">
      <w:pPr>
        <w:pStyle w:val="32"/>
        <w:numPr>
          <w:ilvl w:val="1"/>
          <w:numId w:val="3"/>
        </w:numPr>
        <w:shd w:val="clear" w:color="auto" w:fill="FFFFFF"/>
        <w:tabs>
          <w:tab w:val="left" w:pos="1134"/>
        </w:tabs>
        <w:spacing w:after="0"/>
        <w:ind w:left="0" w:firstLine="284"/>
        <w:jc w:val="both"/>
        <w:rPr>
          <w:sz w:val="20"/>
          <w:szCs w:val="20"/>
        </w:rPr>
      </w:pPr>
      <w:r w:rsidRPr="00F719B1">
        <w:rPr>
          <w:sz w:val="20"/>
          <w:szCs w:val="20"/>
        </w:rPr>
        <w:t xml:space="preserve"> Пункт 7 изложить в следующей редакции:</w:t>
      </w:r>
    </w:p>
    <w:p w:rsidR="003154A6" w:rsidRPr="00F719B1" w:rsidRDefault="003154A6" w:rsidP="008D1E3A">
      <w:pPr>
        <w:ind w:firstLine="284"/>
        <w:jc w:val="both"/>
      </w:pPr>
      <w:r w:rsidRPr="00F719B1">
        <w:t>«7. Размеры должностных окладов вспомогательного персонала устанавливаются в зависимости от присвоенных им квалифик</w:t>
      </w:r>
      <w:r w:rsidRPr="00F719B1">
        <w:t>а</w:t>
      </w:r>
      <w:r w:rsidRPr="00F719B1">
        <w:t>ционных разрядов в соответствии с Единым тарифно-квалификационным справочником работ и профессий рабочих в следующих размерах:</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963"/>
      </w:tblGrid>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Наименование квалификационного разряда в соответствии с Единым тарифно-квалификационным справочником работ и профессий раб</w:t>
            </w:r>
            <w:r w:rsidRPr="00F719B1">
              <w:t>о</w:t>
            </w:r>
            <w:r w:rsidRPr="00F719B1">
              <w:t>чих</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Размер должностного оклада, руб.</w:t>
            </w:r>
          </w:p>
        </w:tc>
      </w:tr>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1 квалификационный разряд</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3910</w:t>
            </w:r>
          </w:p>
        </w:tc>
      </w:tr>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2 квалификационный разряд</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4035</w:t>
            </w:r>
          </w:p>
        </w:tc>
      </w:tr>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3 квалификационный разряд</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4160</w:t>
            </w:r>
          </w:p>
        </w:tc>
      </w:tr>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4 квалификационный разряд</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4285</w:t>
            </w:r>
          </w:p>
        </w:tc>
      </w:tr>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5 квалификационный разряд</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4410</w:t>
            </w:r>
          </w:p>
        </w:tc>
      </w:tr>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6 квалификационный разряд</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4534</w:t>
            </w:r>
          </w:p>
        </w:tc>
      </w:tr>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7 квалификационный разряд</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4659</w:t>
            </w:r>
          </w:p>
        </w:tc>
      </w:tr>
      <w:tr w:rsidR="003154A6" w:rsidRPr="00F719B1" w:rsidTr="00F719B1">
        <w:tc>
          <w:tcPr>
            <w:tcW w:w="6237" w:type="dxa"/>
            <w:tcBorders>
              <w:top w:val="single" w:sz="4" w:space="0" w:color="auto"/>
              <w:bottom w:val="single" w:sz="4" w:space="0" w:color="auto"/>
              <w:right w:val="single" w:sz="4" w:space="0" w:color="auto"/>
            </w:tcBorders>
          </w:tcPr>
          <w:p w:rsidR="003154A6" w:rsidRPr="00F719B1" w:rsidRDefault="003154A6" w:rsidP="00F719B1">
            <w:r w:rsidRPr="00F719B1">
              <w:t>8 квалификационный разряд</w:t>
            </w:r>
          </w:p>
        </w:tc>
        <w:tc>
          <w:tcPr>
            <w:tcW w:w="3963" w:type="dxa"/>
            <w:tcBorders>
              <w:top w:val="single" w:sz="4" w:space="0" w:color="auto"/>
              <w:left w:val="single" w:sz="4" w:space="0" w:color="auto"/>
              <w:bottom w:val="single" w:sz="4" w:space="0" w:color="auto"/>
            </w:tcBorders>
          </w:tcPr>
          <w:p w:rsidR="003154A6" w:rsidRPr="00F719B1" w:rsidRDefault="003154A6" w:rsidP="00F719B1">
            <w:pPr>
              <w:jc w:val="center"/>
            </w:pPr>
            <w:r w:rsidRPr="00F719B1">
              <w:t>4803</w:t>
            </w:r>
          </w:p>
        </w:tc>
      </w:tr>
    </w:tbl>
    <w:p w:rsidR="003154A6" w:rsidRPr="00F719B1" w:rsidRDefault="003154A6" w:rsidP="00AE6ACC">
      <w:pPr>
        <w:pStyle w:val="32"/>
        <w:numPr>
          <w:ilvl w:val="0"/>
          <w:numId w:val="4"/>
        </w:numPr>
        <w:shd w:val="clear" w:color="auto" w:fill="FFFFFF"/>
        <w:tabs>
          <w:tab w:val="left" w:pos="142"/>
          <w:tab w:val="left" w:pos="1134"/>
        </w:tabs>
        <w:spacing w:after="0"/>
        <w:ind w:left="0" w:firstLine="284"/>
        <w:jc w:val="both"/>
        <w:rPr>
          <w:sz w:val="20"/>
          <w:szCs w:val="20"/>
        </w:rPr>
      </w:pPr>
      <w:r w:rsidRPr="00F719B1">
        <w:rPr>
          <w:sz w:val="20"/>
          <w:szCs w:val="20"/>
        </w:rPr>
        <w:t>Настоящее постановление вступает в силу после дня официального опубликования (обнародования) и распростран</w:t>
      </w:r>
      <w:r w:rsidRPr="00F719B1">
        <w:rPr>
          <w:sz w:val="20"/>
          <w:szCs w:val="20"/>
        </w:rPr>
        <w:t>я</w:t>
      </w:r>
      <w:r w:rsidRPr="00F719B1">
        <w:rPr>
          <w:sz w:val="20"/>
          <w:szCs w:val="20"/>
        </w:rPr>
        <w:t>ется на правоотношения, возникшие с 01ноября 2019 года.</w:t>
      </w:r>
    </w:p>
    <w:p w:rsidR="003154A6" w:rsidRPr="00F719B1" w:rsidRDefault="003154A6" w:rsidP="00AE6ACC">
      <w:pPr>
        <w:pStyle w:val="32"/>
        <w:numPr>
          <w:ilvl w:val="0"/>
          <w:numId w:val="4"/>
        </w:numPr>
        <w:shd w:val="clear" w:color="auto" w:fill="FFFFFF"/>
        <w:tabs>
          <w:tab w:val="left" w:pos="142"/>
          <w:tab w:val="left" w:pos="1134"/>
        </w:tabs>
        <w:spacing w:after="0"/>
        <w:ind w:left="0" w:firstLine="284"/>
        <w:jc w:val="both"/>
        <w:rPr>
          <w:sz w:val="20"/>
          <w:szCs w:val="20"/>
        </w:rPr>
      </w:pPr>
      <w:r w:rsidRPr="00F719B1">
        <w:rPr>
          <w:sz w:val="20"/>
          <w:szCs w:val="20"/>
        </w:rPr>
        <w:t xml:space="preserve"> 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3154A6" w:rsidRPr="00F719B1" w:rsidRDefault="003154A6" w:rsidP="008D1E3A">
      <w:pPr>
        <w:shd w:val="clear" w:color="auto" w:fill="FFFFFF"/>
        <w:ind w:firstLine="284"/>
        <w:jc w:val="both"/>
      </w:pPr>
      <w:r w:rsidRPr="00F719B1">
        <w:t xml:space="preserve">Глава Жигаловского муниципального образования                       </w:t>
      </w:r>
      <w:r w:rsidR="008D1E3A">
        <w:tab/>
      </w:r>
      <w:r w:rsidR="008D1E3A">
        <w:tab/>
      </w:r>
      <w:r w:rsidR="008D1E3A">
        <w:tab/>
      </w:r>
      <w:r w:rsidR="008D1E3A">
        <w:tab/>
      </w:r>
      <w:r w:rsidR="008D1E3A">
        <w:tab/>
      </w:r>
      <w:r w:rsidR="008D1E3A">
        <w:tab/>
      </w:r>
      <w:r w:rsidR="008D1E3A">
        <w:tab/>
      </w:r>
      <w:r w:rsidRPr="00F719B1">
        <w:t xml:space="preserve">                              </w:t>
      </w:r>
      <w:proofErr w:type="spellStart"/>
      <w:r w:rsidRPr="00F719B1">
        <w:t>Д.А.Лунёв</w:t>
      </w:r>
      <w:proofErr w:type="spellEnd"/>
    </w:p>
    <w:tbl>
      <w:tblPr>
        <w:tblW w:w="0" w:type="auto"/>
        <w:tblLook w:val="00A0" w:firstRow="1" w:lastRow="0" w:firstColumn="1" w:lastColumn="0" w:noHBand="0" w:noVBand="0"/>
      </w:tblPr>
      <w:tblGrid>
        <w:gridCol w:w="5069"/>
        <w:gridCol w:w="5069"/>
      </w:tblGrid>
      <w:tr w:rsidR="00F719B1" w:rsidRPr="00F719B1" w:rsidTr="00F719B1">
        <w:tc>
          <w:tcPr>
            <w:tcW w:w="10138" w:type="dxa"/>
            <w:gridSpan w:val="2"/>
          </w:tcPr>
          <w:p w:rsidR="00F719B1" w:rsidRPr="00F719B1" w:rsidRDefault="00F719B1" w:rsidP="00F719B1">
            <w:pPr>
              <w:pStyle w:val="a3"/>
              <w:ind w:firstLine="709"/>
              <w:rPr>
                <w:b w:val="0"/>
                <w:bCs w:val="0"/>
                <w:sz w:val="20"/>
                <w:szCs w:val="20"/>
              </w:rPr>
            </w:pPr>
            <w:r w:rsidRPr="00F719B1">
              <w:rPr>
                <w:b w:val="0"/>
                <w:bCs w:val="0"/>
                <w:sz w:val="20"/>
                <w:szCs w:val="20"/>
              </w:rPr>
              <w:lastRenderedPageBreak/>
              <w:t>РОССИЙСКАЯ ФЕДЕРАЦИЯ</w:t>
            </w:r>
          </w:p>
          <w:p w:rsidR="00F719B1" w:rsidRPr="00F719B1" w:rsidRDefault="00F719B1" w:rsidP="00F719B1">
            <w:pPr>
              <w:pStyle w:val="30"/>
              <w:ind w:firstLine="709"/>
              <w:rPr>
                <w:b w:val="0"/>
                <w:bCs w:val="0"/>
                <w:sz w:val="20"/>
                <w:szCs w:val="20"/>
              </w:rPr>
            </w:pPr>
            <w:r w:rsidRPr="00F719B1">
              <w:rPr>
                <w:b w:val="0"/>
                <w:bCs w:val="0"/>
                <w:sz w:val="20"/>
                <w:szCs w:val="20"/>
              </w:rPr>
              <w:t>ИРКУТСКАЯ ОБЛАСТЬ</w:t>
            </w:r>
          </w:p>
          <w:p w:rsidR="00F719B1" w:rsidRPr="00F719B1" w:rsidRDefault="00F719B1" w:rsidP="00F719B1">
            <w:pPr>
              <w:pStyle w:val="30"/>
              <w:ind w:firstLine="709"/>
              <w:rPr>
                <w:b w:val="0"/>
                <w:bCs w:val="0"/>
                <w:sz w:val="20"/>
                <w:szCs w:val="20"/>
              </w:rPr>
            </w:pPr>
            <w:r w:rsidRPr="00F719B1">
              <w:rPr>
                <w:b w:val="0"/>
                <w:bCs w:val="0"/>
                <w:sz w:val="20"/>
                <w:szCs w:val="20"/>
              </w:rPr>
              <w:t>ДУМА</w:t>
            </w:r>
          </w:p>
          <w:p w:rsidR="00F719B1" w:rsidRPr="00F719B1" w:rsidRDefault="00F719B1" w:rsidP="00F719B1">
            <w:pPr>
              <w:pStyle w:val="30"/>
              <w:ind w:firstLine="709"/>
              <w:rPr>
                <w:b w:val="0"/>
                <w:bCs w:val="0"/>
                <w:sz w:val="20"/>
                <w:szCs w:val="20"/>
              </w:rPr>
            </w:pPr>
            <w:r w:rsidRPr="00F719B1">
              <w:rPr>
                <w:b w:val="0"/>
                <w:bCs w:val="0"/>
                <w:sz w:val="20"/>
                <w:szCs w:val="20"/>
              </w:rPr>
              <w:t>ЖИГАЛОВСКОГО МУНИЦИПАЛЬНОГО ОБРАЗОВАНИЯ</w:t>
            </w:r>
          </w:p>
          <w:p w:rsidR="00F719B1" w:rsidRPr="00F719B1" w:rsidRDefault="00F719B1" w:rsidP="00F719B1">
            <w:pPr>
              <w:ind w:firstLine="709"/>
              <w:jc w:val="center"/>
              <w:rPr>
                <w:b/>
                <w:bCs/>
              </w:rPr>
            </w:pPr>
            <w:r w:rsidRPr="00F719B1">
              <w:rPr>
                <w:b/>
                <w:bCs/>
              </w:rPr>
              <w:t>ПЯТОГО СОЗЫВА</w:t>
            </w:r>
          </w:p>
          <w:p w:rsidR="00F719B1" w:rsidRPr="008D1E3A" w:rsidRDefault="008D1E3A" w:rsidP="008D1E3A">
            <w:pPr>
              <w:pStyle w:val="30"/>
              <w:tabs>
                <w:tab w:val="left" w:pos="3140"/>
                <w:tab w:val="center" w:pos="4749"/>
              </w:tabs>
              <w:ind w:firstLine="709"/>
              <w:rPr>
                <w:b w:val="0"/>
                <w:bCs w:val="0"/>
                <w:sz w:val="20"/>
                <w:szCs w:val="20"/>
              </w:rPr>
            </w:pPr>
            <w:r>
              <w:rPr>
                <w:b w:val="0"/>
                <w:bCs w:val="0"/>
                <w:sz w:val="20"/>
                <w:szCs w:val="20"/>
              </w:rPr>
              <w:t>РЕШЕНИЕ</w:t>
            </w:r>
          </w:p>
        </w:tc>
      </w:tr>
      <w:tr w:rsidR="00F719B1" w:rsidRPr="00F719B1" w:rsidTr="00F719B1">
        <w:tc>
          <w:tcPr>
            <w:tcW w:w="5069" w:type="dxa"/>
          </w:tcPr>
          <w:p w:rsidR="00F719B1" w:rsidRPr="00F719B1" w:rsidRDefault="00F719B1" w:rsidP="00F719B1">
            <w:pPr>
              <w:ind w:firstLine="709"/>
            </w:pPr>
            <w:r w:rsidRPr="00F719B1">
              <w:rPr>
                <w:b/>
                <w:bCs/>
              </w:rPr>
              <w:t>26.11.2019 г. № 10-19</w:t>
            </w:r>
          </w:p>
        </w:tc>
        <w:tc>
          <w:tcPr>
            <w:tcW w:w="5069" w:type="dxa"/>
          </w:tcPr>
          <w:p w:rsidR="00F719B1" w:rsidRPr="00F719B1" w:rsidRDefault="00F719B1" w:rsidP="00F719B1">
            <w:pPr>
              <w:ind w:firstLine="709"/>
              <w:jc w:val="right"/>
              <w:rPr>
                <w:b/>
                <w:bCs/>
              </w:rPr>
            </w:pPr>
            <w:r w:rsidRPr="00F719B1">
              <w:rPr>
                <w:b/>
                <w:bCs/>
              </w:rPr>
              <w:t>рп. Жигалово</w:t>
            </w:r>
          </w:p>
        </w:tc>
      </w:tr>
    </w:tbl>
    <w:p w:rsidR="008D1E3A" w:rsidRDefault="00F719B1" w:rsidP="008D1E3A">
      <w:pPr>
        <w:ind w:firstLine="284"/>
        <w:jc w:val="both"/>
        <w:rPr>
          <w:b/>
          <w:bCs/>
        </w:rPr>
      </w:pPr>
      <w:r w:rsidRPr="00F719B1">
        <w:rPr>
          <w:b/>
          <w:bCs/>
          <w:lang w:val="x-none"/>
        </w:rPr>
        <w:t>О</w:t>
      </w:r>
      <w:r w:rsidRPr="00F719B1">
        <w:rPr>
          <w:b/>
          <w:bCs/>
        </w:rPr>
        <w:t>б утверждении проекта по</w:t>
      </w:r>
      <w:r w:rsidRPr="00F719B1">
        <w:rPr>
          <w:b/>
          <w:bCs/>
          <w:lang w:val="x-none"/>
        </w:rPr>
        <w:t xml:space="preserve"> внесению </w:t>
      </w:r>
      <w:r w:rsidRPr="00F719B1">
        <w:rPr>
          <w:b/>
          <w:bCs/>
        </w:rPr>
        <w:t>изменений</w:t>
      </w:r>
      <w:r w:rsidRPr="00F719B1">
        <w:rPr>
          <w:b/>
          <w:bCs/>
          <w:lang w:val="x-none"/>
        </w:rPr>
        <w:t xml:space="preserve"> в Правила</w:t>
      </w:r>
      <w:r w:rsidRPr="00F719B1">
        <w:rPr>
          <w:b/>
          <w:bCs/>
        </w:rPr>
        <w:t xml:space="preserve"> </w:t>
      </w:r>
      <w:r w:rsidRPr="00F719B1">
        <w:rPr>
          <w:b/>
          <w:bCs/>
          <w:lang w:val="x-none"/>
        </w:rPr>
        <w:t>землепользования</w:t>
      </w:r>
      <w:r w:rsidRPr="00F719B1">
        <w:rPr>
          <w:b/>
          <w:bCs/>
        </w:rPr>
        <w:t xml:space="preserve"> </w:t>
      </w:r>
      <w:r w:rsidRPr="00F719B1">
        <w:rPr>
          <w:b/>
          <w:bCs/>
          <w:lang w:val="x-none"/>
        </w:rPr>
        <w:t>и застройки</w:t>
      </w:r>
      <w:r w:rsidRPr="00F719B1">
        <w:rPr>
          <w:b/>
          <w:bCs/>
        </w:rPr>
        <w:t xml:space="preserve"> </w:t>
      </w:r>
    </w:p>
    <w:p w:rsidR="008D1E3A" w:rsidRDefault="00F719B1" w:rsidP="008D1E3A">
      <w:pPr>
        <w:ind w:firstLine="284"/>
        <w:jc w:val="both"/>
        <w:rPr>
          <w:b/>
          <w:bCs/>
        </w:rPr>
      </w:pPr>
      <w:r w:rsidRPr="00F719B1">
        <w:rPr>
          <w:b/>
          <w:bCs/>
          <w:lang w:val="x-none"/>
        </w:rPr>
        <w:t>Жигаловского</w:t>
      </w:r>
      <w:r w:rsidR="008D1E3A">
        <w:rPr>
          <w:b/>
          <w:bCs/>
        </w:rPr>
        <w:t xml:space="preserve"> </w:t>
      </w:r>
      <w:r w:rsidRPr="00F719B1">
        <w:rPr>
          <w:b/>
          <w:bCs/>
          <w:lang w:val="x-none"/>
        </w:rPr>
        <w:t>муниципального образования</w:t>
      </w:r>
      <w:r w:rsidRPr="00F719B1">
        <w:rPr>
          <w:b/>
          <w:bCs/>
        </w:rPr>
        <w:t xml:space="preserve"> в части приведения установленных </w:t>
      </w:r>
      <w:r w:rsidR="008D1E3A">
        <w:rPr>
          <w:b/>
          <w:bCs/>
        </w:rPr>
        <w:t>градостроительным</w:t>
      </w:r>
    </w:p>
    <w:p w:rsidR="008D1E3A" w:rsidRDefault="00F719B1" w:rsidP="008D1E3A">
      <w:pPr>
        <w:ind w:firstLine="284"/>
        <w:jc w:val="both"/>
        <w:rPr>
          <w:b/>
          <w:bCs/>
        </w:rPr>
      </w:pPr>
      <w:r w:rsidRPr="00F719B1">
        <w:rPr>
          <w:b/>
          <w:bCs/>
        </w:rPr>
        <w:t>регламентом видов разрешенного использования земельных участков в соответствие с видами</w:t>
      </w:r>
    </w:p>
    <w:p w:rsidR="00F719B1" w:rsidRPr="00F719B1" w:rsidRDefault="00F719B1" w:rsidP="008D1E3A">
      <w:pPr>
        <w:ind w:firstLine="284"/>
        <w:jc w:val="both"/>
        <w:rPr>
          <w:b/>
          <w:bCs/>
        </w:rPr>
      </w:pPr>
      <w:r w:rsidRPr="00F719B1">
        <w:rPr>
          <w:b/>
          <w:bCs/>
        </w:rPr>
        <w:t xml:space="preserve">разрешенного использования земельных участков, </w:t>
      </w:r>
      <w:proofErr w:type="gramStart"/>
      <w:r w:rsidRPr="00F719B1">
        <w:rPr>
          <w:b/>
          <w:bCs/>
        </w:rPr>
        <w:t>предусмотренными</w:t>
      </w:r>
      <w:proofErr w:type="gramEnd"/>
      <w:r w:rsidRPr="00F719B1">
        <w:rPr>
          <w:b/>
          <w:bCs/>
        </w:rPr>
        <w:t xml:space="preserve"> классификатором видов </w:t>
      </w:r>
    </w:p>
    <w:p w:rsidR="00F719B1" w:rsidRPr="00F719B1" w:rsidRDefault="00F719B1" w:rsidP="008D1E3A">
      <w:pPr>
        <w:ind w:firstLine="284"/>
        <w:jc w:val="both"/>
        <w:rPr>
          <w:b/>
          <w:bCs/>
        </w:rPr>
      </w:pPr>
      <w:r w:rsidRPr="00F719B1">
        <w:rPr>
          <w:b/>
          <w:bCs/>
        </w:rPr>
        <w:t xml:space="preserve">разрешенного использования земельных участков </w:t>
      </w:r>
    </w:p>
    <w:p w:rsidR="00F719B1" w:rsidRPr="00F719B1" w:rsidRDefault="00F719B1" w:rsidP="008D1E3A">
      <w:pPr>
        <w:ind w:firstLine="284"/>
        <w:jc w:val="both"/>
      </w:pPr>
    </w:p>
    <w:p w:rsidR="00F719B1" w:rsidRPr="00F719B1" w:rsidRDefault="00F719B1" w:rsidP="008D1E3A">
      <w:pPr>
        <w:ind w:firstLine="284"/>
        <w:jc w:val="both"/>
      </w:pPr>
      <w:proofErr w:type="gramStart"/>
      <w:r w:rsidRPr="00F719B1">
        <w:t xml:space="preserve">Руководствуясь Градостроительным кодексом Российской Федерации, п. 12, ст. 34 </w:t>
      </w:r>
      <w:r w:rsidRPr="00F719B1">
        <w:rPr>
          <w:bCs/>
        </w:rPr>
        <w:t>Федерального закона от 23 июня 2014 г. N 171-ФЗ "О внесении изменений в Земельный кодекс Российской Федерации и отдельные законодательные акты Российской Ф</w:t>
      </w:r>
      <w:r w:rsidRPr="00F719B1">
        <w:rPr>
          <w:bCs/>
        </w:rPr>
        <w:t>е</w:t>
      </w:r>
      <w:r w:rsidRPr="00F719B1">
        <w:rPr>
          <w:bCs/>
        </w:rPr>
        <w:t xml:space="preserve">дерации", </w:t>
      </w:r>
      <w:r w:rsidRPr="00F719B1">
        <w:t>Федеральным законом «Об общих принципах организации местного самоуправления в РФ» от 06.10.2003 г. № 131-ФЗ, Уставом Жигаловского муниципального образования,</w:t>
      </w:r>
      <w:r w:rsidR="008D1E3A">
        <w:t xml:space="preserve"> </w:t>
      </w:r>
      <w:r w:rsidRPr="00F719B1">
        <w:t>Дума Жигаловского муниципального образования решила:</w:t>
      </w:r>
      <w:proofErr w:type="gramEnd"/>
    </w:p>
    <w:p w:rsidR="00F719B1" w:rsidRPr="00F719B1" w:rsidRDefault="00F719B1" w:rsidP="00AE6ACC">
      <w:pPr>
        <w:pStyle w:val="ae"/>
        <w:numPr>
          <w:ilvl w:val="0"/>
          <w:numId w:val="5"/>
        </w:numPr>
        <w:autoSpaceDE w:val="0"/>
        <w:autoSpaceDN w:val="0"/>
        <w:adjustRightInd w:val="0"/>
        <w:ind w:left="0" w:firstLine="284"/>
        <w:contextualSpacing w:val="0"/>
        <w:jc w:val="both"/>
      </w:pPr>
      <w:r w:rsidRPr="00F719B1">
        <w:rPr>
          <w:bCs/>
        </w:rPr>
        <w:t>Утвердить проект по</w:t>
      </w:r>
      <w:r w:rsidRPr="00F719B1">
        <w:rPr>
          <w:bCs/>
          <w:lang w:val="x-none"/>
        </w:rPr>
        <w:t xml:space="preserve"> внесению</w:t>
      </w:r>
      <w:r w:rsidRPr="00F719B1">
        <w:rPr>
          <w:bCs/>
        </w:rPr>
        <w:t xml:space="preserve"> изменений</w:t>
      </w:r>
      <w:r w:rsidRPr="00F719B1">
        <w:rPr>
          <w:bCs/>
          <w:lang w:val="x-none"/>
        </w:rPr>
        <w:t xml:space="preserve"> в Правила</w:t>
      </w:r>
      <w:r w:rsidRPr="00F719B1">
        <w:rPr>
          <w:bCs/>
        </w:rPr>
        <w:t xml:space="preserve"> </w:t>
      </w:r>
      <w:r w:rsidRPr="00F719B1">
        <w:rPr>
          <w:bCs/>
          <w:lang w:val="x-none"/>
        </w:rPr>
        <w:t>землепользования</w:t>
      </w:r>
      <w:r w:rsidRPr="00F719B1">
        <w:rPr>
          <w:bCs/>
        </w:rPr>
        <w:t xml:space="preserve"> </w:t>
      </w:r>
      <w:r w:rsidRPr="00F719B1">
        <w:rPr>
          <w:bCs/>
          <w:lang w:val="x-none"/>
        </w:rPr>
        <w:t>и застройки</w:t>
      </w:r>
      <w:r w:rsidRPr="00F719B1">
        <w:rPr>
          <w:bCs/>
        </w:rPr>
        <w:t xml:space="preserve"> </w:t>
      </w:r>
      <w:r w:rsidRPr="00F719B1">
        <w:rPr>
          <w:bCs/>
          <w:lang w:val="x-none"/>
        </w:rPr>
        <w:t>Жигаловского</w:t>
      </w:r>
      <w:r w:rsidRPr="00F719B1">
        <w:rPr>
          <w:bCs/>
        </w:rPr>
        <w:t xml:space="preserve"> </w:t>
      </w:r>
      <w:r w:rsidRPr="00F719B1">
        <w:rPr>
          <w:bCs/>
          <w:lang w:val="x-none"/>
        </w:rPr>
        <w:t>муниципального</w:t>
      </w:r>
      <w:r w:rsidRPr="00F719B1">
        <w:rPr>
          <w:bCs/>
        </w:rPr>
        <w:t xml:space="preserve"> </w:t>
      </w:r>
      <w:r w:rsidRPr="00F719B1">
        <w:rPr>
          <w:bCs/>
          <w:lang w:val="x-none"/>
        </w:rPr>
        <w:t>образования</w:t>
      </w:r>
      <w:r w:rsidRPr="00F719B1">
        <w:rPr>
          <w:bCs/>
        </w:rPr>
        <w:t xml:space="preserve">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w:t>
      </w:r>
      <w:r w:rsidRPr="00F719B1">
        <w:t>(приложение 1).</w:t>
      </w:r>
    </w:p>
    <w:p w:rsidR="00F719B1" w:rsidRPr="00F719B1" w:rsidRDefault="00F719B1" w:rsidP="00AE6ACC">
      <w:pPr>
        <w:pStyle w:val="ae"/>
        <w:numPr>
          <w:ilvl w:val="0"/>
          <w:numId w:val="5"/>
        </w:numPr>
        <w:autoSpaceDE w:val="0"/>
        <w:autoSpaceDN w:val="0"/>
        <w:adjustRightInd w:val="0"/>
        <w:ind w:left="0" w:firstLine="284"/>
        <w:contextualSpacing w:val="0"/>
        <w:jc w:val="both"/>
        <w:rPr>
          <w:rFonts w:eastAsia="Calibri"/>
          <w:lang w:eastAsia="en-US"/>
        </w:rPr>
      </w:pPr>
      <w:r w:rsidRPr="00F719B1">
        <w:rPr>
          <w:rFonts w:eastAsia="Calibri"/>
          <w:lang w:eastAsia="en-US"/>
        </w:rPr>
        <w:t>Настоящее решение опубликовать в «Спецвыпуск Жигалово» и разместить на официальном сайте: Жигаловского муниц</w:t>
      </w:r>
      <w:r w:rsidRPr="00F719B1">
        <w:rPr>
          <w:rFonts w:eastAsia="Calibri"/>
          <w:lang w:eastAsia="en-US"/>
        </w:rPr>
        <w:t>и</w:t>
      </w:r>
      <w:r w:rsidRPr="00F719B1">
        <w:rPr>
          <w:rFonts w:eastAsia="Calibri"/>
          <w:lang w:eastAsia="en-US"/>
        </w:rPr>
        <w:t>пального образования www.Жигалово-адм</w:t>
      </w:r>
      <w:proofErr w:type="gramStart"/>
      <w:r w:rsidRPr="00F719B1">
        <w:rPr>
          <w:rFonts w:eastAsia="Calibri"/>
          <w:lang w:eastAsia="en-US"/>
        </w:rPr>
        <w:t>.р</w:t>
      </w:r>
      <w:proofErr w:type="gramEnd"/>
      <w:r w:rsidRPr="00F719B1">
        <w:rPr>
          <w:rFonts w:eastAsia="Calibri"/>
          <w:lang w:eastAsia="en-US"/>
        </w:rPr>
        <w:t>ф в сети «Интернет».</w:t>
      </w:r>
    </w:p>
    <w:p w:rsidR="00F719B1" w:rsidRPr="00F719B1" w:rsidRDefault="00F719B1" w:rsidP="00AE6ACC">
      <w:pPr>
        <w:pStyle w:val="ae"/>
        <w:numPr>
          <w:ilvl w:val="0"/>
          <w:numId w:val="5"/>
        </w:numPr>
        <w:autoSpaceDE w:val="0"/>
        <w:autoSpaceDN w:val="0"/>
        <w:adjustRightInd w:val="0"/>
        <w:ind w:left="0" w:firstLine="284"/>
        <w:contextualSpacing w:val="0"/>
        <w:jc w:val="both"/>
        <w:rPr>
          <w:rFonts w:eastAsia="Calibri"/>
          <w:lang w:eastAsia="en-US"/>
        </w:rPr>
      </w:pPr>
      <w:r w:rsidRPr="00F719B1">
        <w:rPr>
          <w:rFonts w:eastAsia="Calibri"/>
          <w:lang w:eastAsia="en-US"/>
        </w:rPr>
        <w:t>Настоящее решение вступает в силу со дня его официального опубликования.</w:t>
      </w:r>
    </w:p>
    <w:p w:rsidR="00F719B1" w:rsidRPr="00F719B1" w:rsidRDefault="00F719B1" w:rsidP="008D1E3A">
      <w:pPr>
        <w:pStyle w:val="ae"/>
        <w:autoSpaceDE w:val="0"/>
        <w:autoSpaceDN w:val="0"/>
        <w:adjustRightInd w:val="0"/>
        <w:ind w:left="0" w:firstLine="284"/>
        <w:contextualSpacing w:val="0"/>
        <w:jc w:val="both"/>
        <w:rPr>
          <w:rFonts w:eastAsia="Calibri"/>
          <w:lang w:eastAsia="en-US"/>
        </w:rPr>
      </w:pPr>
    </w:p>
    <w:p w:rsidR="00F719B1" w:rsidRPr="00F719B1" w:rsidRDefault="00F719B1" w:rsidP="008D1E3A">
      <w:pPr>
        <w:autoSpaceDE w:val="0"/>
        <w:autoSpaceDN w:val="0"/>
        <w:adjustRightInd w:val="0"/>
        <w:ind w:firstLine="284"/>
        <w:jc w:val="both"/>
      </w:pPr>
      <w:r w:rsidRPr="00F719B1">
        <w:t>Председатель Думы Жигаловского</w:t>
      </w:r>
      <w:r w:rsidR="008D1E3A">
        <w:t xml:space="preserve"> </w:t>
      </w:r>
      <w:r w:rsidRPr="00F719B1">
        <w:t>муниципального образования                                             А. М Тарасенко</w:t>
      </w:r>
    </w:p>
    <w:p w:rsidR="00F719B1" w:rsidRPr="00F719B1" w:rsidRDefault="00F719B1" w:rsidP="008D1E3A">
      <w:pPr>
        <w:autoSpaceDE w:val="0"/>
        <w:autoSpaceDN w:val="0"/>
        <w:adjustRightInd w:val="0"/>
        <w:ind w:firstLine="284"/>
        <w:jc w:val="both"/>
      </w:pPr>
      <w:r w:rsidRPr="00F719B1">
        <w:t xml:space="preserve">Глава </w:t>
      </w:r>
      <w:r w:rsidR="008D1E3A">
        <w:t xml:space="preserve">Жигаловского муниципального </w:t>
      </w:r>
      <w:r w:rsidRPr="00F719B1">
        <w:t>образования                                                                           Д.А. Лунёв</w:t>
      </w:r>
    </w:p>
    <w:p w:rsidR="00F719B1" w:rsidRPr="00F719B1" w:rsidRDefault="00F719B1" w:rsidP="008D1E3A">
      <w:pPr>
        <w:ind w:firstLine="284"/>
        <w:jc w:val="both"/>
      </w:pPr>
    </w:p>
    <w:p w:rsidR="00F719B1" w:rsidRDefault="00F719B1" w:rsidP="008D1E3A">
      <w:pPr>
        <w:ind w:firstLine="284"/>
        <w:jc w:val="both"/>
      </w:pPr>
      <w:r w:rsidRPr="00F719B1">
        <w:t xml:space="preserve">С приложением 1 к решению Думы Жигаловского МО 5 созыва № 10-19 от 26.11.2019 г. можно ознакомиться на официальном сайте Жигаловского МО </w:t>
      </w:r>
      <w:hyperlink r:id="rId16" w:history="1">
        <w:r w:rsidRPr="00F719B1">
          <w:rPr>
            <w:rStyle w:val="aa"/>
            <w:lang w:val="en-US"/>
          </w:rPr>
          <w:t>www</w:t>
        </w:r>
        <w:r w:rsidRPr="00F719B1">
          <w:rPr>
            <w:rStyle w:val="aa"/>
          </w:rPr>
          <w:t>.жигалово-адм.рф</w:t>
        </w:r>
      </w:hyperlink>
      <w:r w:rsidRPr="00F719B1">
        <w:t xml:space="preserve"> по следующей ссылке: </w:t>
      </w:r>
      <w:hyperlink r:id="rId17" w:history="1">
        <w:r w:rsidR="00901956" w:rsidRPr="009C2B85">
          <w:rPr>
            <w:rStyle w:val="aa"/>
          </w:rPr>
          <w:t>http://www.жигалово-адм.рф/upload/iblock/bbe/bbec7c31234dcc7eebcbcdbc61c7f224.rar</w:t>
        </w:r>
      </w:hyperlink>
    </w:p>
    <w:p w:rsidR="00901956" w:rsidRPr="00F719B1" w:rsidRDefault="00901956" w:rsidP="008D1E3A">
      <w:pPr>
        <w:ind w:firstLine="284"/>
        <w:jc w:val="both"/>
      </w:pPr>
      <w:bookmarkStart w:id="23" w:name="_GoBack"/>
      <w:bookmarkEnd w:id="23"/>
    </w:p>
    <w:p w:rsidR="00F719B1" w:rsidRPr="00F719B1" w:rsidRDefault="00F719B1" w:rsidP="00F719B1">
      <w:pPr>
        <w:ind w:firstLine="709"/>
        <w:jc w:val="both"/>
      </w:pPr>
    </w:p>
    <w:p w:rsidR="00F719B1" w:rsidRPr="00F719B1" w:rsidRDefault="00F719B1" w:rsidP="00F719B1">
      <w:pPr>
        <w:pStyle w:val="a3"/>
        <w:rPr>
          <w:sz w:val="20"/>
          <w:szCs w:val="20"/>
        </w:rPr>
      </w:pPr>
      <w:r w:rsidRPr="00F719B1">
        <w:rPr>
          <w:sz w:val="20"/>
          <w:szCs w:val="20"/>
        </w:rPr>
        <w:t>РОССИЙСКАЯ ФЕДЕРАЦИЯ</w:t>
      </w:r>
    </w:p>
    <w:p w:rsidR="00F719B1" w:rsidRPr="00F719B1" w:rsidRDefault="00F719B1" w:rsidP="00F719B1">
      <w:pPr>
        <w:pStyle w:val="30"/>
        <w:rPr>
          <w:sz w:val="20"/>
          <w:szCs w:val="20"/>
        </w:rPr>
      </w:pPr>
      <w:r w:rsidRPr="00F719B1">
        <w:rPr>
          <w:sz w:val="20"/>
          <w:szCs w:val="20"/>
        </w:rPr>
        <w:t>ИРКУТСКАЯ ОБЛАСТЬ</w:t>
      </w:r>
    </w:p>
    <w:p w:rsidR="00F719B1" w:rsidRPr="00F719B1" w:rsidRDefault="00F719B1" w:rsidP="00F719B1">
      <w:pPr>
        <w:pStyle w:val="30"/>
        <w:rPr>
          <w:bCs w:val="0"/>
          <w:sz w:val="20"/>
          <w:szCs w:val="20"/>
        </w:rPr>
      </w:pPr>
      <w:r w:rsidRPr="00F719B1">
        <w:rPr>
          <w:bCs w:val="0"/>
          <w:sz w:val="20"/>
          <w:szCs w:val="20"/>
        </w:rPr>
        <w:t>ДУМА</w:t>
      </w:r>
    </w:p>
    <w:p w:rsidR="00F719B1" w:rsidRPr="00F719B1" w:rsidRDefault="00F719B1" w:rsidP="00F719B1">
      <w:pPr>
        <w:pStyle w:val="30"/>
        <w:rPr>
          <w:sz w:val="20"/>
          <w:szCs w:val="20"/>
        </w:rPr>
      </w:pPr>
      <w:r w:rsidRPr="00F719B1">
        <w:rPr>
          <w:sz w:val="20"/>
          <w:szCs w:val="20"/>
        </w:rPr>
        <w:t>ЖИГАЛОВСКОГО  МУНИЦИПАЛЬНОГО  ОБРАЗОВАНИЯ</w:t>
      </w:r>
    </w:p>
    <w:p w:rsidR="00F719B1" w:rsidRPr="00F719B1" w:rsidRDefault="00F719B1" w:rsidP="00F719B1">
      <w:pPr>
        <w:jc w:val="center"/>
        <w:rPr>
          <w:b/>
        </w:rPr>
      </w:pPr>
      <w:r w:rsidRPr="00F719B1">
        <w:rPr>
          <w:b/>
        </w:rPr>
        <w:t>ПЯТОГО СОЗЫВА</w:t>
      </w:r>
    </w:p>
    <w:p w:rsidR="00F719B1" w:rsidRPr="00F719B1" w:rsidRDefault="00F719B1" w:rsidP="00F719B1">
      <w:pPr>
        <w:pStyle w:val="30"/>
        <w:tabs>
          <w:tab w:val="left" w:pos="3140"/>
          <w:tab w:val="center" w:pos="4749"/>
        </w:tabs>
        <w:rPr>
          <w:bCs w:val="0"/>
          <w:sz w:val="20"/>
          <w:szCs w:val="20"/>
        </w:rPr>
      </w:pPr>
      <w:r w:rsidRPr="00F719B1">
        <w:rPr>
          <w:bCs w:val="0"/>
          <w:sz w:val="20"/>
          <w:szCs w:val="20"/>
        </w:rPr>
        <w:t>РЕШЕНИЕ</w:t>
      </w:r>
    </w:p>
    <w:p w:rsidR="00F719B1" w:rsidRPr="00F719B1" w:rsidRDefault="00F719B1" w:rsidP="00F719B1">
      <w:pPr>
        <w:jc w:val="center"/>
      </w:pPr>
      <w:r w:rsidRPr="00F719B1">
        <w:rPr>
          <w:b/>
        </w:rPr>
        <w:t xml:space="preserve">26.11.2019 г. № 11-19                     </w:t>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Pr="00F719B1">
        <w:rPr>
          <w:b/>
        </w:rPr>
        <w:t xml:space="preserve">                                                        </w:t>
      </w:r>
      <w:proofErr w:type="spellStart"/>
      <w:r w:rsidRPr="00F719B1">
        <w:rPr>
          <w:b/>
        </w:rPr>
        <w:t>р.п</w:t>
      </w:r>
      <w:proofErr w:type="gramStart"/>
      <w:r w:rsidRPr="00F719B1">
        <w:rPr>
          <w:b/>
        </w:rPr>
        <w:t>.Ж</w:t>
      </w:r>
      <w:proofErr w:type="gramEnd"/>
      <w:r w:rsidRPr="00F719B1">
        <w:rPr>
          <w:b/>
        </w:rPr>
        <w:t>игалово</w:t>
      </w:r>
      <w:proofErr w:type="spellEnd"/>
    </w:p>
    <w:p w:rsidR="00F719B1" w:rsidRPr="00F719B1" w:rsidRDefault="00F719B1" w:rsidP="008D1E3A">
      <w:pPr>
        <w:ind w:firstLine="284"/>
        <w:jc w:val="both"/>
        <w:rPr>
          <w:b/>
        </w:rPr>
      </w:pPr>
      <w:r w:rsidRPr="00F719B1">
        <w:rPr>
          <w:b/>
        </w:rPr>
        <w:t>Об установлении налога на имущество</w:t>
      </w:r>
      <w:r w:rsidR="008D1E3A">
        <w:rPr>
          <w:b/>
        </w:rPr>
        <w:t xml:space="preserve"> </w:t>
      </w:r>
      <w:r w:rsidRPr="00F719B1">
        <w:rPr>
          <w:b/>
        </w:rPr>
        <w:t>физических лиц на территории</w:t>
      </w:r>
    </w:p>
    <w:p w:rsidR="00F719B1" w:rsidRPr="00F719B1" w:rsidRDefault="00F719B1" w:rsidP="008D1E3A">
      <w:pPr>
        <w:ind w:firstLine="284"/>
        <w:jc w:val="both"/>
        <w:rPr>
          <w:b/>
        </w:rPr>
      </w:pPr>
      <w:r w:rsidRPr="00F719B1">
        <w:rPr>
          <w:b/>
        </w:rPr>
        <w:t>Жигаловского муниципального образования</w:t>
      </w:r>
    </w:p>
    <w:p w:rsidR="00F719B1" w:rsidRPr="00F719B1" w:rsidRDefault="00F719B1" w:rsidP="008D1E3A">
      <w:pPr>
        <w:ind w:firstLine="284"/>
        <w:jc w:val="both"/>
        <w:rPr>
          <w:color w:val="000000"/>
        </w:rPr>
      </w:pPr>
    </w:p>
    <w:p w:rsidR="00F719B1" w:rsidRPr="00F719B1" w:rsidRDefault="00F719B1" w:rsidP="008D1E3A">
      <w:pPr>
        <w:shd w:val="clear" w:color="auto" w:fill="FFFFFF"/>
        <w:autoSpaceDE w:val="0"/>
        <w:autoSpaceDN w:val="0"/>
        <w:adjustRightInd w:val="0"/>
        <w:ind w:firstLine="284"/>
        <w:jc w:val="both"/>
        <w:rPr>
          <w:color w:val="000000"/>
        </w:rPr>
      </w:pPr>
      <w:proofErr w:type="gramStart"/>
      <w:r w:rsidRPr="00F719B1">
        <w:rPr>
          <w:color w:val="000000"/>
        </w:rPr>
        <w:t xml:space="preserve">В соответствии со статьей 35 Федерального закона от 6 октября </w:t>
      </w:r>
      <w:smartTag w:uri="urn:schemas-microsoft-com:office:smarttags" w:element="metricconverter">
        <w:smartTagPr>
          <w:attr w:name="ProductID" w:val="2003 г"/>
        </w:smartTagPr>
        <w:r w:rsidRPr="00F719B1">
          <w:rPr>
            <w:color w:val="000000"/>
          </w:rPr>
          <w:t>2003 г</w:t>
        </w:r>
      </w:smartTag>
      <w:r w:rsidRPr="00F719B1">
        <w:rPr>
          <w:color w:val="000000"/>
        </w:rPr>
        <w:t>. № 131-ФЗ «Об общих принципах организации местного самоуправ</w:t>
      </w:r>
      <w:r w:rsidRPr="00F719B1">
        <w:rPr>
          <w:color w:val="000000"/>
        </w:rPr>
        <w:softHyphen/>
        <w:t>ления в Российской Федерации»,   Налоговым кодексом  Российской  Федерации, законом Иркутской области от 12.11.2019г. № 112-оз «Об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w:t>
      </w:r>
      <w:r w:rsidRPr="00F719B1">
        <w:rPr>
          <w:color w:val="000000"/>
        </w:rPr>
        <w:t>д</w:t>
      </w:r>
      <w:r w:rsidRPr="00F719B1">
        <w:rPr>
          <w:color w:val="000000"/>
        </w:rPr>
        <w:t>ствуясь</w:t>
      </w:r>
      <w:proofErr w:type="gramEnd"/>
      <w:r w:rsidRPr="00F719B1">
        <w:rPr>
          <w:color w:val="000000"/>
        </w:rPr>
        <w:t xml:space="preserve"> Уставом Жигаловского му</w:t>
      </w:r>
      <w:r w:rsidRPr="00F719B1">
        <w:rPr>
          <w:color w:val="000000"/>
        </w:rPr>
        <w:softHyphen/>
        <w:t>ниципального образования,</w:t>
      </w:r>
      <w:r w:rsidR="008D1E3A">
        <w:rPr>
          <w:color w:val="000000"/>
        </w:rPr>
        <w:t xml:space="preserve"> </w:t>
      </w:r>
      <w:r w:rsidRPr="00F719B1">
        <w:rPr>
          <w:color w:val="000000"/>
        </w:rPr>
        <w:t>Дума Жигаловского муниципального образования решила:</w:t>
      </w:r>
    </w:p>
    <w:p w:rsidR="00F719B1" w:rsidRPr="00F719B1" w:rsidRDefault="00F719B1" w:rsidP="00AE6ACC">
      <w:pPr>
        <w:numPr>
          <w:ilvl w:val="0"/>
          <w:numId w:val="12"/>
        </w:numPr>
        <w:shd w:val="clear" w:color="auto" w:fill="FFFFFF"/>
        <w:tabs>
          <w:tab w:val="clear" w:pos="870"/>
          <w:tab w:val="num" w:pos="720"/>
        </w:tabs>
        <w:autoSpaceDE w:val="0"/>
        <w:autoSpaceDN w:val="0"/>
        <w:adjustRightInd w:val="0"/>
        <w:ind w:left="0" w:firstLine="284"/>
        <w:jc w:val="both"/>
        <w:rPr>
          <w:color w:val="000000"/>
        </w:rPr>
      </w:pPr>
      <w:r w:rsidRPr="00F719B1">
        <w:rPr>
          <w:color w:val="000000"/>
        </w:rPr>
        <w:t>Ввести на территории Жигаловского муниципального образования  с 01 января 2020 года налог на имущество физических лиц.</w:t>
      </w:r>
    </w:p>
    <w:p w:rsidR="00F719B1" w:rsidRPr="00F719B1" w:rsidRDefault="00F719B1" w:rsidP="00AE6ACC">
      <w:pPr>
        <w:numPr>
          <w:ilvl w:val="0"/>
          <w:numId w:val="12"/>
        </w:numPr>
        <w:tabs>
          <w:tab w:val="clear" w:pos="870"/>
          <w:tab w:val="num" w:pos="0"/>
        </w:tabs>
        <w:ind w:left="0" w:firstLine="284"/>
        <w:jc w:val="both"/>
      </w:pPr>
      <w:r w:rsidRPr="00F719B1">
        <w:t>Установить, что налоговая база по налогу на имущество физических лиц в отношении объектов налогообложения определ</w:t>
      </w:r>
      <w:r w:rsidRPr="00F719B1">
        <w:t>я</w:t>
      </w:r>
      <w:r w:rsidRPr="00F719B1">
        <w:t>ется исходя из их кадастровой стоимости.</w:t>
      </w:r>
    </w:p>
    <w:p w:rsidR="00F719B1" w:rsidRPr="00F719B1" w:rsidRDefault="00F719B1" w:rsidP="00AE6ACC">
      <w:pPr>
        <w:numPr>
          <w:ilvl w:val="0"/>
          <w:numId w:val="12"/>
        </w:numPr>
        <w:tabs>
          <w:tab w:val="clear" w:pos="870"/>
          <w:tab w:val="num" w:pos="0"/>
        </w:tabs>
        <w:ind w:left="0" w:firstLine="284"/>
        <w:jc w:val="both"/>
      </w:pPr>
      <w:r w:rsidRPr="00F719B1">
        <w:t>Установить налоговые ставки в процентах от кадастровой стоимости объектов налогообложения в следующих размерах:</w:t>
      </w:r>
    </w:p>
    <w:p w:rsidR="00F719B1" w:rsidRPr="00F719B1" w:rsidRDefault="00F719B1" w:rsidP="00AE6ACC">
      <w:pPr>
        <w:numPr>
          <w:ilvl w:val="0"/>
          <w:numId w:val="13"/>
        </w:numPr>
        <w:shd w:val="clear" w:color="auto" w:fill="FFFFFF"/>
        <w:tabs>
          <w:tab w:val="num" w:pos="0"/>
        </w:tabs>
        <w:ind w:left="0" w:firstLine="284"/>
        <w:jc w:val="both"/>
      </w:pPr>
      <w:r w:rsidRPr="00F719B1">
        <w:rPr>
          <w:color w:val="333333"/>
        </w:rPr>
        <w:t>0</w:t>
      </w:r>
      <w:r w:rsidRPr="00F719B1">
        <w:t>,1 процента в отношении:</w:t>
      </w:r>
    </w:p>
    <w:p w:rsidR="00F719B1" w:rsidRPr="00F719B1" w:rsidRDefault="00F719B1" w:rsidP="008D1E3A">
      <w:pPr>
        <w:shd w:val="clear" w:color="auto" w:fill="FFFFFF"/>
        <w:tabs>
          <w:tab w:val="num" w:pos="0"/>
        </w:tabs>
        <w:ind w:firstLine="284"/>
        <w:jc w:val="both"/>
      </w:pPr>
      <w:r w:rsidRPr="00F719B1">
        <w:t>-жилых домов, частей жилых домов, квартир, частей квартир, комнат;</w:t>
      </w:r>
    </w:p>
    <w:p w:rsidR="00F719B1" w:rsidRPr="00F719B1" w:rsidRDefault="00F719B1" w:rsidP="008D1E3A">
      <w:pPr>
        <w:shd w:val="clear" w:color="auto" w:fill="FFFFFF"/>
        <w:tabs>
          <w:tab w:val="num" w:pos="0"/>
        </w:tabs>
        <w:ind w:firstLine="284"/>
        <w:jc w:val="both"/>
      </w:pPr>
      <w:r w:rsidRPr="00F719B1">
        <w:t>-объектов незавершенного строительства в случае, если проектируемым назначением таких объектов является жилой дом;</w:t>
      </w:r>
    </w:p>
    <w:p w:rsidR="00F719B1" w:rsidRPr="00F719B1" w:rsidRDefault="00F719B1" w:rsidP="008D1E3A">
      <w:pPr>
        <w:shd w:val="clear" w:color="auto" w:fill="FFFFFF"/>
        <w:tabs>
          <w:tab w:val="num" w:pos="0"/>
        </w:tabs>
        <w:ind w:firstLine="284"/>
        <w:jc w:val="both"/>
      </w:pPr>
      <w:r w:rsidRPr="00F719B1">
        <w:t>- единых недвижимых комплексов, в состав которых входит хотя бы один жилой дом;</w:t>
      </w:r>
    </w:p>
    <w:p w:rsidR="00F719B1" w:rsidRPr="00F719B1" w:rsidRDefault="00F719B1" w:rsidP="008D1E3A">
      <w:pPr>
        <w:shd w:val="clear" w:color="auto" w:fill="FFFFFF"/>
        <w:tabs>
          <w:tab w:val="num" w:pos="0"/>
        </w:tabs>
        <w:ind w:firstLine="284"/>
        <w:jc w:val="both"/>
      </w:pPr>
      <w:r w:rsidRPr="00F719B1">
        <w:t>-гаражей и машино-мест, в том числе расположенных в объектах налогообложения, указанных в подпункте 2 пункта 2 статьи 406 Налогового кодекса Российской Федерации;</w:t>
      </w:r>
    </w:p>
    <w:p w:rsidR="00F719B1" w:rsidRPr="00F719B1" w:rsidRDefault="00F719B1" w:rsidP="008D1E3A">
      <w:pPr>
        <w:shd w:val="clear" w:color="auto" w:fill="FFFFFF"/>
        <w:tabs>
          <w:tab w:val="num" w:pos="0"/>
        </w:tabs>
        <w:ind w:firstLine="284"/>
        <w:jc w:val="both"/>
      </w:pPr>
      <w:r w:rsidRPr="00F719B1">
        <w:t>-хозяйственных строений или сооружений, площадь каждого из которых не превышает 50 квадратных метров и которые расп</w:t>
      </w:r>
      <w:r w:rsidRPr="00F719B1">
        <w:t>о</w:t>
      </w:r>
      <w:r w:rsidRPr="00F719B1">
        <w:t>ложены на земельных участках, предоставленных для ведения личного подсобного, дачного хозяйства, огородничества, садово</w:t>
      </w:r>
      <w:r w:rsidRPr="00F719B1">
        <w:t>д</w:t>
      </w:r>
      <w:r w:rsidRPr="00F719B1">
        <w:t>ства или индивидуального жилищного строительства;</w:t>
      </w:r>
    </w:p>
    <w:p w:rsidR="00F719B1" w:rsidRPr="00F719B1" w:rsidRDefault="00F719B1" w:rsidP="00AE6ACC">
      <w:pPr>
        <w:numPr>
          <w:ilvl w:val="0"/>
          <w:numId w:val="13"/>
        </w:numPr>
        <w:shd w:val="clear" w:color="auto" w:fill="FFFFFF"/>
        <w:ind w:left="0" w:firstLine="284"/>
        <w:jc w:val="both"/>
      </w:pPr>
      <w:proofErr w:type="gramStart"/>
      <w:r w:rsidRPr="00F719B1">
        <w:t>в отношении объектов налогообложения, включенных в перечень,  определяемый в соответствии с пунктом 7 статьи 378.2 Налогового кодекс</w:t>
      </w:r>
      <w:r w:rsidRPr="00F719B1">
        <w:rPr>
          <w:color w:val="333333"/>
        </w:rPr>
        <w:t xml:space="preserve">а </w:t>
      </w:r>
      <w:r w:rsidRPr="00F719B1">
        <w:t>Российской Федерации,</w:t>
      </w:r>
      <w:r w:rsidRPr="00F719B1">
        <w:rPr>
          <w:color w:val="333333"/>
        </w:rPr>
        <w:t xml:space="preserve"> в </w:t>
      </w:r>
      <w:r w:rsidRPr="00F719B1">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устанавливаются следующие налоговые ставки:</w:t>
      </w:r>
      <w:proofErr w:type="gramEnd"/>
    </w:p>
    <w:p w:rsidR="00F719B1" w:rsidRPr="00F719B1" w:rsidRDefault="00F719B1" w:rsidP="008D1E3A">
      <w:pPr>
        <w:shd w:val="clear" w:color="auto" w:fill="FFFFFF"/>
        <w:autoSpaceDE w:val="0"/>
        <w:autoSpaceDN w:val="0"/>
        <w:adjustRightInd w:val="0"/>
        <w:ind w:firstLine="284"/>
        <w:jc w:val="both"/>
      </w:pPr>
      <w:r w:rsidRPr="00F719B1">
        <w:t>в 2020 году - 0,75 процента,</w:t>
      </w:r>
    </w:p>
    <w:p w:rsidR="00F719B1" w:rsidRPr="00F719B1" w:rsidRDefault="00F719B1" w:rsidP="008D1E3A">
      <w:pPr>
        <w:shd w:val="clear" w:color="auto" w:fill="FFFFFF"/>
        <w:autoSpaceDE w:val="0"/>
        <w:autoSpaceDN w:val="0"/>
        <w:adjustRightInd w:val="0"/>
        <w:ind w:firstLine="284"/>
        <w:jc w:val="both"/>
      </w:pPr>
      <w:r w:rsidRPr="00F719B1">
        <w:t>в 2021 году - 1,0 процента,</w:t>
      </w:r>
    </w:p>
    <w:p w:rsidR="00F719B1" w:rsidRPr="00F719B1" w:rsidRDefault="00F719B1" w:rsidP="008D1E3A">
      <w:pPr>
        <w:shd w:val="clear" w:color="auto" w:fill="FFFFFF"/>
        <w:autoSpaceDE w:val="0"/>
        <w:autoSpaceDN w:val="0"/>
        <w:adjustRightInd w:val="0"/>
        <w:ind w:firstLine="284"/>
        <w:jc w:val="both"/>
      </w:pPr>
      <w:r w:rsidRPr="00F719B1">
        <w:lastRenderedPageBreak/>
        <w:t>в 2022 году - 1,25 процента,</w:t>
      </w:r>
    </w:p>
    <w:p w:rsidR="00F719B1" w:rsidRPr="00F719B1" w:rsidRDefault="00F719B1" w:rsidP="008D1E3A">
      <w:pPr>
        <w:shd w:val="clear" w:color="auto" w:fill="FFFFFF"/>
        <w:ind w:firstLine="284"/>
        <w:jc w:val="both"/>
      </w:pPr>
      <w:r w:rsidRPr="00F719B1">
        <w:t>в 2023 и последующие годы - 1,5 процента.</w:t>
      </w:r>
    </w:p>
    <w:p w:rsidR="00F719B1" w:rsidRPr="00F719B1" w:rsidRDefault="00F719B1" w:rsidP="00AE6ACC">
      <w:pPr>
        <w:numPr>
          <w:ilvl w:val="0"/>
          <w:numId w:val="13"/>
        </w:numPr>
        <w:shd w:val="clear" w:color="auto" w:fill="FFFFFF"/>
        <w:tabs>
          <w:tab w:val="num" w:pos="0"/>
        </w:tabs>
        <w:ind w:left="0" w:firstLine="284"/>
        <w:jc w:val="both"/>
      </w:pPr>
      <w:r w:rsidRPr="00F719B1">
        <w:t>0,5  процента в отношении прочих объектов налогообложения.</w:t>
      </w:r>
    </w:p>
    <w:p w:rsidR="00F719B1" w:rsidRPr="00F719B1" w:rsidRDefault="00F719B1" w:rsidP="00AE6ACC">
      <w:pPr>
        <w:numPr>
          <w:ilvl w:val="0"/>
          <w:numId w:val="12"/>
        </w:numPr>
        <w:shd w:val="clear" w:color="auto" w:fill="FFFFFF"/>
        <w:tabs>
          <w:tab w:val="clear" w:pos="870"/>
          <w:tab w:val="num" w:pos="720"/>
        </w:tabs>
        <w:autoSpaceDE w:val="0"/>
        <w:autoSpaceDN w:val="0"/>
        <w:adjustRightInd w:val="0"/>
        <w:ind w:left="0" w:firstLine="284"/>
        <w:jc w:val="both"/>
      </w:pPr>
      <w:r w:rsidRPr="00F719B1">
        <w:rPr>
          <w:color w:val="000000"/>
        </w:rPr>
        <w:t>Опубликовать настоящее Решение в газете «Спецвыпуск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F719B1" w:rsidRPr="00F719B1" w:rsidRDefault="00F719B1" w:rsidP="00AE6ACC">
      <w:pPr>
        <w:numPr>
          <w:ilvl w:val="0"/>
          <w:numId w:val="12"/>
        </w:numPr>
        <w:shd w:val="clear" w:color="auto" w:fill="FFFFFF"/>
        <w:tabs>
          <w:tab w:val="clear" w:pos="870"/>
          <w:tab w:val="num" w:pos="720"/>
        </w:tabs>
        <w:autoSpaceDE w:val="0"/>
        <w:autoSpaceDN w:val="0"/>
        <w:adjustRightInd w:val="0"/>
        <w:ind w:left="0" w:firstLine="284"/>
        <w:jc w:val="both"/>
        <w:rPr>
          <w:color w:val="000000"/>
        </w:rPr>
      </w:pPr>
      <w:r w:rsidRPr="00F719B1">
        <w:rPr>
          <w:color w:val="000000"/>
        </w:rPr>
        <w:t>Настоящее решение вступает в силу с 1 января 2020года, но не ранее, чем по истечении одного месяца со дня официальн</w:t>
      </w:r>
      <w:r w:rsidRPr="00F719B1">
        <w:rPr>
          <w:color w:val="000000"/>
        </w:rPr>
        <w:t>о</w:t>
      </w:r>
      <w:r w:rsidRPr="00F719B1">
        <w:rPr>
          <w:color w:val="000000"/>
        </w:rPr>
        <w:t>го опубликования и не ранее 1-го числа очередного налогового периода по соответствующему налогу.</w:t>
      </w:r>
    </w:p>
    <w:p w:rsidR="00F719B1" w:rsidRPr="00F719B1" w:rsidRDefault="00F719B1" w:rsidP="00AE6ACC">
      <w:pPr>
        <w:numPr>
          <w:ilvl w:val="0"/>
          <w:numId w:val="12"/>
        </w:numPr>
        <w:shd w:val="clear" w:color="auto" w:fill="FFFFFF"/>
        <w:tabs>
          <w:tab w:val="clear" w:pos="870"/>
          <w:tab w:val="num" w:pos="720"/>
        </w:tabs>
        <w:autoSpaceDE w:val="0"/>
        <w:autoSpaceDN w:val="0"/>
        <w:adjustRightInd w:val="0"/>
        <w:ind w:left="0" w:firstLine="284"/>
        <w:jc w:val="both"/>
        <w:rPr>
          <w:color w:val="000000"/>
        </w:rPr>
      </w:pPr>
      <w:r w:rsidRPr="00F719B1">
        <w:t xml:space="preserve">Признать утратившим силу с 01 января 2020 года решения Думы </w:t>
      </w:r>
      <w:r w:rsidRPr="00F719B1">
        <w:rPr>
          <w:color w:val="000000"/>
        </w:rPr>
        <w:t>Жигаловского муниципального образования</w:t>
      </w:r>
    </w:p>
    <w:p w:rsidR="00F719B1" w:rsidRPr="00F719B1" w:rsidRDefault="00F719B1" w:rsidP="008D1E3A">
      <w:pPr>
        <w:shd w:val="clear" w:color="auto" w:fill="FFFFFF"/>
        <w:autoSpaceDE w:val="0"/>
        <w:autoSpaceDN w:val="0"/>
        <w:adjustRightInd w:val="0"/>
        <w:ind w:firstLine="284"/>
        <w:jc w:val="both"/>
        <w:rPr>
          <w:color w:val="000000"/>
        </w:rPr>
      </w:pPr>
      <w:r w:rsidRPr="00F719B1">
        <w:t xml:space="preserve">- </w:t>
      </w:r>
      <w:r w:rsidRPr="00F719B1">
        <w:rPr>
          <w:color w:val="000000"/>
        </w:rPr>
        <w:t>от 06.11.2014 года № 104 «Об установлении налога на имущество физических лиц на территории Жигаловского МО»;</w:t>
      </w:r>
    </w:p>
    <w:p w:rsidR="00F719B1" w:rsidRPr="00F719B1" w:rsidRDefault="00F719B1" w:rsidP="008D1E3A">
      <w:pPr>
        <w:shd w:val="clear" w:color="auto" w:fill="FFFFFF"/>
        <w:autoSpaceDE w:val="0"/>
        <w:autoSpaceDN w:val="0"/>
        <w:adjustRightInd w:val="0"/>
        <w:ind w:firstLine="284"/>
        <w:jc w:val="both"/>
        <w:rPr>
          <w:color w:val="000000"/>
        </w:rPr>
      </w:pPr>
      <w:r w:rsidRPr="00F719B1">
        <w:t>-</w:t>
      </w:r>
      <w:r w:rsidRPr="00F719B1">
        <w:rPr>
          <w:color w:val="000000"/>
        </w:rPr>
        <w:t xml:space="preserve"> от 04.06.2019 года № 24-19 «О внесении изменений в решение Думы «Об установлении налога на имущество физических лиц на территории Жигаловского МО».</w:t>
      </w:r>
    </w:p>
    <w:p w:rsidR="00F719B1" w:rsidRPr="00F719B1" w:rsidRDefault="00F719B1" w:rsidP="008D1E3A">
      <w:pPr>
        <w:ind w:firstLine="284"/>
        <w:jc w:val="both"/>
      </w:pPr>
    </w:p>
    <w:p w:rsidR="00F719B1" w:rsidRPr="00F719B1" w:rsidRDefault="00F719B1" w:rsidP="008D1E3A">
      <w:pPr>
        <w:ind w:firstLine="284"/>
        <w:jc w:val="both"/>
        <w:rPr>
          <w:color w:val="1D1B11"/>
        </w:rPr>
      </w:pPr>
      <w:r w:rsidRPr="00F719B1">
        <w:rPr>
          <w:color w:val="1D1B11"/>
        </w:rPr>
        <w:t>Председатель Думы Жигаловского</w:t>
      </w:r>
      <w:r w:rsidR="008D1E3A">
        <w:rPr>
          <w:color w:val="1D1B11"/>
        </w:rPr>
        <w:t xml:space="preserve"> </w:t>
      </w:r>
      <w:r w:rsidRPr="00F719B1">
        <w:rPr>
          <w:color w:val="1D1B11"/>
        </w:rPr>
        <w:t xml:space="preserve">муниципального образования                                             </w:t>
      </w:r>
      <w:proofErr w:type="spellStart"/>
      <w:r w:rsidRPr="00F719B1">
        <w:rPr>
          <w:color w:val="1D1B11"/>
        </w:rPr>
        <w:t>А.М.Тарасенко</w:t>
      </w:r>
      <w:proofErr w:type="spellEnd"/>
    </w:p>
    <w:p w:rsidR="00F719B1" w:rsidRPr="00F719B1" w:rsidRDefault="00F719B1" w:rsidP="008D1E3A">
      <w:pPr>
        <w:ind w:firstLine="284"/>
        <w:jc w:val="both"/>
        <w:rPr>
          <w:color w:val="1D1B11"/>
        </w:rPr>
      </w:pPr>
      <w:r w:rsidRPr="00F719B1">
        <w:rPr>
          <w:color w:val="1D1B11"/>
        </w:rPr>
        <w:t>Глава Жигаловского муниципального</w:t>
      </w:r>
      <w:r w:rsidR="008D1E3A">
        <w:rPr>
          <w:color w:val="1D1B11"/>
        </w:rPr>
        <w:t xml:space="preserve"> </w:t>
      </w:r>
      <w:r w:rsidRPr="00F719B1">
        <w:rPr>
          <w:color w:val="1D1B11"/>
        </w:rPr>
        <w:t xml:space="preserve">образования                                                                                </w:t>
      </w:r>
      <w:proofErr w:type="spellStart"/>
      <w:r w:rsidRPr="00F719B1">
        <w:rPr>
          <w:color w:val="1D1B11"/>
        </w:rPr>
        <w:t>Д.А.Лунев</w:t>
      </w:r>
      <w:proofErr w:type="spellEnd"/>
    </w:p>
    <w:p w:rsidR="00F719B1" w:rsidRPr="00F719B1" w:rsidRDefault="00F719B1" w:rsidP="00F719B1">
      <w:pPr>
        <w:jc w:val="both"/>
      </w:pPr>
    </w:p>
    <w:tbl>
      <w:tblPr>
        <w:tblW w:w="0" w:type="auto"/>
        <w:tblLook w:val="00A0" w:firstRow="1" w:lastRow="0" w:firstColumn="1" w:lastColumn="0" w:noHBand="0" w:noVBand="0"/>
      </w:tblPr>
      <w:tblGrid>
        <w:gridCol w:w="5068"/>
        <w:gridCol w:w="5069"/>
      </w:tblGrid>
      <w:tr w:rsidR="00F719B1" w:rsidRPr="00F719B1" w:rsidTr="00F719B1">
        <w:tc>
          <w:tcPr>
            <w:tcW w:w="10137" w:type="dxa"/>
            <w:gridSpan w:val="2"/>
          </w:tcPr>
          <w:p w:rsidR="00F719B1" w:rsidRPr="00F719B1" w:rsidRDefault="00F719B1" w:rsidP="00F719B1">
            <w:pPr>
              <w:pStyle w:val="a3"/>
              <w:ind w:firstLine="709"/>
              <w:rPr>
                <w:b w:val="0"/>
                <w:bCs w:val="0"/>
                <w:sz w:val="20"/>
                <w:szCs w:val="20"/>
              </w:rPr>
            </w:pPr>
            <w:r w:rsidRPr="00F719B1">
              <w:rPr>
                <w:b w:val="0"/>
                <w:bCs w:val="0"/>
                <w:sz w:val="20"/>
                <w:szCs w:val="20"/>
              </w:rPr>
              <w:t>РОССИЙСКАЯ ФЕДЕРАЦИЯ</w:t>
            </w:r>
          </w:p>
          <w:p w:rsidR="00F719B1" w:rsidRPr="00F719B1" w:rsidRDefault="00F719B1" w:rsidP="00F719B1">
            <w:pPr>
              <w:pStyle w:val="30"/>
              <w:ind w:firstLine="709"/>
              <w:rPr>
                <w:b w:val="0"/>
                <w:bCs w:val="0"/>
                <w:sz w:val="20"/>
                <w:szCs w:val="20"/>
              </w:rPr>
            </w:pPr>
            <w:r w:rsidRPr="00F719B1">
              <w:rPr>
                <w:b w:val="0"/>
                <w:bCs w:val="0"/>
                <w:sz w:val="20"/>
                <w:szCs w:val="20"/>
              </w:rPr>
              <w:t>ИРКУТСКАЯ ОБЛАСТЬ</w:t>
            </w:r>
          </w:p>
          <w:p w:rsidR="00F719B1" w:rsidRPr="00F719B1" w:rsidRDefault="00F719B1" w:rsidP="00F719B1">
            <w:pPr>
              <w:pStyle w:val="30"/>
              <w:ind w:firstLine="709"/>
              <w:rPr>
                <w:b w:val="0"/>
                <w:bCs w:val="0"/>
                <w:sz w:val="20"/>
                <w:szCs w:val="20"/>
              </w:rPr>
            </w:pPr>
            <w:r w:rsidRPr="00F719B1">
              <w:rPr>
                <w:b w:val="0"/>
                <w:bCs w:val="0"/>
                <w:sz w:val="20"/>
                <w:szCs w:val="20"/>
              </w:rPr>
              <w:t>ДУМА</w:t>
            </w:r>
          </w:p>
          <w:p w:rsidR="00F719B1" w:rsidRPr="00F719B1" w:rsidRDefault="00F719B1" w:rsidP="00F719B1">
            <w:pPr>
              <w:pStyle w:val="30"/>
              <w:ind w:firstLine="709"/>
              <w:rPr>
                <w:b w:val="0"/>
                <w:bCs w:val="0"/>
                <w:sz w:val="20"/>
                <w:szCs w:val="20"/>
              </w:rPr>
            </w:pPr>
            <w:r w:rsidRPr="00F719B1">
              <w:rPr>
                <w:b w:val="0"/>
                <w:bCs w:val="0"/>
                <w:sz w:val="20"/>
                <w:szCs w:val="20"/>
              </w:rPr>
              <w:t>ЖИГАЛОВСКОГО МУНИЦИПАЛЬНОГО ОБРАЗОВАНИЯ</w:t>
            </w:r>
          </w:p>
          <w:p w:rsidR="00F719B1" w:rsidRPr="00F719B1" w:rsidRDefault="00F719B1" w:rsidP="00F719B1">
            <w:pPr>
              <w:ind w:firstLine="709"/>
              <w:jc w:val="center"/>
              <w:rPr>
                <w:b/>
                <w:bCs/>
              </w:rPr>
            </w:pPr>
            <w:r w:rsidRPr="00F719B1">
              <w:rPr>
                <w:b/>
                <w:bCs/>
              </w:rPr>
              <w:t>ПЯТОГО СОЗЫВА</w:t>
            </w:r>
          </w:p>
          <w:p w:rsidR="00F719B1" w:rsidRPr="00F719B1" w:rsidRDefault="00F719B1" w:rsidP="00F719B1">
            <w:pPr>
              <w:pStyle w:val="30"/>
              <w:tabs>
                <w:tab w:val="left" w:pos="3140"/>
                <w:tab w:val="center" w:pos="4749"/>
              </w:tabs>
              <w:ind w:firstLine="709"/>
              <w:rPr>
                <w:b w:val="0"/>
                <w:sz w:val="20"/>
                <w:szCs w:val="20"/>
              </w:rPr>
            </w:pPr>
            <w:r w:rsidRPr="00F719B1">
              <w:rPr>
                <w:b w:val="0"/>
                <w:bCs w:val="0"/>
                <w:sz w:val="20"/>
                <w:szCs w:val="20"/>
              </w:rPr>
              <w:t>РЕШЕНИЕ</w:t>
            </w:r>
          </w:p>
        </w:tc>
      </w:tr>
      <w:tr w:rsidR="00F719B1" w:rsidRPr="00F719B1" w:rsidTr="00F719B1">
        <w:tc>
          <w:tcPr>
            <w:tcW w:w="5068" w:type="dxa"/>
          </w:tcPr>
          <w:p w:rsidR="00F719B1" w:rsidRPr="00F719B1" w:rsidRDefault="00F719B1" w:rsidP="00F719B1">
            <w:pPr>
              <w:ind w:firstLine="709"/>
            </w:pPr>
            <w:r w:rsidRPr="00F719B1">
              <w:rPr>
                <w:b/>
                <w:bCs/>
              </w:rPr>
              <w:t>26.11.2019 г. № 12-19</w:t>
            </w:r>
          </w:p>
        </w:tc>
        <w:tc>
          <w:tcPr>
            <w:tcW w:w="5069" w:type="dxa"/>
          </w:tcPr>
          <w:p w:rsidR="00F719B1" w:rsidRPr="00F719B1" w:rsidRDefault="00F719B1" w:rsidP="00F719B1">
            <w:pPr>
              <w:ind w:firstLine="709"/>
              <w:jc w:val="center"/>
              <w:rPr>
                <w:b/>
                <w:bCs/>
              </w:rPr>
            </w:pPr>
            <w:r w:rsidRPr="00F719B1">
              <w:rPr>
                <w:b/>
                <w:bCs/>
              </w:rPr>
              <w:t xml:space="preserve">                      </w:t>
            </w:r>
            <w:proofErr w:type="spellStart"/>
            <w:r w:rsidRPr="00F719B1">
              <w:rPr>
                <w:b/>
                <w:bCs/>
              </w:rPr>
              <w:t>р.п</w:t>
            </w:r>
            <w:proofErr w:type="gramStart"/>
            <w:r w:rsidRPr="00F719B1">
              <w:rPr>
                <w:b/>
                <w:bCs/>
              </w:rPr>
              <w:t>.Ж</w:t>
            </w:r>
            <w:proofErr w:type="gramEnd"/>
            <w:r w:rsidRPr="00F719B1">
              <w:rPr>
                <w:b/>
                <w:bCs/>
              </w:rPr>
              <w:t>игалово</w:t>
            </w:r>
            <w:proofErr w:type="spellEnd"/>
          </w:p>
        </w:tc>
      </w:tr>
    </w:tbl>
    <w:p w:rsidR="00F719B1" w:rsidRPr="00F719B1" w:rsidRDefault="00A6057B" w:rsidP="008D1E3A">
      <w:pPr>
        <w:ind w:firstLine="284"/>
        <w:jc w:val="both"/>
        <w:rPr>
          <w:b/>
        </w:rPr>
      </w:pPr>
      <w:hyperlink r:id="rId18" w:history="1">
        <w:r w:rsidR="00F719B1" w:rsidRPr="008D1E3A">
          <w:rPr>
            <w:rStyle w:val="ad"/>
            <w:b/>
            <w:bCs/>
            <w:color w:val="auto"/>
          </w:rPr>
          <w:t>О внесении изменений в Положение об</w:t>
        </w:r>
      </w:hyperlink>
      <w:r w:rsidR="00F719B1" w:rsidRPr="008D1E3A">
        <w:rPr>
          <w:b/>
        </w:rPr>
        <w:t xml:space="preserve"> оплате труда</w:t>
      </w:r>
      <w:r w:rsidR="008D1E3A">
        <w:rPr>
          <w:b/>
        </w:rPr>
        <w:t xml:space="preserve"> </w:t>
      </w:r>
      <w:r w:rsidR="00F719B1" w:rsidRPr="00F719B1">
        <w:rPr>
          <w:b/>
        </w:rPr>
        <w:t>муниципальных служащих администрации</w:t>
      </w:r>
    </w:p>
    <w:p w:rsidR="00F719B1" w:rsidRPr="00F719B1" w:rsidRDefault="00F719B1" w:rsidP="008D1E3A">
      <w:pPr>
        <w:ind w:firstLine="284"/>
        <w:jc w:val="both"/>
        <w:rPr>
          <w:b/>
        </w:rPr>
      </w:pPr>
      <w:proofErr w:type="gramStart"/>
      <w:r w:rsidRPr="00F719B1">
        <w:rPr>
          <w:b/>
        </w:rPr>
        <w:t>Жигаловского муниципального образован</w:t>
      </w:r>
      <w:r w:rsidR="008D1E3A">
        <w:rPr>
          <w:b/>
        </w:rPr>
        <w:t xml:space="preserve"> </w:t>
      </w:r>
      <w:r w:rsidRPr="00F719B1">
        <w:rPr>
          <w:b/>
        </w:rPr>
        <w:t>я, утвержденное решением Думы Жигаловского МО</w:t>
      </w:r>
      <w:proofErr w:type="gramEnd"/>
    </w:p>
    <w:p w:rsidR="00F719B1" w:rsidRPr="00F719B1" w:rsidRDefault="00F719B1" w:rsidP="008D1E3A">
      <w:pPr>
        <w:ind w:firstLine="284"/>
        <w:jc w:val="both"/>
        <w:rPr>
          <w:b/>
        </w:rPr>
      </w:pPr>
      <w:r w:rsidRPr="00F719B1">
        <w:rPr>
          <w:b/>
        </w:rPr>
        <w:t>№ 04-18 от 23.03.2018 г.</w:t>
      </w:r>
    </w:p>
    <w:p w:rsidR="00F719B1" w:rsidRPr="00F719B1" w:rsidRDefault="00F719B1" w:rsidP="008D1E3A">
      <w:pPr>
        <w:ind w:firstLine="284"/>
        <w:jc w:val="both"/>
        <w:rPr>
          <w:b/>
        </w:rPr>
      </w:pPr>
    </w:p>
    <w:p w:rsidR="00F719B1" w:rsidRPr="00F719B1" w:rsidRDefault="00F719B1" w:rsidP="008D1E3A">
      <w:pPr>
        <w:ind w:firstLine="284"/>
        <w:jc w:val="both"/>
      </w:pPr>
      <w:proofErr w:type="gramStart"/>
      <w:r w:rsidRPr="00F719B1">
        <w:t>В соответствии с Законом Иркутской области № 88-оз от 15.10.2007 г. «Об отдельных вопросах муниципальной службы в И</w:t>
      </w:r>
      <w:r w:rsidRPr="00F719B1">
        <w:t>р</w:t>
      </w:r>
      <w:r w:rsidRPr="00F719B1">
        <w:t>кутской области», Указом Губернатора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 руководствуясь Уставом Ж</w:t>
      </w:r>
      <w:r w:rsidRPr="00F719B1">
        <w:t>и</w:t>
      </w:r>
      <w:r w:rsidRPr="00F719B1">
        <w:t>галовского муниципального образования, Дума Жигаловского муниципального образования решила:</w:t>
      </w:r>
      <w:proofErr w:type="gramEnd"/>
    </w:p>
    <w:p w:rsidR="00F719B1" w:rsidRPr="00F719B1" w:rsidRDefault="00F719B1" w:rsidP="008D1E3A">
      <w:pPr>
        <w:ind w:firstLine="284"/>
        <w:jc w:val="both"/>
      </w:pPr>
      <w:r w:rsidRPr="00F719B1">
        <w:t>1.Внести изменения в «Положение об оплате труда муниципальных служащих администрации Жигаловского муниципального образования», утвержденное решением Думы Жигаловского МО № 04-18 от 23.03.2018 г.,</w:t>
      </w:r>
      <w:r w:rsidRPr="00F719B1">
        <w:rPr>
          <w:b/>
        </w:rPr>
        <w:t xml:space="preserve"> </w:t>
      </w:r>
      <w:r w:rsidRPr="00F719B1">
        <w:t>изложив п.5 в следующей редакции:</w:t>
      </w:r>
    </w:p>
    <w:p w:rsidR="00F719B1" w:rsidRPr="00F719B1" w:rsidRDefault="00F719B1" w:rsidP="008D1E3A">
      <w:pPr>
        <w:ind w:firstLine="284"/>
        <w:jc w:val="both"/>
      </w:pPr>
      <w:r w:rsidRPr="00F719B1">
        <w:t>«5. Размер должностного оклада, а также размер ежемесячного денежного поощрения муниципальным служащим Жигаловск</w:t>
      </w:r>
      <w:r w:rsidRPr="00F719B1">
        <w:t>о</w:t>
      </w:r>
      <w:r w:rsidRPr="00F719B1">
        <w:t>го муниципального образования устанавливается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2567"/>
        <w:gridCol w:w="3549"/>
      </w:tblGrid>
      <w:tr w:rsidR="00F719B1" w:rsidRPr="00F719B1" w:rsidTr="008D1E3A">
        <w:tc>
          <w:tcPr>
            <w:tcW w:w="2353" w:type="pct"/>
          </w:tcPr>
          <w:p w:rsidR="00F719B1" w:rsidRPr="00F719B1" w:rsidRDefault="00F719B1" w:rsidP="00F719B1">
            <w:pPr>
              <w:jc w:val="both"/>
              <w:rPr>
                <w:snapToGrid w:val="0"/>
              </w:rPr>
            </w:pPr>
            <w:r w:rsidRPr="00F719B1">
              <w:rPr>
                <w:snapToGrid w:val="0"/>
              </w:rPr>
              <w:t>Наименование должности</w:t>
            </w:r>
          </w:p>
        </w:tc>
        <w:tc>
          <w:tcPr>
            <w:tcW w:w="1111" w:type="pct"/>
          </w:tcPr>
          <w:p w:rsidR="00F719B1" w:rsidRPr="00F719B1" w:rsidRDefault="00F719B1" w:rsidP="00F719B1">
            <w:pPr>
              <w:jc w:val="center"/>
              <w:rPr>
                <w:snapToGrid w:val="0"/>
              </w:rPr>
            </w:pPr>
            <w:r w:rsidRPr="00F719B1">
              <w:rPr>
                <w:snapToGrid w:val="0"/>
              </w:rPr>
              <w:t xml:space="preserve">Должностной   оклад,             </w:t>
            </w:r>
            <w:proofErr w:type="spellStart"/>
            <w:r w:rsidRPr="00F719B1">
              <w:rPr>
                <w:snapToGrid w:val="0"/>
              </w:rPr>
              <w:t>руб</w:t>
            </w:r>
            <w:proofErr w:type="gramStart"/>
            <w:r w:rsidRPr="00F719B1">
              <w:rPr>
                <w:snapToGrid w:val="0"/>
              </w:rPr>
              <w:t>.в</w:t>
            </w:r>
            <w:proofErr w:type="spellEnd"/>
            <w:proofErr w:type="gramEnd"/>
            <w:r w:rsidRPr="00F719B1">
              <w:rPr>
                <w:snapToGrid w:val="0"/>
              </w:rPr>
              <w:t xml:space="preserve"> месяц</w:t>
            </w:r>
          </w:p>
        </w:tc>
        <w:tc>
          <w:tcPr>
            <w:tcW w:w="1537" w:type="pct"/>
          </w:tcPr>
          <w:p w:rsidR="00F719B1" w:rsidRPr="00F719B1" w:rsidRDefault="00F719B1" w:rsidP="00F719B1">
            <w:pPr>
              <w:jc w:val="center"/>
              <w:rPr>
                <w:snapToGrid w:val="0"/>
              </w:rPr>
            </w:pPr>
            <w:r w:rsidRPr="00F719B1">
              <w:rPr>
                <w:snapToGrid w:val="0"/>
              </w:rPr>
              <w:t>Ежемесячное денежное поощрение, должностных окладов в месяц</w:t>
            </w:r>
          </w:p>
        </w:tc>
      </w:tr>
      <w:tr w:rsidR="00F719B1" w:rsidRPr="00F719B1" w:rsidTr="008D1E3A">
        <w:tc>
          <w:tcPr>
            <w:tcW w:w="2353" w:type="pct"/>
          </w:tcPr>
          <w:p w:rsidR="00F719B1" w:rsidRPr="00F719B1" w:rsidRDefault="00F719B1" w:rsidP="00F719B1">
            <w:pPr>
              <w:jc w:val="both"/>
              <w:rPr>
                <w:snapToGrid w:val="0"/>
              </w:rPr>
            </w:pPr>
            <w:r w:rsidRPr="00F719B1">
              <w:rPr>
                <w:snapToGrid w:val="0"/>
              </w:rPr>
              <w:t>Начальник отдела по управлению муниципальным хозя</w:t>
            </w:r>
            <w:r w:rsidRPr="00F719B1">
              <w:rPr>
                <w:snapToGrid w:val="0"/>
              </w:rPr>
              <w:t>й</w:t>
            </w:r>
            <w:r w:rsidRPr="00F719B1">
              <w:rPr>
                <w:snapToGrid w:val="0"/>
              </w:rPr>
              <w:t>ством</w:t>
            </w:r>
          </w:p>
        </w:tc>
        <w:tc>
          <w:tcPr>
            <w:tcW w:w="1111" w:type="pct"/>
          </w:tcPr>
          <w:p w:rsidR="00F719B1" w:rsidRPr="00F719B1" w:rsidRDefault="00F719B1" w:rsidP="00F719B1">
            <w:pPr>
              <w:jc w:val="center"/>
              <w:rPr>
                <w:snapToGrid w:val="0"/>
              </w:rPr>
            </w:pPr>
            <w:r w:rsidRPr="00F719B1">
              <w:rPr>
                <w:snapToGrid w:val="0"/>
              </w:rPr>
              <w:t>7080</w:t>
            </w:r>
          </w:p>
        </w:tc>
        <w:tc>
          <w:tcPr>
            <w:tcW w:w="1537" w:type="pct"/>
          </w:tcPr>
          <w:p w:rsidR="00F719B1" w:rsidRPr="00F719B1" w:rsidRDefault="00F719B1" w:rsidP="00F719B1">
            <w:pPr>
              <w:jc w:val="center"/>
              <w:rPr>
                <w:snapToGrid w:val="0"/>
              </w:rPr>
            </w:pPr>
            <w:r w:rsidRPr="00F719B1">
              <w:rPr>
                <w:snapToGrid w:val="0"/>
              </w:rPr>
              <w:t>1 – 3,0</w:t>
            </w:r>
          </w:p>
        </w:tc>
      </w:tr>
      <w:tr w:rsidR="00F719B1" w:rsidRPr="00F719B1" w:rsidTr="008D1E3A">
        <w:tc>
          <w:tcPr>
            <w:tcW w:w="2353" w:type="pct"/>
          </w:tcPr>
          <w:p w:rsidR="00F719B1" w:rsidRPr="00F719B1" w:rsidRDefault="00F719B1" w:rsidP="00F719B1">
            <w:pPr>
              <w:jc w:val="both"/>
              <w:rPr>
                <w:snapToGrid w:val="0"/>
              </w:rPr>
            </w:pPr>
            <w:r w:rsidRPr="00F719B1">
              <w:rPr>
                <w:snapToGrid w:val="0"/>
              </w:rPr>
              <w:t>Начальник отдела</w:t>
            </w:r>
          </w:p>
        </w:tc>
        <w:tc>
          <w:tcPr>
            <w:tcW w:w="1111" w:type="pct"/>
          </w:tcPr>
          <w:p w:rsidR="00F719B1" w:rsidRPr="00F719B1" w:rsidRDefault="00F719B1" w:rsidP="00F719B1">
            <w:pPr>
              <w:jc w:val="center"/>
              <w:rPr>
                <w:snapToGrid w:val="0"/>
              </w:rPr>
            </w:pPr>
            <w:r w:rsidRPr="00F719B1">
              <w:rPr>
                <w:snapToGrid w:val="0"/>
              </w:rPr>
              <w:t>6720</w:t>
            </w:r>
          </w:p>
        </w:tc>
        <w:tc>
          <w:tcPr>
            <w:tcW w:w="1537" w:type="pct"/>
          </w:tcPr>
          <w:p w:rsidR="00F719B1" w:rsidRPr="00F719B1" w:rsidRDefault="00F719B1" w:rsidP="00F719B1">
            <w:pPr>
              <w:jc w:val="center"/>
              <w:rPr>
                <w:snapToGrid w:val="0"/>
              </w:rPr>
            </w:pPr>
            <w:r w:rsidRPr="00F719B1">
              <w:rPr>
                <w:snapToGrid w:val="0"/>
              </w:rPr>
              <w:t>1 – 3,0</w:t>
            </w:r>
          </w:p>
        </w:tc>
      </w:tr>
      <w:tr w:rsidR="00F719B1" w:rsidRPr="00F719B1" w:rsidTr="008D1E3A">
        <w:tc>
          <w:tcPr>
            <w:tcW w:w="2353" w:type="pct"/>
          </w:tcPr>
          <w:p w:rsidR="00F719B1" w:rsidRPr="00F719B1" w:rsidRDefault="00F719B1" w:rsidP="00F719B1">
            <w:pPr>
              <w:jc w:val="both"/>
              <w:rPr>
                <w:snapToGrid w:val="0"/>
              </w:rPr>
            </w:pPr>
            <w:r w:rsidRPr="00F719B1">
              <w:rPr>
                <w:snapToGrid w:val="0"/>
              </w:rPr>
              <w:t>Главный специалист</w:t>
            </w:r>
          </w:p>
        </w:tc>
        <w:tc>
          <w:tcPr>
            <w:tcW w:w="1111" w:type="pct"/>
          </w:tcPr>
          <w:p w:rsidR="00F719B1" w:rsidRPr="00F719B1" w:rsidRDefault="00F719B1" w:rsidP="00F719B1">
            <w:pPr>
              <w:jc w:val="center"/>
              <w:rPr>
                <w:snapToGrid w:val="0"/>
              </w:rPr>
            </w:pPr>
            <w:r w:rsidRPr="00F719B1">
              <w:rPr>
                <w:snapToGrid w:val="0"/>
              </w:rPr>
              <w:t>5049</w:t>
            </w:r>
          </w:p>
        </w:tc>
        <w:tc>
          <w:tcPr>
            <w:tcW w:w="1537" w:type="pct"/>
          </w:tcPr>
          <w:p w:rsidR="00F719B1" w:rsidRPr="00F719B1" w:rsidRDefault="00F719B1" w:rsidP="00F719B1">
            <w:pPr>
              <w:jc w:val="center"/>
              <w:rPr>
                <w:snapToGrid w:val="0"/>
              </w:rPr>
            </w:pPr>
            <w:r w:rsidRPr="00F719B1">
              <w:rPr>
                <w:snapToGrid w:val="0"/>
              </w:rPr>
              <w:t>1 – 2,8</w:t>
            </w:r>
          </w:p>
        </w:tc>
      </w:tr>
      <w:tr w:rsidR="00F719B1" w:rsidRPr="00F719B1" w:rsidTr="008D1E3A">
        <w:tc>
          <w:tcPr>
            <w:tcW w:w="2353" w:type="pct"/>
          </w:tcPr>
          <w:p w:rsidR="00F719B1" w:rsidRPr="00F719B1" w:rsidRDefault="00F719B1" w:rsidP="00F719B1">
            <w:pPr>
              <w:jc w:val="both"/>
              <w:rPr>
                <w:snapToGrid w:val="0"/>
              </w:rPr>
            </w:pPr>
            <w:r w:rsidRPr="00F719B1">
              <w:rPr>
                <w:snapToGrid w:val="0"/>
              </w:rPr>
              <w:t>Ведущий специалист</w:t>
            </w:r>
          </w:p>
        </w:tc>
        <w:tc>
          <w:tcPr>
            <w:tcW w:w="1111" w:type="pct"/>
          </w:tcPr>
          <w:p w:rsidR="00F719B1" w:rsidRPr="00F719B1" w:rsidRDefault="00F719B1" w:rsidP="00F719B1">
            <w:pPr>
              <w:jc w:val="center"/>
              <w:rPr>
                <w:snapToGrid w:val="0"/>
              </w:rPr>
            </w:pPr>
            <w:r w:rsidRPr="00F719B1">
              <w:rPr>
                <w:snapToGrid w:val="0"/>
              </w:rPr>
              <w:t>5049</w:t>
            </w:r>
          </w:p>
        </w:tc>
        <w:tc>
          <w:tcPr>
            <w:tcW w:w="1537" w:type="pct"/>
          </w:tcPr>
          <w:p w:rsidR="00F719B1" w:rsidRPr="00F719B1" w:rsidRDefault="00F719B1" w:rsidP="00F719B1">
            <w:pPr>
              <w:jc w:val="center"/>
              <w:rPr>
                <w:snapToGrid w:val="0"/>
              </w:rPr>
            </w:pPr>
            <w:r w:rsidRPr="00F719B1">
              <w:rPr>
                <w:snapToGrid w:val="0"/>
              </w:rPr>
              <w:t>1 – 2,5</w:t>
            </w:r>
          </w:p>
        </w:tc>
      </w:tr>
    </w:tbl>
    <w:p w:rsidR="00F719B1" w:rsidRPr="00F719B1" w:rsidRDefault="00F719B1" w:rsidP="008D1E3A">
      <w:pPr>
        <w:pStyle w:val="ae"/>
        <w:ind w:left="0" w:firstLine="284"/>
        <w:contextualSpacing w:val="0"/>
        <w:jc w:val="both"/>
      </w:pPr>
      <w:r w:rsidRPr="00F719B1">
        <w:t>2.Настоящее решение вступает в силу с момента опубликования и распространяется на правоотношения, возникшие с 01 ноября 2019 года.</w:t>
      </w:r>
    </w:p>
    <w:p w:rsidR="00F719B1" w:rsidRPr="00F719B1" w:rsidRDefault="00F719B1" w:rsidP="008D1E3A">
      <w:pPr>
        <w:pStyle w:val="ae"/>
        <w:ind w:left="0" w:firstLine="284"/>
        <w:contextualSpacing w:val="0"/>
        <w:jc w:val="both"/>
      </w:pPr>
      <w:r w:rsidRPr="00F719B1">
        <w:t>3.Настоящее решение подлежит официальному опубликованию.</w:t>
      </w:r>
    </w:p>
    <w:p w:rsidR="00F719B1" w:rsidRPr="00F719B1" w:rsidRDefault="00F719B1" w:rsidP="008D1E3A">
      <w:pPr>
        <w:ind w:firstLine="284"/>
        <w:jc w:val="both"/>
        <w:rPr>
          <w:bCs/>
        </w:rPr>
      </w:pPr>
    </w:p>
    <w:p w:rsidR="00F719B1" w:rsidRPr="00F719B1" w:rsidRDefault="00F719B1" w:rsidP="008D1E3A">
      <w:pPr>
        <w:ind w:firstLine="284"/>
        <w:jc w:val="both"/>
      </w:pPr>
      <w:r w:rsidRPr="00F719B1">
        <w:t>Председатель Думы Жигаловского</w:t>
      </w:r>
      <w:r w:rsidR="008D1E3A">
        <w:t xml:space="preserve"> </w:t>
      </w:r>
      <w:r w:rsidRPr="00F719B1">
        <w:t xml:space="preserve">муниципального образования                                           </w:t>
      </w:r>
      <w:proofErr w:type="spellStart"/>
      <w:r w:rsidRPr="00F719B1">
        <w:t>А.М.Тарасенко</w:t>
      </w:r>
      <w:proofErr w:type="spellEnd"/>
    </w:p>
    <w:p w:rsidR="00F719B1" w:rsidRPr="00F719B1" w:rsidRDefault="00F719B1" w:rsidP="008D1E3A">
      <w:pPr>
        <w:ind w:firstLine="284"/>
        <w:jc w:val="both"/>
        <w:rPr>
          <w:bCs/>
        </w:rPr>
      </w:pPr>
      <w:r w:rsidRPr="00F719B1">
        <w:rPr>
          <w:bCs/>
        </w:rPr>
        <w:t xml:space="preserve">Глава Жигаловского муниципального образования                                           </w:t>
      </w:r>
      <w:proofErr w:type="spellStart"/>
      <w:r w:rsidRPr="00F719B1">
        <w:rPr>
          <w:bCs/>
        </w:rPr>
        <w:t>Д.А.Лунёв</w:t>
      </w:r>
      <w:proofErr w:type="spellEnd"/>
      <w:r w:rsidRPr="00F719B1">
        <w:rPr>
          <w:bCs/>
        </w:rPr>
        <w:t xml:space="preserve"> </w:t>
      </w:r>
    </w:p>
    <w:p w:rsidR="00F719B1" w:rsidRPr="00F719B1" w:rsidRDefault="00F719B1" w:rsidP="00F719B1">
      <w:pPr>
        <w:ind w:firstLine="709"/>
        <w:jc w:val="both"/>
      </w:pPr>
    </w:p>
    <w:tbl>
      <w:tblPr>
        <w:tblW w:w="0" w:type="auto"/>
        <w:tblLook w:val="04A0" w:firstRow="1" w:lastRow="0" w:firstColumn="1" w:lastColumn="0" w:noHBand="0" w:noVBand="1"/>
      </w:tblPr>
      <w:tblGrid>
        <w:gridCol w:w="4785"/>
        <w:gridCol w:w="5104"/>
      </w:tblGrid>
      <w:tr w:rsidR="00F719B1" w:rsidRPr="00F719B1" w:rsidTr="00F719B1">
        <w:tc>
          <w:tcPr>
            <w:tcW w:w="9889" w:type="dxa"/>
            <w:gridSpan w:val="2"/>
          </w:tcPr>
          <w:p w:rsidR="00F719B1" w:rsidRPr="00F719B1" w:rsidRDefault="00F719B1" w:rsidP="00F719B1">
            <w:pPr>
              <w:pStyle w:val="a3"/>
              <w:rPr>
                <w:sz w:val="20"/>
                <w:szCs w:val="20"/>
              </w:rPr>
            </w:pPr>
            <w:r w:rsidRPr="00F719B1">
              <w:rPr>
                <w:sz w:val="20"/>
                <w:szCs w:val="20"/>
              </w:rPr>
              <w:t>РОССИЙСКАЯ ФЕДЕРАЦИЯ</w:t>
            </w:r>
          </w:p>
          <w:p w:rsidR="00F719B1" w:rsidRPr="00F719B1" w:rsidRDefault="00F719B1" w:rsidP="00F719B1">
            <w:pPr>
              <w:pStyle w:val="30"/>
              <w:rPr>
                <w:sz w:val="20"/>
                <w:szCs w:val="20"/>
              </w:rPr>
            </w:pPr>
            <w:r w:rsidRPr="00F719B1">
              <w:rPr>
                <w:sz w:val="20"/>
                <w:szCs w:val="20"/>
              </w:rPr>
              <w:t>ИРКУТСКАЯ ОБЛАСТЬ</w:t>
            </w:r>
          </w:p>
          <w:p w:rsidR="00F719B1" w:rsidRPr="00F719B1" w:rsidRDefault="00F719B1" w:rsidP="00F719B1">
            <w:pPr>
              <w:pStyle w:val="30"/>
              <w:rPr>
                <w:bCs w:val="0"/>
                <w:sz w:val="20"/>
                <w:szCs w:val="20"/>
              </w:rPr>
            </w:pPr>
            <w:r w:rsidRPr="00F719B1">
              <w:rPr>
                <w:bCs w:val="0"/>
                <w:sz w:val="20"/>
                <w:szCs w:val="20"/>
              </w:rPr>
              <w:t>ДУМА</w:t>
            </w:r>
          </w:p>
          <w:p w:rsidR="00F719B1" w:rsidRPr="00F719B1" w:rsidRDefault="00F719B1" w:rsidP="00F719B1">
            <w:pPr>
              <w:pStyle w:val="30"/>
              <w:rPr>
                <w:sz w:val="20"/>
                <w:szCs w:val="20"/>
              </w:rPr>
            </w:pPr>
            <w:r w:rsidRPr="00F719B1">
              <w:rPr>
                <w:sz w:val="20"/>
                <w:szCs w:val="20"/>
              </w:rPr>
              <w:t>ЖИГАЛОВСКОГО  МУНИЦИПАЛЬНОГО  ОБРАЗОВАНИЯ</w:t>
            </w:r>
          </w:p>
          <w:p w:rsidR="00F719B1" w:rsidRPr="00F719B1" w:rsidRDefault="00F719B1" w:rsidP="00F719B1">
            <w:pPr>
              <w:jc w:val="center"/>
              <w:rPr>
                <w:b/>
              </w:rPr>
            </w:pPr>
            <w:r w:rsidRPr="00F719B1">
              <w:rPr>
                <w:b/>
              </w:rPr>
              <w:t>ПЯТОГО СОЗЫВА</w:t>
            </w:r>
          </w:p>
          <w:p w:rsidR="00F719B1" w:rsidRPr="00F719B1" w:rsidRDefault="00F719B1" w:rsidP="00F719B1">
            <w:pPr>
              <w:pStyle w:val="30"/>
              <w:tabs>
                <w:tab w:val="left" w:pos="3140"/>
                <w:tab w:val="center" w:pos="4749"/>
              </w:tabs>
              <w:rPr>
                <w:sz w:val="20"/>
                <w:szCs w:val="20"/>
              </w:rPr>
            </w:pPr>
            <w:r w:rsidRPr="00F719B1">
              <w:rPr>
                <w:bCs w:val="0"/>
                <w:sz w:val="20"/>
                <w:szCs w:val="20"/>
              </w:rPr>
              <w:t>РЕШЕНИЕ</w:t>
            </w:r>
          </w:p>
        </w:tc>
      </w:tr>
      <w:tr w:rsidR="00F719B1" w:rsidRPr="00F719B1" w:rsidTr="00F719B1">
        <w:tc>
          <w:tcPr>
            <w:tcW w:w="4785" w:type="dxa"/>
          </w:tcPr>
          <w:p w:rsidR="00F719B1" w:rsidRPr="00F719B1" w:rsidRDefault="00F719B1" w:rsidP="00F719B1">
            <w:pPr>
              <w:ind w:firstLine="567"/>
              <w:rPr>
                <w:b/>
              </w:rPr>
            </w:pPr>
            <w:r w:rsidRPr="00F719B1">
              <w:rPr>
                <w:b/>
              </w:rPr>
              <w:t xml:space="preserve">26.11.2019 г. № 13-19 </w:t>
            </w:r>
          </w:p>
        </w:tc>
        <w:tc>
          <w:tcPr>
            <w:tcW w:w="5104" w:type="dxa"/>
          </w:tcPr>
          <w:p w:rsidR="00F719B1" w:rsidRPr="00F719B1" w:rsidRDefault="00F719B1" w:rsidP="00F719B1">
            <w:pPr>
              <w:pStyle w:val="a3"/>
              <w:jc w:val="right"/>
              <w:rPr>
                <w:sz w:val="20"/>
                <w:szCs w:val="20"/>
              </w:rPr>
            </w:pPr>
            <w:proofErr w:type="spellStart"/>
            <w:r w:rsidRPr="00F719B1">
              <w:rPr>
                <w:sz w:val="20"/>
                <w:szCs w:val="20"/>
              </w:rPr>
              <w:t>р.п</w:t>
            </w:r>
            <w:proofErr w:type="spellEnd"/>
            <w:r w:rsidRPr="00F719B1">
              <w:rPr>
                <w:sz w:val="20"/>
                <w:szCs w:val="20"/>
              </w:rPr>
              <w:t>. Жигалово</w:t>
            </w:r>
          </w:p>
        </w:tc>
      </w:tr>
    </w:tbl>
    <w:p w:rsidR="008D1E3A" w:rsidRDefault="00F719B1" w:rsidP="00F719B1">
      <w:pPr>
        <w:ind w:firstLine="567"/>
        <w:jc w:val="both"/>
        <w:rPr>
          <w:b/>
        </w:rPr>
      </w:pPr>
      <w:r w:rsidRPr="00F719B1">
        <w:rPr>
          <w:b/>
        </w:rPr>
        <w:t>О внесении изменений в решение Думы  Жигаловского муниципального образования</w:t>
      </w:r>
    </w:p>
    <w:p w:rsidR="00F719B1" w:rsidRPr="00F719B1" w:rsidRDefault="00F719B1" w:rsidP="00F719B1">
      <w:pPr>
        <w:ind w:firstLine="567"/>
        <w:jc w:val="both"/>
        <w:rPr>
          <w:b/>
          <w:bCs/>
        </w:rPr>
      </w:pPr>
      <w:r w:rsidRPr="00F719B1">
        <w:rPr>
          <w:b/>
        </w:rPr>
        <w:t xml:space="preserve">от </w:t>
      </w:r>
      <w:r w:rsidRPr="00F719B1">
        <w:rPr>
          <w:b/>
          <w:bCs/>
        </w:rPr>
        <w:t xml:space="preserve">28.12.2017 г. №15  «О гарантиях деятельности главы Жигаловского </w:t>
      </w:r>
    </w:p>
    <w:p w:rsidR="00F719B1" w:rsidRPr="00F719B1" w:rsidRDefault="00F719B1" w:rsidP="00F719B1">
      <w:pPr>
        <w:ind w:firstLine="567"/>
        <w:jc w:val="both"/>
        <w:rPr>
          <w:b/>
          <w:bCs/>
        </w:rPr>
      </w:pPr>
      <w:r w:rsidRPr="00F719B1">
        <w:rPr>
          <w:b/>
          <w:bCs/>
        </w:rPr>
        <w:t>муниципального образования»</w:t>
      </w:r>
    </w:p>
    <w:p w:rsidR="00F719B1" w:rsidRPr="00F719B1" w:rsidRDefault="00F719B1" w:rsidP="00F719B1">
      <w:pPr>
        <w:ind w:firstLine="567"/>
        <w:jc w:val="both"/>
        <w:rPr>
          <w:b/>
        </w:rPr>
      </w:pPr>
    </w:p>
    <w:p w:rsidR="00F719B1" w:rsidRPr="00F719B1" w:rsidRDefault="00F719B1" w:rsidP="008D1E3A">
      <w:pPr>
        <w:ind w:firstLine="284"/>
        <w:jc w:val="both"/>
        <w:rPr>
          <w:color w:val="000000"/>
        </w:rPr>
      </w:pPr>
      <w:proofErr w:type="gramStart"/>
      <w:r w:rsidRPr="00F719B1">
        <w:t xml:space="preserve">Руководствуясь </w:t>
      </w:r>
      <w:hyperlink r:id="rId19" w:history="1">
        <w:r w:rsidRPr="00F719B1">
          <w:rPr>
            <w:rStyle w:val="ad"/>
            <w:color w:val="000000"/>
          </w:rPr>
          <w:t>Федеральным законом</w:t>
        </w:r>
      </w:hyperlink>
      <w:r w:rsidRPr="00F719B1">
        <w:t xml:space="preserve"> от 06.10.2003 г. N 131-ФЗ "Об общих принципах организации местного самоуправления в Российской Федерации", </w:t>
      </w:r>
      <w:hyperlink r:id="rId20" w:history="1">
        <w:r w:rsidRPr="00F719B1">
          <w:rPr>
            <w:rStyle w:val="ad"/>
            <w:color w:val="000000"/>
          </w:rPr>
          <w:t>Законом</w:t>
        </w:r>
      </w:hyperlink>
      <w:r w:rsidRPr="00F719B1">
        <w:rPr>
          <w:color w:val="000000"/>
        </w:rPr>
        <w:t xml:space="preserve"> </w:t>
      </w:r>
      <w:r w:rsidRPr="00F719B1">
        <w:t>Иркутской области от 17 декабря 2008 г.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Жигаловского  муниципального образования,</w:t>
      </w:r>
      <w:r w:rsidR="008D1E3A">
        <w:t xml:space="preserve"> </w:t>
      </w:r>
      <w:r w:rsidRPr="00F719B1">
        <w:rPr>
          <w:color w:val="000000"/>
        </w:rPr>
        <w:t>Дума Жигаловского муниципального образования решила:</w:t>
      </w:r>
      <w:proofErr w:type="gramEnd"/>
    </w:p>
    <w:p w:rsidR="00F719B1" w:rsidRPr="00F719B1" w:rsidRDefault="00F719B1" w:rsidP="008D1E3A">
      <w:pPr>
        <w:ind w:firstLine="284"/>
        <w:jc w:val="both"/>
        <w:rPr>
          <w:bCs/>
        </w:rPr>
      </w:pPr>
      <w:r w:rsidRPr="00F719B1">
        <w:rPr>
          <w:color w:val="000000"/>
        </w:rPr>
        <w:t xml:space="preserve">1.Внести следующее изменение в </w:t>
      </w:r>
      <w:r w:rsidRPr="00F719B1">
        <w:t>Положение о гарантиях деятельности главы Жигаловского муниципального образования, утвержденного</w:t>
      </w:r>
      <w:r w:rsidRPr="00F719B1">
        <w:rPr>
          <w:color w:val="000000"/>
        </w:rPr>
        <w:t xml:space="preserve"> решением Думы Жигаловского муниципального образования от 28.12.2017 года № 15</w:t>
      </w:r>
      <w:r w:rsidRPr="00F719B1">
        <w:rPr>
          <w:bCs/>
        </w:rPr>
        <w:t>:</w:t>
      </w:r>
    </w:p>
    <w:p w:rsidR="00F719B1" w:rsidRPr="00F719B1" w:rsidRDefault="00F719B1" w:rsidP="008D1E3A">
      <w:pPr>
        <w:ind w:firstLine="284"/>
        <w:jc w:val="both"/>
      </w:pPr>
      <w:r w:rsidRPr="00F719B1">
        <w:rPr>
          <w:bCs/>
        </w:rPr>
        <w:t>в подпункте 4.2.1. пункта 4.2. слова «</w:t>
      </w:r>
      <w:r w:rsidRPr="00F719B1">
        <w:t>должностного оклада в размере 7500,0 руб.</w:t>
      </w:r>
      <w:proofErr w:type="gramStart"/>
      <w:r w:rsidRPr="00F719B1">
        <w:t>;»</w:t>
      </w:r>
      <w:proofErr w:type="gramEnd"/>
      <w:r w:rsidRPr="00F719B1">
        <w:t xml:space="preserve"> заменить словами «должностного оклада в размере 9 000,0 руб.;».</w:t>
      </w:r>
    </w:p>
    <w:p w:rsidR="00F719B1" w:rsidRPr="00F719B1" w:rsidRDefault="00F719B1" w:rsidP="008D1E3A">
      <w:pPr>
        <w:ind w:firstLine="284"/>
        <w:jc w:val="both"/>
      </w:pPr>
      <w:r w:rsidRPr="00F719B1">
        <w:lastRenderedPageBreak/>
        <w:t>2.</w:t>
      </w:r>
      <w:r w:rsidRPr="00F719B1">
        <w:rPr>
          <w:color w:val="000000"/>
        </w:rPr>
        <w:t>Опубликовать настоящее решение в «Спецвыпуск Жигалово» и разместить на официальном сайте Жигаловского муниципал</w:t>
      </w:r>
      <w:r w:rsidRPr="00F719B1">
        <w:rPr>
          <w:color w:val="000000"/>
        </w:rPr>
        <w:t>ь</w:t>
      </w:r>
      <w:r w:rsidRPr="00F719B1">
        <w:rPr>
          <w:color w:val="000000"/>
        </w:rPr>
        <w:t>ного образования.</w:t>
      </w:r>
    </w:p>
    <w:p w:rsidR="00F719B1" w:rsidRPr="00F719B1" w:rsidRDefault="00F719B1" w:rsidP="00F719B1"/>
    <w:p w:rsidR="008D1E3A" w:rsidRPr="00F719B1" w:rsidRDefault="008D1E3A" w:rsidP="008D1E3A">
      <w:pPr>
        <w:ind w:firstLine="284"/>
        <w:jc w:val="both"/>
        <w:rPr>
          <w:color w:val="1D1B11"/>
        </w:rPr>
      </w:pPr>
      <w:r w:rsidRPr="00F719B1">
        <w:rPr>
          <w:color w:val="1D1B11"/>
        </w:rPr>
        <w:t>Председатель Думы Жигаловского</w:t>
      </w:r>
      <w:r>
        <w:rPr>
          <w:color w:val="1D1B11"/>
        </w:rPr>
        <w:t xml:space="preserve"> </w:t>
      </w:r>
      <w:r w:rsidRPr="00F719B1">
        <w:rPr>
          <w:color w:val="1D1B11"/>
        </w:rPr>
        <w:t xml:space="preserve">муниципального образования                                             </w:t>
      </w:r>
      <w:proofErr w:type="spellStart"/>
      <w:r w:rsidRPr="00F719B1">
        <w:rPr>
          <w:color w:val="1D1B11"/>
        </w:rPr>
        <w:t>А.М.Тарасенко</w:t>
      </w:r>
      <w:proofErr w:type="spellEnd"/>
    </w:p>
    <w:p w:rsidR="008D1E3A" w:rsidRPr="00F719B1" w:rsidRDefault="008D1E3A" w:rsidP="008D1E3A">
      <w:pPr>
        <w:ind w:firstLine="284"/>
        <w:jc w:val="both"/>
        <w:rPr>
          <w:color w:val="1D1B11"/>
        </w:rPr>
      </w:pPr>
      <w:r w:rsidRPr="00F719B1">
        <w:rPr>
          <w:color w:val="1D1B11"/>
        </w:rPr>
        <w:t>Глава Жигаловского муниципального</w:t>
      </w:r>
      <w:r>
        <w:rPr>
          <w:color w:val="1D1B11"/>
        </w:rPr>
        <w:t xml:space="preserve"> </w:t>
      </w:r>
      <w:r w:rsidRPr="00F719B1">
        <w:rPr>
          <w:color w:val="1D1B11"/>
        </w:rPr>
        <w:t xml:space="preserve">образования                                                                                </w:t>
      </w:r>
      <w:proofErr w:type="spellStart"/>
      <w:r w:rsidRPr="00F719B1">
        <w:rPr>
          <w:color w:val="1D1B11"/>
        </w:rPr>
        <w:t>Д.А.Лунев</w:t>
      </w:r>
      <w:proofErr w:type="spellEnd"/>
    </w:p>
    <w:p w:rsidR="00F719B1" w:rsidRPr="00F719B1" w:rsidRDefault="00F719B1" w:rsidP="00F719B1">
      <w:pPr>
        <w:rPr>
          <w:b/>
        </w:rPr>
      </w:pPr>
    </w:p>
    <w:p w:rsidR="00F719B1" w:rsidRPr="00F719B1" w:rsidRDefault="00F719B1" w:rsidP="00F719B1">
      <w:pPr>
        <w:jc w:val="center"/>
        <w:rPr>
          <w:b/>
          <w:bCs/>
        </w:rPr>
      </w:pPr>
      <w:r w:rsidRPr="00F719B1">
        <w:rPr>
          <w:b/>
          <w:bCs/>
        </w:rPr>
        <w:t>РОССИЙСКАЯ ФЕДЕРАЦИЯ</w:t>
      </w:r>
    </w:p>
    <w:p w:rsidR="00F719B1" w:rsidRPr="00F719B1" w:rsidRDefault="00F719B1" w:rsidP="00F719B1">
      <w:pPr>
        <w:widowControl w:val="0"/>
        <w:autoSpaceDE w:val="0"/>
        <w:autoSpaceDN w:val="0"/>
        <w:adjustRightInd w:val="0"/>
        <w:jc w:val="center"/>
        <w:outlineLvl w:val="2"/>
        <w:rPr>
          <w:b/>
          <w:bCs/>
        </w:rPr>
      </w:pPr>
      <w:r w:rsidRPr="00F719B1">
        <w:rPr>
          <w:b/>
          <w:bCs/>
        </w:rPr>
        <w:t>ИРКУТСКАЯ ОБЛАСТЬ</w:t>
      </w:r>
    </w:p>
    <w:p w:rsidR="00F719B1" w:rsidRPr="00F719B1" w:rsidRDefault="00F719B1" w:rsidP="00F719B1">
      <w:pPr>
        <w:widowControl w:val="0"/>
        <w:autoSpaceDE w:val="0"/>
        <w:autoSpaceDN w:val="0"/>
        <w:adjustRightInd w:val="0"/>
        <w:jc w:val="center"/>
        <w:outlineLvl w:val="2"/>
        <w:rPr>
          <w:b/>
        </w:rPr>
      </w:pPr>
      <w:r w:rsidRPr="00F719B1">
        <w:rPr>
          <w:b/>
        </w:rPr>
        <w:t>ДУМА</w:t>
      </w:r>
    </w:p>
    <w:p w:rsidR="00F719B1" w:rsidRPr="00F719B1" w:rsidRDefault="00F719B1" w:rsidP="00F719B1">
      <w:pPr>
        <w:widowControl w:val="0"/>
        <w:autoSpaceDE w:val="0"/>
        <w:autoSpaceDN w:val="0"/>
        <w:adjustRightInd w:val="0"/>
        <w:jc w:val="center"/>
        <w:outlineLvl w:val="2"/>
        <w:rPr>
          <w:b/>
          <w:bCs/>
        </w:rPr>
      </w:pPr>
      <w:r w:rsidRPr="00F719B1">
        <w:rPr>
          <w:b/>
          <w:bCs/>
        </w:rPr>
        <w:t>ЖИГАЛОВСКОГО  МУНИЦИПАЛЬНОГО  ОБРАЗОВАНИЯ</w:t>
      </w:r>
    </w:p>
    <w:p w:rsidR="00F719B1" w:rsidRPr="00F719B1" w:rsidRDefault="00F719B1" w:rsidP="00F719B1">
      <w:pPr>
        <w:widowControl w:val="0"/>
        <w:autoSpaceDE w:val="0"/>
        <w:autoSpaceDN w:val="0"/>
        <w:adjustRightInd w:val="0"/>
        <w:jc w:val="center"/>
        <w:rPr>
          <w:b/>
        </w:rPr>
      </w:pPr>
      <w:r w:rsidRPr="00F719B1">
        <w:rPr>
          <w:b/>
        </w:rPr>
        <w:t>ПЯТОГО СОЗЫВА</w:t>
      </w:r>
    </w:p>
    <w:p w:rsidR="00F719B1" w:rsidRPr="00F719B1" w:rsidRDefault="00F719B1" w:rsidP="00F719B1">
      <w:pPr>
        <w:widowControl w:val="0"/>
        <w:tabs>
          <w:tab w:val="left" w:pos="3140"/>
          <w:tab w:val="center" w:pos="4749"/>
        </w:tabs>
        <w:autoSpaceDE w:val="0"/>
        <w:autoSpaceDN w:val="0"/>
        <w:adjustRightInd w:val="0"/>
        <w:jc w:val="center"/>
        <w:outlineLvl w:val="2"/>
        <w:rPr>
          <w:b/>
        </w:rPr>
      </w:pPr>
      <w:r w:rsidRPr="00F719B1">
        <w:rPr>
          <w:b/>
        </w:rPr>
        <w:t>РЕШЕНИЕ</w:t>
      </w:r>
    </w:p>
    <w:p w:rsidR="00F719B1" w:rsidRPr="00F719B1" w:rsidRDefault="00F719B1" w:rsidP="00F719B1">
      <w:pPr>
        <w:widowControl w:val="0"/>
        <w:autoSpaceDE w:val="0"/>
        <w:autoSpaceDN w:val="0"/>
        <w:adjustRightInd w:val="0"/>
        <w:jc w:val="center"/>
        <w:outlineLvl w:val="8"/>
      </w:pPr>
      <w:r w:rsidRPr="00F719B1">
        <w:rPr>
          <w:b/>
        </w:rPr>
        <w:t xml:space="preserve">26.11.2019г.  № 14-19       </w:t>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008D1E3A">
        <w:rPr>
          <w:b/>
        </w:rPr>
        <w:tab/>
      </w:r>
      <w:r w:rsidRPr="00F719B1">
        <w:rPr>
          <w:b/>
        </w:rPr>
        <w:t xml:space="preserve">                                                                            </w:t>
      </w:r>
      <w:proofErr w:type="spellStart"/>
      <w:r w:rsidRPr="00F719B1">
        <w:rPr>
          <w:b/>
        </w:rPr>
        <w:t>р.п</w:t>
      </w:r>
      <w:proofErr w:type="gramStart"/>
      <w:r w:rsidRPr="00F719B1">
        <w:rPr>
          <w:b/>
        </w:rPr>
        <w:t>.Ж</w:t>
      </w:r>
      <w:proofErr w:type="gramEnd"/>
      <w:r w:rsidRPr="00F719B1">
        <w:rPr>
          <w:b/>
        </w:rPr>
        <w:t>игалово</w:t>
      </w:r>
      <w:proofErr w:type="spellEnd"/>
    </w:p>
    <w:p w:rsidR="00F719B1" w:rsidRPr="00F719B1" w:rsidRDefault="00F719B1" w:rsidP="00F719B1">
      <w:pPr>
        <w:ind w:firstLine="709"/>
        <w:jc w:val="both"/>
        <w:rPr>
          <w:b/>
        </w:rPr>
      </w:pPr>
      <w:r w:rsidRPr="00F719B1">
        <w:rPr>
          <w:b/>
        </w:rPr>
        <w:t xml:space="preserve">О принятии имущества </w:t>
      </w:r>
      <w:bookmarkStart w:id="24" w:name="_Hlk25237083"/>
      <w:r w:rsidRPr="00F719B1">
        <w:rPr>
          <w:b/>
        </w:rPr>
        <w:t xml:space="preserve">по договору дарения от ОАО «Иркутская электросетевая компания»  </w:t>
      </w:r>
    </w:p>
    <w:p w:rsidR="00F719B1" w:rsidRPr="00F719B1" w:rsidRDefault="00F719B1" w:rsidP="00F719B1">
      <w:pPr>
        <w:ind w:firstLine="709"/>
        <w:jc w:val="both"/>
        <w:rPr>
          <w:b/>
        </w:rPr>
      </w:pPr>
      <w:r w:rsidRPr="00F719B1">
        <w:rPr>
          <w:b/>
        </w:rPr>
        <w:t>в муниципальную собственность Жигаловского муниципального образования</w:t>
      </w:r>
    </w:p>
    <w:bookmarkEnd w:id="24"/>
    <w:p w:rsidR="00F719B1" w:rsidRPr="00F719B1" w:rsidRDefault="00F719B1" w:rsidP="00F719B1">
      <w:pPr>
        <w:tabs>
          <w:tab w:val="left" w:pos="2748"/>
          <w:tab w:val="right" w:pos="9459"/>
        </w:tabs>
        <w:ind w:firstLine="709"/>
        <w:jc w:val="both"/>
      </w:pPr>
      <w:r w:rsidRPr="00F719B1">
        <w:t xml:space="preserve">                                                                                             </w:t>
      </w:r>
    </w:p>
    <w:p w:rsidR="00F719B1" w:rsidRPr="00F719B1" w:rsidRDefault="00F719B1" w:rsidP="008D1E3A">
      <w:pPr>
        <w:ind w:firstLine="709"/>
        <w:jc w:val="both"/>
      </w:pPr>
      <w:proofErr w:type="gramStart"/>
      <w:r w:rsidRPr="008D1E3A">
        <w:t xml:space="preserve">В соответствии с </w:t>
      </w:r>
      <w:hyperlink r:id="rId21" w:history="1">
        <w:r w:rsidRPr="008D1E3A">
          <w:rPr>
            <w:rStyle w:val="ad"/>
            <w:color w:val="auto"/>
          </w:rPr>
          <w:t>федеральным законом</w:t>
        </w:r>
      </w:hyperlink>
      <w:r w:rsidRPr="008D1E3A">
        <w:t xml:space="preserve"> от 06.10.2003 N 131-ФЗ "Об общих принципах организации местного самоупра</w:t>
      </w:r>
      <w:r w:rsidRPr="008D1E3A">
        <w:t>в</w:t>
      </w:r>
      <w:r w:rsidRPr="00F719B1">
        <w:t>ления в Российской Федерации", Решением Думы четвертого созыва от 26.02.2019 г. № 02-19 « Об утверждении Положения о п</w:t>
      </w:r>
      <w:r w:rsidRPr="00F719B1">
        <w:t>о</w:t>
      </w:r>
      <w:r w:rsidRPr="00F719B1">
        <w:t>рядке управления и распоряжения имуществом, находящимся в муниципальной собственности Жигаловского муниципального о</w:t>
      </w:r>
      <w:r w:rsidRPr="00F719B1">
        <w:t>б</w:t>
      </w:r>
      <w:r w:rsidRPr="00F719B1">
        <w:t>разования, Устава Жигаловс</w:t>
      </w:r>
      <w:r w:rsidR="008D1E3A">
        <w:t xml:space="preserve">кого муниципального образования, </w:t>
      </w:r>
      <w:r w:rsidRPr="00F719B1">
        <w:t>Дума Жигаловского муниципального образования решила:</w:t>
      </w:r>
      <w:proofErr w:type="gramEnd"/>
    </w:p>
    <w:p w:rsidR="00F719B1" w:rsidRPr="00F719B1" w:rsidRDefault="00F719B1" w:rsidP="00F719B1">
      <w:pPr>
        <w:tabs>
          <w:tab w:val="left" w:pos="3286"/>
        </w:tabs>
        <w:ind w:firstLine="709"/>
        <w:jc w:val="both"/>
      </w:pPr>
      <w:r w:rsidRPr="00F719B1">
        <w:t>1. Принять имущество по договору дарения от ОАО «Иркутская электросетевая компания»  в муниципальную собстве</w:t>
      </w:r>
      <w:r w:rsidRPr="00F719B1">
        <w:t>н</w:t>
      </w:r>
      <w:r w:rsidRPr="00F719B1">
        <w:t>ность Жигаловского муниципального образования, указанное в приложении.</w:t>
      </w:r>
    </w:p>
    <w:p w:rsidR="00F719B1" w:rsidRPr="00F719B1" w:rsidRDefault="00F719B1" w:rsidP="00F719B1">
      <w:pPr>
        <w:tabs>
          <w:tab w:val="left" w:pos="3286"/>
        </w:tabs>
        <w:ind w:firstLine="709"/>
        <w:jc w:val="both"/>
      </w:pPr>
      <w:r w:rsidRPr="00F719B1">
        <w:t>2. Администрации Жигаловского муниципального образования  совместно с ОАО «Иркутская электросетевая компания»</w:t>
      </w:r>
      <w:proofErr w:type="gramStart"/>
      <w:r w:rsidRPr="00F719B1">
        <w:t xml:space="preserve"> ,</w:t>
      </w:r>
      <w:proofErr w:type="gramEnd"/>
      <w:r w:rsidRPr="00F719B1">
        <w:t xml:space="preserve"> оформить договор дарения с  актами приема-передачи.</w:t>
      </w:r>
    </w:p>
    <w:p w:rsidR="00F719B1" w:rsidRPr="00F719B1" w:rsidRDefault="00F719B1" w:rsidP="00F719B1">
      <w:pPr>
        <w:ind w:firstLine="709"/>
        <w:jc w:val="both"/>
      </w:pPr>
      <w:r w:rsidRPr="00F719B1">
        <w:t xml:space="preserve">3. Настоящее Решение Думы Жигаловского МО опубликовать в «Спецвыпуск Жигалово» и на официальном сайте </w:t>
      </w:r>
      <w:hyperlink r:id="rId22" w:history="1">
        <w:r w:rsidRPr="00F719B1">
          <w:rPr>
            <w:rStyle w:val="aa"/>
          </w:rPr>
          <w:t>http://жигалово-адм.рф</w:t>
        </w:r>
      </w:hyperlink>
      <w:r w:rsidRPr="00F719B1">
        <w:t xml:space="preserve"> в сети интернет.</w:t>
      </w:r>
    </w:p>
    <w:p w:rsidR="00F719B1" w:rsidRPr="00F719B1" w:rsidRDefault="00F719B1" w:rsidP="00F719B1">
      <w:pPr>
        <w:ind w:firstLine="709"/>
        <w:jc w:val="both"/>
      </w:pPr>
    </w:p>
    <w:p w:rsidR="00F719B1" w:rsidRPr="00F719B1" w:rsidRDefault="00F719B1" w:rsidP="00F719B1">
      <w:pPr>
        <w:ind w:firstLine="709"/>
        <w:jc w:val="both"/>
      </w:pPr>
      <w:r w:rsidRPr="00F719B1">
        <w:t>Председатель Думы Жигаловского</w:t>
      </w:r>
      <w:r w:rsidR="008D1E3A">
        <w:t xml:space="preserve"> </w:t>
      </w:r>
      <w:r w:rsidRPr="00F719B1">
        <w:t xml:space="preserve">муниципального образования                                     А.М. Тарасенко   </w:t>
      </w:r>
    </w:p>
    <w:p w:rsidR="00F719B1" w:rsidRPr="00F719B1" w:rsidRDefault="00F719B1" w:rsidP="00F719B1">
      <w:pPr>
        <w:ind w:firstLine="709"/>
        <w:jc w:val="both"/>
      </w:pPr>
      <w:r w:rsidRPr="00F719B1">
        <w:t>Глава Жигаловского</w:t>
      </w:r>
      <w:r w:rsidR="008D1E3A">
        <w:t xml:space="preserve"> </w:t>
      </w:r>
      <w:r w:rsidRPr="00F719B1">
        <w:t xml:space="preserve">муниципального образования </w:t>
      </w:r>
      <w:r w:rsidRPr="00F719B1">
        <w:tab/>
      </w:r>
      <w:r w:rsidRPr="00F719B1">
        <w:tab/>
      </w:r>
      <w:r w:rsidRPr="00F719B1">
        <w:tab/>
      </w:r>
      <w:r w:rsidRPr="00F719B1">
        <w:tab/>
        <w:t xml:space="preserve"> </w:t>
      </w:r>
      <w:proofErr w:type="spellStart"/>
      <w:r w:rsidRPr="00F719B1">
        <w:t>Д.А.Лунёв</w:t>
      </w:r>
      <w:proofErr w:type="spellEnd"/>
    </w:p>
    <w:p w:rsidR="00F719B1" w:rsidRPr="00F719B1" w:rsidRDefault="00F719B1" w:rsidP="00F719B1">
      <w:pPr>
        <w:jc w:val="both"/>
      </w:pPr>
    </w:p>
    <w:p w:rsidR="002E4D60" w:rsidRPr="002E4D60" w:rsidRDefault="002E4D60" w:rsidP="002E4D60">
      <w:pPr>
        <w:pStyle w:val="ConsPlusNormal"/>
        <w:jc w:val="right"/>
        <w:rPr>
          <w:rFonts w:ascii="Times New Roman" w:hAnsi="Times New Roman" w:cs="Times New Roman"/>
          <w:b/>
          <w:bCs/>
        </w:rPr>
      </w:pPr>
      <w:r w:rsidRPr="002E4D60">
        <w:rPr>
          <w:rFonts w:ascii="Times New Roman" w:hAnsi="Times New Roman" w:cs="Times New Roman"/>
          <w:b/>
          <w:bCs/>
        </w:rPr>
        <w:t>Приложение</w:t>
      </w:r>
    </w:p>
    <w:p w:rsidR="002E4D60" w:rsidRPr="002E4D60" w:rsidRDefault="002E4D60" w:rsidP="002E4D60">
      <w:pPr>
        <w:pStyle w:val="ConsPlusNormal"/>
        <w:jc w:val="right"/>
        <w:rPr>
          <w:rFonts w:ascii="Times New Roman" w:hAnsi="Times New Roman" w:cs="Times New Roman"/>
          <w:b/>
          <w:bCs/>
        </w:rPr>
      </w:pPr>
      <w:r w:rsidRPr="002E4D60">
        <w:rPr>
          <w:rFonts w:ascii="Times New Roman" w:hAnsi="Times New Roman" w:cs="Times New Roman"/>
          <w:b/>
          <w:bCs/>
        </w:rPr>
        <w:t xml:space="preserve">к </w:t>
      </w:r>
      <w:r>
        <w:rPr>
          <w:rFonts w:ascii="Times New Roman" w:hAnsi="Times New Roman" w:cs="Times New Roman"/>
          <w:b/>
          <w:bCs/>
        </w:rPr>
        <w:t>решению</w:t>
      </w:r>
      <w:r w:rsidRPr="002E4D60">
        <w:rPr>
          <w:rFonts w:ascii="Times New Roman" w:hAnsi="Times New Roman" w:cs="Times New Roman"/>
          <w:b/>
          <w:bCs/>
        </w:rPr>
        <w:t xml:space="preserve"> думы пятого созыва</w:t>
      </w:r>
    </w:p>
    <w:p w:rsidR="002E4D60" w:rsidRPr="002E4D60" w:rsidRDefault="002E4D60" w:rsidP="002E4D60">
      <w:pPr>
        <w:pStyle w:val="ConsPlusNormal"/>
        <w:jc w:val="right"/>
        <w:rPr>
          <w:rFonts w:ascii="Times New Roman" w:hAnsi="Times New Roman" w:cs="Times New Roman"/>
          <w:b/>
          <w:bCs/>
        </w:rPr>
      </w:pPr>
      <w:r w:rsidRPr="002E4D60">
        <w:rPr>
          <w:rFonts w:ascii="Times New Roman" w:hAnsi="Times New Roman" w:cs="Times New Roman"/>
          <w:b/>
          <w:bCs/>
        </w:rPr>
        <w:t xml:space="preserve">Жигаловского муниципального образования </w:t>
      </w:r>
    </w:p>
    <w:p w:rsidR="002E4D60" w:rsidRPr="002E4D60" w:rsidRDefault="002E4D60" w:rsidP="002E4D60">
      <w:pPr>
        <w:pStyle w:val="ConsPlusNormal"/>
        <w:jc w:val="right"/>
        <w:rPr>
          <w:rFonts w:ascii="Times New Roman" w:hAnsi="Times New Roman" w:cs="Times New Roman"/>
          <w:b/>
          <w:bCs/>
        </w:rPr>
      </w:pPr>
      <w:r w:rsidRPr="002E4D60">
        <w:rPr>
          <w:rFonts w:ascii="Times New Roman" w:hAnsi="Times New Roman" w:cs="Times New Roman"/>
          <w:b/>
          <w:bCs/>
        </w:rPr>
        <w:t>№ 14-19 от 26.11.2019 г.</w:t>
      </w:r>
    </w:p>
    <w:p w:rsidR="002E4D60" w:rsidRPr="002E4D60" w:rsidRDefault="002E4D60" w:rsidP="002E4D60">
      <w:pPr>
        <w:pStyle w:val="ConsPlusNormal"/>
        <w:jc w:val="right"/>
        <w:rPr>
          <w:rFonts w:ascii="Times New Roman" w:hAnsi="Times New Roman" w:cs="Times New Roman"/>
          <w:b/>
          <w:bCs/>
        </w:rPr>
      </w:pPr>
    </w:p>
    <w:p w:rsidR="002E4D60" w:rsidRPr="002E4D60" w:rsidRDefault="002E4D60" w:rsidP="002E4D60">
      <w:pPr>
        <w:pStyle w:val="ConsPlusNormal"/>
        <w:jc w:val="center"/>
        <w:rPr>
          <w:rFonts w:ascii="Times New Roman" w:hAnsi="Times New Roman" w:cs="Times New Roman"/>
          <w:b/>
          <w:bCs/>
        </w:rPr>
      </w:pPr>
      <w:r w:rsidRPr="002E4D60">
        <w:rPr>
          <w:rFonts w:ascii="Times New Roman" w:hAnsi="Times New Roman" w:cs="Times New Roman"/>
          <w:b/>
          <w:bCs/>
        </w:rPr>
        <w:t>ПЕРЕЧЕНЬ</w:t>
      </w:r>
    </w:p>
    <w:p w:rsidR="002E4D60" w:rsidRPr="002E4D60" w:rsidRDefault="002E4D60" w:rsidP="002E4D60">
      <w:pPr>
        <w:jc w:val="center"/>
        <w:rPr>
          <w:b/>
        </w:rPr>
      </w:pPr>
      <w:r w:rsidRPr="002E4D60">
        <w:rPr>
          <w:b/>
        </w:rPr>
        <w:t>передаваемого по договору дарения от ОАО «Иркутская электросетевая компания» в муниципальную собственность Ж</w:t>
      </w:r>
      <w:r w:rsidRPr="002E4D60">
        <w:rPr>
          <w:b/>
        </w:rPr>
        <w:t>и</w:t>
      </w:r>
      <w:r w:rsidRPr="002E4D60">
        <w:rPr>
          <w:b/>
        </w:rPr>
        <w:t>галовского муниципального образования</w:t>
      </w:r>
    </w:p>
    <w:tbl>
      <w:tblPr>
        <w:tblStyle w:val="1c"/>
        <w:tblW w:w="5000" w:type="pct"/>
        <w:tblLook w:val="0000" w:firstRow="0" w:lastRow="0" w:firstColumn="0" w:lastColumn="0" w:noHBand="0" w:noVBand="0"/>
      </w:tblPr>
      <w:tblGrid>
        <w:gridCol w:w="580"/>
        <w:gridCol w:w="3642"/>
        <w:gridCol w:w="2729"/>
        <w:gridCol w:w="1511"/>
        <w:gridCol w:w="3092"/>
      </w:tblGrid>
      <w:tr w:rsidR="002E4D60" w:rsidRPr="002E4D60" w:rsidTr="002E4D60">
        <w:trPr>
          <w:trHeight w:val="20"/>
        </w:trPr>
        <w:tc>
          <w:tcPr>
            <w:tcW w:w="258"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w:t>
            </w:r>
          </w:p>
          <w:p w:rsidR="002E4D60" w:rsidRPr="002E4D60" w:rsidRDefault="002E4D60" w:rsidP="002E4D60">
            <w:pPr>
              <w:pStyle w:val="ConsPlusNormal"/>
              <w:ind w:firstLine="0"/>
              <w:jc w:val="both"/>
              <w:rPr>
                <w:rFonts w:ascii="Times New Roman" w:hAnsi="Times New Roman" w:cs="Times New Roman"/>
              </w:rPr>
            </w:pPr>
            <w:proofErr w:type="gramStart"/>
            <w:r w:rsidRPr="002E4D60">
              <w:rPr>
                <w:rFonts w:ascii="Times New Roman" w:hAnsi="Times New Roman" w:cs="Times New Roman"/>
              </w:rPr>
              <w:t>п</w:t>
            </w:r>
            <w:proofErr w:type="gramEnd"/>
            <w:r w:rsidRPr="002E4D60">
              <w:rPr>
                <w:rFonts w:ascii="Times New Roman" w:hAnsi="Times New Roman" w:cs="Times New Roman"/>
              </w:rPr>
              <w:t>/п</w:t>
            </w:r>
          </w:p>
        </w:tc>
        <w:tc>
          <w:tcPr>
            <w:tcW w:w="1583"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 xml:space="preserve">Наименование </w:t>
            </w:r>
          </w:p>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объектов</w:t>
            </w:r>
          </w:p>
        </w:tc>
        <w:tc>
          <w:tcPr>
            <w:tcW w:w="1188"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Местонахождение объектов</w:t>
            </w:r>
          </w:p>
        </w:tc>
        <w:tc>
          <w:tcPr>
            <w:tcW w:w="626"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Общая пл</w:t>
            </w:r>
            <w:r w:rsidRPr="002E4D60">
              <w:rPr>
                <w:rFonts w:ascii="Times New Roman" w:hAnsi="Times New Roman" w:cs="Times New Roman"/>
              </w:rPr>
              <w:t>о</w:t>
            </w:r>
            <w:r w:rsidRPr="002E4D60">
              <w:rPr>
                <w:rFonts w:ascii="Times New Roman" w:hAnsi="Times New Roman" w:cs="Times New Roman"/>
              </w:rPr>
              <w:t>щадь, прот</w:t>
            </w:r>
            <w:r w:rsidRPr="002E4D60">
              <w:rPr>
                <w:rFonts w:ascii="Times New Roman" w:hAnsi="Times New Roman" w:cs="Times New Roman"/>
              </w:rPr>
              <w:t>я</w:t>
            </w:r>
            <w:r w:rsidRPr="002E4D60">
              <w:rPr>
                <w:rFonts w:ascii="Times New Roman" w:hAnsi="Times New Roman" w:cs="Times New Roman"/>
              </w:rPr>
              <w:t xml:space="preserve">женность </w:t>
            </w:r>
          </w:p>
        </w:tc>
        <w:tc>
          <w:tcPr>
            <w:tcW w:w="1345"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Кадастровый (или условный</w:t>
            </w:r>
            <w:proofErr w:type="gramStart"/>
            <w:r w:rsidRPr="002E4D60">
              <w:rPr>
                <w:rFonts w:ascii="Times New Roman" w:hAnsi="Times New Roman" w:cs="Times New Roman"/>
              </w:rPr>
              <w:t xml:space="preserve"> )</w:t>
            </w:r>
            <w:proofErr w:type="gramEnd"/>
            <w:r w:rsidRPr="002E4D60">
              <w:rPr>
                <w:rFonts w:ascii="Times New Roman" w:hAnsi="Times New Roman" w:cs="Times New Roman"/>
              </w:rPr>
              <w:t xml:space="preserve"> номер</w:t>
            </w:r>
          </w:p>
        </w:tc>
      </w:tr>
      <w:tr w:rsidR="002E4D60" w:rsidRPr="002E4D60" w:rsidTr="002E4D60">
        <w:trPr>
          <w:trHeight w:val="20"/>
        </w:trPr>
        <w:tc>
          <w:tcPr>
            <w:tcW w:w="5000" w:type="pct"/>
            <w:gridSpan w:val="5"/>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1. Недвижимое имущество</w:t>
            </w:r>
          </w:p>
        </w:tc>
      </w:tr>
      <w:tr w:rsidR="002E4D60" w:rsidRPr="002E4D60" w:rsidTr="002E4D60">
        <w:trPr>
          <w:trHeight w:val="20"/>
        </w:trPr>
        <w:tc>
          <w:tcPr>
            <w:tcW w:w="258"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1.</w:t>
            </w:r>
          </w:p>
        </w:tc>
        <w:tc>
          <w:tcPr>
            <w:tcW w:w="1583" w:type="pct"/>
          </w:tcPr>
          <w:p w:rsidR="002E4D60" w:rsidRPr="002E4D60" w:rsidRDefault="002E4D60" w:rsidP="002E4D60">
            <w:pPr>
              <w:jc w:val="both"/>
            </w:pPr>
            <w:r w:rsidRPr="002E4D60">
              <w:t xml:space="preserve">Скважина-сооружение </w:t>
            </w:r>
            <w:proofErr w:type="gramStart"/>
            <w:r w:rsidRPr="002E4D60">
              <w:t xml:space="preserve">( </w:t>
            </w:r>
            <w:proofErr w:type="gramEnd"/>
            <w:r w:rsidRPr="002E4D60">
              <w:t>скважина, 2-этажное брусчатое здание водонапо</w:t>
            </w:r>
            <w:r w:rsidRPr="002E4D60">
              <w:t>р</w:t>
            </w:r>
            <w:r w:rsidRPr="002E4D60">
              <w:t xml:space="preserve">ная башня)    </w:t>
            </w:r>
          </w:p>
        </w:tc>
        <w:tc>
          <w:tcPr>
            <w:tcW w:w="1188"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Иркутская обл. Жигаловский район, рп Жигалово, ул. Подстанция, д.1</w:t>
            </w:r>
          </w:p>
        </w:tc>
        <w:tc>
          <w:tcPr>
            <w:tcW w:w="626"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 xml:space="preserve">26,6 </w:t>
            </w:r>
            <w:proofErr w:type="spellStart"/>
            <w:r w:rsidRPr="002E4D60">
              <w:rPr>
                <w:rFonts w:ascii="Times New Roman" w:hAnsi="Times New Roman" w:cs="Times New Roman"/>
              </w:rPr>
              <w:t>м.кв</w:t>
            </w:r>
            <w:proofErr w:type="spellEnd"/>
            <w:r w:rsidRPr="002E4D60">
              <w:rPr>
                <w:rFonts w:ascii="Times New Roman" w:hAnsi="Times New Roman" w:cs="Times New Roman"/>
              </w:rPr>
              <w:t>.</w:t>
            </w:r>
          </w:p>
        </w:tc>
        <w:tc>
          <w:tcPr>
            <w:tcW w:w="1345"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38:38:08/001/2005-116</w:t>
            </w:r>
          </w:p>
        </w:tc>
      </w:tr>
      <w:tr w:rsidR="002E4D60" w:rsidRPr="002E4D60" w:rsidTr="002E4D60">
        <w:trPr>
          <w:trHeight w:val="20"/>
        </w:trPr>
        <w:tc>
          <w:tcPr>
            <w:tcW w:w="258"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 xml:space="preserve">2 </w:t>
            </w:r>
          </w:p>
        </w:tc>
        <w:tc>
          <w:tcPr>
            <w:tcW w:w="1583" w:type="pct"/>
          </w:tcPr>
          <w:p w:rsidR="002E4D60" w:rsidRPr="002E4D60" w:rsidRDefault="002E4D60" w:rsidP="002E4D60">
            <w:pPr>
              <w:jc w:val="both"/>
            </w:pPr>
            <w:r w:rsidRPr="002E4D60">
              <w:t>«Тепловая сеть и сеть водоснабжения Жигаловского РЭС»</w:t>
            </w:r>
          </w:p>
        </w:tc>
        <w:tc>
          <w:tcPr>
            <w:tcW w:w="1188"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Иркутская обл. Жигаловский район, рп Жигалово, ул. Подстанция, д.1</w:t>
            </w:r>
          </w:p>
        </w:tc>
        <w:tc>
          <w:tcPr>
            <w:tcW w:w="626"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199 м.</w:t>
            </w:r>
          </w:p>
        </w:tc>
        <w:tc>
          <w:tcPr>
            <w:tcW w:w="1345" w:type="pct"/>
          </w:tcPr>
          <w:p w:rsidR="002E4D60" w:rsidRPr="002E4D60" w:rsidRDefault="002E4D60" w:rsidP="002E4D60">
            <w:pPr>
              <w:pStyle w:val="ConsPlusNormal"/>
              <w:ind w:firstLine="0"/>
              <w:jc w:val="both"/>
              <w:rPr>
                <w:rFonts w:ascii="Times New Roman" w:hAnsi="Times New Roman" w:cs="Times New Roman"/>
              </w:rPr>
            </w:pPr>
            <w:r w:rsidRPr="002E4D60">
              <w:rPr>
                <w:rFonts w:ascii="Times New Roman" w:hAnsi="Times New Roman" w:cs="Times New Roman"/>
              </w:rPr>
              <w:t>38:03:120302:124</w:t>
            </w:r>
          </w:p>
        </w:tc>
      </w:tr>
    </w:tbl>
    <w:p w:rsidR="002E4D60" w:rsidRPr="002E4D60" w:rsidRDefault="002E4D60" w:rsidP="002E4D60">
      <w:pPr>
        <w:jc w:val="both"/>
        <w:rPr>
          <w:b/>
        </w:rPr>
      </w:pPr>
    </w:p>
    <w:tbl>
      <w:tblPr>
        <w:tblW w:w="0" w:type="auto"/>
        <w:tblLook w:val="00A0" w:firstRow="1" w:lastRow="0" w:firstColumn="1" w:lastColumn="0" w:noHBand="0" w:noVBand="0"/>
      </w:tblPr>
      <w:tblGrid>
        <w:gridCol w:w="5069"/>
        <w:gridCol w:w="5069"/>
      </w:tblGrid>
      <w:tr w:rsidR="00F719B1" w:rsidRPr="00F719B1" w:rsidTr="002E4D60">
        <w:trPr>
          <w:trHeight w:val="20"/>
        </w:trPr>
        <w:tc>
          <w:tcPr>
            <w:tcW w:w="10138" w:type="dxa"/>
            <w:gridSpan w:val="2"/>
          </w:tcPr>
          <w:p w:rsidR="00F719B1" w:rsidRPr="00F719B1" w:rsidRDefault="00F719B1" w:rsidP="00F719B1">
            <w:pPr>
              <w:pStyle w:val="afffffffa"/>
              <w:ind w:firstLine="709"/>
              <w:rPr>
                <w:rFonts w:ascii="Times New Roman" w:hAnsi="Times New Roman"/>
                <w:b/>
                <w:bCs/>
                <w:sz w:val="20"/>
                <w:szCs w:val="20"/>
              </w:rPr>
            </w:pPr>
            <w:r w:rsidRPr="00F719B1">
              <w:rPr>
                <w:rFonts w:ascii="Times New Roman" w:hAnsi="Times New Roman"/>
                <w:b/>
                <w:bCs/>
                <w:sz w:val="20"/>
                <w:szCs w:val="20"/>
              </w:rPr>
              <w:t>РОССИЙСКАЯ ФЕДЕРАЦИЯ</w:t>
            </w:r>
          </w:p>
          <w:p w:rsidR="00F719B1" w:rsidRPr="00F719B1" w:rsidRDefault="00F719B1" w:rsidP="00F719B1">
            <w:pPr>
              <w:pStyle w:val="afffffffa"/>
              <w:ind w:firstLine="709"/>
              <w:rPr>
                <w:rFonts w:ascii="Times New Roman" w:hAnsi="Times New Roman"/>
                <w:b/>
                <w:bCs/>
                <w:sz w:val="20"/>
                <w:szCs w:val="20"/>
              </w:rPr>
            </w:pPr>
            <w:r w:rsidRPr="00F719B1">
              <w:rPr>
                <w:rFonts w:ascii="Times New Roman" w:hAnsi="Times New Roman"/>
                <w:b/>
                <w:bCs/>
                <w:sz w:val="20"/>
                <w:szCs w:val="20"/>
              </w:rPr>
              <w:t>ИРКУТСКАЯ ОБЛАСТЬ</w:t>
            </w:r>
          </w:p>
          <w:p w:rsidR="00F719B1" w:rsidRPr="00F719B1" w:rsidRDefault="00F719B1" w:rsidP="00F719B1">
            <w:pPr>
              <w:pStyle w:val="afffffffa"/>
              <w:ind w:firstLine="709"/>
              <w:rPr>
                <w:rFonts w:ascii="Times New Roman" w:hAnsi="Times New Roman"/>
                <w:b/>
                <w:bCs/>
                <w:sz w:val="20"/>
                <w:szCs w:val="20"/>
              </w:rPr>
            </w:pPr>
            <w:r w:rsidRPr="00F719B1">
              <w:rPr>
                <w:rFonts w:ascii="Times New Roman" w:hAnsi="Times New Roman"/>
                <w:b/>
                <w:bCs/>
                <w:sz w:val="20"/>
                <w:szCs w:val="20"/>
              </w:rPr>
              <w:t>ДУМА</w:t>
            </w:r>
          </w:p>
          <w:p w:rsidR="00F719B1" w:rsidRPr="00F719B1" w:rsidRDefault="00F719B1" w:rsidP="00F719B1">
            <w:pPr>
              <w:pStyle w:val="afffffffa"/>
              <w:ind w:firstLine="709"/>
              <w:rPr>
                <w:rFonts w:ascii="Times New Roman" w:hAnsi="Times New Roman"/>
                <w:b/>
                <w:bCs/>
                <w:sz w:val="20"/>
                <w:szCs w:val="20"/>
              </w:rPr>
            </w:pPr>
            <w:r w:rsidRPr="00F719B1">
              <w:rPr>
                <w:rFonts w:ascii="Times New Roman" w:hAnsi="Times New Roman"/>
                <w:b/>
                <w:bCs/>
                <w:sz w:val="20"/>
                <w:szCs w:val="20"/>
              </w:rPr>
              <w:t>ЖИГАЛОВСКОГО  МУНИЦИПАЛЬНОГО  ОБРАЗОВАНИЯ</w:t>
            </w:r>
          </w:p>
          <w:p w:rsidR="00F719B1" w:rsidRPr="00F719B1" w:rsidRDefault="00F719B1" w:rsidP="00F719B1">
            <w:pPr>
              <w:pStyle w:val="afffffffa"/>
              <w:ind w:firstLine="709"/>
              <w:rPr>
                <w:rFonts w:ascii="Times New Roman" w:hAnsi="Times New Roman"/>
                <w:b/>
                <w:bCs/>
                <w:sz w:val="20"/>
                <w:szCs w:val="20"/>
              </w:rPr>
            </w:pPr>
            <w:r w:rsidRPr="00F719B1">
              <w:rPr>
                <w:rFonts w:ascii="Times New Roman" w:hAnsi="Times New Roman"/>
                <w:b/>
                <w:bCs/>
                <w:sz w:val="20"/>
                <w:szCs w:val="20"/>
              </w:rPr>
              <w:t>ПЯТОГО СОЗЫВА</w:t>
            </w:r>
          </w:p>
          <w:p w:rsidR="00F719B1" w:rsidRPr="00F719B1" w:rsidRDefault="00F719B1" w:rsidP="00F719B1">
            <w:pPr>
              <w:pStyle w:val="afffffffa"/>
              <w:ind w:firstLine="709"/>
              <w:rPr>
                <w:rFonts w:ascii="Times New Roman" w:hAnsi="Times New Roman"/>
                <w:b/>
                <w:bCs/>
                <w:sz w:val="20"/>
                <w:szCs w:val="20"/>
              </w:rPr>
            </w:pPr>
            <w:r w:rsidRPr="00F719B1">
              <w:rPr>
                <w:rFonts w:ascii="Times New Roman" w:hAnsi="Times New Roman"/>
                <w:b/>
                <w:bCs/>
                <w:sz w:val="20"/>
                <w:szCs w:val="20"/>
              </w:rPr>
              <w:t>РЕШЕНИЕ</w:t>
            </w:r>
          </w:p>
        </w:tc>
      </w:tr>
      <w:tr w:rsidR="00F719B1" w:rsidRPr="00F719B1" w:rsidTr="002E4D60">
        <w:trPr>
          <w:trHeight w:val="20"/>
        </w:trPr>
        <w:tc>
          <w:tcPr>
            <w:tcW w:w="5069" w:type="dxa"/>
          </w:tcPr>
          <w:p w:rsidR="00F719B1" w:rsidRPr="00F719B1" w:rsidRDefault="00F719B1" w:rsidP="00F719B1">
            <w:pPr>
              <w:ind w:firstLine="709"/>
            </w:pPr>
            <w:r w:rsidRPr="00F719B1">
              <w:rPr>
                <w:b/>
                <w:bCs/>
              </w:rPr>
              <w:t xml:space="preserve">26.11.2019 г. № 15-19 </w:t>
            </w:r>
          </w:p>
        </w:tc>
        <w:tc>
          <w:tcPr>
            <w:tcW w:w="5069" w:type="dxa"/>
          </w:tcPr>
          <w:p w:rsidR="00F719B1" w:rsidRPr="00F719B1" w:rsidRDefault="00F719B1" w:rsidP="00F719B1">
            <w:pPr>
              <w:ind w:firstLine="709"/>
              <w:jc w:val="right"/>
              <w:rPr>
                <w:b/>
                <w:bCs/>
              </w:rPr>
            </w:pPr>
            <w:proofErr w:type="spellStart"/>
            <w:r w:rsidRPr="00F719B1">
              <w:rPr>
                <w:b/>
                <w:bCs/>
              </w:rPr>
              <w:t>р.п</w:t>
            </w:r>
            <w:proofErr w:type="gramStart"/>
            <w:r w:rsidRPr="00F719B1">
              <w:rPr>
                <w:b/>
                <w:bCs/>
              </w:rPr>
              <w:t>.Ж</w:t>
            </w:r>
            <w:proofErr w:type="gramEnd"/>
            <w:r w:rsidRPr="00F719B1">
              <w:rPr>
                <w:b/>
                <w:bCs/>
              </w:rPr>
              <w:t>игалово</w:t>
            </w:r>
            <w:proofErr w:type="spellEnd"/>
          </w:p>
        </w:tc>
      </w:tr>
    </w:tbl>
    <w:p w:rsidR="002E4D60" w:rsidRDefault="00F719B1" w:rsidP="002E4D60">
      <w:pPr>
        <w:ind w:firstLine="284"/>
        <w:jc w:val="both"/>
        <w:rPr>
          <w:b/>
        </w:rPr>
      </w:pPr>
      <w:r w:rsidRPr="00F719B1">
        <w:rPr>
          <w:b/>
        </w:rPr>
        <w:t>О внесении изменений и дополнений в решение Думы</w:t>
      </w:r>
      <w:r w:rsidR="002E4D60">
        <w:rPr>
          <w:b/>
        </w:rPr>
        <w:t xml:space="preserve"> </w:t>
      </w:r>
      <w:r w:rsidRPr="00F719B1">
        <w:rPr>
          <w:b/>
        </w:rPr>
        <w:t>Жигаловского</w:t>
      </w:r>
    </w:p>
    <w:p w:rsidR="00F719B1" w:rsidRPr="00F719B1" w:rsidRDefault="00F719B1" w:rsidP="002E4D60">
      <w:pPr>
        <w:ind w:firstLine="284"/>
        <w:jc w:val="both"/>
        <w:rPr>
          <w:b/>
        </w:rPr>
      </w:pPr>
      <w:r w:rsidRPr="00F719B1">
        <w:rPr>
          <w:b/>
        </w:rPr>
        <w:t>муниципального образования</w:t>
      </w:r>
      <w:r w:rsidR="002E4D60">
        <w:rPr>
          <w:b/>
        </w:rPr>
        <w:t xml:space="preserve"> </w:t>
      </w:r>
      <w:r w:rsidRPr="00F719B1">
        <w:rPr>
          <w:b/>
        </w:rPr>
        <w:t>от 26.10.2017г. № 04 «Правила благоустройства</w:t>
      </w:r>
    </w:p>
    <w:p w:rsidR="00F719B1" w:rsidRPr="00F719B1" w:rsidRDefault="00F719B1" w:rsidP="002E4D60">
      <w:pPr>
        <w:ind w:firstLine="284"/>
        <w:jc w:val="both"/>
        <w:rPr>
          <w:b/>
        </w:rPr>
      </w:pPr>
      <w:r w:rsidRPr="00F719B1">
        <w:rPr>
          <w:b/>
        </w:rPr>
        <w:t>территории Жигаловского муниципального</w:t>
      </w:r>
      <w:r w:rsidR="002E4D60">
        <w:rPr>
          <w:b/>
        </w:rPr>
        <w:t xml:space="preserve"> </w:t>
      </w:r>
      <w:r w:rsidRPr="00F719B1">
        <w:rPr>
          <w:b/>
        </w:rPr>
        <w:t>образования»</w:t>
      </w:r>
    </w:p>
    <w:p w:rsidR="00F719B1" w:rsidRPr="00F719B1" w:rsidRDefault="00F719B1" w:rsidP="002E4D60">
      <w:pPr>
        <w:ind w:firstLine="284"/>
        <w:jc w:val="both"/>
      </w:pPr>
    </w:p>
    <w:p w:rsidR="00F719B1" w:rsidRPr="00F719B1" w:rsidRDefault="00F719B1" w:rsidP="002E4D60">
      <w:pPr>
        <w:ind w:firstLine="284"/>
        <w:jc w:val="both"/>
      </w:pPr>
      <w:proofErr w:type="gramStart"/>
      <w:r w:rsidRPr="00F719B1">
        <w:rPr>
          <w:color w:val="1D1B11"/>
        </w:rPr>
        <w:t xml:space="preserve">Руководствуясь </w:t>
      </w:r>
      <w:r w:rsidRPr="00F719B1">
        <w:t xml:space="preserve"> Федеральным законом от 06.10.2003 № 131-ФЗ «Об общих принципах организации местного самоуправления в Российской Федерации», 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 Законом Иркутской области от 8 ноября 2019 г. N 106-ОЗ "О внесении изменений в статью 3 Закона Иркутской области "О порядке определения</w:t>
      </w:r>
      <w:proofErr w:type="gramEnd"/>
      <w:r w:rsidRPr="00F719B1">
        <w:t xml:space="preserve"> органами местного самоуправления муниципальных образований Иркутской области границ прилегающих территорий", приказом Минстроя России от 13 апреля 2017 года № 711/</w:t>
      </w:r>
      <w:proofErr w:type="spellStart"/>
      <w:proofErr w:type="gramStart"/>
      <w:r w:rsidRPr="00F719B1">
        <w:t>пр</w:t>
      </w:r>
      <w:proofErr w:type="spellEnd"/>
      <w:proofErr w:type="gramEnd"/>
      <w:r w:rsidRPr="00F719B1">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F719B1">
        <w:rPr>
          <w:color w:val="1D1B11"/>
        </w:rPr>
        <w:t>Уставом Жигаловского муниципального образования,</w:t>
      </w:r>
      <w:r w:rsidR="002E4D60">
        <w:rPr>
          <w:color w:val="1D1B11"/>
        </w:rPr>
        <w:t xml:space="preserve"> </w:t>
      </w:r>
      <w:r w:rsidRPr="00F719B1">
        <w:t xml:space="preserve">Дума Жигаловского муниципального образования </w:t>
      </w:r>
      <w:r w:rsidRPr="00F719B1">
        <w:rPr>
          <w:lang w:val="en-US"/>
        </w:rPr>
        <w:t>V</w:t>
      </w:r>
      <w:r w:rsidRPr="00F719B1">
        <w:t xml:space="preserve"> созыва решила:</w:t>
      </w:r>
    </w:p>
    <w:p w:rsidR="00F719B1" w:rsidRPr="00F719B1" w:rsidRDefault="00F719B1" w:rsidP="002E4D60">
      <w:pPr>
        <w:ind w:firstLine="284"/>
        <w:jc w:val="both"/>
      </w:pPr>
      <w:r w:rsidRPr="00F719B1">
        <w:lastRenderedPageBreak/>
        <w:t>1.Внести следующие изменения в решение Думы Жигаловского муниципального образования от 26.10.2017г. № 04 «Правила благоустройства территории Жигаловского муниципального образования»:</w:t>
      </w:r>
    </w:p>
    <w:p w:rsidR="00F719B1" w:rsidRPr="00F719B1" w:rsidRDefault="00F719B1" w:rsidP="002E4D60">
      <w:pPr>
        <w:ind w:firstLine="284"/>
        <w:jc w:val="both"/>
      </w:pPr>
      <w:r w:rsidRPr="00F719B1">
        <w:t xml:space="preserve">1.1 подпункт 5 пункта 3 статьи 35 главы 6 слова "по возможности не может" заменить словами "по возможности </w:t>
      </w:r>
      <w:proofErr w:type="gramStart"/>
      <w:r w:rsidRPr="00F719B1">
        <w:t>должна</w:t>
      </w:r>
      <w:proofErr w:type="gramEnd"/>
      <w:r w:rsidRPr="00F719B1">
        <w:t>";</w:t>
      </w:r>
    </w:p>
    <w:p w:rsidR="00F719B1" w:rsidRPr="00F719B1" w:rsidRDefault="00F719B1" w:rsidP="002E4D60">
      <w:pPr>
        <w:ind w:firstLine="284"/>
        <w:jc w:val="both"/>
      </w:pPr>
      <w:r w:rsidRPr="00F719B1">
        <w:t>1.2 пункт 9 статьи 35 главы 6 после слов "подлежат размещению в" дополнить словом "государственной".</w:t>
      </w:r>
    </w:p>
    <w:p w:rsidR="00F719B1" w:rsidRPr="00F719B1" w:rsidRDefault="00F719B1" w:rsidP="002E4D60">
      <w:pPr>
        <w:pStyle w:val="ae"/>
        <w:ind w:left="0" w:firstLine="284"/>
        <w:contextualSpacing w:val="0"/>
        <w:jc w:val="both"/>
      </w:pPr>
      <w:r w:rsidRPr="00F719B1">
        <w:t>2.Администрации Жигаловского муниципального образования опубликовать настоящее решение в средствах массовой инфо</w:t>
      </w:r>
      <w:r w:rsidRPr="00F719B1">
        <w:t>р</w:t>
      </w:r>
      <w:r w:rsidRPr="00F719B1">
        <w:t>мации в порядке и сроки, установленные действующим законодательством РФ.</w:t>
      </w:r>
    </w:p>
    <w:p w:rsidR="00F719B1" w:rsidRPr="00F719B1" w:rsidRDefault="00F719B1" w:rsidP="002E4D60">
      <w:pPr>
        <w:pStyle w:val="ae"/>
        <w:ind w:left="0" w:firstLine="284"/>
        <w:contextualSpacing w:val="0"/>
        <w:jc w:val="both"/>
      </w:pPr>
    </w:p>
    <w:p w:rsidR="00F719B1" w:rsidRPr="00F719B1" w:rsidRDefault="00F719B1" w:rsidP="002E4D60">
      <w:pPr>
        <w:pStyle w:val="ae"/>
        <w:ind w:left="0" w:firstLine="284"/>
        <w:contextualSpacing w:val="0"/>
        <w:jc w:val="both"/>
      </w:pPr>
      <w:r w:rsidRPr="00F719B1">
        <w:t>Председатель Думы Жигаловского</w:t>
      </w:r>
      <w:r w:rsidR="002E4D60">
        <w:t xml:space="preserve"> </w:t>
      </w:r>
      <w:r w:rsidRPr="00F719B1">
        <w:t>муниципального образования                                            А.М. Тарасенко</w:t>
      </w:r>
    </w:p>
    <w:p w:rsidR="00F719B1" w:rsidRPr="00F719B1" w:rsidRDefault="00F719B1" w:rsidP="002E4D60">
      <w:pPr>
        <w:pStyle w:val="ae"/>
        <w:ind w:left="0" w:firstLine="284"/>
        <w:contextualSpacing w:val="0"/>
        <w:jc w:val="both"/>
      </w:pPr>
      <w:r w:rsidRPr="00F719B1">
        <w:t>Глава Жигаловского</w:t>
      </w:r>
      <w:r w:rsidR="002E4D60">
        <w:t xml:space="preserve"> </w:t>
      </w:r>
      <w:r w:rsidRPr="00F719B1">
        <w:t xml:space="preserve">муниципального образования                                            </w:t>
      </w:r>
      <w:proofErr w:type="spellStart"/>
      <w:r w:rsidRPr="00F719B1">
        <w:t>Д.А.Лунёв</w:t>
      </w:r>
      <w:proofErr w:type="spellEnd"/>
    </w:p>
    <w:sectPr w:rsidR="00F719B1" w:rsidRPr="00F719B1" w:rsidSect="00E80E99">
      <w:pgSz w:w="11906" w:h="16838"/>
      <w:pgMar w:top="567"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7B" w:rsidRDefault="00A6057B" w:rsidP="00FE324A">
      <w:r>
        <w:separator/>
      </w:r>
    </w:p>
  </w:endnote>
  <w:endnote w:type="continuationSeparator" w:id="0">
    <w:p w:rsidR="00A6057B" w:rsidRDefault="00A6057B"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EndPr/>
    <w:sdtContent>
      <w:p w:rsidR="002E4D60" w:rsidRDefault="002E4D60" w:rsidP="00FE324A">
        <w:pPr>
          <w:pStyle w:val="a8"/>
          <w:jc w:val="center"/>
        </w:pPr>
        <w:r>
          <w:fldChar w:fldCharType="begin"/>
        </w:r>
        <w:r>
          <w:instrText>PAGE   \* MERGEFORMAT</w:instrText>
        </w:r>
        <w:r>
          <w:fldChar w:fldCharType="separate"/>
        </w:r>
        <w:r w:rsidR="00901956">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7B" w:rsidRDefault="00A6057B" w:rsidP="00FE324A">
      <w:r>
        <w:separator/>
      </w:r>
    </w:p>
  </w:footnote>
  <w:footnote w:type="continuationSeparator" w:id="0">
    <w:p w:rsidR="00A6057B" w:rsidRDefault="00A6057B"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760"/>
    <w:multiLevelType w:val="hybridMultilevel"/>
    <w:tmpl w:val="E8664620"/>
    <w:lvl w:ilvl="0" w:tplc="374240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3">
    <w:nsid w:val="0DC3133F"/>
    <w:multiLevelType w:val="hybridMultilevel"/>
    <w:tmpl w:val="504AAAD6"/>
    <w:lvl w:ilvl="0" w:tplc="DDE428D4">
      <w:start w:val="1"/>
      <w:numFmt w:val="decimal"/>
      <w:lvlText w:val="%1."/>
      <w:lvlJc w:val="left"/>
      <w:pPr>
        <w:tabs>
          <w:tab w:val="num" w:pos="870"/>
        </w:tabs>
        <w:ind w:left="870" w:hanging="51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EC7E31"/>
    <w:multiLevelType w:val="hybridMultilevel"/>
    <w:tmpl w:val="64E286CC"/>
    <w:lvl w:ilvl="0" w:tplc="F0CEC934">
      <w:start w:val="1"/>
      <w:numFmt w:val="decimal"/>
      <w:lvlText w:val="%1)"/>
      <w:lvlJc w:val="left"/>
      <w:pPr>
        <w:ind w:left="1211"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
    <w:nsid w:val="3A7D0395"/>
    <w:multiLevelType w:val="hybridMultilevel"/>
    <w:tmpl w:val="48B008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49D7529"/>
    <w:multiLevelType w:val="hybridMultilevel"/>
    <w:tmpl w:val="0644CF62"/>
    <w:lvl w:ilvl="0" w:tplc="6DA84428">
      <w:start w:val="1"/>
      <w:numFmt w:val="decimal"/>
      <w:lvlText w:val="%1."/>
      <w:lvlJc w:val="left"/>
      <w:pPr>
        <w:ind w:left="1069" w:hanging="360"/>
      </w:pPr>
      <w:rPr>
        <w:rFonts w:ascii="Times New Roman" w:eastAsia="Times New Roman" w:hAnsi="Times New Roman" w:cs="Times New Roman"/>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3B6034"/>
    <w:multiLevelType w:val="hybridMultilevel"/>
    <w:tmpl w:val="56E6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255A1A"/>
    <w:multiLevelType w:val="hybridMultilevel"/>
    <w:tmpl w:val="5B0AFA1E"/>
    <w:lvl w:ilvl="0" w:tplc="374240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83787B"/>
    <w:multiLevelType w:val="hybridMultilevel"/>
    <w:tmpl w:val="DD92DBB8"/>
    <w:lvl w:ilvl="0" w:tplc="C25E29F8">
      <w:start w:val="1"/>
      <w:numFmt w:val="decimal"/>
      <w:lvlText w:val="%1."/>
      <w:lvlJc w:val="left"/>
      <w:pPr>
        <w:ind w:left="1185" w:hanging="360"/>
      </w:pPr>
      <w:rPr>
        <w:sz w:val="20"/>
        <w:szCs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7D822E6B"/>
    <w:multiLevelType w:val="hybridMultilevel"/>
    <w:tmpl w:val="516E5F30"/>
    <w:lvl w:ilvl="0" w:tplc="8370E78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12"/>
  </w:num>
  <w:num w:numId="5">
    <w:abstractNumId w:val="7"/>
  </w:num>
  <w:num w:numId="6">
    <w:abstractNumId w:val="6"/>
  </w:num>
  <w:num w:numId="7">
    <w:abstractNumId w:val="14"/>
  </w:num>
  <w:num w:numId="8">
    <w:abstractNumId w:val="10"/>
  </w:num>
  <w:num w:numId="9">
    <w:abstractNumId w:val="15"/>
  </w:num>
  <w:num w:numId="10">
    <w:abstractNumId w:val="13"/>
  </w:num>
  <w:num w:numId="11">
    <w:abstractNumId w:val="8"/>
  </w:num>
  <w:num w:numId="12">
    <w:abstractNumId w:val="3"/>
  </w:num>
  <w:num w:numId="13">
    <w:abstractNumId w:val="4"/>
  </w:num>
  <w:num w:numId="14">
    <w:abstractNumId w:val="1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D11E3"/>
    <w:rsid w:val="000E0D50"/>
    <w:rsid w:val="000F603C"/>
    <w:rsid w:val="001105AA"/>
    <w:rsid w:val="001505D3"/>
    <w:rsid w:val="001C505B"/>
    <w:rsid w:val="001E0112"/>
    <w:rsid w:val="00204330"/>
    <w:rsid w:val="002744F3"/>
    <w:rsid w:val="002B1DB0"/>
    <w:rsid w:val="002E4D60"/>
    <w:rsid w:val="003013F8"/>
    <w:rsid w:val="003154A6"/>
    <w:rsid w:val="00371BC2"/>
    <w:rsid w:val="003842EF"/>
    <w:rsid w:val="003B1513"/>
    <w:rsid w:val="003C0F86"/>
    <w:rsid w:val="003E7B5E"/>
    <w:rsid w:val="00474842"/>
    <w:rsid w:val="004C0044"/>
    <w:rsid w:val="004C06C9"/>
    <w:rsid w:val="004C21B4"/>
    <w:rsid w:val="004E2EC9"/>
    <w:rsid w:val="00515473"/>
    <w:rsid w:val="00516CC8"/>
    <w:rsid w:val="00544DBB"/>
    <w:rsid w:val="00590ED3"/>
    <w:rsid w:val="005F5407"/>
    <w:rsid w:val="00614F47"/>
    <w:rsid w:val="006213FF"/>
    <w:rsid w:val="006233E6"/>
    <w:rsid w:val="00637DD1"/>
    <w:rsid w:val="006419C2"/>
    <w:rsid w:val="006435B2"/>
    <w:rsid w:val="0065047C"/>
    <w:rsid w:val="0066485C"/>
    <w:rsid w:val="006A6018"/>
    <w:rsid w:val="006B44BC"/>
    <w:rsid w:val="006E36EF"/>
    <w:rsid w:val="00742B1B"/>
    <w:rsid w:val="00761A30"/>
    <w:rsid w:val="00771505"/>
    <w:rsid w:val="007763C5"/>
    <w:rsid w:val="00793FF9"/>
    <w:rsid w:val="007B0F54"/>
    <w:rsid w:val="007C0A66"/>
    <w:rsid w:val="00802404"/>
    <w:rsid w:val="00854BFF"/>
    <w:rsid w:val="00871EA1"/>
    <w:rsid w:val="008749BB"/>
    <w:rsid w:val="00874EAB"/>
    <w:rsid w:val="008D1E3A"/>
    <w:rsid w:val="008E2B0A"/>
    <w:rsid w:val="00901956"/>
    <w:rsid w:val="009234F9"/>
    <w:rsid w:val="00925088"/>
    <w:rsid w:val="009B71B9"/>
    <w:rsid w:val="009C5DBC"/>
    <w:rsid w:val="009D7D6F"/>
    <w:rsid w:val="009F1310"/>
    <w:rsid w:val="009F14EA"/>
    <w:rsid w:val="009F5C40"/>
    <w:rsid w:val="00A01833"/>
    <w:rsid w:val="00A1783B"/>
    <w:rsid w:val="00A27EDE"/>
    <w:rsid w:val="00A45BCC"/>
    <w:rsid w:val="00A60241"/>
    <w:rsid w:val="00A6057B"/>
    <w:rsid w:val="00A63457"/>
    <w:rsid w:val="00A81D21"/>
    <w:rsid w:val="00A836ED"/>
    <w:rsid w:val="00AB529A"/>
    <w:rsid w:val="00AC47EA"/>
    <w:rsid w:val="00AE6ACC"/>
    <w:rsid w:val="00B23115"/>
    <w:rsid w:val="00B2550D"/>
    <w:rsid w:val="00B42B90"/>
    <w:rsid w:val="00B91BA3"/>
    <w:rsid w:val="00BA4663"/>
    <w:rsid w:val="00BC0E5B"/>
    <w:rsid w:val="00BE2945"/>
    <w:rsid w:val="00C37BD6"/>
    <w:rsid w:val="00C417B8"/>
    <w:rsid w:val="00C429B9"/>
    <w:rsid w:val="00C57D20"/>
    <w:rsid w:val="00C61E70"/>
    <w:rsid w:val="00C6613F"/>
    <w:rsid w:val="00C70307"/>
    <w:rsid w:val="00C80684"/>
    <w:rsid w:val="00C903A5"/>
    <w:rsid w:val="00C95A76"/>
    <w:rsid w:val="00CA4382"/>
    <w:rsid w:val="00CB699E"/>
    <w:rsid w:val="00CC552E"/>
    <w:rsid w:val="00CE2469"/>
    <w:rsid w:val="00CE3383"/>
    <w:rsid w:val="00CE5A78"/>
    <w:rsid w:val="00CF176F"/>
    <w:rsid w:val="00D00F4D"/>
    <w:rsid w:val="00E0778E"/>
    <w:rsid w:val="00E32F21"/>
    <w:rsid w:val="00E365F3"/>
    <w:rsid w:val="00E45B5D"/>
    <w:rsid w:val="00E63BB8"/>
    <w:rsid w:val="00E80E99"/>
    <w:rsid w:val="00E81E9E"/>
    <w:rsid w:val="00E91698"/>
    <w:rsid w:val="00EB4DCA"/>
    <w:rsid w:val="00EE1825"/>
    <w:rsid w:val="00EE5354"/>
    <w:rsid w:val="00F23FCF"/>
    <w:rsid w:val="00F25837"/>
    <w:rsid w:val="00F25AA0"/>
    <w:rsid w:val="00F719B1"/>
    <w:rsid w:val="00F84B44"/>
    <w:rsid w:val="00FC70DC"/>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7">
    <w:name w:val="heading 7"/>
    <w:basedOn w:val="a"/>
    <w:next w:val="a"/>
    <w:link w:val="70"/>
    <w:qFormat/>
    <w:rsid w:val="00EE1825"/>
    <w:pPr>
      <w:spacing w:before="240" w:after="60"/>
      <w:outlineLvl w:val="6"/>
    </w:pPr>
    <w:rPr>
      <w:sz w:val="24"/>
      <w:szCs w:val="24"/>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1"/>
      </w:numPr>
    </w:pPr>
    <w:rPr>
      <w:b/>
      <w:bCs/>
      <w:sz w:val="24"/>
      <w:szCs w:val="24"/>
    </w:rPr>
  </w:style>
  <w:style w:type="paragraph" w:customStyle="1" w:styleId="3">
    <w:name w:val="3 уровень"/>
    <w:basedOn w:val="a"/>
    <w:rsid w:val="000A2E6F"/>
    <w:pPr>
      <w:numPr>
        <w:ilvl w:val="2"/>
        <w:numId w:val="1"/>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2"/>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 w:type="paragraph" w:customStyle="1" w:styleId="xl241">
    <w:name w:val="xl241"/>
    <w:basedOn w:val="a"/>
    <w:rsid w:val="00EE1825"/>
    <w:pPr>
      <w:spacing w:before="100" w:beforeAutospacing="1" w:after="100" w:afterAutospacing="1"/>
    </w:pPr>
    <w:rPr>
      <w:rFonts w:ascii="Arial" w:hAnsi="Arial" w:cs="Arial"/>
      <w:b/>
      <w:bCs/>
      <w:color w:val="000000"/>
      <w:sz w:val="16"/>
      <w:szCs w:val="16"/>
    </w:rPr>
  </w:style>
  <w:style w:type="paragraph" w:customStyle="1" w:styleId="xl242">
    <w:name w:val="xl242"/>
    <w:basedOn w:val="a"/>
    <w:rsid w:val="00EE1825"/>
    <w:pPr>
      <w:pBdr>
        <w:bottom w:val="single" w:sz="4" w:space="0" w:color="000000"/>
      </w:pBdr>
      <w:spacing w:before="100" w:beforeAutospacing="1" w:after="100" w:afterAutospacing="1"/>
    </w:pPr>
    <w:rPr>
      <w:rFonts w:ascii="Arial" w:hAnsi="Arial" w:cs="Arial"/>
      <w:b/>
      <w:bCs/>
      <w:color w:val="000000"/>
    </w:rPr>
  </w:style>
  <w:style w:type="paragraph" w:customStyle="1" w:styleId="xl243">
    <w:name w:val="xl243"/>
    <w:basedOn w:val="a"/>
    <w:rsid w:val="00EE1825"/>
    <w:pPr>
      <w:spacing w:before="100" w:beforeAutospacing="1" w:after="100" w:afterAutospacing="1"/>
    </w:pPr>
    <w:rPr>
      <w:rFonts w:ascii="Arial" w:hAnsi="Arial" w:cs="Arial"/>
      <w:b/>
      <w:bCs/>
      <w:color w:val="000000"/>
    </w:rPr>
  </w:style>
  <w:style w:type="paragraph" w:customStyle="1" w:styleId="xl244">
    <w:name w:val="xl244"/>
    <w:basedOn w:val="a"/>
    <w:rsid w:val="00EE1825"/>
    <w:pPr>
      <w:spacing w:before="100" w:beforeAutospacing="1" w:after="100" w:afterAutospacing="1"/>
    </w:pPr>
    <w:rPr>
      <w:rFonts w:ascii="Arial" w:hAnsi="Arial" w:cs="Arial"/>
      <w:color w:val="000000"/>
    </w:rPr>
  </w:style>
  <w:style w:type="paragraph" w:customStyle="1" w:styleId="xl245">
    <w:name w:val="xl245"/>
    <w:basedOn w:val="a"/>
    <w:rsid w:val="00EE1825"/>
    <w:pPr>
      <w:spacing w:before="100" w:beforeAutospacing="1" w:after="100" w:afterAutospacing="1"/>
    </w:pPr>
    <w:rPr>
      <w:rFonts w:ascii="Calibri" w:hAnsi="Calibri"/>
      <w:color w:val="000000"/>
      <w:sz w:val="24"/>
      <w:szCs w:val="24"/>
    </w:rPr>
  </w:style>
  <w:style w:type="paragraph" w:customStyle="1" w:styleId="xl246">
    <w:name w:val="xl246"/>
    <w:basedOn w:val="a"/>
    <w:rsid w:val="00EE1825"/>
    <w:pPr>
      <w:spacing w:before="100" w:beforeAutospacing="1" w:after="100" w:afterAutospacing="1"/>
    </w:pPr>
    <w:rPr>
      <w:rFonts w:ascii="Arial" w:hAnsi="Arial" w:cs="Arial"/>
      <w:b/>
      <w:bCs/>
      <w:color w:val="000000"/>
      <w:sz w:val="24"/>
      <w:szCs w:val="24"/>
    </w:rPr>
  </w:style>
  <w:style w:type="paragraph" w:customStyle="1" w:styleId="xl247">
    <w:name w:val="xl247"/>
    <w:basedOn w:val="a"/>
    <w:rsid w:val="00EE1825"/>
    <w:pPr>
      <w:spacing w:before="100" w:beforeAutospacing="1" w:after="100" w:afterAutospacing="1"/>
    </w:pPr>
    <w:rPr>
      <w:rFonts w:ascii="Arial" w:hAnsi="Arial" w:cs="Arial"/>
      <w:color w:val="000000"/>
      <w:sz w:val="16"/>
      <w:szCs w:val="16"/>
    </w:rPr>
  </w:style>
  <w:style w:type="paragraph" w:customStyle="1" w:styleId="xl248">
    <w:name w:val="xl248"/>
    <w:basedOn w:val="a"/>
    <w:rsid w:val="00EE1825"/>
    <w:pPr>
      <w:spacing w:before="100" w:beforeAutospacing="1" w:after="100" w:afterAutospacing="1"/>
      <w:jc w:val="center"/>
      <w:textAlignment w:val="top"/>
    </w:pPr>
    <w:rPr>
      <w:rFonts w:ascii="Arial" w:hAnsi="Arial" w:cs="Arial"/>
      <w:color w:val="000000"/>
      <w:sz w:val="12"/>
      <w:szCs w:val="12"/>
    </w:rPr>
  </w:style>
  <w:style w:type="paragraph" w:customStyle="1" w:styleId="xl249">
    <w:name w:val="xl249"/>
    <w:basedOn w:val="a"/>
    <w:rsid w:val="00EE1825"/>
    <w:pPr>
      <w:spacing w:before="100" w:beforeAutospacing="1" w:after="100" w:afterAutospacing="1"/>
      <w:jc w:val="right"/>
    </w:pPr>
    <w:rPr>
      <w:rFonts w:ascii="Arial" w:hAnsi="Arial" w:cs="Arial"/>
      <w:color w:val="000000"/>
      <w:sz w:val="16"/>
      <w:szCs w:val="16"/>
    </w:rPr>
  </w:style>
  <w:style w:type="paragraph" w:customStyle="1" w:styleId="xl250">
    <w:name w:val="xl250"/>
    <w:basedOn w:val="a"/>
    <w:rsid w:val="00EE1825"/>
    <w:pPr>
      <w:spacing w:before="100" w:beforeAutospacing="1" w:after="100" w:afterAutospacing="1"/>
    </w:pPr>
    <w:rPr>
      <w:rFonts w:ascii="Arial" w:hAnsi="Arial" w:cs="Arial"/>
      <w:color w:val="000000"/>
      <w:sz w:val="16"/>
      <w:szCs w:val="16"/>
    </w:rPr>
  </w:style>
  <w:style w:type="paragraph" w:customStyle="1" w:styleId="xl251">
    <w:name w:val="xl251"/>
    <w:basedOn w:val="a"/>
    <w:rsid w:val="00EE1825"/>
    <w:pPr>
      <w:spacing w:before="100" w:beforeAutospacing="1" w:after="100" w:afterAutospacing="1"/>
    </w:pPr>
    <w:rPr>
      <w:rFonts w:ascii="Arial" w:hAnsi="Arial" w:cs="Arial"/>
      <w:color w:val="000000"/>
      <w:sz w:val="16"/>
      <w:szCs w:val="16"/>
    </w:rPr>
  </w:style>
  <w:style w:type="paragraph" w:customStyle="1" w:styleId="xl252">
    <w:name w:val="xl252"/>
    <w:basedOn w:val="a"/>
    <w:rsid w:val="00EE1825"/>
    <w:pPr>
      <w:spacing w:before="100" w:beforeAutospacing="1" w:after="100" w:afterAutospacing="1"/>
      <w:jc w:val="right"/>
    </w:pPr>
    <w:rPr>
      <w:rFonts w:ascii="Arial" w:hAnsi="Arial" w:cs="Arial"/>
      <w:color w:val="000000"/>
      <w:sz w:val="16"/>
      <w:szCs w:val="16"/>
    </w:rPr>
  </w:style>
  <w:style w:type="paragraph" w:customStyle="1" w:styleId="xl253">
    <w:name w:val="xl253"/>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4">
    <w:name w:val="xl254"/>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EE182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EE1825"/>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EE1825"/>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EE18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EE1825"/>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1">
    <w:name w:val="xl261"/>
    <w:basedOn w:val="a"/>
    <w:rsid w:val="00EE1825"/>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EE182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4">
    <w:name w:val="xl264"/>
    <w:basedOn w:val="a"/>
    <w:rsid w:val="00EE1825"/>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EE1825"/>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EE1825"/>
    <w:pPr>
      <w:pBdr>
        <w:top w:val="single" w:sz="8"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68">
    <w:name w:val="xl268"/>
    <w:basedOn w:val="a"/>
    <w:rsid w:val="00EE1825"/>
    <w:pPr>
      <w:shd w:val="clear" w:color="000000" w:fill="FFFFFF"/>
      <w:spacing w:before="100" w:beforeAutospacing="1" w:after="100" w:afterAutospacing="1"/>
    </w:pPr>
    <w:rPr>
      <w:rFonts w:ascii="Arial" w:hAnsi="Arial" w:cs="Arial"/>
      <w:color w:val="000000"/>
      <w:sz w:val="16"/>
      <w:szCs w:val="16"/>
    </w:rPr>
  </w:style>
  <w:style w:type="paragraph" w:customStyle="1" w:styleId="xl269">
    <w:name w:val="xl269"/>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70">
    <w:name w:val="xl270"/>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71">
    <w:name w:val="xl271"/>
    <w:basedOn w:val="a"/>
    <w:rsid w:val="00EE1825"/>
    <w:pPr>
      <w:spacing w:before="100" w:beforeAutospacing="1" w:after="100" w:afterAutospacing="1"/>
    </w:pPr>
    <w:rPr>
      <w:rFonts w:ascii="Calibri" w:hAnsi="Calibri"/>
      <w:color w:val="000000"/>
      <w:sz w:val="24"/>
      <w:szCs w:val="24"/>
    </w:rPr>
  </w:style>
  <w:style w:type="paragraph" w:customStyle="1" w:styleId="xl272">
    <w:name w:val="xl272"/>
    <w:basedOn w:val="a"/>
    <w:rsid w:val="00EE1825"/>
    <w:pPr>
      <w:pBdr>
        <w:top w:val="single" w:sz="8" w:space="0" w:color="auto"/>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rPr>
  </w:style>
  <w:style w:type="paragraph" w:customStyle="1" w:styleId="xl273">
    <w:name w:val="xl273"/>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EE1825"/>
    <w:pPr>
      <w:pBdr>
        <w:top w:val="single" w:sz="4" w:space="0" w:color="000000"/>
        <w:left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EE1825"/>
    <w:pPr>
      <w:pBdr>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6">
    <w:name w:val="xl276"/>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EE1825"/>
    <w:pPr>
      <w:pBdr>
        <w:top w:val="single" w:sz="4" w:space="0" w:color="000000"/>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EE1825"/>
    <w:pPr>
      <w:pBdr>
        <w:top w:val="single" w:sz="4" w:space="0" w:color="000000"/>
        <w:left w:val="single" w:sz="4" w:space="0" w:color="000000"/>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280">
    <w:name w:val="xl280"/>
    <w:basedOn w:val="a"/>
    <w:rsid w:val="00EE182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
    <w:rsid w:val="00EE182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4">
    <w:name w:val="xl284"/>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5">
    <w:name w:val="xl285"/>
    <w:basedOn w:val="a"/>
    <w:rsid w:val="00EE1825"/>
    <w:pPr>
      <w:spacing w:before="100" w:beforeAutospacing="1" w:after="100" w:afterAutospacing="1"/>
      <w:jc w:val="center"/>
    </w:pPr>
    <w:rPr>
      <w:rFonts w:ascii="Arial" w:hAnsi="Arial" w:cs="Arial"/>
      <w:color w:val="000000"/>
      <w:sz w:val="16"/>
      <w:szCs w:val="16"/>
    </w:rPr>
  </w:style>
  <w:style w:type="paragraph" w:customStyle="1" w:styleId="xl286">
    <w:name w:val="xl286"/>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7">
    <w:name w:val="xl287"/>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character" w:customStyle="1" w:styleId="70">
    <w:name w:val="Заголовок 7 Знак"/>
    <w:basedOn w:val="a0"/>
    <w:link w:val="7"/>
    <w:rsid w:val="00EE1825"/>
    <w:rPr>
      <w:rFonts w:ascii="Times New Roman" w:eastAsia="Times New Roman" w:hAnsi="Times New Roman" w:cs="Times New Roman"/>
      <w:sz w:val="24"/>
      <w:szCs w:val="24"/>
      <w:lang w:eastAsia="ru-RU"/>
    </w:rPr>
  </w:style>
  <w:style w:type="paragraph" w:customStyle="1" w:styleId="43">
    <w:name w:val="Без интервала4"/>
    <w:rsid w:val="00EE1825"/>
    <w:rPr>
      <w:rFonts w:ascii="Calibri" w:eastAsia="Times New Roman" w:hAnsi="Calibri" w:cs="Times New Roman"/>
    </w:rPr>
  </w:style>
  <w:style w:type="paragraph" w:customStyle="1" w:styleId="2f2">
    <w:name w:val="Абзац списка2"/>
    <w:basedOn w:val="a"/>
    <w:rsid w:val="00EE1825"/>
    <w:pPr>
      <w:spacing w:after="200" w:line="276" w:lineRule="auto"/>
      <w:ind w:left="720"/>
    </w:pPr>
    <w:rPr>
      <w:rFonts w:ascii="Calibri" w:eastAsia="Calibri" w:hAnsi="Calibri" w:cs="Calibri"/>
      <w:sz w:val="22"/>
      <w:szCs w:val="22"/>
      <w:lang w:eastAsia="en-US"/>
    </w:rPr>
  </w:style>
  <w:style w:type="character" w:customStyle="1" w:styleId="4Exact">
    <w:name w:val="Основной текст (4) Exact"/>
    <w:basedOn w:val="a0"/>
    <w:rsid w:val="00A60241"/>
    <w:rPr>
      <w:rFonts w:ascii="Times New Roman" w:eastAsia="Times New Roman" w:hAnsi="Times New Roman" w:cs="Times New Roman"/>
      <w:b w:val="0"/>
      <w:bCs w:val="0"/>
      <w:i w:val="0"/>
      <w:iCs w:val="0"/>
      <w:smallCaps w:val="0"/>
      <w:strike w:val="0"/>
      <w:sz w:val="19"/>
      <w:szCs w:val="19"/>
      <w:u w:val="none"/>
    </w:rPr>
  </w:style>
  <w:style w:type="paragraph" w:customStyle="1" w:styleId="afffffffa">
    <w:basedOn w:val="a"/>
    <w:next w:val="a3"/>
    <w:link w:val="afffffffb"/>
    <w:uiPriority w:val="99"/>
    <w:qFormat/>
    <w:rsid w:val="00F719B1"/>
    <w:pPr>
      <w:jc w:val="center"/>
    </w:pPr>
    <w:rPr>
      <w:rFonts w:asciiTheme="minorHAnsi" w:hAnsiTheme="minorHAnsi"/>
      <w:sz w:val="22"/>
      <w:szCs w:val="28"/>
    </w:rPr>
  </w:style>
  <w:style w:type="character" w:customStyle="1" w:styleId="afffffffb">
    <w:name w:val="Заголовок Знак"/>
    <w:link w:val="afffffffa"/>
    <w:uiPriority w:val="99"/>
    <w:rsid w:val="00F719B1"/>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7">
    <w:name w:val="heading 7"/>
    <w:basedOn w:val="a"/>
    <w:next w:val="a"/>
    <w:link w:val="70"/>
    <w:qFormat/>
    <w:rsid w:val="00EE1825"/>
    <w:pPr>
      <w:spacing w:before="240" w:after="60"/>
      <w:outlineLvl w:val="6"/>
    </w:pPr>
    <w:rPr>
      <w:sz w:val="24"/>
      <w:szCs w:val="24"/>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1"/>
      </w:numPr>
    </w:pPr>
    <w:rPr>
      <w:b/>
      <w:bCs/>
      <w:sz w:val="24"/>
      <w:szCs w:val="24"/>
    </w:rPr>
  </w:style>
  <w:style w:type="paragraph" w:customStyle="1" w:styleId="3">
    <w:name w:val="3 уровень"/>
    <w:basedOn w:val="a"/>
    <w:rsid w:val="000A2E6F"/>
    <w:pPr>
      <w:numPr>
        <w:ilvl w:val="2"/>
        <w:numId w:val="1"/>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2"/>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 w:type="paragraph" w:customStyle="1" w:styleId="xl241">
    <w:name w:val="xl241"/>
    <w:basedOn w:val="a"/>
    <w:rsid w:val="00EE1825"/>
    <w:pPr>
      <w:spacing w:before="100" w:beforeAutospacing="1" w:after="100" w:afterAutospacing="1"/>
    </w:pPr>
    <w:rPr>
      <w:rFonts w:ascii="Arial" w:hAnsi="Arial" w:cs="Arial"/>
      <w:b/>
      <w:bCs/>
      <w:color w:val="000000"/>
      <w:sz w:val="16"/>
      <w:szCs w:val="16"/>
    </w:rPr>
  </w:style>
  <w:style w:type="paragraph" w:customStyle="1" w:styleId="xl242">
    <w:name w:val="xl242"/>
    <w:basedOn w:val="a"/>
    <w:rsid w:val="00EE1825"/>
    <w:pPr>
      <w:pBdr>
        <w:bottom w:val="single" w:sz="4" w:space="0" w:color="000000"/>
      </w:pBdr>
      <w:spacing w:before="100" w:beforeAutospacing="1" w:after="100" w:afterAutospacing="1"/>
    </w:pPr>
    <w:rPr>
      <w:rFonts w:ascii="Arial" w:hAnsi="Arial" w:cs="Arial"/>
      <w:b/>
      <w:bCs/>
      <w:color w:val="000000"/>
    </w:rPr>
  </w:style>
  <w:style w:type="paragraph" w:customStyle="1" w:styleId="xl243">
    <w:name w:val="xl243"/>
    <w:basedOn w:val="a"/>
    <w:rsid w:val="00EE1825"/>
    <w:pPr>
      <w:spacing w:before="100" w:beforeAutospacing="1" w:after="100" w:afterAutospacing="1"/>
    </w:pPr>
    <w:rPr>
      <w:rFonts w:ascii="Arial" w:hAnsi="Arial" w:cs="Arial"/>
      <w:b/>
      <w:bCs/>
      <w:color w:val="000000"/>
    </w:rPr>
  </w:style>
  <w:style w:type="paragraph" w:customStyle="1" w:styleId="xl244">
    <w:name w:val="xl244"/>
    <w:basedOn w:val="a"/>
    <w:rsid w:val="00EE1825"/>
    <w:pPr>
      <w:spacing w:before="100" w:beforeAutospacing="1" w:after="100" w:afterAutospacing="1"/>
    </w:pPr>
    <w:rPr>
      <w:rFonts w:ascii="Arial" w:hAnsi="Arial" w:cs="Arial"/>
      <w:color w:val="000000"/>
    </w:rPr>
  </w:style>
  <w:style w:type="paragraph" w:customStyle="1" w:styleId="xl245">
    <w:name w:val="xl245"/>
    <w:basedOn w:val="a"/>
    <w:rsid w:val="00EE1825"/>
    <w:pPr>
      <w:spacing w:before="100" w:beforeAutospacing="1" w:after="100" w:afterAutospacing="1"/>
    </w:pPr>
    <w:rPr>
      <w:rFonts w:ascii="Calibri" w:hAnsi="Calibri"/>
      <w:color w:val="000000"/>
      <w:sz w:val="24"/>
      <w:szCs w:val="24"/>
    </w:rPr>
  </w:style>
  <w:style w:type="paragraph" w:customStyle="1" w:styleId="xl246">
    <w:name w:val="xl246"/>
    <w:basedOn w:val="a"/>
    <w:rsid w:val="00EE1825"/>
    <w:pPr>
      <w:spacing w:before="100" w:beforeAutospacing="1" w:after="100" w:afterAutospacing="1"/>
    </w:pPr>
    <w:rPr>
      <w:rFonts w:ascii="Arial" w:hAnsi="Arial" w:cs="Arial"/>
      <w:b/>
      <w:bCs/>
      <w:color w:val="000000"/>
      <w:sz w:val="24"/>
      <w:szCs w:val="24"/>
    </w:rPr>
  </w:style>
  <w:style w:type="paragraph" w:customStyle="1" w:styleId="xl247">
    <w:name w:val="xl247"/>
    <w:basedOn w:val="a"/>
    <w:rsid w:val="00EE1825"/>
    <w:pPr>
      <w:spacing w:before="100" w:beforeAutospacing="1" w:after="100" w:afterAutospacing="1"/>
    </w:pPr>
    <w:rPr>
      <w:rFonts w:ascii="Arial" w:hAnsi="Arial" w:cs="Arial"/>
      <w:color w:val="000000"/>
      <w:sz w:val="16"/>
      <w:szCs w:val="16"/>
    </w:rPr>
  </w:style>
  <w:style w:type="paragraph" w:customStyle="1" w:styleId="xl248">
    <w:name w:val="xl248"/>
    <w:basedOn w:val="a"/>
    <w:rsid w:val="00EE1825"/>
    <w:pPr>
      <w:spacing w:before="100" w:beforeAutospacing="1" w:after="100" w:afterAutospacing="1"/>
      <w:jc w:val="center"/>
      <w:textAlignment w:val="top"/>
    </w:pPr>
    <w:rPr>
      <w:rFonts w:ascii="Arial" w:hAnsi="Arial" w:cs="Arial"/>
      <w:color w:val="000000"/>
      <w:sz w:val="12"/>
      <w:szCs w:val="12"/>
    </w:rPr>
  </w:style>
  <w:style w:type="paragraph" w:customStyle="1" w:styleId="xl249">
    <w:name w:val="xl249"/>
    <w:basedOn w:val="a"/>
    <w:rsid w:val="00EE1825"/>
    <w:pPr>
      <w:spacing w:before="100" w:beforeAutospacing="1" w:after="100" w:afterAutospacing="1"/>
      <w:jc w:val="right"/>
    </w:pPr>
    <w:rPr>
      <w:rFonts w:ascii="Arial" w:hAnsi="Arial" w:cs="Arial"/>
      <w:color w:val="000000"/>
      <w:sz w:val="16"/>
      <w:szCs w:val="16"/>
    </w:rPr>
  </w:style>
  <w:style w:type="paragraph" w:customStyle="1" w:styleId="xl250">
    <w:name w:val="xl250"/>
    <w:basedOn w:val="a"/>
    <w:rsid w:val="00EE1825"/>
    <w:pPr>
      <w:spacing w:before="100" w:beforeAutospacing="1" w:after="100" w:afterAutospacing="1"/>
    </w:pPr>
    <w:rPr>
      <w:rFonts w:ascii="Arial" w:hAnsi="Arial" w:cs="Arial"/>
      <w:color w:val="000000"/>
      <w:sz w:val="16"/>
      <w:szCs w:val="16"/>
    </w:rPr>
  </w:style>
  <w:style w:type="paragraph" w:customStyle="1" w:styleId="xl251">
    <w:name w:val="xl251"/>
    <w:basedOn w:val="a"/>
    <w:rsid w:val="00EE1825"/>
    <w:pPr>
      <w:spacing w:before="100" w:beforeAutospacing="1" w:after="100" w:afterAutospacing="1"/>
    </w:pPr>
    <w:rPr>
      <w:rFonts w:ascii="Arial" w:hAnsi="Arial" w:cs="Arial"/>
      <w:color w:val="000000"/>
      <w:sz w:val="16"/>
      <w:szCs w:val="16"/>
    </w:rPr>
  </w:style>
  <w:style w:type="paragraph" w:customStyle="1" w:styleId="xl252">
    <w:name w:val="xl252"/>
    <w:basedOn w:val="a"/>
    <w:rsid w:val="00EE1825"/>
    <w:pPr>
      <w:spacing w:before="100" w:beforeAutospacing="1" w:after="100" w:afterAutospacing="1"/>
      <w:jc w:val="right"/>
    </w:pPr>
    <w:rPr>
      <w:rFonts w:ascii="Arial" w:hAnsi="Arial" w:cs="Arial"/>
      <w:color w:val="000000"/>
      <w:sz w:val="16"/>
      <w:szCs w:val="16"/>
    </w:rPr>
  </w:style>
  <w:style w:type="paragraph" w:customStyle="1" w:styleId="xl253">
    <w:name w:val="xl253"/>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4">
    <w:name w:val="xl254"/>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EE182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EE1825"/>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EE1825"/>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EE18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EE1825"/>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1">
    <w:name w:val="xl261"/>
    <w:basedOn w:val="a"/>
    <w:rsid w:val="00EE1825"/>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EE182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4">
    <w:name w:val="xl264"/>
    <w:basedOn w:val="a"/>
    <w:rsid w:val="00EE1825"/>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EE1825"/>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EE1825"/>
    <w:pPr>
      <w:pBdr>
        <w:top w:val="single" w:sz="8"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68">
    <w:name w:val="xl268"/>
    <w:basedOn w:val="a"/>
    <w:rsid w:val="00EE1825"/>
    <w:pPr>
      <w:shd w:val="clear" w:color="000000" w:fill="FFFFFF"/>
      <w:spacing w:before="100" w:beforeAutospacing="1" w:after="100" w:afterAutospacing="1"/>
    </w:pPr>
    <w:rPr>
      <w:rFonts w:ascii="Arial" w:hAnsi="Arial" w:cs="Arial"/>
      <w:color w:val="000000"/>
      <w:sz w:val="16"/>
      <w:szCs w:val="16"/>
    </w:rPr>
  </w:style>
  <w:style w:type="paragraph" w:customStyle="1" w:styleId="xl269">
    <w:name w:val="xl269"/>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70">
    <w:name w:val="xl270"/>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71">
    <w:name w:val="xl271"/>
    <w:basedOn w:val="a"/>
    <w:rsid w:val="00EE1825"/>
    <w:pPr>
      <w:spacing w:before="100" w:beforeAutospacing="1" w:after="100" w:afterAutospacing="1"/>
    </w:pPr>
    <w:rPr>
      <w:rFonts w:ascii="Calibri" w:hAnsi="Calibri"/>
      <w:color w:val="000000"/>
      <w:sz w:val="24"/>
      <w:szCs w:val="24"/>
    </w:rPr>
  </w:style>
  <w:style w:type="paragraph" w:customStyle="1" w:styleId="xl272">
    <w:name w:val="xl272"/>
    <w:basedOn w:val="a"/>
    <w:rsid w:val="00EE1825"/>
    <w:pPr>
      <w:pBdr>
        <w:top w:val="single" w:sz="8" w:space="0" w:color="auto"/>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rPr>
  </w:style>
  <w:style w:type="paragraph" w:customStyle="1" w:styleId="xl273">
    <w:name w:val="xl273"/>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EE1825"/>
    <w:pPr>
      <w:pBdr>
        <w:top w:val="single" w:sz="4" w:space="0" w:color="000000"/>
        <w:left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EE1825"/>
    <w:pPr>
      <w:pBdr>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6">
    <w:name w:val="xl276"/>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EE1825"/>
    <w:pPr>
      <w:pBdr>
        <w:top w:val="single" w:sz="4" w:space="0" w:color="000000"/>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EE1825"/>
    <w:pPr>
      <w:pBdr>
        <w:top w:val="single" w:sz="4" w:space="0" w:color="000000"/>
        <w:left w:val="single" w:sz="4" w:space="0" w:color="000000"/>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280">
    <w:name w:val="xl280"/>
    <w:basedOn w:val="a"/>
    <w:rsid w:val="00EE182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
    <w:rsid w:val="00EE182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4">
    <w:name w:val="xl284"/>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5">
    <w:name w:val="xl285"/>
    <w:basedOn w:val="a"/>
    <w:rsid w:val="00EE1825"/>
    <w:pPr>
      <w:spacing w:before="100" w:beforeAutospacing="1" w:after="100" w:afterAutospacing="1"/>
      <w:jc w:val="center"/>
    </w:pPr>
    <w:rPr>
      <w:rFonts w:ascii="Arial" w:hAnsi="Arial" w:cs="Arial"/>
      <w:color w:val="000000"/>
      <w:sz w:val="16"/>
      <w:szCs w:val="16"/>
    </w:rPr>
  </w:style>
  <w:style w:type="paragraph" w:customStyle="1" w:styleId="xl286">
    <w:name w:val="xl286"/>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7">
    <w:name w:val="xl287"/>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character" w:customStyle="1" w:styleId="70">
    <w:name w:val="Заголовок 7 Знак"/>
    <w:basedOn w:val="a0"/>
    <w:link w:val="7"/>
    <w:rsid w:val="00EE1825"/>
    <w:rPr>
      <w:rFonts w:ascii="Times New Roman" w:eastAsia="Times New Roman" w:hAnsi="Times New Roman" w:cs="Times New Roman"/>
      <w:sz w:val="24"/>
      <w:szCs w:val="24"/>
      <w:lang w:eastAsia="ru-RU"/>
    </w:rPr>
  </w:style>
  <w:style w:type="paragraph" w:customStyle="1" w:styleId="43">
    <w:name w:val="Без интервала4"/>
    <w:rsid w:val="00EE1825"/>
    <w:rPr>
      <w:rFonts w:ascii="Calibri" w:eastAsia="Times New Roman" w:hAnsi="Calibri" w:cs="Times New Roman"/>
    </w:rPr>
  </w:style>
  <w:style w:type="paragraph" w:customStyle="1" w:styleId="2f2">
    <w:name w:val="Абзац списка2"/>
    <w:basedOn w:val="a"/>
    <w:rsid w:val="00EE1825"/>
    <w:pPr>
      <w:spacing w:after="200" w:line="276" w:lineRule="auto"/>
      <w:ind w:left="720"/>
    </w:pPr>
    <w:rPr>
      <w:rFonts w:ascii="Calibri" w:eastAsia="Calibri" w:hAnsi="Calibri" w:cs="Calibri"/>
      <w:sz w:val="22"/>
      <w:szCs w:val="22"/>
      <w:lang w:eastAsia="en-US"/>
    </w:rPr>
  </w:style>
  <w:style w:type="character" w:customStyle="1" w:styleId="4Exact">
    <w:name w:val="Основной текст (4) Exact"/>
    <w:basedOn w:val="a0"/>
    <w:rsid w:val="00A60241"/>
    <w:rPr>
      <w:rFonts w:ascii="Times New Roman" w:eastAsia="Times New Roman" w:hAnsi="Times New Roman" w:cs="Times New Roman"/>
      <w:b w:val="0"/>
      <w:bCs w:val="0"/>
      <w:i w:val="0"/>
      <w:iCs w:val="0"/>
      <w:smallCaps w:val="0"/>
      <w:strike w:val="0"/>
      <w:sz w:val="19"/>
      <w:szCs w:val="19"/>
      <w:u w:val="none"/>
    </w:rPr>
  </w:style>
  <w:style w:type="paragraph" w:customStyle="1" w:styleId="afffffffa">
    <w:basedOn w:val="a"/>
    <w:next w:val="a3"/>
    <w:link w:val="afffffffb"/>
    <w:uiPriority w:val="99"/>
    <w:qFormat/>
    <w:rsid w:val="00F719B1"/>
    <w:pPr>
      <w:jc w:val="center"/>
    </w:pPr>
    <w:rPr>
      <w:rFonts w:asciiTheme="minorHAnsi" w:hAnsiTheme="minorHAnsi"/>
      <w:sz w:val="22"/>
      <w:szCs w:val="28"/>
    </w:rPr>
  </w:style>
  <w:style w:type="character" w:customStyle="1" w:styleId="afffffffb">
    <w:name w:val="Заголовок Знак"/>
    <w:link w:val="afffffffa"/>
    <w:uiPriority w:val="99"/>
    <w:rsid w:val="00F719B1"/>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928">
      <w:bodyDiv w:val="1"/>
      <w:marLeft w:val="0"/>
      <w:marRight w:val="0"/>
      <w:marTop w:val="0"/>
      <w:marBottom w:val="0"/>
      <w:divBdr>
        <w:top w:val="none" w:sz="0" w:space="0" w:color="auto"/>
        <w:left w:val="none" w:sz="0" w:space="0" w:color="auto"/>
        <w:bottom w:val="none" w:sz="0" w:space="0" w:color="auto"/>
        <w:right w:val="none" w:sz="0" w:space="0" w:color="auto"/>
      </w:divBdr>
    </w:div>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56499988">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24893969">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1461565">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499346259">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579292445">
      <w:bodyDiv w:val="1"/>
      <w:marLeft w:val="0"/>
      <w:marRight w:val="0"/>
      <w:marTop w:val="0"/>
      <w:marBottom w:val="0"/>
      <w:divBdr>
        <w:top w:val="none" w:sz="0" w:space="0" w:color="auto"/>
        <w:left w:val="none" w:sz="0" w:space="0" w:color="auto"/>
        <w:bottom w:val="none" w:sz="0" w:space="0" w:color="auto"/>
        <w:right w:val="none" w:sz="0" w:space="0" w:color="auto"/>
      </w:divBdr>
    </w:div>
    <w:div w:id="584337536">
      <w:bodyDiv w:val="1"/>
      <w:marLeft w:val="0"/>
      <w:marRight w:val="0"/>
      <w:marTop w:val="0"/>
      <w:marBottom w:val="0"/>
      <w:divBdr>
        <w:top w:val="none" w:sz="0" w:space="0" w:color="auto"/>
        <w:left w:val="none" w:sz="0" w:space="0" w:color="auto"/>
        <w:bottom w:val="none" w:sz="0" w:space="0" w:color="auto"/>
        <w:right w:val="none" w:sz="0" w:space="0" w:color="auto"/>
      </w:divBdr>
    </w:div>
    <w:div w:id="604003505">
      <w:bodyDiv w:val="1"/>
      <w:marLeft w:val="0"/>
      <w:marRight w:val="0"/>
      <w:marTop w:val="0"/>
      <w:marBottom w:val="0"/>
      <w:divBdr>
        <w:top w:val="none" w:sz="0" w:space="0" w:color="auto"/>
        <w:left w:val="none" w:sz="0" w:space="0" w:color="auto"/>
        <w:bottom w:val="none" w:sz="0" w:space="0" w:color="auto"/>
        <w:right w:val="none" w:sz="0" w:space="0" w:color="auto"/>
      </w:divBdr>
    </w:div>
    <w:div w:id="660889715">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833380831">
      <w:bodyDiv w:val="1"/>
      <w:marLeft w:val="0"/>
      <w:marRight w:val="0"/>
      <w:marTop w:val="0"/>
      <w:marBottom w:val="0"/>
      <w:divBdr>
        <w:top w:val="none" w:sz="0" w:space="0" w:color="auto"/>
        <w:left w:val="none" w:sz="0" w:space="0" w:color="auto"/>
        <w:bottom w:val="none" w:sz="0" w:space="0" w:color="auto"/>
        <w:right w:val="none" w:sz="0" w:space="0" w:color="auto"/>
      </w:divBdr>
    </w:div>
    <w:div w:id="844512189">
      <w:bodyDiv w:val="1"/>
      <w:marLeft w:val="0"/>
      <w:marRight w:val="0"/>
      <w:marTop w:val="0"/>
      <w:marBottom w:val="0"/>
      <w:divBdr>
        <w:top w:val="none" w:sz="0" w:space="0" w:color="auto"/>
        <w:left w:val="none" w:sz="0" w:space="0" w:color="auto"/>
        <w:bottom w:val="none" w:sz="0" w:space="0" w:color="auto"/>
        <w:right w:val="none" w:sz="0" w:space="0" w:color="auto"/>
      </w:divBdr>
    </w:div>
    <w:div w:id="890118198">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1738318">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72122698">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393890664">
      <w:bodyDiv w:val="1"/>
      <w:marLeft w:val="0"/>
      <w:marRight w:val="0"/>
      <w:marTop w:val="0"/>
      <w:marBottom w:val="0"/>
      <w:divBdr>
        <w:top w:val="none" w:sz="0" w:space="0" w:color="auto"/>
        <w:left w:val="none" w:sz="0" w:space="0" w:color="auto"/>
        <w:bottom w:val="none" w:sz="0" w:space="0" w:color="auto"/>
        <w:right w:val="none" w:sz="0" w:space="0" w:color="auto"/>
      </w:divBdr>
    </w:div>
    <w:div w:id="1428380830">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1439549">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775512253">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89839954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21277755">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8;&#1080;&#1075;&#1072;&#1083;&#1086;&#1074;&#1086;-&#1072;&#1076;&#1084;.&#1088;&#1092;" TargetMode="External"/><Relationship Id="rId18" Type="http://schemas.openxmlformats.org/officeDocument/2006/relationships/hyperlink" Target="garantF1://43979542.0" TargetMode="External"/><Relationship Id="rId3" Type="http://schemas.openxmlformats.org/officeDocument/2006/relationships/styles" Target="styles.xml"/><Relationship Id="rId21" Type="http://schemas.openxmlformats.org/officeDocument/2006/relationships/hyperlink" Target="http://municipal.garant.ru/document?id=86367&amp;sub=0" TargetMode="External"/><Relationship Id="rId7" Type="http://schemas.openxmlformats.org/officeDocument/2006/relationships/footnotes" Target="footnotes.xml"/><Relationship Id="rId12" Type="http://schemas.openxmlformats.org/officeDocument/2006/relationships/hyperlink" Target="consultantplus://offline/ref=1370BCC16C99F0707706384D31EDB42DF813DE1F8D7C273EF9D68491FDL7QAK" TargetMode="External"/><Relationship Id="rId17" Type="http://schemas.openxmlformats.org/officeDocument/2006/relationships/hyperlink" Target="http://www.&#1078;&#1080;&#1075;&#1072;&#1083;&#1086;&#1074;&#1086;-&#1072;&#1076;&#1084;.&#1088;&#1092;/upload/iblock/bbe/bbec7c31234dcc7eebcbcdbc61c7f224.rar" TargetMode="External"/><Relationship Id="rId2" Type="http://schemas.openxmlformats.org/officeDocument/2006/relationships/numbering" Target="numbering.xml"/><Relationship Id="rId16" Type="http://schemas.openxmlformats.org/officeDocument/2006/relationships/hyperlink" Target="http://www.&#1078;&#1080;&#1075;&#1072;&#1083;&#1086;&#1074;&#1086;-&#1072;&#1076;&#1084;.&#1088;&#1092;" TargetMode="External"/><Relationship Id="rId20" Type="http://schemas.openxmlformats.org/officeDocument/2006/relationships/hyperlink" Target="garantF1://2159475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078;&#1080;&#1075;&#1072;&#1083;&#1086;&#1074;&#1086;-&#1072;&#1076;&#1084;.&#1088;&#1092;/upload/iblock/cee/ceebb63106eacfe9515d1cde56d3264e.rar" TargetMode="External"/><Relationship Id="rId23" Type="http://schemas.openxmlformats.org/officeDocument/2006/relationships/fontTable" Target="fontTable.xml"/><Relationship Id="rId10" Type="http://schemas.openxmlformats.org/officeDocument/2006/relationships/hyperlink" Target="http://&#1078;&#1080;&#1075;&#1072;&#1083;&#1086;&#1074;&#1086;-&#1072;&#1076;&#1084;.&#1088;&#1092;" TargetMode="External"/><Relationship Id="rId19"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hyperlink" Target="garantF1://43979542.0" TargetMode="External"/><Relationship Id="rId14" Type="http://schemas.openxmlformats.org/officeDocument/2006/relationships/hyperlink" Target="http://www.&#1078;&#1080;&#1075;&#1072;&#1083;&#1086;&#1074;&#1086;-&#1072;&#1076;&#1084;.&#1088;&#1092;/upload/iblock/cee/ceebb63106eacfe9515d1cde56d3264e.rar" TargetMode="External"/><Relationship Id="rId22"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6E51-AE55-4410-9CEA-14906C27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7317</Words>
  <Characters>41712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4</cp:revision>
  <cp:lastPrinted>2019-09-18T07:00:00Z</cp:lastPrinted>
  <dcterms:created xsi:type="dcterms:W3CDTF">2019-12-02T05:28:00Z</dcterms:created>
  <dcterms:modified xsi:type="dcterms:W3CDTF">2019-12-03T07:08:00Z</dcterms:modified>
</cp:coreProperties>
</file>