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F76232" w:rsidP="00C45E2C">
      <w:pPr>
        <w:keepLines/>
        <w:widowControl w:val="0"/>
        <w:jc w:val="center"/>
        <w:rPr>
          <w:b/>
          <w:u w:val="single"/>
        </w:rPr>
      </w:pPr>
      <w:r>
        <w:rPr>
          <w:b/>
          <w:u w:val="single"/>
        </w:rPr>
        <w:t xml:space="preserve"> СПЕЦВЫПУСК ЖИГАЛОВО № 3</w:t>
      </w:r>
      <w:r w:rsidR="00324C15">
        <w:rPr>
          <w:b/>
          <w:u w:val="single"/>
        </w:rPr>
        <w:t>4</w:t>
      </w:r>
      <w:r w:rsidR="00EC5E11">
        <w:rPr>
          <w:b/>
          <w:u w:val="single"/>
        </w:rPr>
        <w:t xml:space="preserve"> от </w:t>
      </w:r>
      <w:r w:rsidR="00475C72">
        <w:rPr>
          <w:b/>
          <w:u w:val="single"/>
        </w:rPr>
        <w:t>28</w:t>
      </w:r>
      <w:r w:rsidR="00F072F9">
        <w:rPr>
          <w:b/>
          <w:u w:val="single"/>
        </w:rPr>
        <w:t>.1</w:t>
      </w:r>
      <w:r w:rsidR="00324C15">
        <w:rPr>
          <w:b/>
          <w:u w:val="single"/>
        </w:rPr>
        <w:t>1</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F76232" w:rsidRPr="003D13AE" w:rsidTr="00A158D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F76232" w:rsidRPr="00F76232" w:rsidRDefault="00475C72" w:rsidP="00F76232">
            <w:pPr>
              <w:jc w:val="center"/>
            </w:pPr>
            <w:r>
              <w:t xml:space="preserve">Постановления </w:t>
            </w:r>
          </w:p>
        </w:tc>
      </w:tr>
      <w:tr w:rsidR="00F7623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76232" w:rsidRPr="00F76232" w:rsidRDefault="00475C72" w:rsidP="00D23DF3">
            <w:pPr>
              <w:rPr>
                <w:bCs w:val="0"/>
              </w:rPr>
            </w:pPr>
            <w:r>
              <w:rPr>
                <w:bCs w:val="0"/>
              </w:rPr>
              <w:t>81</w:t>
            </w:r>
          </w:p>
        </w:tc>
        <w:tc>
          <w:tcPr>
            <w:tcW w:w="1134" w:type="dxa"/>
          </w:tcPr>
          <w:p w:rsidR="00F76232" w:rsidRPr="00F76232" w:rsidRDefault="000B0EFB" w:rsidP="00324C15">
            <w:pPr>
              <w:cnfStyle w:val="000000100000" w:firstRow="0" w:lastRow="0" w:firstColumn="0" w:lastColumn="0" w:oddVBand="0" w:evenVBand="0" w:oddHBand="1" w:evenHBand="0" w:firstRowFirstColumn="0" w:firstRowLastColumn="0" w:lastRowFirstColumn="0" w:lastRowLastColumn="0"/>
              <w:rPr>
                <w:b/>
                <w:bCs/>
              </w:rPr>
            </w:pPr>
            <w:r>
              <w:rPr>
                <w:b/>
                <w:bCs/>
              </w:rPr>
              <w:t>24.11.2023</w:t>
            </w:r>
          </w:p>
        </w:tc>
        <w:tc>
          <w:tcPr>
            <w:tcW w:w="8080" w:type="dxa"/>
          </w:tcPr>
          <w:p w:rsidR="00F76232" w:rsidRPr="000B0EFB" w:rsidRDefault="000B0EFB" w:rsidP="000B0EFB">
            <w:pPr>
              <w:cnfStyle w:val="000000100000" w:firstRow="0" w:lastRow="0" w:firstColumn="0" w:lastColumn="0" w:oddVBand="0" w:evenVBand="0" w:oddHBand="1" w:evenHBand="0" w:firstRowFirstColumn="0" w:firstRowLastColumn="0" w:lastRowFirstColumn="0" w:lastRowLastColumn="0"/>
              <w:rPr>
                <w:b/>
                <w:color w:val="1D1B11"/>
              </w:rPr>
            </w:pPr>
            <w:r w:rsidRPr="000B0EFB">
              <w:rPr>
                <w:b/>
                <w:color w:val="1D1B11"/>
              </w:rPr>
              <w:t xml:space="preserve">Об утверждении стоимости </w:t>
            </w:r>
            <w:r>
              <w:rPr>
                <w:b/>
                <w:color w:val="1D1B11"/>
              </w:rPr>
              <w:t xml:space="preserve">оказания услуг </w:t>
            </w:r>
            <w:r w:rsidRPr="000B0EFB">
              <w:rPr>
                <w:b/>
                <w:color w:val="1D1B11"/>
              </w:rPr>
              <w:t>н</w:t>
            </w:r>
            <w:r>
              <w:rPr>
                <w:b/>
                <w:color w:val="1D1B11"/>
              </w:rPr>
              <w:t xml:space="preserve">а территории Жигаловского муниципального </w:t>
            </w:r>
            <w:r w:rsidRPr="000B0EFB">
              <w:rPr>
                <w:b/>
                <w:color w:val="1D1B11"/>
              </w:rPr>
              <w:t>образования для МКУ «</w:t>
            </w:r>
            <w:proofErr w:type="spellStart"/>
            <w:r w:rsidRPr="000B0EFB">
              <w:rPr>
                <w:b/>
                <w:color w:val="1D1B11"/>
              </w:rPr>
              <w:t>Жигаловское</w:t>
            </w:r>
            <w:proofErr w:type="spellEnd"/>
            <w:r w:rsidRPr="000B0EFB">
              <w:rPr>
                <w:b/>
                <w:color w:val="1D1B11"/>
              </w:rPr>
              <w:t>»</w:t>
            </w:r>
          </w:p>
        </w:tc>
        <w:tc>
          <w:tcPr>
            <w:tcW w:w="283"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pP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475C72" w:rsidP="00D23DF3">
            <w:pPr>
              <w:rPr>
                <w:bCs w:val="0"/>
              </w:rPr>
            </w:pPr>
            <w:r>
              <w:rPr>
                <w:bCs w:val="0"/>
              </w:rPr>
              <w:t>82</w:t>
            </w:r>
          </w:p>
        </w:tc>
        <w:tc>
          <w:tcPr>
            <w:tcW w:w="1134" w:type="dxa"/>
          </w:tcPr>
          <w:p w:rsidR="00475C72" w:rsidRPr="00F76232" w:rsidRDefault="00475C72" w:rsidP="00324C15">
            <w:pPr>
              <w:cnfStyle w:val="000000000000" w:firstRow="0" w:lastRow="0" w:firstColumn="0" w:lastColumn="0" w:oddVBand="0" w:evenVBand="0" w:oddHBand="0" w:evenHBand="0" w:firstRowFirstColumn="0" w:firstRowLastColumn="0" w:lastRowFirstColumn="0" w:lastRowLastColumn="0"/>
              <w:rPr>
                <w:b/>
                <w:bCs/>
              </w:rPr>
            </w:pPr>
            <w:r>
              <w:rPr>
                <w:b/>
                <w:bCs/>
              </w:rPr>
              <w:t>27.11.2023</w:t>
            </w:r>
          </w:p>
        </w:tc>
        <w:tc>
          <w:tcPr>
            <w:tcW w:w="8080" w:type="dxa"/>
          </w:tcPr>
          <w:p w:rsidR="00475C72" w:rsidRPr="00324C15" w:rsidRDefault="00475C72" w:rsidP="00D23DF3">
            <w:pPr>
              <w:cnfStyle w:val="000000000000" w:firstRow="0" w:lastRow="0" w:firstColumn="0" w:lastColumn="0" w:oddVBand="0" w:evenVBand="0" w:oddHBand="0" w:evenHBand="0" w:firstRowFirstColumn="0" w:firstRowLastColumn="0" w:lastRowFirstColumn="0" w:lastRowLastColumn="0"/>
              <w:rPr>
                <w:b/>
              </w:rPr>
            </w:pPr>
            <w:r>
              <w:rPr>
                <w:b/>
              </w:rPr>
              <w:t>О снятии с учета малоимущих граждан, нуждающихся в жилых помещениях</w:t>
            </w:r>
          </w:p>
        </w:tc>
        <w:tc>
          <w:tcPr>
            <w:tcW w:w="283" w:type="dxa"/>
          </w:tcPr>
          <w:p w:rsidR="00475C72" w:rsidRPr="00F76232" w:rsidRDefault="00475C72" w:rsidP="00D23DF3">
            <w:pPr>
              <w:cnfStyle w:val="000000000000" w:firstRow="0" w:lastRow="0" w:firstColumn="0" w:lastColumn="0" w:oddVBand="0" w:evenVBand="0" w:oddHBand="0" w:evenHBand="0" w:firstRowFirstColumn="0" w:firstRowLastColumn="0" w:lastRowFirstColumn="0" w:lastRowLastColumn="0"/>
            </w:pPr>
          </w:p>
        </w:tc>
      </w:tr>
      <w:tr w:rsidR="00475C72" w:rsidRPr="00F76232" w:rsidTr="00A158D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475C72" w:rsidRPr="00F76232" w:rsidRDefault="00475C72" w:rsidP="00475C72">
            <w:pPr>
              <w:jc w:val="center"/>
            </w:pPr>
            <w:r>
              <w:t>Решение Думы</w:t>
            </w: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475C72" w:rsidP="00475C72">
            <w:pPr>
              <w:rPr>
                <w:bCs w:val="0"/>
              </w:rPr>
            </w:pPr>
            <w:r>
              <w:rPr>
                <w:bCs w:val="0"/>
              </w:rPr>
              <w:t>19</w:t>
            </w:r>
            <w:r w:rsidRPr="00F76232">
              <w:rPr>
                <w:bCs w:val="0"/>
              </w:rPr>
              <w:t>-23</w:t>
            </w:r>
          </w:p>
        </w:tc>
        <w:tc>
          <w:tcPr>
            <w:tcW w:w="1134"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rPr>
                <w:b/>
                <w:bCs/>
              </w:rPr>
            </w:pPr>
            <w:r>
              <w:rPr>
                <w:b/>
                <w:bCs/>
              </w:rPr>
              <w:t>27.11.2023</w:t>
            </w:r>
          </w:p>
        </w:tc>
        <w:tc>
          <w:tcPr>
            <w:tcW w:w="8080" w:type="dxa"/>
          </w:tcPr>
          <w:p w:rsidR="00475C72" w:rsidRPr="00324C15" w:rsidRDefault="00475C72" w:rsidP="00475C72">
            <w:pPr>
              <w:cnfStyle w:val="000000000000" w:firstRow="0" w:lastRow="0" w:firstColumn="0" w:lastColumn="0" w:oddVBand="0" w:evenVBand="0" w:oddHBand="0" w:evenHBand="0" w:firstRowFirstColumn="0" w:firstRowLastColumn="0" w:lastRowFirstColumn="0" w:lastRowLastColumn="0"/>
              <w:rPr>
                <w:b/>
              </w:rPr>
            </w:pPr>
            <w:r w:rsidRPr="00324C15">
              <w:rPr>
                <w:b/>
              </w:rPr>
              <w:t>О внесении изменений в Р</w:t>
            </w:r>
            <w:r>
              <w:rPr>
                <w:b/>
              </w:rPr>
              <w:t xml:space="preserve">ешение Думы </w:t>
            </w:r>
            <w:r w:rsidRPr="00324C15">
              <w:rPr>
                <w:b/>
              </w:rPr>
              <w:t>Жигаловского МО от 26.12.2022г. № 20-22</w:t>
            </w:r>
          </w:p>
          <w:p w:rsidR="00475C72" w:rsidRPr="00324C15" w:rsidRDefault="00475C72" w:rsidP="00475C72">
            <w:pPr>
              <w:cnfStyle w:val="000000000000" w:firstRow="0" w:lastRow="0" w:firstColumn="0" w:lastColumn="0" w:oddVBand="0" w:evenVBand="0" w:oddHBand="0" w:evenHBand="0" w:firstRowFirstColumn="0" w:firstRowLastColumn="0" w:lastRowFirstColumn="0" w:lastRowLastColumn="0"/>
              <w:rPr>
                <w:b/>
              </w:rPr>
            </w:pPr>
            <w:r w:rsidRPr="00324C15">
              <w:rPr>
                <w:b/>
              </w:rPr>
              <w:t>«О бюджете Жигаловского муниципального образования на 2023 год и плановый период 2024 и 2025 годов»</w:t>
            </w:r>
          </w:p>
        </w:tc>
        <w:tc>
          <w:tcPr>
            <w:tcW w:w="283"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r w:rsidR="00475C7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475C72" w:rsidP="00475C72">
            <w:r>
              <w:t>20-23</w:t>
            </w:r>
          </w:p>
        </w:tc>
        <w:tc>
          <w:tcPr>
            <w:tcW w:w="1134" w:type="dxa"/>
          </w:tcPr>
          <w:p w:rsidR="00475C72" w:rsidRDefault="00475C72" w:rsidP="00475C72">
            <w:pPr>
              <w:cnfStyle w:val="000000100000" w:firstRow="0" w:lastRow="0" w:firstColumn="0" w:lastColumn="0" w:oddVBand="0" w:evenVBand="0" w:oddHBand="1" w:evenHBand="0" w:firstRowFirstColumn="0" w:firstRowLastColumn="0" w:lastRowFirstColumn="0" w:lastRowLastColumn="0"/>
              <w:rPr>
                <w:b/>
                <w:bCs/>
              </w:rPr>
            </w:pPr>
            <w:r>
              <w:rPr>
                <w:b/>
                <w:bCs/>
              </w:rPr>
              <w:t>27.11.2023</w:t>
            </w:r>
          </w:p>
        </w:tc>
        <w:tc>
          <w:tcPr>
            <w:tcW w:w="8080" w:type="dxa"/>
          </w:tcPr>
          <w:p w:rsidR="00475C72" w:rsidRPr="00324C15" w:rsidRDefault="000B0EFB" w:rsidP="00475C72">
            <w:pPr>
              <w:cnfStyle w:val="000000100000" w:firstRow="0" w:lastRow="0" w:firstColumn="0" w:lastColumn="0" w:oddVBand="0" w:evenVBand="0" w:oddHBand="1" w:evenHBand="0" w:firstRowFirstColumn="0" w:firstRowLastColumn="0" w:lastRowFirstColumn="0" w:lastRowLastColumn="0"/>
              <w:rPr>
                <w:b/>
              </w:rPr>
            </w:pPr>
            <w:hyperlink r:id="rId8" w:history="1">
              <w:r w:rsidR="00475C72" w:rsidRPr="00324C15">
                <w:rPr>
                  <w:rStyle w:val="af7"/>
                  <w:b/>
                  <w:bCs/>
                  <w:color w:val="auto"/>
                </w:rPr>
                <w:t>О внесении изменений в Положение об</w:t>
              </w:r>
            </w:hyperlink>
            <w:r w:rsidR="00475C72" w:rsidRPr="00324C15">
              <w:rPr>
                <w:b/>
              </w:rPr>
              <w:t xml:space="preserve"> оплате труда муниципальных служащих администрации</w:t>
            </w:r>
            <w:r w:rsidR="00475C72">
              <w:rPr>
                <w:b/>
              </w:rPr>
              <w:t xml:space="preserve"> </w:t>
            </w:r>
            <w:r w:rsidR="00475C72" w:rsidRPr="00324C15">
              <w:rPr>
                <w:b/>
              </w:rPr>
              <w:t xml:space="preserve">Жигаловского муниципального </w:t>
            </w:r>
            <w:r w:rsidR="00475C72">
              <w:rPr>
                <w:b/>
              </w:rPr>
              <w:t>образования</w:t>
            </w:r>
          </w:p>
        </w:tc>
        <w:tc>
          <w:tcPr>
            <w:tcW w:w="283" w:type="dxa"/>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475C72" w:rsidP="00475C72">
            <w:r>
              <w:t>21-23</w:t>
            </w:r>
          </w:p>
        </w:tc>
        <w:tc>
          <w:tcPr>
            <w:tcW w:w="1134" w:type="dxa"/>
          </w:tcPr>
          <w:p w:rsidR="00475C72" w:rsidRDefault="00475C72" w:rsidP="00475C72">
            <w:pPr>
              <w:cnfStyle w:val="000000000000" w:firstRow="0" w:lastRow="0" w:firstColumn="0" w:lastColumn="0" w:oddVBand="0" w:evenVBand="0" w:oddHBand="0" w:evenHBand="0" w:firstRowFirstColumn="0" w:firstRowLastColumn="0" w:lastRowFirstColumn="0" w:lastRowLastColumn="0"/>
              <w:rPr>
                <w:b/>
                <w:bCs/>
              </w:rPr>
            </w:pPr>
            <w:r>
              <w:rPr>
                <w:b/>
                <w:bCs/>
              </w:rPr>
              <w:t>27.11.2023</w:t>
            </w:r>
          </w:p>
        </w:tc>
        <w:tc>
          <w:tcPr>
            <w:tcW w:w="8080" w:type="dxa"/>
          </w:tcPr>
          <w:p w:rsidR="00475C72" w:rsidRPr="0044298C" w:rsidRDefault="00475C72" w:rsidP="00475C72">
            <w:pPr>
              <w:cnfStyle w:val="000000000000" w:firstRow="0" w:lastRow="0" w:firstColumn="0" w:lastColumn="0" w:oddVBand="0" w:evenVBand="0" w:oddHBand="0" w:evenHBand="0" w:firstRowFirstColumn="0" w:firstRowLastColumn="0" w:lastRowFirstColumn="0" w:lastRowLastColumn="0"/>
              <w:rPr>
                <w:b/>
              </w:rPr>
            </w:pPr>
            <w:r w:rsidRPr="00493AC8">
              <w:rPr>
                <w:b/>
              </w:rPr>
              <w:t>Об утверждении прогнозного плана приватизации муниципального имущества Жигаловского муниципального образования на 2024 год</w:t>
            </w:r>
          </w:p>
        </w:tc>
        <w:tc>
          <w:tcPr>
            <w:tcW w:w="283"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r w:rsidR="00475C7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Default="00475C72" w:rsidP="00475C72">
            <w:r>
              <w:t>22-23</w:t>
            </w:r>
          </w:p>
        </w:tc>
        <w:tc>
          <w:tcPr>
            <w:tcW w:w="1134" w:type="dxa"/>
          </w:tcPr>
          <w:p w:rsidR="00475C72" w:rsidRDefault="00475C72" w:rsidP="00475C72">
            <w:pPr>
              <w:cnfStyle w:val="000000100000" w:firstRow="0" w:lastRow="0" w:firstColumn="0" w:lastColumn="0" w:oddVBand="0" w:evenVBand="0" w:oddHBand="1" w:evenHBand="0" w:firstRowFirstColumn="0" w:firstRowLastColumn="0" w:lastRowFirstColumn="0" w:lastRowLastColumn="0"/>
              <w:rPr>
                <w:b/>
                <w:bCs/>
              </w:rPr>
            </w:pPr>
            <w:r>
              <w:rPr>
                <w:b/>
                <w:bCs/>
              </w:rPr>
              <w:t>27.11.2023</w:t>
            </w:r>
          </w:p>
        </w:tc>
        <w:tc>
          <w:tcPr>
            <w:tcW w:w="8080" w:type="dxa"/>
          </w:tcPr>
          <w:p w:rsidR="00475C72" w:rsidRPr="00493AC8" w:rsidRDefault="005D5F75" w:rsidP="005D5F75">
            <w:pPr>
              <w:jc w:val="both"/>
              <w:cnfStyle w:val="000000100000" w:firstRow="0" w:lastRow="0" w:firstColumn="0" w:lastColumn="0" w:oddVBand="0" w:evenVBand="0" w:oddHBand="1" w:evenHBand="0" w:firstRowFirstColumn="0" w:firstRowLastColumn="0" w:lastRowFirstColumn="0" w:lastRowLastColumn="0"/>
              <w:rPr>
                <w:b/>
              </w:rPr>
            </w:pPr>
            <w:r w:rsidRPr="000B0EFB">
              <w:rPr>
                <w:b/>
              </w:rPr>
              <w:t>О внесении изменения и дополнения в Решение Думы</w:t>
            </w:r>
            <w:r>
              <w:rPr>
                <w:b/>
              </w:rPr>
              <w:t xml:space="preserve"> </w:t>
            </w:r>
            <w:r w:rsidRPr="000B0EFB">
              <w:rPr>
                <w:b/>
              </w:rPr>
              <w:t>шестого созыва от 10.03.2023 г. № 06-23 «Об утверждении Правил благоустройства территории Жигаловского муниципального образования»</w:t>
            </w:r>
          </w:p>
        </w:tc>
        <w:tc>
          <w:tcPr>
            <w:tcW w:w="283" w:type="dxa"/>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Default="00475C72" w:rsidP="00475C72">
            <w:r>
              <w:t>23-23</w:t>
            </w:r>
          </w:p>
        </w:tc>
        <w:tc>
          <w:tcPr>
            <w:tcW w:w="1134" w:type="dxa"/>
          </w:tcPr>
          <w:p w:rsidR="00475C72" w:rsidRDefault="00475C72" w:rsidP="00475C72">
            <w:pPr>
              <w:cnfStyle w:val="000000000000" w:firstRow="0" w:lastRow="0" w:firstColumn="0" w:lastColumn="0" w:oddVBand="0" w:evenVBand="0" w:oddHBand="0" w:evenHBand="0" w:firstRowFirstColumn="0" w:firstRowLastColumn="0" w:lastRowFirstColumn="0" w:lastRowLastColumn="0"/>
              <w:rPr>
                <w:b/>
                <w:bCs/>
              </w:rPr>
            </w:pPr>
            <w:r>
              <w:rPr>
                <w:b/>
                <w:bCs/>
              </w:rPr>
              <w:t>27.11.2023</w:t>
            </w:r>
          </w:p>
        </w:tc>
        <w:tc>
          <w:tcPr>
            <w:tcW w:w="8080" w:type="dxa"/>
          </w:tcPr>
          <w:p w:rsidR="00475C72" w:rsidRPr="00493AC8" w:rsidRDefault="005D5F75" w:rsidP="0018537C">
            <w:pPr>
              <w:jc w:val="both"/>
              <w:cnfStyle w:val="000000000000" w:firstRow="0" w:lastRow="0" w:firstColumn="0" w:lastColumn="0" w:oddVBand="0" w:evenVBand="0" w:oddHBand="0" w:evenHBand="0" w:firstRowFirstColumn="0" w:firstRowLastColumn="0" w:lastRowFirstColumn="0" w:lastRowLastColumn="0"/>
              <w:rPr>
                <w:b/>
              </w:rPr>
            </w:pPr>
            <w:r w:rsidRPr="005D5F75">
              <w:rPr>
                <w:b/>
              </w:rPr>
              <w:t>О внесении изменения в решение Думы от 27.12.2023 № 25-21</w:t>
            </w:r>
            <w:r>
              <w:rPr>
                <w:b/>
              </w:rPr>
              <w:t xml:space="preserve"> </w:t>
            </w:r>
            <w:r w:rsidRPr="005D5F75">
              <w:rPr>
                <w:b/>
              </w:rPr>
              <w:t>«Об утверждении Положения о муниципальном контроле</w:t>
            </w:r>
            <w:r>
              <w:rPr>
                <w:b/>
              </w:rPr>
              <w:t xml:space="preserve"> </w:t>
            </w:r>
            <w:r w:rsidRPr="005D5F75">
              <w:rPr>
                <w:b/>
              </w:rPr>
              <w:t>за исполнением единой теплоснабжающей организацией</w:t>
            </w:r>
            <w:r>
              <w:rPr>
                <w:b/>
              </w:rPr>
              <w:t xml:space="preserve"> </w:t>
            </w:r>
            <w:r w:rsidRPr="005D5F75">
              <w:rPr>
                <w:b/>
              </w:rPr>
              <w:t>обязательств по строительству, реконструкции и (или)</w:t>
            </w:r>
            <w:r>
              <w:rPr>
                <w:b/>
              </w:rPr>
              <w:t xml:space="preserve"> </w:t>
            </w:r>
            <w:r w:rsidRPr="005D5F75">
              <w:rPr>
                <w:b/>
              </w:rPr>
              <w:t xml:space="preserve">модернизации объектов теплоснабжения в </w:t>
            </w:r>
            <w:proofErr w:type="spellStart"/>
            <w:r w:rsidRPr="005D5F75">
              <w:rPr>
                <w:b/>
              </w:rPr>
              <w:t>Жигаловском</w:t>
            </w:r>
            <w:proofErr w:type="spellEnd"/>
            <w:r>
              <w:rPr>
                <w:b/>
              </w:rPr>
              <w:t xml:space="preserve"> </w:t>
            </w:r>
            <w:r w:rsidRPr="005D5F75">
              <w:rPr>
                <w:b/>
              </w:rPr>
              <w:t>муниципальном образовании»</w:t>
            </w:r>
          </w:p>
        </w:tc>
        <w:tc>
          <w:tcPr>
            <w:tcW w:w="283"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r w:rsidR="00475C7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Default="00475C72" w:rsidP="00475C72">
            <w:r>
              <w:t>24-23</w:t>
            </w:r>
          </w:p>
        </w:tc>
        <w:tc>
          <w:tcPr>
            <w:tcW w:w="1134" w:type="dxa"/>
          </w:tcPr>
          <w:p w:rsidR="00475C72" w:rsidRDefault="00475C72" w:rsidP="00475C72">
            <w:pPr>
              <w:cnfStyle w:val="000000100000" w:firstRow="0" w:lastRow="0" w:firstColumn="0" w:lastColumn="0" w:oddVBand="0" w:evenVBand="0" w:oddHBand="1" w:evenHBand="0" w:firstRowFirstColumn="0" w:firstRowLastColumn="0" w:lastRowFirstColumn="0" w:lastRowLastColumn="0"/>
              <w:rPr>
                <w:b/>
                <w:bCs/>
              </w:rPr>
            </w:pPr>
            <w:r>
              <w:rPr>
                <w:b/>
                <w:bCs/>
              </w:rPr>
              <w:t>27.11.2023</w:t>
            </w:r>
          </w:p>
        </w:tc>
        <w:tc>
          <w:tcPr>
            <w:tcW w:w="8080" w:type="dxa"/>
          </w:tcPr>
          <w:p w:rsidR="0018537C" w:rsidRDefault="0018537C" w:rsidP="0018537C">
            <w:pPr>
              <w:ind w:left="-108" w:firstLine="108"/>
              <w:cnfStyle w:val="000000100000" w:firstRow="0" w:lastRow="0" w:firstColumn="0" w:lastColumn="0" w:oddVBand="0" w:evenVBand="0" w:oddHBand="1" w:evenHBand="0" w:firstRowFirstColumn="0" w:firstRowLastColumn="0" w:lastRowFirstColumn="0" w:lastRowLastColumn="0"/>
              <w:rPr>
                <w:b/>
              </w:rPr>
            </w:pPr>
            <w:r w:rsidRPr="0018537C">
              <w:rPr>
                <w:b/>
              </w:rPr>
              <w:t>Об утверждении Положения о порядке сообщения</w:t>
            </w:r>
            <w:r>
              <w:rPr>
                <w:b/>
              </w:rPr>
              <w:t xml:space="preserve"> </w:t>
            </w:r>
            <w:r w:rsidRPr="0018537C">
              <w:rPr>
                <w:b/>
              </w:rPr>
              <w:t xml:space="preserve">лицами, замещающими </w:t>
            </w:r>
            <w:proofErr w:type="spellStart"/>
            <w:r w:rsidRPr="0018537C">
              <w:rPr>
                <w:b/>
              </w:rPr>
              <w:t>муници</w:t>
            </w:r>
            <w:proofErr w:type="spellEnd"/>
          </w:p>
          <w:p w:rsidR="0018537C" w:rsidRDefault="0018537C" w:rsidP="0018537C">
            <w:pPr>
              <w:ind w:left="-108" w:firstLine="108"/>
              <w:cnfStyle w:val="000000100000" w:firstRow="0" w:lastRow="0" w:firstColumn="0" w:lastColumn="0" w:oddVBand="0" w:evenVBand="0" w:oddHBand="1" w:evenHBand="0" w:firstRowFirstColumn="0" w:firstRowLastColumn="0" w:lastRowFirstColumn="0" w:lastRowLastColumn="0"/>
              <w:rPr>
                <w:b/>
              </w:rPr>
            </w:pPr>
            <w:r>
              <w:rPr>
                <w:b/>
              </w:rPr>
              <w:t xml:space="preserve"> </w:t>
            </w:r>
            <w:proofErr w:type="spellStart"/>
            <w:r w:rsidRPr="0018537C">
              <w:rPr>
                <w:b/>
              </w:rPr>
              <w:t>пальные</w:t>
            </w:r>
            <w:proofErr w:type="spellEnd"/>
            <w:r w:rsidRPr="0018537C">
              <w:rPr>
                <w:b/>
              </w:rPr>
              <w:t xml:space="preserve"> должности</w:t>
            </w:r>
            <w:r>
              <w:rPr>
                <w:b/>
              </w:rPr>
              <w:t xml:space="preserve"> </w:t>
            </w:r>
            <w:r w:rsidRPr="0018537C">
              <w:rPr>
                <w:b/>
              </w:rPr>
              <w:t xml:space="preserve">в </w:t>
            </w:r>
            <w:proofErr w:type="spellStart"/>
            <w:r w:rsidRPr="0018537C">
              <w:rPr>
                <w:b/>
              </w:rPr>
              <w:t>Жигаловс</w:t>
            </w:r>
            <w:r>
              <w:rPr>
                <w:b/>
              </w:rPr>
              <w:t>ком</w:t>
            </w:r>
            <w:proofErr w:type="spellEnd"/>
            <w:r>
              <w:rPr>
                <w:b/>
              </w:rPr>
              <w:t xml:space="preserve"> муниципальном образовании, </w:t>
            </w:r>
            <w:r w:rsidRPr="0018537C">
              <w:rPr>
                <w:b/>
              </w:rPr>
              <w:t xml:space="preserve">возникновении </w:t>
            </w:r>
            <w:r>
              <w:rPr>
                <w:b/>
              </w:rPr>
              <w:t xml:space="preserve">   </w:t>
            </w:r>
          </w:p>
          <w:p w:rsidR="0018537C" w:rsidRPr="0018537C" w:rsidRDefault="0018537C" w:rsidP="0018537C">
            <w:pPr>
              <w:ind w:left="-108" w:firstLine="108"/>
              <w:cnfStyle w:val="000000100000" w:firstRow="0" w:lastRow="0" w:firstColumn="0" w:lastColumn="0" w:oddVBand="0" w:evenVBand="0" w:oddHBand="1" w:evenHBand="0" w:firstRowFirstColumn="0" w:firstRowLastColumn="0" w:lastRowFirstColumn="0" w:lastRowLastColumn="0"/>
              <w:rPr>
                <w:b/>
              </w:rPr>
            </w:pPr>
            <w:r>
              <w:rPr>
                <w:b/>
              </w:rPr>
              <w:t xml:space="preserve"> </w:t>
            </w:r>
            <w:r w:rsidRPr="0018537C">
              <w:rPr>
                <w:b/>
              </w:rPr>
              <w:t>личной заинтересованности при</w:t>
            </w:r>
            <w:r>
              <w:rPr>
                <w:b/>
              </w:rPr>
              <w:t xml:space="preserve"> </w:t>
            </w:r>
            <w:r w:rsidRPr="0018537C">
              <w:rPr>
                <w:b/>
              </w:rPr>
              <w:t xml:space="preserve">исполнении должностных обязанностей, которая </w:t>
            </w:r>
          </w:p>
          <w:p w:rsidR="00475C72" w:rsidRPr="00493AC8" w:rsidRDefault="0018537C" w:rsidP="0018537C">
            <w:pPr>
              <w:ind w:left="567" w:hanging="816"/>
              <w:cnfStyle w:val="000000100000" w:firstRow="0" w:lastRow="0" w:firstColumn="0" w:lastColumn="0" w:oddVBand="0" w:evenVBand="0" w:oddHBand="1" w:evenHBand="0" w:firstRowFirstColumn="0" w:firstRowLastColumn="0" w:lastRowFirstColumn="0" w:lastRowLastColumn="0"/>
              <w:rPr>
                <w:b/>
              </w:rPr>
            </w:pPr>
            <w:r w:rsidRPr="0018537C">
              <w:rPr>
                <w:b/>
              </w:rPr>
              <w:t xml:space="preserve">п </w:t>
            </w:r>
            <w:r>
              <w:rPr>
                <w:b/>
              </w:rPr>
              <w:t xml:space="preserve">   </w:t>
            </w:r>
            <w:r w:rsidRPr="0018537C">
              <w:rPr>
                <w:b/>
              </w:rPr>
              <w:t>приводит или может п</w:t>
            </w:r>
            <w:r>
              <w:rPr>
                <w:b/>
              </w:rPr>
              <w:t>ривести к конфликту интересов</w:t>
            </w:r>
          </w:p>
        </w:tc>
        <w:tc>
          <w:tcPr>
            <w:tcW w:w="283" w:type="dxa"/>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Default="00475C72" w:rsidP="00475C72">
            <w:r>
              <w:t>25-23</w:t>
            </w:r>
          </w:p>
        </w:tc>
        <w:tc>
          <w:tcPr>
            <w:tcW w:w="1134" w:type="dxa"/>
          </w:tcPr>
          <w:p w:rsidR="00475C72" w:rsidRDefault="00475C72" w:rsidP="00475C72">
            <w:pPr>
              <w:cnfStyle w:val="000000000000" w:firstRow="0" w:lastRow="0" w:firstColumn="0" w:lastColumn="0" w:oddVBand="0" w:evenVBand="0" w:oddHBand="0" w:evenHBand="0" w:firstRowFirstColumn="0" w:firstRowLastColumn="0" w:lastRowFirstColumn="0" w:lastRowLastColumn="0"/>
              <w:rPr>
                <w:b/>
                <w:bCs/>
              </w:rPr>
            </w:pPr>
            <w:r>
              <w:rPr>
                <w:b/>
                <w:bCs/>
              </w:rPr>
              <w:t>27.11.2023</w:t>
            </w:r>
          </w:p>
        </w:tc>
        <w:tc>
          <w:tcPr>
            <w:tcW w:w="8080" w:type="dxa"/>
          </w:tcPr>
          <w:p w:rsidR="00475C72" w:rsidRPr="00493AC8" w:rsidRDefault="001130A4" w:rsidP="00475C72">
            <w:pPr>
              <w:cnfStyle w:val="000000000000" w:firstRow="0" w:lastRow="0" w:firstColumn="0" w:lastColumn="0" w:oddVBand="0" w:evenVBand="0" w:oddHBand="0" w:evenHBand="0" w:firstRowFirstColumn="0" w:firstRowLastColumn="0" w:lastRowFirstColumn="0" w:lastRowLastColumn="0"/>
              <w:rPr>
                <w:b/>
                <w:lang w:eastAsia="en-US"/>
              </w:rPr>
            </w:pPr>
            <w:r w:rsidRPr="001130A4">
              <w:rPr>
                <w:b/>
                <w:lang w:eastAsia="en-US"/>
              </w:rPr>
              <w:t>Об утверждении положения о сообщении лицами,</w:t>
            </w:r>
            <w:r>
              <w:rPr>
                <w:b/>
                <w:lang w:eastAsia="en-US"/>
              </w:rPr>
              <w:t xml:space="preserve"> </w:t>
            </w:r>
            <w:r w:rsidRPr="001130A4">
              <w:rPr>
                <w:b/>
                <w:lang w:eastAsia="en-US"/>
              </w:rPr>
              <w:t>замещающ</w:t>
            </w:r>
            <w:r>
              <w:rPr>
                <w:b/>
                <w:lang w:eastAsia="en-US"/>
              </w:rPr>
              <w:t xml:space="preserve">ими муниципальные должности, о </w:t>
            </w:r>
            <w:r w:rsidRPr="001130A4">
              <w:rPr>
                <w:b/>
                <w:lang w:eastAsia="en-US"/>
              </w:rPr>
              <w:t>получении подар</w:t>
            </w:r>
            <w:r>
              <w:rPr>
                <w:b/>
                <w:lang w:eastAsia="en-US"/>
              </w:rPr>
              <w:t xml:space="preserve">ка в связи с протокольными </w:t>
            </w:r>
            <w:r w:rsidRPr="001130A4">
              <w:rPr>
                <w:b/>
                <w:lang w:eastAsia="en-US"/>
              </w:rPr>
              <w:t>мероприятиями, служебным</w:t>
            </w:r>
            <w:r>
              <w:rPr>
                <w:b/>
                <w:lang w:eastAsia="en-US"/>
              </w:rPr>
              <w:t xml:space="preserve">и командировками </w:t>
            </w:r>
            <w:r w:rsidRPr="001130A4">
              <w:rPr>
                <w:b/>
                <w:lang w:eastAsia="en-US"/>
              </w:rPr>
              <w:t>и другими офици</w:t>
            </w:r>
            <w:r>
              <w:rPr>
                <w:b/>
                <w:lang w:eastAsia="en-US"/>
              </w:rPr>
              <w:t xml:space="preserve">альными мероприятиями, участие </w:t>
            </w:r>
            <w:r w:rsidRPr="001130A4">
              <w:rPr>
                <w:b/>
                <w:lang w:eastAsia="en-US"/>
              </w:rPr>
              <w:t>в которых связан</w:t>
            </w:r>
            <w:r>
              <w:rPr>
                <w:b/>
                <w:lang w:eastAsia="en-US"/>
              </w:rPr>
              <w:t xml:space="preserve">о с исполнением ими должностных </w:t>
            </w:r>
            <w:r w:rsidRPr="001130A4">
              <w:rPr>
                <w:b/>
                <w:lang w:eastAsia="en-US"/>
              </w:rPr>
              <w:t>обязанностей, сдаче оцен</w:t>
            </w:r>
            <w:r>
              <w:rPr>
                <w:b/>
                <w:lang w:eastAsia="en-US"/>
              </w:rPr>
              <w:t xml:space="preserve">ке подарка, реализации (выкупе) </w:t>
            </w:r>
            <w:r w:rsidRPr="001130A4">
              <w:rPr>
                <w:b/>
                <w:lang w:eastAsia="en-US"/>
              </w:rPr>
              <w:t>и зачислении средств, вырученных от е</w:t>
            </w:r>
            <w:r>
              <w:rPr>
                <w:b/>
                <w:lang w:eastAsia="en-US"/>
              </w:rPr>
              <w:t xml:space="preserve">го реализации </w:t>
            </w:r>
          </w:p>
        </w:tc>
        <w:tc>
          <w:tcPr>
            <w:tcW w:w="283"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r w:rsidR="00475C7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Default="00475C72" w:rsidP="00475C72">
            <w:r>
              <w:t>26-23</w:t>
            </w:r>
          </w:p>
        </w:tc>
        <w:tc>
          <w:tcPr>
            <w:tcW w:w="1134" w:type="dxa"/>
          </w:tcPr>
          <w:p w:rsidR="00475C72" w:rsidRDefault="00475C72" w:rsidP="00475C72">
            <w:pPr>
              <w:cnfStyle w:val="000000100000" w:firstRow="0" w:lastRow="0" w:firstColumn="0" w:lastColumn="0" w:oddVBand="0" w:evenVBand="0" w:oddHBand="1" w:evenHBand="0" w:firstRowFirstColumn="0" w:firstRowLastColumn="0" w:lastRowFirstColumn="0" w:lastRowLastColumn="0"/>
              <w:rPr>
                <w:b/>
                <w:bCs/>
              </w:rPr>
            </w:pPr>
            <w:r>
              <w:rPr>
                <w:b/>
                <w:bCs/>
              </w:rPr>
              <w:t>27.11.2023</w:t>
            </w:r>
          </w:p>
        </w:tc>
        <w:tc>
          <w:tcPr>
            <w:tcW w:w="8080" w:type="dxa"/>
          </w:tcPr>
          <w:p w:rsidR="001130A4" w:rsidRPr="007C76DF" w:rsidRDefault="001130A4" w:rsidP="001130A4">
            <w:pPr>
              <w:cnfStyle w:val="000000100000" w:firstRow="0" w:lastRow="0" w:firstColumn="0" w:lastColumn="0" w:oddVBand="0" w:evenVBand="0" w:oddHBand="1" w:evenHBand="0" w:firstRowFirstColumn="0" w:firstRowLastColumn="0" w:lastRowFirstColumn="0" w:lastRowLastColumn="0"/>
              <w:rPr>
                <w:b/>
                <w:lang w:eastAsia="en-US"/>
              </w:rPr>
            </w:pPr>
            <w:r w:rsidRPr="007C76DF">
              <w:rPr>
                <w:b/>
                <w:lang w:eastAsia="en-US"/>
              </w:rPr>
              <w:t xml:space="preserve">Об утверждении </w:t>
            </w:r>
            <w:r>
              <w:rPr>
                <w:b/>
                <w:lang w:eastAsia="en-US"/>
              </w:rPr>
              <w:t>П</w:t>
            </w:r>
            <w:r w:rsidRPr="007C76DF">
              <w:rPr>
                <w:b/>
                <w:lang w:eastAsia="en-US"/>
              </w:rPr>
              <w:t>орядка проведения антикоррупционной экспертизы нормативных</w:t>
            </w:r>
          </w:p>
          <w:p w:rsidR="00475C72" w:rsidRPr="00493AC8" w:rsidRDefault="001130A4" w:rsidP="00475C72">
            <w:pPr>
              <w:cnfStyle w:val="000000100000" w:firstRow="0" w:lastRow="0" w:firstColumn="0" w:lastColumn="0" w:oddVBand="0" w:evenVBand="0" w:oddHBand="1" w:evenHBand="0" w:firstRowFirstColumn="0" w:firstRowLastColumn="0" w:lastRowFirstColumn="0" w:lastRowLastColumn="0"/>
              <w:rPr>
                <w:b/>
                <w:lang w:eastAsia="en-US"/>
              </w:rPr>
            </w:pPr>
            <w:r w:rsidRPr="007C76DF">
              <w:rPr>
                <w:b/>
                <w:lang w:eastAsia="en-US"/>
              </w:rPr>
              <w:t>правовых актов Думы Ж</w:t>
            </w:r>
            <w:r>
              <w:rPr>
                <w:b/>
                <w:lang w:eastAsia="en-US"/>
              </w:rPr>
              <w:t xml:space="preserve">игаловского муниципального </w:t>
            </w:r>
            <w:r w:rsidRPr="007C76DF">
              <w:rPr>
                <w:b/>
                <w:lang w:eastAsia="en-US"/>
              </w:rPr>
              <w:t>образования,</w:t>
            </w:r>
            <w:r>
              <w:rPr>
                <w:b/>
                <w:lang w:eastAsia="en-US"/>
              </w:rPr>
              <w:t xml:space="preserve"> председателя Думы Жигаловского </w:t>
            </w:r>
            <w:r w:rsidRPr="007C76DF">
              <w:rPr>
                <w:b/>
                <w:lang w:eastAsia="en-US"/>
              </w:rPr>
              <w:t>муниципально</w:t>
            </w:r>
            <w:r>
              <w:rPr>
                <w:b/>
                <w:lang w:eastAsia="en-US"/>
              </w:rPr>
              <w:t>го образования и их проектов</w:t>
            </w:r>
          </w:p>
        </w:tc>
        <w:tc>
          <w:tcPr>
            <w:tcW w:w="283" w:type="dxa"/>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Default="00475C72" w:rsidP="00475C72">
            <w:r>
              <w:t>27-23</w:t>
            </w:r>
          </w:p>
        </w:tc>
        <w:tc>
          <w:tcPr>
            <w:tcW w:w="1134" w:type="dxa"/>
          </w:tcPr>
          <w:p w:rsidR="00475C72" w:rsidRDefault="00475C72" w:rsidP="00475C72">
            <w:pPr>
              <w:cnfStyle w:val="000000000000" w:firstRow="0" w:lastRow="0" w:firstColumn="0" w:lastColumn="0" w:oddVBand="0" w:evenVBand="0" w:oddHBand="0" w:evenHBand="0" w:firstRowFirstColumn="0" w:firstRowLastColumn="0" w:lastRowFirstColumn="0" w:lastRowLastColumn="0"/>
              <w:rPr>
                <w:b/>
                <w:bCs/>
              </w:rPr>
            </w:pPr>
            <w:r>
              <w:rPr>
                <w:b/>
                <w:bCs/>
              </w:rPr>
              <w:t>27.11.2023</w:t>
            </w:r>
          </w:p>
        </w:tc>
        <w:tc>
          <w:tcPr>
            <w:tcW w:w="8080" w:type="dxa"/>
          </w:tcPr>
          <w:p w:rsidR="00475C72" w:rsidRPr="00493AC8" w:rsidRDefault="00E05BF3" w:rsidP="00E05BF3">
            <w:pPr>
              <w:cnfStyle w:val="000000000000" w:firstRow="0" w:lastRow="0" w:firstColumn="0" w:lastColumn="0" w:oddVBand="0" w:evenVBand="0" w:oddHBand="0" w:evenHBand="0" w:firstRowFirstColumn="0" w:firstRowLastColumn="0" w:lastRowFirstColumn="0" w:lastRowLastColumn="0"/>
              <w:rPr>
                <w:b/>
                <w:lang w:eastAsia="en-US"/>
              </w:rPr>
            </w:pPr>
            <w:r w:rsidRPr="00ED499E">
              <w:rPr>
                <w:b/>
                <w:lang w:eastAsia="en-US"/>
              </w:rPr>
              <w:t xml:space="preserve">Об утверждении </w:t>
            </w:r>
            <w:r>
              <w:rPr>
                <w:b/>
                <w:lang w:eastAsia="en-US"/>
              </w:rPr>
              <w:t>П</w:t>
            </w:r>
            <w:r w:rsidRPr="00ED499E">
              <w:rPr>
                <w:b/>
                <w:lang w:eastAsia="en-US"/>
              </w:rPr>
              <w:t>орядка принятия решения о применении к депутату Думы Жигаловского муниципального образования, главе Жигаловского</w:t>
            </w:r>
            <w:r>
              <w:rPr>
                <w:b/>
                <w:lang w:eastAsia="en-US"/>
              </w:rPr>
              <w:t xml:space="preserve"> </w:t>
            </w:r>
            <w:r w:rsidRPr="00ED499E">
              <w:rPr>
                <w:b/>
                <w:lang w:eastAsia="en-US"/>
              </w:rPr>
              <w:t>муниципального образования мер ответственности,</w:t>
            </w:r>
            <w:r>
              <w:rPr>
                <w:b/>
                <w:lang w:eastAsia="en-US"/>
              </w:rPr>
              <w:t xml:space="preserve"> </w:t>
            </w:r>
            <w:r w:rsidRPr="00ED499E">
              <w:rPr>
                <w:b/>
                <w:lang w:eastAsia="en-US"/>
              </w:rPr>
              <w:t xml:space="preserve">указанных в части </w:t>
            </w:r>
            <w:r w:rsidRPr="00ED499E">
              <w:rPr>
                <w:b/>
                <w:bCs/>
              </w:rPr>
              <w:t>7</w:t>
            </w:r>
            <w:r w:rsidRPr="00ED499E">
              <w:rPr>
                <w:b/>
                <w:kern w:val="2"/>
                <w:vertAlign w:val="superscript"/>
              </w:rPr>
              <w:t>3-1</w:t>
            </w:r>
            <w:r w:rsidRPr="00ED499E">
              <w:rPr>
                <w:b/>
              </w:rPr>
              <w:t xml:space="preserve"> статьи 40 федерального</w:t>
            </w:r>
            <w:r>
              <w:rPr>
                <w:b/>
                <w:lang w:eastAsia="en-US"/>
              </w:rPr>
              <w:t xml:space="preserve"> </w:t>
            </w:r>
            <w:r w:rsidRPr="00ED499E">
              <w:rPr>
                <w:b/>
                <w:lang w:eastAsia="en-US"/>
              </w:rPr>
              <w:t>закона от 6 октября 2003 года № 131-ФЗ «Об общих принципах организации местного самоуправления в Российской Федерации»</w:t>
            </w:r>
          </w:p>
        </w:tc>
        <w:tc>
          <w:tcPr>
            <w:tcW w:w="283"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r w:rsidR="00475C7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Default="00475C72" w:rsidP="00475C72">
            <w:r>
              <w:t>28-23</w:t>
            </w:r>
          </w:p>
        </w:tc>
        <w:tc>
          <w:tcPr>
            <w:tcW w:w="1134" w:type="dxa"/>
          </w:tcPr>
          <w:p w:rsidR="00475C72" w:rsidRDefault="00475C72" w:rsidP="00475C72">
            <w:pPr>
              <w:cnfStyle w:val="000000100000" w:firstRow="0" w:lastRow="0" w:firstColumn="0" w:lastColumn="0" w:oddVBand="0" w:evenVBand="0" w:oddHBand="1" w:evenHBand="0" w:firstRowFirstColumn="0" w:firstRowLastColumn="0" w:lastRowFirstColumn="0" w:lastRowLastColumn="0"/>
              <w:rPr>
                <w:b/>
                <w:bCs/>
              </w:rPr>
            </w:pPr>
            <w:r>
              <w:rPr>
                <w:b/>
                <w:bCs/>
              </w:rPr>
              <w:t>27.11.2023</w:t>
            </w:r>
          </w:p>
        </w:tc>
        <w:tc>
          <w:tcPr>
            <w:tcW w:w="8080" w:type="dxa"/>
          </w:tcPr>
          <w:p w:rsidR="00475C72" w:rsidRPr="00493AC8" w:rsidRDefault="00CA3A23" w:rsidP="00CA3A23">
            <w:pPr>
              <w:jc w:val="both"/>
              <w:cnfStyle w:val="000000100000" w:firstRow="0" w:lastRow="0" w:firstColumn="0" w:lastColumn="0" w:oddVBand="0" w:evenVBand="0" w:oddHBand="1" w:evenHBand="0" w:firstRowFirstColumn="0" w:firstRowLastColumn="0" w:lastRowFirstColumn="0" w:lastRowLastColumn="0"/>
              <w:rPr>
                <w:b/>
              </w:rPr>
            </w:pPr>
            <w:r w:rsidRPr="00E05BF3">
              <w:rPr>
                <w:b/>
              </w:rPr>
              <w:t>Об утвер</w:t>
            </w:r>
            <w:r>
              <w:rPr>
                <w:b/>
              </w:rPr>
              <w:t xml:space="preserve">ждении Порядка освобождения от </w:t>
            </w:r>
            <w:r w:rsidRPr="00E05BF3">
              <w:rPr>
                <w:b/>
              </w:rPr>
              <w:t>должности гл</w:t>
            </w:r>
            <w:r>
              <w:rPr>
                <w:b/>
              </w:rPr>
              <w:t xml:space="preserve">авы Жигаловского муниципального </w:t>
            </w:r>
            <w:r w:rsidRPr="00E05BF3">
              <w:rPr>
                <w:b/>
              </w:rPr>
              <w:t>образования в свя</w:t>
            </w:r>
            <w:r>
              <w:rPr>
                <w:b/>
              </w:rPr>
              <w:t xml:space="preserve">зи с утратой доверия </w:t>
            </w:r>
          </w:p>
        </w:tc>
        <w:tc>
          <w:tcPr>
            <w:tcW w:w="283" w:type="dxa"/>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Default="00475C72" w:rsidP="00475C72">
            <w:r>
              <w:t>29-23</w:t>
            </w:r>
          </w:p>
        </w:tc>
        <w:tc>
          <w:tcPr>
            <w:tcW w:w="1134" w:type="dxa"/>
          </w:tcPr>
          <w:p w:rsidR="00475C72" w:rsidRDefault="00475C72" w:rsidP="00475C72">
            <w:pPr>
              <w:cnfStyle w:val="000000000000" w:firstRow="0" w:lastRow="0" w:firstColumn="0" w:lastColumn="0" w:oddVBand="0" w:evenVBand="0" w:oddHBand="0" w:evenHBand="0" w:firstRowFirstColumn="0" w:firstRowLastColumn="0" w:lastRowFirstColumn="0" w:lastRowLastColumn="0"/>
              <w:rPr>
                <w:b/>
                <w:bCs/>
              </w:rPr>
            </w:pPr>
            <w:r>
              <w:rPr>
                <w:b/>
                <w:bCs/>
              </w:rPr>
              <w:t>27.11.2023</w:t>
            </w:r>
          </w:p>
        </w:tc>
        <w:tc>
          <w:tcPr>
            <w:tcW w:w="8080" w:type="dxa"/>
          </w:tcPr>
          <w:p w:rsidR="00475C72" w:rsidRPr="00493AC8" w:rsidRDefault="00CA3A23" w:rsidP="00CA3A23">
            <w:pPr>
              <w:jc w:val="both"/>
              <w:cnfStyle w:val="000000000000" w:firstRow="0" w:lastRow="0" w:firstColumn="0" w:lastColumn="0" w:oddVBand="0" w:evenVBand="0" w:oddHBand="0" w:evenHBand="0" w:firstRowFirstColumn="0" w:firstRowLastColumn="0" w:lastRowFirstColumn="0" w:lastRowLastColumn="0"/>
              <w:rPr>
                <w:b/>
              </w:rPr>
            </w:pPr>
            <w:r w:rsidRPr="00E05BF3">
              <w:rPr>
                <w:b/>
              </w:rPr>
              <w:t>Об утверждении</w:t>
            </w:r>
            <w:r>
              <w:rPr>
                <w:b/>
              </w:rPr>
              <w:t xml:space="preserve"> Порядка досрочного прекращения </w:t>
            </w:r>
            <w:r w:rsidRPr="00E05BF3">
              <w:rPr>
                <w:b/>
              </w:rPr>
              <w:t>полномочий депутата Ду</w:t>
            </w:r>
            <w:r>
              <w:rPr>
                <w:b/>
              </w:rPr>
              <w:t xml:space="preserve">мы Жигаловского муниципального </w:t>
            </w:r>
            <w:r w:rsidRPr="00E05BF3">
              <w:rPr>
                <w:b/>
              </w:rPr>
              <w:t>образова</w:t>
            </w:r>
            <w:r>
              <w:rPr>
                <w:b/>
              </w:rPr>
              <w:t xml:space="preserve">ния в связи с утратой доверия </w:t>
            </w:r>
          </w:p>
        </w:tc>
        <w:tc>
          <w:tcPr>
            <w:tcW w:w="283"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w:t>
      </w:r>
      <w:proofErr w:type="spellStart"/>
      <w:r w:rsidRPr="003D13AE">
        <w:rPr>
          <w:sz w:val="16"/>
        </w:rPr>
        <w:t>р.п</w:t>
      </w:r>
      <w:proofErr w:type="spellEnd"/>
      <w:r w:rsidRPr="003D13AE">
        <w:rPr>
          <w:sz w:val="16"/>
        </w:rPr>
        <w:t>. Жигалово, улица Партизанская, 74</w:t>
      </w:r>
    </w:p>
    <w:p w:rsidR="00475C72" w:rsidRDefault="00475C72">
      <w:pPr>
        <w:rPr>
          <w:b/>
        </w:rPr>
      </w:pP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75C72" w:rsidRDefault="00475C72" w:rsidP="00475C72">
      <w:pPr>
        <w:ind w:firstLine="284"/>
        <w:rPr>
          <w:b/>
          <w:bCs/>
        </w:rPr>
      </w:pPr>
      <w:r w:rsidRPr="00B47955">
        <w:rPr>
          <w:b/>
          <w:bCs/>
        </w:rPr>
        <w:t xml:space="preserve">                                                         </w:t>
      </w:r>
      <w:r>
        <w:rPr>
          <w:b/>
          <w:bCs/>
        </w:rPr>
        <w:t xml:space="preserve">                       ПОСТАНОВЛЕНИЕ</w:t>
      </w:r>
    </w:p>
    <w:p w:rsidR="00475C72" w:rsidRPr="003266BB" w:rsidRDefault="000B0EFB" w:rsidP="00475C72">
      <w:pPr>
        <w:rPr>
          <w:b/>
          <w:bCs/>
        </w:rPr>
      </w:pPr>
      <w:r>
        <w:rPr>
          <w:b/>
        </w:rPr>
        <w:t>24</w:t>
      </w:r>
      <w:r w:rsidR="00475C72" w:rsidRPr="00B47955">
        <w:rPr>
          <w:b/>
        </w:rPr>
        <w:t>.1</w:t>
      </w:r>
      <w:r w:rsidR="00475C72">
        <w:rPr>
          <w:b/>
        </w:rPr>
        <w:t>1</w:t>
      </w:r>
      <w:r w:rsidR="00475C72" w:rsidRPr="00B47955">
        <w:rPr>
          <w:b/>
        </w:rPr>
        <w:t>.</w:t>
      </w:r>
      <w:r w:rsidR="00475C72" w:rsidRPr="00B47955">
        <w:rPr>
          <w:b/>
          <w:bCs/>
        </w:rPr>
        <w:t xml:space="preserve">2023г. № </w:t>
      </w:r>
      <w:r w:rsidR="00475C72">
        <w:rPr>
          <w:b/>
          <w:bCs/>
        </w:rPr>
        <w:t>81</w:t>
      </w:r>
      <w:r w:rsidR="00475C72" w:rsidRPr="00B47955">
        <w:rPr>
          <w:b/>
          <w:bCs/>
        </w:rPr>
        <w:t xml:space="preserve">                                                                                       </w:t>
      </w:r>
      <w:r w:rsidR="00475C72">
        <w:rPr>
          <w:b/>
          <w:bCs/>
        </w:rPr>
        <w:t xml:space="preserve">                                               </w:t>
      </w:r>
      <w:r>
        <w:rPr>
          <w:b/>
          <w:bCs/>
        </w:rPr>
        <w:t xml:space="preserve"> </w:t>
      </w:r>
      <w:proofErr w:type="spellStart"/>
      <w:r w:rsidR="00475C72" w:rsidRPr="00B47955">
        <w:rPr>
          <w:b/>
          <w:bCs/>
        </w:rPr>
        <w:t>р.п</w:t>
      </w:r>
      <w:proofErr w:type="spellEnd"/>
      <w:r w:rsidR="00475C72" w:rsidRPr="00B47955">
        <w:rPr>
          <w:b/>
          <w:bCs/>
        </w:rPr>
        <w:t>. Жигалово</w:t>
      </w:r>
    </w:p>
    <w:p w:rsidR="000B0EFB" w:rsidRPr="000B0EFB" w:rsidRDefault="000B0EFB" w:rsidP="000B0EFB">
      <w:pPr>
        <w:rPr>
          <w:b/>
          <w:color w:val="1D1B11"/>
        </w:rPr>
      </w:pPr>
      <w:bookmarkStart w:id="0" w:name="sub_3"/>
      <w:r w:rsidRPr="000B0EFB">
        <w:rPr>
          <w:b/>
          <w:color w:val="1D1B11"/>
        </w:rPr>
        <w:t>Об утверждении стоимости оказания услуг</w:t>
      </w:r>
    </w:p>
    <w:p w:rsidR="000B0EFB" w:rsidRPr="000B0EFB" w:rsidRDefault="000B0EFB" w:rsidP="000B0EFB">
      <w:pPr>
        <w:rPr>
          <w:b/>
          <w:color w:val="1D1B11"/>
        </w:rPr>
      </w:pPr>
      <w:r w:rsidRPr="000B0EFB">
        <w:rPr>
          <w:b/>
          <w:color w:val="1D1B11"/>
        </w:rPr>
        <w:t xml:space="preserve">на территории Жигаловского муниципального </w:t>
      </w:r>
    </w:p>
    <w:p w:rsidR="000B0EFB" w:rsidRPr="000B0EFB" w:rsidRDefault="000B0EFB" w:rsidP="000B0EFB">
      <w:pPr>
        <w:rPr>
          <w:color w:val="000000"/>
        </w:rPr>
      </w:pPr>
      <w:r w:rsidRPr="000B0EFB">
        <w:rPr>
          <w:b/>
          <w:color w:val="1D1B11"/>
        </w:rPr>
        <w:t>образования для МКУ «</w:t>
      </w:r>
      <w:proofErr w:type="spellStart"/>
      <w:r w:rsidRPr="000B0EFB">
        <w:rPr>
          <w:b/>
          <w:color w:val="1D1B11"/>
        </w:rPr>
        <w:t>Жигаловское</w:t>
      </w:r>
      <w:proofErr w:type="spellEnd"/>
      <w:r w:rsidRPr="000B0EFB">
        <w:rPr>
          <w:b/>
          <w:color w:val="1D1B11"/>
        </w:rPr>
        <w:t>»</w:t>
      </w:r>
      <w:r w:rsidRPr="000B0EFB">
        <w:rPr>
          <w:color w:val="1D1B11"/>
        </w:rPr>
        <w:t xml:space="preserve">    </w:t>
      </w:r>
    </w:p>
    <w:p w:rsidR="000B0EFB" w:rsidRPr="000B0EFB" w:rsidRDefault="000B0EFB" w:rsidP="000B0EFB">
      <w:pPr>
        <w:shd w:val="clear" w:color="auto" w:fill="FFFFFF"/>
        <w:autoSpaceDE w:val="0"/>
        <w:autoSpaceDN w:val="0"/>
        <w:adjustRightInd w:val="0"/>
        <w:jc w:val="both"/>
        <w:rPr>
          <w:color w:val="000000"/>
        </w:rPr>
      </w:pPr>
      <w:r w:rsidRPr="000B0EFB">
        <w:rPr>
          <w:color w:val="000000"/>
        </w:rPr>
        <w:t xml:space="preserve">        В соответствии с Федеральным законом от 6 октября </w:t>
      </w:r>
      <w:smartTag w:uri="urn:schemas-microsoft-com:office:smarttags" w:element="metricconverter">
        <w:smartTagPr>
          <w:attr w:name="ProductID" w:val="2003 г"/>
        </w:smartTagPr>
        <w:r w:rsidRPr="000B0EFB">
          <w:rPr>
            <w:color w:val="000000"/>
          </w:rPr>
          <w:t>2003 г</w:t>
        </w:r>
      </w:smartTag>
      <w:r w:rsidRPr="000B0EFB">
        <w:rPr>
          <w:color w:val="000000"/>
        </w:rPr>
        <w:t>. № 131-ФЗ «Об общих принципах организ</w:t>
      </w:r>
      <w:r w:rsidRPr="000B0EFB">
        <w:rPr>
          <w:color w:val="000000"/>
        </w:rPr>
        <w:t>а</w:t>
      </w:r>
      <w:r w:rsidRPr="000B0EFB">
        <w:rPr>
          <w:color w:val="000000"/>
        </w:rPr>
        <w:t>ции местного самоуправ</w:t>
      </w:r>
      <w:r w:rsidRPr="000B0EFB">
        <w:rPr>
          <w:color w:val="000000"/>
        </w:rPr>
        <w:softHyphen/>
        <w:t>ления в Российской Федерации», руководствуясь Уставом Жигаловского МО</w:t>
      </w:r>
    </w:p>
    <w:p w:rsidR="000B0EFB" w:rsidRPr="000B0EFB" w:rsidRDefault="000B0EFB" w:rsidP="000B0EFB">
      <w:pPr>
        <w:shd w:val="clear" w:color="auto" w:fill="FFFFFF"/>
        <w:autoSpaceDE w:val="0"/>
        <w:autoSpaceDN w:val="0"/>
        <w:adjustRightInd w:val="0"/>
        <w:jc w:val="both"/>
        <w:rPr>
          <w:color w:val="000000"/>
        </w:rPr>
      </w:pPr>
      <w:r w:rsidRPr="000B0EFB">
        <w:rPr>
          <w:color w:val="000000"/>
        </w:rPr>
        <w:t xml:space="preserve"> Администрация Жигаловского муниципального образования постановл</w:t>
      </w:r>
      <w:r w:rsidRPr="000B0EFB">
        <w:rPr>
          <w:color w:val="000000"/>
        </w:rPr>
        <w:t>я</w:t>
      </w:r>
      <w:r w:rsidRPr="000B0EFB">
        <w:rPr>
          <w:color w:val="000000"/>
        </w:rPr>
        <w:t>ет:</w:t>
      </w:r>
    </w:p>
    <w:p w:rsidR="000B0EFB" w:rsidRPr="000B0EFB" w:rsidRDefault="000B0EFB" w:rsidP="000B0EFB">
      <w:pPr>
        <w:shd w:val="clear" w:color="auto" w:fill="FFFFFF"/>
        <w:autoSpaceDE w:val="0"/>
        <w:autoSpaceDN w:val="0"/>
        <w:adjustRightInd w:val="0"/>
        <w:jc w:val="both"/>
        <w:rPr>
          <w:color w:val="000000"/>
        </w:rPr>
      </w:pPr>
    </w:p>
    <w:p w:rsidR="000B0EFB" w:rsidRPr="000B0EFB" w:rsidRDefault="000B0EFB" w:rsidP="000B0EFB">
      <w:pPr>
        <w:numPr>
          <w:ilvl w:val="0"/>
          <w:numId w:val="40"/>
        </w:numPr>
        <w:shd w:val="clear" w:color="auto" w:fill="FFFFFF"/>
        <w:tabs>
          <w:tab w:val="clear" w:pos="720"/>
          <w:tab w:val="num" w:pos="426"/>
          <w:tab w:val="left" w:pos="709"/>
        </w:tabs>
        <w:autoSpaceDE w:val="0"/>
        <w:autoSpaceDN w:val="0"/>
        <w:adjustRightInd w:val="0"/>
        <w:ind w:left="0" w:firstLine="0"/>
        <w:jc w:val="both"/>
        <w:rPr>
          <w:color w:val="000000"/>
        </w:rPr>
      </w:pPr>
      <w:r w:rsidRPr="000B0EFB">
        <w:rPr>
          <w:color w:val="000000"/>
        </w:rPr>
        <w:t>Утвердить стоимость откачки и вывозки ЖБО автотранспортом МКУ «</w:t>
      </w:r>
      <w:proofErr w:type="spellStart"/>
      <w:r w:rsidRPr="000B0EFB">
        <w:rPr>
          <w:color w:val="000000"/>
        </w:rPr>
        <w:t>Жигаловское</w:t>
      </w:r>
      <w:proofErr w:type="spellEnd"/>
      <w:r w:rsidRPr="000B0EFB">
        <w:rPr>
          <w:color w:val="000000"/>
        </w:rPr>
        <w:t>» в размере 1557 руб. за 1 рейс (НДС не облагае</w:t>
      </w:r>
      <w:r w:rsidRPr="000B0EFB">
        <w:rPr>
          <w:color w:val="000000"/>
        </w:rPr>
        <w:t>т</w:t>
      </w:r>
      <w:r w:rsidRPr="000B0EFB">
        <w:rPr>
          <w:color w:val="000000"/>
        </w:rPr>
        <w:t>ся).</w:t>
      </w:r>
    </w:p>
    <w:p w:rsidR="000B0EFB" w:rsidRPr="000B0EFB" w:rsidRDefault="000B0EFB" w:rsidP="000B0EFB">
      <w:pPr>
        <w:numPr>
          <w:ilvl w:val="0"/>
          <w:numId w:val="40"/>
        </w:numPr>
        <w:shd w:val="clear" w:color="auto" w:fill="FFFFFF"/>
        <w:tabs>
          <w:tab w:val="clear" w:pos="720"/>
          <w:tab w:val="num" w:pos="426"/>
          <w:tab w:val="left" w:pos="709"/>
        </w:tabs>
        <w:autoSpaceDE w:val="0"/>
        <w:autoSpaceDN w:val="0"/>
        <w:adjustRightInd w:val="0"/>
        <w:ind w:left="0" w:firstLine="0"/>
        <w:jc w:val="both"/>
        <w:rPr>
          <w:color w:val="000000"/>
        </w:rPr>
      </w:pPr>
      <w:r w:rsidRPr="000B0EFB">
        <w:rPr>
          <w:color w:val="000000"/>
        </w:rPr>
        <w:t>Утвердить стоимость откачки и вывозки ЖБО для населения в размере 800 руб. за 1 рейс (НДС не облагае</w:t>
      </w:r>
      <w:r w:rsidRPr="000B0EFB">
        <w:rPr>
          <w:color w:val="000000"/>
        </w:rPr>
        <w:t>т</w:t>
      </w:r>
      <w:r w:rsidRPr="000B0EFB">
        <w:rPr>
          <w:color w:val="000000"/>
        </w:rPr>
        <w:t>ся).</w:t>
      </w:r>
    </w:p>
    <w:p w:rsidR="000B0EFB" w:rsidRPr="000B0EFB" w:rsidRDefault="000B0EFB" w:rsidP="000B0EFB">
      <w:pPr>
        <w:numPr>
          <w:ilvl w:val="0"/>
          <w:numId w:val="40"/>
        </w:numPr>
        <w:shd w:val="clear" w:color="auto" w:fill="FFFFFF"/>
        <w:tabs>
          <w:tab w:val="clear" w:pos="720"/>
          <w:tab w:val="num" w:pos="426"/>
          <w:tab w:val="left" w:pos="709"/>
        </w:tabs>
        <w:autoSpaceDE w:val="0"/>
        <w:autoSpaceDN w:val="0"/>
        <w:adjustRightInd w:val="0"/>
        <w:ind w:left="0" w:firstLine="0"/>
        <w:jc w:val="both"/>
        <w:rPr>
          <w:color w:val="000000"/>
        </w:rPr>
      </w:pPr>
      <w:r w:rsidRPr="000B0EFB">
        <w:rPr>
          <w:color w:val="000000"/>
        </w:rPr>
        <w:t>Утвердить стоимость работы самосвала для МКУ «</w:t>
      </w:r>
      <w:proofErr w:type="spellStart"/>
      <w:r w:rsidRPr="000B0EFB">
        <w:rPr>
          <w:color w:val="000000"/>
        </w:rPr>
        <w:t>Жигаловское</w:t>
      </w:r>
      <w:proofErr w:type="spellEnd"/>
      <w:r w:rsidRPr="000B0EFB">
        <w:rPr>
          <w:color w:val="000000"/>
        </w:rPr>
        <w:t>» в размере 1086 руб. за 1 машино-час (НДС не облаг</w:t>
      </w:r>
      <w:r w:rsidRPr="000B0EFB">
        <w:rPr>
          <w:color w:val="000000"/>
        </w:rPr>
        <w:t>а</w:t>
      </w:r>
      <w:r w:rsidRPr="000B0EFB">
        <w:rPr>
          <w:color w:val="000000"/>
        </w:rPr>
        <w:t>ется).</w:t>
      </w:r>
    </w:p>
    <w:p w:rsidR="000B0EFB" w:rsidRPr="000B0EFB" w:rsidRDefault="000B0EFB" w:rsidP="000B0EFB">
      <w:pPr>
        <w:numPr>
          <w:ilvl w:val="0"/>
          <w:numId w:val="40"/>
        </w:numPr>
        <w:shd w:val="clear" w:color="auto" w:fill="FFFFFF"/>
        <w:tabs>
          <w:tab w:val="clear" w:pos="720"/>
          <w:tab w:val="num" w:pos="426"/>
          <w:tab w:val="left" w:pos="709"/>
        </w:tabs>
        <w:autoSpaceDE w:val="0"/>
        <w:autoSpaceDN w:val="0"/>
        <w:adjustRightInd w:val="0"/>
        <w:ind w:left="0" w:firstLine="0"/>
        <w:jc w:val="both"/>
        <w:rPr>
          <w:color w:val="000000"/>
        </w:rPr>
      </w:pPr>
      <w:r w:rsidRPr="000B0EFB">
        <w:rPr>
          <w:color w:val="000000"/>
        </w:rPr>
        <w:t>Утвердить стоимость работы самосвала с грузчиком для МКУ «</w:t>
      </w:r>
      <w:proofErr w:type="spellStart"/>
      <w:r w:rsidRPr="000B0EFB">
        <w:rPr>
          <w:color w:val="000000"/>
        </w:rPr>
        <w:t>Жигаловское</w:t>
      </w:r>
      <w:proofErr w:type="spellEnd"/>
      <w:r w:rsidRPr="000B0EFB">
        <w:rPr>
          <w:color w:val="000000"/>
        </w:rPr>
        <w:t>» в размере 1436 руб. за 1 машино-час (НДС не облаг</w:t>
      </w:r>
      <w:r w:rsidRPr="000B0EFB">
        <w:rPr>
          <w:color w:val="000000"/>
        </w:rPr>
        <w:t>а</w:t>
      </w:r>
      <w:r w:rsidRPr="000B0EFB">
        <w:rPr>
          <w:color w:val="000000"/>
        </w:rPr>
        <w:t>ется).</w:t>
      </w:r>
    </w:p>
    <w:p w:rsidR="000B0EFB" w:rsidRPr="000B0EFB" w:rsidRDefault="000B0EFB" w:rsidP="000B0EFB">
      <w:pPr>
        <w:numPr>
          <w:ilvl w:val="0"/>
          <w:numId w:val="40"/>
        </w:numPr>
        <w:shd w:val="clear" w:color="auto" w:fill="FFFFFF"/>
        <w:tabs>
          <w:tab w:val="clear" w:pos="720"/>
          <w:tab w:val="num" w:pos="426"/>
          <w:tab w:val="left" w:pos="709"/>
        </w:tabs>
        <w:autoSpaceDE w:val="0"/>
        <w:autoSpaceDN w:val="0"/>
        <w:adjustRightInd w:val="0"/>
        <w:ind w:left="0" w:firstLine="0"/>
        <w:jc w:val="both"/>
        <w:rPr>
          <w:color w:val="000000"/>
        </w:rPr>
      </w:pPr>
      <w:r w:rsidRPr="000B0EFB">
        <w:rPr>
          <w:color w:val="000000"/>
        </w:rPr>
        <w:lastRenderedPageBreak/>
        <w:t>Утвердить стоимость работы трактора МТЗ 82.1 для МКУ «</w:t>
      </w:r>
      <w:proofErr w:type="spellStart"/>
      <w:r w:rsidRPr="000B0EFB">
        <w:rPr>
          <w:color w:val="000000"/>
        </w:rPr>
        <w:t>Жигало</w:t>
      </w:r>
      <w:r w:rsidRPr="000B0EFB">
        <w:rPr>
          <w:color w:val="000000"/>
        </w:rPr>
        <w:t>в</w:t>
      </w:r>
      <w:r w:rsidRPr="000B0EFB">
        <w:rPr>
          <w:color w:val="000000"/>
        </w:rPr>
        <w:t>ское</w:t>
      </w:r>
      <w:proofErr w:type="spellEnd"/>
      <w:r w:rsidRPr="000B0EFB">
        <w:rPr>
          <w:color w:val="000000"/>
        </w:rPr>
        <w:t>» в размере 1705 руб. за 1 машино-час (НДС не облаг</w:t>
      </w:r>
      <w:r w:rsidRPr="000B0EFB">
        <w:rPr>
          <w:color w:val="000000"/>
        </w:rPr>
        <w:t>а</w:t>
      </w:r>
      <w:r w:rsidRPr="000B0EFB">
        <w:rPr>
          <w:color w:val="000000"/>
        </w:rPr>
        <w:t>ется).</w:t>
      </w:r>
    </w:p>
    <w:p w:rsidR="000B0EFB" w:rsidRPr="000B0EFB" w:rsidRDefault="000B0EFB" w:rsidP="000B0EFB">
      <w:pPr>
        <w:numPr>
          <w:ilvl w:val="0"/>
          <w:numId w:val="40"/>
        </w:numPr>
        <w:shd w:val="clear" w:color="auto" w:fill="FFFFFF"/>
        <w:tabs>
          <w:tab w:val="clear" w:pos="720"/>
          <w:tab w:val="num" w:pos="426"/>
          <w:tab w:val="left" w:pos="709"/>
        </w:tabs>
        <w:autoSpaceDE w:val="0"/>
        <w:autoSpaceDN w:val="0"/>
        <w:adjustRightInd w:val="0"/>
        <w:ind w:left="0" w:firstLine="0"/>
        <w:jc w:val="both"/>
        <w:rPr>
          <w:color w:val="000000"/>
        </w:rPr>
      </w:pPr>
      <w:r w:rsidRPr="000B0EFB">
        <w:rPr>
          <w:color w:val="000000"/>
        </w:rPr>
        <w:t>Утвердить стоимость работы автогрейдера для МКУ «</w:t>
      </w:r>
      <w:proofErr w:type="spellStart"/>
      <w:r w:rsidRPr="000B0EFB">
        <w:rPr>
          <w:color w:val="000000"/>
        </w:rPr>
        <w:t>Жигало</w:t>
      </w:r>
      <w:r w:rsidRPr="000B0EFB">
        <w:rPr>
          <w:color w:val="000000"/>
        </w:rPr>
        <w:t>в</w:t>
      </w:r>
      <w:r w:rsidRPr="000B0EFB">
        <w:rPr>
          <w:color w:val="000000"/>
        </w:rPr>
        <w:t>ское</w:t>
      </w:r>
      <w:proofErr w:type="spellEnd"/>
      <w:r w:rsidRPr="000B0EFB">
        <w:rPr>
          <w:color w:val="000000"/>
        </w:rPr>
        <w:t>» в размере 4266 руб. за 1 машино-час (НДС не облаг</w:t>
      </w:r>
      <w:r w:rsidRPr="000B0EFB">
        <w:rPr>
          <w:color w:val="000000"/>
        </w:rPr>
        <w:t>а</w:t>
      </w:r>
      <w:r w:rsidRPr="000B0EFB">
        <w:rPr>
          <w:color w:val="000000"/>
        </w:rPr>
        <w:t>ется).</w:t>
      </w:r>
    </w:p>
    <w:p w:rsidR="000B0EFB" w:rsidRPr="000B0EFB" w:rsidRDefault="000B0EFB" w:rsidP="000B0EFB">
      <w:pPr>
        <w:numPr>
          <w:ilvl w:val="0"/>
          <w:numId w:val="40"/>
        </w:numPr>
        <w:shd w:val="clear" w:color="auto" w:fill="FFFFFF"/>
        <w:tabs>
          <w:tab w:val="clear" w:pos="720"/>
          <w:tab w:val="num" w:pos="426"/>
        </w:tabs>
        <w:autoSpaceDE w:val="0"/>
        <w:autoSpaceDN w:val="0"/>
        <w:adjustRightInd w:val="0"/>
        <w:ind w:left="0" w:firstLine="0"/>
        <w:jc w:val="both"/>
        <w:rPr>
          <w:color w:val="000000"/>
        </w:rPr>
      </w:pPr>
      <w:r w:rsidRPr="000B0EFB">
        <w:rPr>
          <w:color w:val="000000"/>
        </w:rPr>
        <w:t>Настоящее постановление подлежит опубликованию в газете «</w:t>
      </w:r>
      <w:proofErr w:type="spellStart"/>
      <w:r w:rsidRPr="000B0EFB">
        <w:rPr>
          <w:color w:val="000000"/>
        </w:rPr>
        <w:t>Спецвыпуск</w:t>
      </w:r>
      <w:proofErr w:type="spellEnd"/>
      <w:r w:rsidRPr="000B0EFB">
        <w:rPr>
          <w:color w:val="000000"/>
        </w:rPr>
        <w:t xml:space="preserve"> Жигалово» и размещению на официальном сайте администрации в сети Интернет.</w:t>
      </w:r>
    </w:p>
    <w:p w:rsidR="000B0EFB" w:rsidRPr="000B0EFB" w:rsidRDefault="000B0EFB" w:rsidP="000B0EFB">
      <w:pPr>
        <w:numPr>
          <w:ilvl w:val="0"/>
          <w:numId w:val="40"/>
        </w:numPr>
        <w:shd w:val="clear" w:color="auto" w:fill="FFFFFF"/>
        <w:tabs>
          <w:tab w:val="clear" w:pos="720"/>
          <w:tab w:val="num" w:pos="426"/>
        </w:tabs>
        <w:autoSpaceDE w:val="0"/>
        <w:autoSpaceDN w:val="0"/>
        <w:adjustRightInd w:val="0"/>
        <w:ind w:left="0" w:firstLine="0"/>
        <w:jc w:val="both"/>
        <w:rPr>
          <w:color w:val="000000"/>
        </w:rPr>
      </w:pPr>
      <w:r w:rsidRPr="000B0EFB">
        <w:rPr>
          <w:color w:val="000000"/>
        </w:rPr>
        <w:t>Настоящее постановление вступает в силу с 01 января 2024 года.</w:t>
      </w:r>
    </w:p>
    <w:p w:rsidR="000B0EFB" w:rsidRPr="00CA3A23" w:rsidRDefault="000B0EFB" w:rsidP="000B0EFB">
      <w:pPr>
        <w:numPr>
          <w:ilvl w:val="0"/>
          <w:numId w:val="40"/>
        </w:numPr>
        <w:shd w:val="clear" w:color="auto" w:fill="FFFFFF"/>
        <w:tabs>
          <w:tab w:val="clear" w:pos="720"/>
          <w:tab w:val="num" w:pos="426"/>
        </w:tabs>
        <w:autoSpaceDE w:val="0"/>
        <w:autoSpaceDN w:val="0"/>
        <w:adjustRightInd w:val="0"/>
        <w:ind w:left="0" w:firstLine="0"/>
        <w:jc w:val="both"/>
        <w:rPr>
          <w:color w:val="000000"/>
        </w:rPr>
      </w:pPr>
      <w:r w:rsidRPr="000B0EFB">
        <w:rPr>
          <w:color w:val="000000"/>
        </w:rPr>
        <w:t>Постановление администрации Жигаловского муниципального образования от 28.11.2022 года № 97 «Об утверждении стоимости оказания услуг на территории Жигаловского муниципального образования для МКУ «</w:t>
      </w:r>
      <w:proofErr w:type="spellStart"/>
      <w:r w:rsidRPr="000B0EFB">
        <w:rPr>
          <w:color w:val="000000"/>
        </w:rPr>
        <w:t>Жигаловское</w:t>
      </w:r>
      <w:proofErr w:type="spellEnd"/>
      <w:r w:rsidRPr="000B0EFB">
        <w:rPr>
          <w:color w:val="000000"/>
        </w:rPr>
        <w:t>» считать утратившим силу с 01.01.2024 г.</w:t>
      </w:r>
      <w:bookmarkEnd w:id="0"/>
    </w:p>
    <w:p w:rsidR="00CA3A23" w:rsidRDefault="00CA3A23" w:rsidP="000B0EFB">
      <w:pPr>
        <w:rPr>
          <w:color w:val="1D1B11"/>
        </w:rPr>
      </w:pPr>
    </w:p>
    <w:p w:rsidR="000B0EFB" w:rsidRPr="000B0EFB" w:rsidRDefault="000B0EFB" w:rsidP="000B0EFB">
      <w:pPr>
        <w:rPr>
          <w:color w:val="1D1B11"/>
        </w:rPr>
      </w:pPr>
      <w:r w:rsidRPr="000B0EFB">
        <w:rPr>
          <w:color w:val="1D1B11"/>
        </w:rPr>
        <w:t xml:space="preserve"> Глава Жигаловского муниципального     </w:t>
      </w:r>
    </w:p>
    <w:p w:rsidR="000B0EFB" w:rsidRPr="000B0EFB" w:rsidRDefault="000B0EFB" w:rsidP="000B0EFB">
      <w:pPr>
        <w:rPr>
          <w:color w:val="1D1B11"/>
        </w:rPr>
      </w:pPr>
      <w:r w:rsidRPr="000B0EFB">
        <w:rPr>
          <w:color w:val="1D1B11"/>
        </w:rPr>
        <w:t xml:space="preserve">образования                                                                                    </w:t>
      </w:r>
      <w:proofErr w:type="spellStart"/>
      <w:r w:rsidRPr="000B0EFB">
        <w:rPr>
          <w:color w:val="1D1B11"/>
        </w:rPr>
        <w:t>Д.А.Лунёв</w:t>
      </w:r>
      <w:proofErr w:type="spellEnd"/>
    </w:p>
    <w:p w:rsidR="00475C72" w:rsidRPr="000B0EFB" w:rsidRDefault="00475C72">
      <w:pPr>
        <w:rPr>
          <w:b/>
        </w:rPr>
      </w:pP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75C72" w:rsidRDefault="00475C72" w:rsidP="00475C72">
      <w:pPr>
        <w:ind w:firstLine="284"/>
        <w:rPr>
          <w:b/>
          <w:bCs/>
        </w:rPr>
      </w:pPr>
      <w:r w:rsidRPr="00B47955">
        <w:rPr>
          <w:b/>
          <w:bCs/>
        </w:rPr>
        <w:t xml:space="preserve">                                                         </w:t>
      </w:r>
      <w:r w:rsidR="000B0EFB">
        <w:rPr>
          <w:b/>
          <w:bCs/>
        </w:rPr>
        <w:t xml:space="preserve">                   </w:t>
      </w:r>
      <w:r>
        <w:rPr>
          <w:b/>
          <w:bCs/>
        </w:rPr>
        <w:t>ПОСТАНОВЛЕНИЕ</w:t>
      </w:r>
    </w:p>
    <w:p w:rsidR="00475C72" w:rsidRPr="003266BB" w:rsidRDefault="00475C72" w:rsidP="00475C72">
      <w:pPr>
        <w:rPr>
          <w:b/>
          <w:bCs/>
        </w:rPr>
      </w:pPr>
      <w:r>
        <w:rPr>
          <w:b/>
        </w:rPr>
        <w:t>27</w:t>
      </w:r>
      <w:r w:rsidRPr="00B47955">
        <w:rPr>
          <w:b/>
        </w:rPr>
        <w:t>.1</w:t>
      </w:r>
      <w:r>
        <w:rPr>
          <w:b/>
        </w:rPr>
        <w:t>1</w:t>
      </w:r>
      <w:r w:rsidRPr="00B47955">
        <w:rPr>
          <w:b/>
        </w:rPr>
        <w:t>.</w:t>
      </w:r>
      <w:r w:rsidRPr="00B47955">
        <w:rPr>
          <w:b/>
          <w:bCs/>
        </w:rPr>
        <w:t xml:space="preserve">2023г. № </w:t>
      </w:r>
      <w:r>
        <w:rPr>
          <w:b/>
          <w:bCs/>
        </w:rPr>
        <w:t>82</w:t>
      </w:r>
      <w:r w:rsidRPr="00B47955">
        <w:rPr>
          <w:b/>
          <w:bCs/>
        </w:rPr>
        <w:t xml:space="preserve">                                                                                       </w:t>
      </w:r>
      <w:r>
        <w:rPr>
          <w:b/>
          <w:bCs/>
        </w:rPr>
        <w:t xml:space="preserve">                    </w:t>
      </w:r>
      <w:r w:rsidR="000B0EFB">
        <w:rPr>
          <w:b/>
          <w:bCs/>
        </w:rPr>
        <w:t xml:space="preserve">                             </w:t>
      </w:r>
      <w:r w:rsidRPr="00B47955">
        <w:rPr>
          <w:b/>
          <w:bCs/>
        </w:rPr>
        <w:t xml:space="preserve"> </w:t>
      </w:r>
      <w:proofErr w:type="spellStart"/>
      <w:r w:rsidRPr="00B47955">
        <w:rPr>
          <w:b/>
          <w:bCs/>
        </w:rPr>
        <w:t>р.п</w:t>
      </w:r>
      <w:proofErr w:type="spellEnd"/>
      <w:r w:rsidRPr="00B47955">
        <w:rPr>
          <w:b/>
          <w:bCs/>
        </w:rPr>
        <w:t>. Жигалово</w:t>
      </w:r>
    </w:p>
    <w:p w:rsidR="00475C72" w:rsidRDefault="00475C72" w:rsidP="00F76232">
      <w:pPr>
        <w:pStyle w:val="31"/>
        <w:spacing w:before="0"/>
        <w:jc w:val="center"/>
        <w:rPr>
          <w:rFonts w:ascii="Times New Roman" w:hAnsi="Times New Roman" w:cs="Times New Roman"/>
          <w:bCs w:val="0"/>
          <w:color w:val="000000" w:themeColor="text1"/>
          <w:sz w:val="20"/>
        </w:rPr>
      </w:pPr>
    </w:p>
    <w:p w:rsidR="00475C72" w:rsidRPr="00475C72" w:rsidRDefault="00475C72" w:rsidP="000B0EFB">
      <w:pPr>
        <w:rPr>
          <w:b/>
        </w:rPr>
      </w:pPr>
      <w:r w:rsidRPr="00475C72">
        <w:rPr>
          <w:b/>
        </w:rPr>
        <w:t>О снятии с учета малоимущих</w:t>
      </w:r>
    </w:p>
    <w:p w:rsidR="00475C72" w:rsidRPr="00475C72" w:rsidRDefault="00475C72" w:rsidP="000B0EFB">
      <w:pPr>
        <w:rPr>
          <w:b/>
        </w:rPr>
      </w:pPr>
      <w:r w:rsidRPr="00475C72">
        <w:rPr>
          <w:b/>
        </w:rPr>
        <w:t xml:space="preserve">граждан, нуждающихся </w:t>
      </w:r>
    </w:p>
    <w:p w:rsidR="00475C72" w:rsidRPr="00475C72" w:rsidRDefault="00475C72" w:rsidP="000B0EFB">
      <w:pPr>
        <w:rPr>
          <w:b/>
        </w:rPr>
      </w:pPr>
      <w:r>
        <w:rPr>
          <w:b/>
        </w:rPr>
        <w:t>в жилых помещениях</w:t>
      </w:r>
    </w:p>
    <w:p w:rsidR="00475C72" w:rsidRPr="00475C72" w:rsidRDefault="00475C72" w:rsidP="00475C72">
      <w:pPr>
        <w:autoSpaceDE w:val="0"/>
        <w:autoSpaceDN w:val="0"/>
        <w:adjustRightInd w:val="0"/>
        <w:ind w:firstLine="709"/>
        <w:jc w:val="both"/>
      </w:pPr>
      <w:r w:rsidRPr="00475C72">
        <w:t>Руководствуясь пунктом 1 части 1 ст</w:t>
      </w:r>
      <w:hyperlink r:id="rId9" w:history="1">
        <w:r w:rsidRPr="00475C72">
          <w:t>атьи</w:t>
        </w:r>
      </w:hyperlink>
      <w:r w:rsidRPr="00475C72">
        <w:t xml:space="preserve"> 56 Жилищного кодекса РФ, </w:t>
      </w:r>
      <w:r w:rsidRPr="00475C72">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475C72">
        <w:t xml:space="preserve">администрации Жигаловского муниципального образования от 27.11.2023 г., решением Жилищной комиссии Жигаловского муниципального образования № 12/2023 от 27.11.2023г., </w:t>
      </w:r>
    </w:p>
    <w:p w:rsidR="00475C72" w:rsidRPr="00475C72" w:rsidRDefault="00475C72" w:rsidP="00475C72">
      <w:pPr>
        <w:autoSpaceDE w:val="0"/>
        <w:autoSpaceDN w:val="0"/>
        <w:adjustRightInd w:val="0"/>
        <w:ind w:firstLine="709"/>
        <w:jc w:val="both"/>
      </w:pPr>
      <w:r w:rsidRPr="00475C72">
        <w:t>Администрация Жигаловского муниципального образования постановляет:</w:t>
      </w:r>
    </w:p>
    <w:p w:rsidR="00475C72" w:rsidRPr="00475C72" w:rsidRDefault="00475C72" w:rsidP="00475C72">
      <w:pPr>
        <w:pStyle w:val="aa"/>
        <w:numPr>
          <w:ilvl w:val="0"/>
          <w:numId w:val="28"/>
        </w:numPr>
        <w:autoSpaceDE w:val="0"/>
        <w:autoSpaceDN w:val="0"/>
        <w:adjustRightInd w:val="0"/>
        <w:ind w:left="0" w:firstLine="709"/>
        <w:jc w:val="both"/>
        <w:rPr>
          <w:sz w:val="20"/>
          <w:szCs w:val="20"/>
        </w:rPr>
      </w:pPr>
      <w:r w:rsidRPr="00475C72">
        <w:rPr>
          <w:sz w:val="20"/>
          <w:szCs w:val="20"/>
        </w:rPr>
        <w:t xml:space="preserve">Снять с учета следующих </w:t>
      </w:r>
      <w:r w:rsidRPr="00475C72">
        <w:rPr>
          <w:bCs/>
          <w:sz w:val="20"/>
          <w:szCs w:val="20"/>
        </w:rPr>
        <w:t>граждан, нуждающихся в жилых помещениях, предоставляемых по договорам социального найма.</w:t>
      </w:r>
    </w:p>
    <w:p w:rsidR="00475C72" w:rsidRPr="00475C72" w:rsidRDefault="00475C72" w:rsidP="00475C72">
      <w:pPr>
        <w:pStyle w:val="aa"/>
        <w:autoSpaceDE w:val="0"/>
        <w:autoSpaceDN w:val="0"/>
        <w:adjustRightInd w:val="0"/>
        <w:ind w:left="0"/>
        <w:jc w:val="both"/>
        <w:rPr>
          <w:sz w:val="20"/>
          <w:szCs w:val="20"/>
        </w:rPr>
      </w:pPr>
      <w:r w:rsidRPr="00475C72">
        <w:rPr>
          <w:bCs/>
          <w:sz w:val="20"/>
          <w:szCs w:val="20"/>
        </w:rPr>
        <w:t xml:space="preserve"> 1.1 на основании личного заявления:</w:t>
      </w:r>
    </w:p>
    <w:p w:rsidR="00475C72" w:rsidRPr="00475C72" w:rsidRDefault="00475C72" w:rsidP="00475C72">
      <w:pPr>
        <w:pStyle w:val="aa"/>
        <w:autoSpaceDE w:val="0"/>
        <w:autoSpaceDN w:val="0"/>
        <w:adjustRightInd w:val="0"/>
        <w:ind w:left="0"/>
        <w:jc w:val="both"/>
        <w:rPr>
          <w:sz w:val="20"/>
          <w:szCs w:val="20"/>
        </w:rPr>
      </w:pPr>
      <w:r w:rsidRPr="00475C72">
        <w:rPr>
          <w:sz w:val="20"/>
          <w:szCs w:val="20"/>
        </w:rPr>
        <w:t xml:space="preserve">- Некрасову Алёну Андреевну, 27.03.1991г.р., </w:t>
      </w:r>
      <w:r>
        <w:rPr>
          <w:sz w:val="20"/>
          <w:szCs w:val="20"/>
        </w:rPr>
        <w:t xml:space="preserve">и членов её семьи: </w:t>
      </w:r>
      <w:r w:rsidRPr="00475C72">
        <w:rPr>
          <w:sz w:val="20"/>
          <w:szCs w:val="20"/>
        </w:rPr>
        <w:t>мужа – Некрасова Константина Владимировича, 02.12.1979г.р., сына -Некрасова Максима Константиновича, 12.06.2008г.р., сына- Некрасова Илью Константиновича, 11.03.2015г.р., сына-</w:t>
      </w:r>
      <w:proofErr w:type="spellStart"/>
      <w:r w:rsidRPr="00475C72">
        <w:rPr>
          <w:sz w:val="20"/>
          <w:szCs w:val="20"/>
        </w:rPr>
        <w:t>НекрасоваМакара</w:t>
      </w:r>
      <w:proofErr w:type="spellEnd"/>
      <w:r w:rsidRPr="00475C72">
        <w:rPr>
          <w:sz w:val="20"/>
          <w:szCs w:val="20"/>
        </w:rPr>
        <w:t xml:space="preserve"> Константиновича, 06.01.2019г.р., проживающих по адресу: Иркутская область, п. Жигалово, ул. Неугодниковская,83</w:t>
      </w:r>
    </w:p>
    <w:p w:rsidR="00475C72" w:rsidRPr="00475C72" w:rsidRDefault="00475C72" w:rsidP="00475C72">
      <w:pPr>
        <w:pStyle w:val="aa"/>
        <w:autoSpaceDE w:val="0"/>
        <w:autoSpaceDN w:val="0"/>
        <w:adjustRightInd w:val="0"/>
        <w:ind w:left="0"/>
        <w:rPr>
          <w:sz w:val="20"/>
          <w:szCs w:val="20"/>
        </w:rPr>
      </w:pPr>
      <w:r w:rsidRPr="00475C72">
        <w:rPr>
          <w:sz w:val="20"/>
          <w:szCs w:val="20"/>
        </w:rPr>
        <w:t>2.Андреевой Т.А., ведущему специалисту, довести до сведения граждан, указанных в пункте 1.1 настоящего постановления.</w:t>
      </w:r>
    </w:p>
    <w:p w:rsidR="00475C72" w:rsidRPr="00475C72" w:rsidRDefault="00475C72" w:rsidP="00475C72">
      <w:pPr>
        <w:autoSpaceDE w:val="0"/>
        <w:autoSpaceDN w:val="0"/>
        <w:adjustRightInd w:val="0"/>
        <w:jc w:val="both"/>
      </w:pPr>
    </w:p>
    <w:p w:rsidR="00475C72" w:rsidRPr="00475C72" w:rsidRDefault="00475C72" w:rsidP="00475C72">
      <w:pPr>
        <w:jc w:val="both"/>
      </w:pPr>
      <w:r w:rsidRPr="00475C72">
        <w:t xml:space="preserve">Глава Жигаловского </w:t>
      </w:r>
    </w:p>
    <w:p w:rsidR="00475C72" w:rsidRDefault="00475C72" w:rsidP="000B0EFB">
      <w:pPr>
        <w:jc w:val="both"/>
      </w:pPr>
      <w:r w:rsidRPr="00475C72">
        <w:t xml:space="preserve">муниципального образования                                       </w:t>
      </w:r>
      <w:proofErr w:type="spellStart"/>
      <w:r w:rsidRPr="00475C72">
        <w:t>Д.А.Лунёв</w:t>
      </w:r>
      <w:proofErr w:type="spellEnd"/>
    </w:p>
    <w:p w:rsidR="000B0EFB" w:rsidRPr="000B0EFB" w:rsidRDefault="000B0EFB" w:rsidP="000B0EFB">
      <w:pPr>
        <w:jc w:val="both"/>
      </w:pPr>
    </w:p>
    <w:p w:rsidR="00F76232" w:rsidRPr="00A801F5" w:rsidRDefault="00F76232" w:rsidP="00F76232">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F76232" w:rsidRPr="00A801F5" w:rsidRDefault="00F76232" w:rsidP="00F76232">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F76232" w:rsidRPr="00A801F5" w:rsidRDefault="00F76232" w:rsidP="00F76232">
      <w:pPr>
        <w:jc w:val="center"/>
        <w:rPr>
          <w:b/>
          <w:color w:val="000000" w:themeColor="text1"/>
        </w:rPr>
      </w:pPr>
      <w:r w:rsidRPr="00A801F5">
        <w:rPr>
          <w:b/>
          <w:color w:val="000000" w:themeColor="text1"/>
        </w:rPr>
        <w:t>ШЕСТОГО СОЗЫВА</w:t>
      </w:r>
    </w:p>
    <w:p w:rsidR="00F76232" w:rsidRPr="00A801F5" w:rsidRDefault="00F76232" w:rsidP="00F76232">
      <w:pPr>
        <w:pStyle w:val="31"/>
        <w:tabs>
          <w:tab w:val="left" w:pos="3140"/>
          <w:tab w:val="center" w:pos="4749"/>
        </w:tabs>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F76232" w:rsidRPr="00A801F5" w:rsidTr="00A158D3">
        <w:tc>
          <w:tcPr>
            <w:tcW w:w="4740" w:type="dxa"/>
            <w:shd w:val="clear" w:color="auto" w:fill="auto"/>
          </w:tcPr>
          <w:p w:rsidR="00F76232" w:rsidRPr="00324C15" w:rsidRDefault="00324C15" w:rsidP="00324C15">
            <w:pPr>
              <w:pStyle w:val="af1"/>
              <w:jc w:val="left"/>
              <w:rPr>
                <w:rFonts w:eastAsia="Calibri"/>
                <w:sz w:val="20"/>
              </w:rPr>
            </w:pPr>
            <w:r w:rsidRPr="00324C15">
              <w:rPr>
                <w:rFonts w:eastAsia="Calibri"/>
                <w:sz w:val="20"/>
              </w:rPr>
              <w:t>27.11</w:t>
            </w:r>
            <w:r w:rsidR="00F76232" w:rsidRPr="00324C15">
              <w:rPr>
                <w:rFonts w:eastAsia="Calibri"/>
                <w:sz w:val="20"/>
              </w:rPr>
              <w:t xml:space="preserve">.2023г. №  </w:t>
            </w:r>
            <w:r w:rsidRPr="00324C15">
              <w:rPr>
                <w:rFonts w:eastAsia="Calibri"/>
                <w:sz w:val="20"/>
              </w:rPr>
              <w:t>19</w:t>
            </w:r>
            <w:r w:rsidR="00F76232" w:rsidRPr="00324C15">
              <w:rPr>
                <w:rFonts w:eastAsia="Calibri"/>
                <w:sz w:val="20"/>
              </w:rPr>
              <w:t>-23</w:t>
            </w:r>
          </w:p>
        </w:tc>
        <w:tc>
          <w:tcPr>
            <w:tcW w:w="5325" w:type="dxa"/>
            <w:shd w:val="clear" w:color="auto" w:fill="auto"/>
          </w:tcPr>
          <w:p w:rsidR="00F76232" w:rsidRPr="00475C72" w:rsidRDefault="00F76232" w:rsidP="00A158D3">
            <w:pPr>
              <w:pStyle w:val="af1"/>
              <w:jc w:val="right"/>
              <w:rPr>
                <w:rFonts w:eastAsia="Calibri"/>
                <w:sz w:val="20"/>
              </w:rPr>
            </w:pPr>
            <w:proofErr w:type="spellStart"/>
            <w:r w:rsidRPr="00475C72">
              <w:rPr>
                <w:rFonts w:eastAsia="Calibri"/>
                <w:sz w:val="20"/>
              </w:rPr>
              <w:t>рп</w:t>
            </w:r>
            <w:proofErr w:type="spellEnd"/>
            <w:r w:rsidRPr="00475C72">
              <w:rPr>
                <w:rFonts w:eastAsia="Calibri"/>
                <w:sz w:val="20"/>
              </w:rPr>
              <w:t>. Жигалово</w:t>
            </w:r>
          </w:p>
        </w:tc>
      </w:tr>
    </w:tbl>
    <w:p w:rsidR="00324C15" w:rsidRPr="00324C15" w:rsidRDefault="00324C15" w:rsidP="00324C15">
      <w:pPr>
        <w:ind w:left="-142" w:firstLine="176"/>
        <w:rPr>
          <w:b/>
        </w:rPr>
      </w:pPr>
      <w:r w:rsidRPr="00324C15">
        <w:rPr>
          <w:b/>
        </w:rPr>
        <w:t>О внесении изменений в Решение Думы</w:t>
      </w:r>
    </w:p>
    <w:p w:rsidR="00324C15" w:rsidRPr="00324C15" w:rsidRDefault="00324C15" w:rsidP="00324C15">
      <w:pPr>
        <w:rPr>
          <w:b/>
        </w:rPr>
      </w:pPr>
      <w:r w:rsidRPr="00324C15">
        <w:rPr>
          <w:b/>
        </w:rPr>
        <w:t>Жигаловского МО от 26.12.2022г. № 20-22</w:t>
      </w:r>
    </w:p>
    <w:p w:rsidR="00324C15" w:rsidRPr="00324C15" w:rsidRDefault="00324C15" w:rsidP="00324C15">
      <w:pPr>
        <w:rPr>
          <w:b/>
        </w:rPr>
      </w:pPr>
      <w:r w:rsidRPr="00324C15">
        <w:rPr>
          <w:b/>
        </w:rPr>
        <w:t xml:space="preserve">«О бюджете Жигаловского муниципального образования </w:t>
      </w:r>
    </w:p>
    <w:p w:rsidR="00324C15" w:rsidRPr="00CA3A23" w:rsidRDefault="00324C15" w:rsidP="00324C15">
      <w:pPr>
        <w:rPr>
          <w:b/>
        </w:rPr>
      </w:pPr>
      <w:r w:rsidRPr="00324C15">
        <w:rPr>
          <w:b/>
        </w:rPr>
        <w:t>на 2023 год и плановый период 2024 и 2025 годо</w:t>
      </w:r>
      <w:r w:rsidR="00CA3A23">
        <w:rPr>
          <w:b/>
        </w:rPr>
        <w:t>в»</w:t>
      </w:r>
    </w:p>
    <w:p w:rsidR="00A158D3" w:rsidRPr="00A158D3" w:rsidRDefault="00A158D3" w:rsidP="00A158D3">
      <w:pPr>
        <w:jc w:val="both"/>
        <w:rPr>
          <w:color w:val="1D1B11"/>
        </w:rPr>
      </w:pPr>
      <w:r>
        <w:rPr>
          <w:color w:val="1D1B11"/>
        </w:rPr>
        <w:t xml:space="preserve">          </w:t>
      </w:r>
      <w:r w:rsidRPr="00A158D3">
        <w:rPr>
          <w:color w:val="1D1B11"/>
        </w:rPr>
        <w:t xml:space="preserve">Руководствуясь Бюджетным Кодексом Российской Федерации, Положением о бюджетном процессе в </w:t>
      </w:r>
      <w:proofErr w:type="spellStart"/>
      <w:r w:rsidRPr="00A158D3">
        <w:rPr>
          <w:color w:val="1D1B11"/>
        </w:rPr>
        <w:t>Жигаловском</w:t>
      </w:r>
      <w:proofErr w:type="spellEnd"/>
      <w:r w:rsidRPr="00A158D3">
        <w:rPr>
          <w:color w:val="1D1B11"/>
        </w:rPr>
        <w:t xml:space="preserve"> муниципальном образовании и статьей 7 Устава Жигаловского муниципального образования, </w:t>
      </w:r>
    </w:p>
    <w:p w:rsidR="00A158D3" w:rsidRPr="00A158D3" w:rsidRDefault="00A158D3" w:rsidP="00A158D3">
      <w:pPr>
        <w:jc w:val="both"/>
        <w:rPr>
          <w:color w:val="1D1B11"/>
        </w:rPr>
      </w:pPr>
      <w:r w:rsidRPr="00A158D3">
        <w:rPr>
          <w:color w:val="1D1B11"/>
        </w:rPr>
        <w:t xml:space="preserve">Дума Жигаловского муниципального образования решила: </w:t>
      </w:r>
    </w:p>
    <w:p w:rsidR="00A158D3" w:rsidRPr="00A158D3" w:rsidRDefault="00A158D3" w:rsidP="00A158D3">
      <w:pPr>
        <w:spacing w:line="240" w:lineRule="atLeast"/>
        <w:jc w:val="both"/>
        <w:rPr>
          <w:color w:val="1D1B11"/>
        </w:rPr>
      </w:pPr>
      <w:r w:rsidRPr="00A158D3">
        <w:rPr>
          <w:bCs/>
        </w:rPr>
        <w:t xml:space="preserve">         1. </w:t>
      </w:r>
      <w:r w:rsidRPr="00A158D3">
        <w:rPr>
          <w:color w:val="1D1B11"/>
        </w:rPr>
        <w:t>Внести следующие изменения в решение Думы Жигаловского муниципального образования от 26 декабря 2022 года № 20-22 «О бюджете Жигаловского муниципального образования на 2023 год и плановый период 2024 и 2025 годов»:</w:t>
      </w:r>
    </w:p>
    <w:p w:rsidR="00A158D3" w:rsidRPr="00A158D3" w:rsidRDefault="00A158D3" w:rsidP="00A158D3">
      <w:pPr>
        <w:spacing w:line="240" w:lineRule="atLeast"/>
        <w:jc w:val="both"/>
        <w:rPr>
          <w:color w:val="1D1B11"/>
        </w:rPr>
      </w:pPr>
      <w:r w:rsidRPr="00A158D3">
        <w:rPr>
          <w:color w:val="1D1B11"/>
        </w:rPr>
        <w:t xml:space="preserve">        1.1. Пункт 1. изложить в следующей редакции:</w:t>
      </w:r>
    </w:p>
    <w:p w:rsidR="00A158D3" w:rsidRPr="00A158D3" w:rsidRDefault="00A158D3" w:rsidP="00A158D3">
      <w:pPr>
        <w:tabs>
          <w:tab w:val="left" w:pos="709"/>
        </w:tabs>
        <w:ind w:left="360"/>
        <w:jc w:val="both"/>
        <w:rPr>
          <w:color w:val="1D1B11"/>
        </w:rPr>
      </w:pPr>
      <w:r w:rsidRPr="00A158D3">
        <w:rPr>
          <w:color w:val="1D1B11"/>
        </w:rPr>
        <w:t>«1. Утвердить основные характеристики бюджета Жигаловского муниципального образования на 2023 год:</w:t>
      </w:r>
    </w:p>
    <w:p w:rsidR="00A158D3" w:rsidRPr="00A158D3" w:rsidRDefault="00A158D3" w:rsidP="00A158D3">
      <w:pPr>
        <w:jc w:val="both"/>
        <w:rPr>
          <w:color w:val="1D1B11"/>
        </w:rPr>
      </w:pPr>
      <w:r w:rsidRPr="00A158D3">
        <w:rPr>
          <w:color w:val="1D1B11"/>
        </w:rPr>
        <w:t xml:space="preserve">      общий объем доходов в сумме 128 713,6 тыс. рублей, из них объем межбюджетных трансфертов, получаемых из других бюджетов бюджетной системы Российской Федерации, в сумме 65 877,8 тыс. руб., </w:t>
      </w:r>
    </w:p>
    <w:p w:rsidR="00A158D3" w:rsidRPr="00A158D3" w:rsidRDefault="00A158D3" w:rsidP="00A158D3">
      <w:pPr>
        <w:jc w:val="both"/>
        <w:rPr>
          <w:color w:val="1D1B11"/>
        </w:rPr>
      </w:pPr>
      <w:r w:rsidRPr="00A158D3">
        <w:rPr>
          <w:color w:val="1D1B11"/>
        </w:rPr>
        <w:t xml:space="preserve">      общий объем расходов в сумме 139 210,7 тыс. рублей.</w:t>
      </w:r>
    </w:p>
    <w:p w:rsidR="00A158D3" w:rsidRPr="00A158D3" w:rsidRDefault="00A158D3" w:rsidP="00A158D3">
      <w:pPr>
        <w:jc w:val="both"/>
        <w:rPr>
          <w:color w:val="1D1B11"/>
        </w:rPr>
      </w:pPr>
      <w:r w:rsidRPr="00A158D3">
        <w:rPr>
          <w:color w:val="1D1B11"/>
        </w:rPr>
        <w:t xml:space="preserve">      размер дефицита в сумме 10 510,8 тыс. рублей или 16,7% утвержденного общего годового объема доходов без учета утвержденного объема безвозмездных поступлений.</w:t>
      </w:r>
    </w:p>
    <w:p w:rsidR="00A158D3" w:rsidRPr="00A158D3" w:rsidRDefault="00A158D3" w:rsidP="00A158D3">
      <w:pPr>
        <w:jc w:val="both"/>
        <w:rPr>
          <w:color w:val="1D1B11"/>
        </w:rPr>
      </w:pPr>
      <w:r>
        <w:t xml:space="preserve">        </w:t>
      </w:r>
      <w:r w:rsidRPr="00A158D3">
        <w:t xml:space="preserve">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9 571,9 тыс. руб.  Дефицит бюджета без учета суммы снижения остатка на </w:t>
      </w:r>
      <w:r w:rsidRPr="00A158D3">
        <w:lastRenderedPageBreak/>
        <w:t>счете составляет 925,2 тыс. рублей или 1,5</w:t>
      </w:r>
      <w:r w:rsidRPr="00A158D3">
        <w:rPr>
          <w:color w:val="1D1B11"/>
        </w:rPr>
        <w:t xml:space="preserve">% утвержденного общего годового объема доходов без учета утвержденного объема безвозмездных поступлений». </w:t>
      </w:r>
    </w:p>
    <w:p w:rsidR="00A158D3" w:rsidRPr="00A158D3" w:rsidRDefault="00A158D3" w:rsidP="00A158D3">
      <w:pPr>
        <w:ind w:firstLine="567"/>
        <w:jc w:val="both"/>
        <w:rPr>
          <w:color w:val="1D1B11"/>
        </w:rPr>
      </w:pPr>
      <w:r w:rsidRPr="00A158D3">
        <w:rPr>
          <w:color w:val="1D1B11"/>
        </w:rPr>
        <w:t>1.2. Пункт 18. Изложить в следующей редакции:</w:t>
      </w:r>
    </w:p>
    <w:p w:rsidR="00A158D3" w:rsidRPr="00A158D3" w:rsidRDefault="00A158D3" w:rsidP="00A158D3">
      <w:pPr>
        <w:tabs>
          <w:tab w:val="left" w:pos="709"/>
        </w:tabs>
        <w:ind w:left="360"/>
        <w:jc w:val="both"/>
        <w:rPr>
          <w:color w:val="1D1B11"/>
        </w:rPr>
      </w:pPr>
      <w:r w:rsidRPr="00A158D3">
        <w:rPr>
          <w:color w:val="1D1B11"/>
        </w:rPr>
        <w:t>«18. Утвердить верхний предел муниципального внутреннего долга Жигаловского муниципального образования:</w:t>
      </w:r>
    </w:p>
    <w:p w:rsidR="00A158D3" w:rsidRPr="00A158D3" w:rsidRDefault="00A158D3" w:rsidP="00A158D3">
      <w:pPr>
        <w:tabs>
          <w:tab w:val="left" w:pos="709"/>
        </w:tabs>
        <w:jc w:val="both"/>
        <w:rPr>
          <w:color w:val="1D1B11"/>
        </w:rPr>
      </w:pPr>
      <w:r w:rsidRPr="00A158D3">
        <w:rPr>
          <w:color w:val="1D1B11"/>
        </w:rPr>
        <w:t xml:space="preserve">по состоянию на 01 января 2024 года в размере 925,2 тыс. руб., в том числе верхний предел долга по муниципальным гарантиям – 0 </w:t>
      </w:r>
      <w:proofErr w:type="spellStart"/>
      <w:r w:rsidRPr="00A158D3">
        <w:rPr>
          <w:color w:val="1D1B11"/>
        </w:rPr>
        <w:t>тыс.рублей</w:t>
      </w:r>
      <w:proofErr w:type="spellEnd"/>
      <w:r w:rsidRPr="00A158D3">
        <w:rPr>
          <w:color w:val="1D1B11"/>
        </w:rPr>
        <w:t>;</w:t>
      </w:r>
    </w:p>
    <w:p w:rsidR="00A158D3" w:rsidRPr="00A158D3" w:rsidRDefault="00A158D3" w:rsidP="00A158D3">
      <w:pPr>
        <w:tabs>
          <w:tab w:val="left" w:pos="709"/>
        </w:tabs>
        <w:jc w:val="both"/>
        <w:rPr>
          <w:color w:val="1D1B11"/>
        </w:rPr>
      </w:pPr>
      <w:r w:rsidRPr="00A158D3">
        <w:rPr>
          <w:color w:val="1D1B11"/>
        </w:rPr>
        <w:t xml:space="preserve">по состоянию на 01 января 2025 года в размере 4999,1 тыс. руб., в том числе верхний предел долга по муниципальным гарантиям – 0 </w:t>
      </w:r>
      <w:proofErr w:type="spellStart"/>
      <w:r w:rsidRPr="00A158D3">
        <w:rPr>
          <w:color w:val="1D1B11"/>
        </w:rPr>
        <w:t>тыс.рублей</w:t>
      </w:r>
      <w:proofErr w:type="spellEnd"/>
      <w:r w:rsidRPr="00A158D3">
        <w:rPr>
          <w:color w:val="1D1B11"/>
        </w:rPr>
        <w:t>;</w:t>
      </w:r>
    </w:p>
    <w:p w:rsidR="00A158D3" w:rsidRPr="00A158D3" w:rsidRDefault="00A158D3" w:rsidP="00A158D3">
      <w:pPr>
        <w:tabs>
          <w:tab w:val="left" w:pos="709"/>
        </w:tabs>
        <w:jc w:val="both"/>
        <w:rPr>
          <w:color w:val="1D1B11"/>
        </w:rPr>
      </w:pPr>
      <w:r w:rsidRPr="00A158D3">
        <w:rPr>
          <w:color w:val="1D1B11"/>
        </w:rPr>
        <w:t xml:space="preserve">по состоянию на 01 января 2026 года в размере 9295 тыс. руб., в том числе верхний предел долга по муниципальным гарантиям – 0 </w:t>
      </w:r>
      <w:proofErr w:type="spellStart"/>
      <w:r w:rsidRPr="00A158D3">
        <w:rPr>
          <w:color w:val="1D1B11"/>
        </w:rPr>
        <w:t>тыс.рублей</w:t>
      </w:r>
      <w:proofErr w:type="spellEnd"/>
      <w:r w:rsidRPr="00A158D3">
        <w:rPr>
          <w:color w:val="1D1B11"/>
        </w:rPr>
        <w:t>»,</w:t>
      </w:r>
    </w:p>
    <w:p w:rsidR="00A158D3" w:rsidRPr="00A158D3" w:rsidRDefault="00A158D3" w:rsidP="00A158D3">
      <w:pPr>
        <w:tabs>
          <w:tab w:val="left" w:pos="709"/>
        </w:tabs>
        <w:ind w:firstLine="567"/>
        <w:jc w:val="both"/>
        <w:rPr>
          <w:color w:val="1D1B11"/>
        </w:rPr>
      </w:pPr>
      <w:r w:rsidRPr="00A158D3">
        <w:rPr>
          <w:color w:val="1D1B11"/>
        </w:rPr>
        <w:t>1.4. Приложения 1,3,5,7,9,11,12,13 утвердить в новой редакции</w:t>
      </w:r>
    </w:p>
    <w:p w:rsidR="00A158D3" w:rsidRPr="00A158D3" w:rsidRDefault="00A158D3" w:rsidP="00A158D3">
      <w:pPr>
        <w:numPr>
          <w:ilvl w:val="0"/>
          <w:numId w:val="32"/>
        </w:numPr>
        <w:tabs>
          <w:tab w:val="left" w:pos="426"/>
          <w:tab w:val="left" w:pos="567"/>
          <w:tab w:val="left" w:pos="993"/>
        </w:tabs>
        <w:ind w:left="0" w:firstLine="567"/>
        <w:jc w:val="both"/>
        <w:rPr>
          <w:color w:val="1D1B11"/>
        </w:rPr>
      </w:pPr>
      <w:r w:rsidRPr="00A158D3">
        <w:rPr>
          <w:color w:val="1D1B11"/>
        </w:rPr>
        <w:t>Настоящее Решение подлежит официальному опубликованию в газете «</w:t>
      </w:r>
      <w:proofErr w:type="spellStart"/>
      <w:r w:rsidRPr="00A158D3">
        <w:rPr>
          <w:color w:val="1D1B11"/>
        </w:rPr>
        <w:t>Спецвыпуск</w:t>
      </w:r>
      <w:proofErr w:type="spellEnd"/>
      <w:r w:rsidRPr="00A158D3">
        <w:rPr>
          <w:color w:val="1D1B11"/>
        </w:rPr>
        <w:t xml:space="preserve"> Жигалово» и размещению на официальном сайте Жигаловского муниципального образования в сети Интернет.</w:t>
      </w:r>
    </w:p>
    <w:p w:rsidR="00A158D3" w:rsidRPr="00CA3A23" w:rsidRDefault="00A158D3" w:rsidP="00A158D3">
      <w:pPr>
        <w:numPr>
          <w:ilvl w:val="0"/>
          <w:numId w:val="32"/>
        </w:numPr>
        <w:tabs>
          <w:tab w:val="left" w:pos="426"/>
          <w:tab w:val="left" w:pos="567"/>
          <w:tab w:val="left" w:pos="851"/>
          <w:tab w:val="left" w:pos="993"/>
        </w:tabs>
        <w:ind w:left="0" w:firstLine="567"/>
        <w:jc w:val="both"/>
        <w:rPr>
          <w:color w:val="1D1B11"/>
        </w:rPr>
      </w:pPr>
      <w:r w:rsidRPr="00A158D3">
        <w:rPr>
          <w:color w:val="1D1B11"/>
        </w:rPr>
        <w:t>Настоящее Решение вступает в силу со дня его опубликования.</w:t>
      </w:r>
    </w:p>
    <w:p w:rsidR="00CA3A23" w:rsidRDefault="00CA3A23" w:rsidP="00A158D3">
      <w:pPr>
        <w:rPr>
          <w:color w:val="1D1B11"/>
        </w:rPr>
      </w:pPr>
    </w:p>
    <w:p w:rsidR="00A158D3" w:rsidRPr="00A158D3" w:rsidRDefault="00A158D3" w:rsidP="00A158D3">
      <w:pPr>
        <w:rPr>
          <w:color w:val="1D1B11"/>
        </w:rPr>
      </w:pPr>
      <w:r w:rsidRPr="00A158D3">
        <w:rPr>
          <w:color w:val="1D1B11"/>
        </w:rPr>
        <w:t xml:space="preserve">Председатель Думы Жигаловского </w:t>
      </w:r>
    </w:p>
    <w:p w:rsidR="00A158D3" w:rsidRPr="00A158D3" w:rsidRDefault="00A158D3" w:rsidP="00A158D3">
      <w:pPr>
        <w:rPr>
          <w:color w:val="1D1B11"/>
        </w:rPr>
      </w:pPr>
      <w:r w:rsidRPr="00A158D3">
        <w:rPr>
          <w:color w:val="1D1B11"/>
        </w:rPr>
        <w:t xml:space="preserve">муниципального образования                                                        </w:t>
      </w:r>
      <w:proofErr w:type="spellStart"/>
      <w:r w:rsidRPr="00A158D3">
        <w:rPr>
          <w:color w:val="1D1B11"/>
        </w:rPr>
        <w:t>Е.А.Мулягина</w:t>
      </w:r>
      <w:proofErr w:type="spellEnd"/>
      <w:r w:rsidRPr="00A158D3">
        <w:rPr>
          <w:color w:val="1D1B11"/>
        </w:rPr>
        <w:t xml:space="preserve">  </w:t>
      </w:r>
    </w:p>
    <w:p w:rsidR="00A158D3" w:rsidRPr="00A158D3" w:rsidRDefault="00A158D3" w:rsidP="00A158D3">
      <w:pPr>
        <w:rPr>
          <w:color w:val="1D1B11"/>
        </w:rPr>
      </w:pPr>
    </w:p>
    <w:p w:rsidR="00A158D3" w:rsidRPr="00A158D3" w:rsidRDefault="00A158D3" w:rsidP="00A158D3">
      <w:pPr>
        <w:rPr>
          <w:color w:val="1D1B11"/>
        </w:rPr>
      </w:pPr>
      <w:r w:rsidRPr="00A158D3">
        <w:rPr>
          <w:color w:val="1D1B11"/>
        </w:rPr>
        <w:t xml:space="preserve">Глава Жигаловского муниципального     </w:t>
      </w:r>
    </w:p>
    <w:p w:rsidR="00A158D3" w:rsidRPr="00A158D3" w:rsidRDefault="00A158D3" w:rsidP="00A158D3">
      <w:r w:rsidRPr="00A158D3">
        <w:rPr>
          <w:color w:val="1D1B11"/>
        </w:rPr>
        <w:t xml:space="preserve">образования                                                                                        </w:t>
      </w:r>
      <w:proofErr w:type="spellStart"/>
      <w:r w:rsidRPr="00A158D3">
        <w:rPr>
          <w:color w:val="1D1B11"/>
        </w:rPr>
        <w:t>Д.А.Лунёв</w:t>
      </w:r>
      <w:proofErr w:type="spellEnd"/>
      <w:r w:rsidRPr="00A158D3">
        <w:rPr>
          <w:color w:val="1D1B11"/>
        </w:rPr>
        <w:t xml:space="preserve"> </w:t>
      </w:r>
    </w:p>
    <w:p w:rsidR="00475C72" w:rsidRDefault="00475C72" w:rsidP="00324C15">
      <w:pPr>
        <w:rPr>
          <w:color w:val="1D1B11"/>
        </w:rPr>
      </w:pPr>
    </w:p>
    <w:tbl>
      <w:tblPr>
        <w:tblW w:w="10486" w:type="dxa"/>
        <w:tblInd w:w="108" w:type="dxa"/>
        <w:tblLook w:val="04A0" w:firstRow="1" w:lastRow="0" w:firstColumn="1" w:lastColumn="0" w:noHBand="0" w:noVBand="1"/>
      </w:tblPr>
      <w:tblGrid>
        <w:gridCol w:w="6656"/>
        <w:gridCol w:w="2696"/>
        <w:gridCol w:w="1134"/>
      </w:tblGrid>
      <w:tr w:rsidR="00A158D3" w:rsidRPr="00A158D3" w:rsidTr="00A158D3">
        <w:trPr>
          <w:trHeight w:val="180"/>
        </w:trPr>
        <w:tc>
          <w:tcPr>
            <w:tcW w:w="6656" w:type="dxa"/>
            <w:tcBorders>
              <w:top w:val="nil"/>
              <w:left w:val="nil"/>
              <w:bottom w:val="nil"/>
              <w:right w:val="nil"/>
            </w:tcBorders>
            <w:shd w:val="clear" w:color="auto" w:fill="auto"/>
            <w:vAlign w:val="bottom"/>
            <w:hideMark/>
          </w:tcPr>
          <w:p w:rsidR="00A158D3" w:rsidRPr="00A158D3" w:rsidRDefault="00A158D3" w:rsidP="00A158D3">
            <w:pPr>
              <w:rPr>
                <w:sz w:val="24"/>
                <w:szCs w:val="24"/>
              </w:rPr>
            </w:pPr>
            <w:bookmarkStart w:id="1" w:name="RANGE!A1:C73"/>
            <w:bookmarkEnd w:id="1"/>
          </w:p>
        </w:tc>
        <w:tc>
          <w:tcPr>
            <w:tcW w:w="2696"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noProof/>
              </w:rPr>
              <mc:AlternateContent>
                <mc:Choice Requires="wps">
                  <w:drawing>
                    <wp:anchor distT="0" distB="0" distL="114300" distR="114300" simplePos="0" relativeHeight="251655680" behindDoc="0" locked="0" layoutInCell="1" allowOverlap="1">
                      <wp:simplePos x="0" y="0"/>
                      <wp:positionH relativeFrom="column">
                        <wp:posOffset>247650</wp:posOffset>
                      </wp:positionH>
                      <wp:positionV relativeFrom="paragraph">
                        <wp:posOffset>57150</wp:posOffset>
                      </wp:positionV>
                      <wp:extent cx="2238375" cy="828675"/>
                      <wp:effectExtent l="0" t="0" r="9525"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19150"/>
                              </a:xfrm>
                              <a:prstGeom prst="rect">
                                <a:avLst/>
                              </a:prstGeom>
                              <a:solidFill>
                                <a:srgbClr val="FFFFFF"/>
                              </a:solidFill>
                              <a:ln w="9525">
                                <a:noFill/>
                                <a:miter lim="800000"/>
                                <a:headEnd/>
                                <a:tailEnd/>
                              </a:ln>
                            </wps:spPr>
                            <wps:txbx>
                              <w:txbxContent>
                                <w:p w:rsidR="00E05BF3" w:rsidRDefault="00E05BF3" w:rsidP="00A158D3">
                                  <w:pPr>
                                    <w:pStyle w:val="ae"/>
                                    <w:spacing w:before="0" w:after="0"/>
                                    <w:jc w:val="center"/>
                                    <w:rPr>
                                      <w:sz w:val="24"/>
                                      <w:szCs w:val="24"/>
                                    </w:rPr>
                                  </w:pPr>
                                  <w:r>
                                    <w:rPr>
                                      <w:rFonts w:asciiTheme="minorHAnsi" w:hAnsi="Calibri" w:cstheme="minorBidi"/>
                                      <w:sz w:val="22"/>
                                      <w:szCs w:val="22"/>
                                    </w:rPr>
                                    <w:t>Приложение № 1</w:t>
                                  </w:r>
                                </w:p>
                                <w:p w:rsidR="00E05BF3" w:rsidRDefault="00E05BF3" w:rsidP="00A158D3">
                                  <w:pPr>
                                    <w:pStyle w:val="ae"/>
                                    <w:spacing w:before="0" w:after="0"/>
                                    <w:jc w:val="center"/>
                                  </w:pPr>
                                  <w:r>
                                    <w:rPr>
                                      <w:rFonts w:asciiTheme="minorHAnsi" w:hAnsi="Calibri" w:cstheme="minorBidi"/>
                                      <w:sz w:val="22"/>
                                      <w:szCs w:val="22"/>
                                    </w:rPr>
                                    <w:t>к решению Думы Жигаловского</w:t>
                                  </w:r>
                                </w:p>
                                <w:p w:rsidR="00E05BF3" w:rsidRDefault="00E05BF3" w:rsidP="00A158D3">
                                  <w:pPr>
                                    <w:pStyle w:val="ae"/>
                                    <w:spacing w:before="0" w:after="0"/>
                                    <w:jc w:val="center"/>
                                  </w:pPr>
                                  <w:r>
                                    <w:rPr>
                                      <w:rFonts w:asciiTheme="minorHAnsi" w:hAnsi="Calibri" w:cstheme="minorBidi"/>
                                      <w:sz w:val="22"/>
                                      <w:szCs w:val="22"/>
                                    </w:rPr>
                                    <w:t>муниципального образования</w:t>
                                  </w:r>
                                </w:p>
                                <w:p w:rsidR="00E05BF3" w:rsidRDefault="00E05BF3" w:rsidP="00A158D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11</w:t>
                                  </w:r>
                                  <w:r>
                                    <w:rPr>
                                      <w:rFonts w:asciiTheme="minorHAnsi" w:hAnsi="Calibri" w:cstheme="minorBidi"/>
                                      <w:sz w:val="22"/>
                                      <w:szCs w:val="22"/>
                                    </w:rPr>
                                    <w:t xml:space="preserve">2023г. </w:t>
                                  </w:r>
                                  <w:proofErr w:type="gramStart"/>
                                  <w:r>
                                    <w:rPr>
                                      <w:rFonts w:asciiTheme="minorHAnsi" w:hAnsi="Calibri" w:cstheme="minorBidi"/>
                                      <w:sz w:val="22"/>
                                      <w:szCs w:val="22"/>
                                    </w:rPr>
                                    <w:t xml:space="preserve">№ </w:t>
                                  </w:r>
                                  <w:r>
                                    <w:rPr>
                                      <w:rFonts w:asciiTheme="minorHAnsi" w:hAnsi="Calibri" w:cstheme="minorBidi"/>
                                      <w:sz w:val="22"/>
                                      <w:szCs w:val="22"/>
                                      <w:u w:val="single"/>
                                    </w:rPr>
                                    <w:t xml:space="preserve"> 19</w:t>
                                  </w:r>
                                  <w:proofErr w:type="gramEnd"/>
                                  <w:r>
                                    <w:rPr>
                                      <w:rFonts w:asciiTheme="minorHAnsi" w:hAnsi="Calibri" w:cstheme="minorBidi"/>
                                      <w:sz w:val="22"/>
                                      <w:szCs w:val="22"/>
                                      <w:u w:val="single"/>
                                    </w:rPr>
                                    <w:t>-23</w:t>
                                  </w:r>
                                </w:p>
                                <w:p w:rsidR="00E05BF3" w:rsidRDefault="00E05BF3" w:rsidP="00A158D3">
                                  <w:pPr>
                                    <w:pStyle w:val="ae"/>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19.5pt;margin-top:4.5pt;width:176.2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" stroked="f">
                      <v:textbox inset="2.16pt,1.8pt,2.16pt,0">
                        <w:txbxContent>
                          <w:p w:rsidR="00E05BF3" w:rsidRDefault="00E05BF3" w:rsidP="00A158D3">
                            <w:pPr>
                              <w:pStyle w:val="ae"/>
                              <w:spacing w:before="0" w:after="0"/>
                              <w:jc w:val="center"/>
                              <w:rPr>
                                <w:sz w:val="24"/>
                                <w:szCs w:val="24"/>
                              </w:rPr>
                            </w:pPr>
                            <w:r>
                              <w:rPr>
                                <w:rFonts w:asciiTheme="minorHAnsi" w:hAnsi="Calibri" w:cstheme="minorBidi"/>
                                <w:sz w:val="22"/>
                                <w:szCs w:val="22"/>
                              </w:rPr>
                              <w:t>Приложение № 1</w:t>
                            </w:r>
                          </w:p>
                          <w:p w:rsidR="00E05BF3" w:rsidRDefault="00E05BF3" w:rsidP="00A158D3">
                            <w:pPr>
                              <w:pStyle w:val="ae"/>
                              <w:spacing w:before="0" w:after="0"/>
                              <w:jc w:val="center"/>
                            </w:pPr>
                            <w:r>
                              <w:rPr>
                                <w:rFonts w:asciiTheme="minorHAnsi" w:hAnsi="Calibri" w:cstheme="minorBidi"/>
                                <w:sz w:val="22"/>
                                <w:szCs w:val="22"/>
                              </w:rPr>
                              <w:t>к решению Думы Жигаловского</w:t>
                            </w:r>
                          </w:p>
                          <w:p w:rsidR="00E05BF3" w:rsidRDefault="00E05BF3" w:rsidP="00A158D3">
                            <w:pPr>
                              <w:pStyle w:val="ae"/>
                              <w:spacing w:before="0" w:after="0"/>
                              <w:jc w:val="center"/>
                            </w:pPr>
                            <w:r>
                              <w:rPr>
                                <w:rFonts w:asciiTheme="minorHAnsi" w:hAnsi="Calibri" w:cstheme="minorBidi"/>
                                <w:sz w:val="22"/>
                                <w:szCs w:val="22"/>
                              </w:rPr>
                              <w:t>муниципального образования</w:t>
                            </w:r>
                          </w:p>
                          <w:p w:rsidR="00E05BF3" w:rsidRDefault="00E05BF3" w:rsidP="00A158D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11</w:t>
                            </w:r>
                            <w:r>
                              <w:rPr>
                                <w:rFonts w:asciiTheme="minorHAnsi" w:hAnsi="Calibri" w:cstheme="minorBidi"/>
                                <w:sz w:val="22"/>
                                <w:szCs w:val="22"/>
                              </w:rPr>
                              <w:t xml:space="preserve">2023г. </w:t>
                            </w:r>
                            <w:proofErr w:type="gramStart"/>
                            <w:r>
                              <w:rPr>
                                <w:rFonts w:asciiTheme="minorHAnsi" w:hAnsi="Calibri" w:cstheme="minorBidi"/>
                                <w:sz w:val="22"/>
                                <w:szCs w:val="22"/>
                              </w:rPr>
                              <w:t xml:space="preserve">№ </w:t>
                            </w:r>
                            <w:r>
                              <w:rPr>
                                <w:rFonts w:asciiTheme="minorHAnsi" w:hAnsi="Calibri" w:cstheme="minorBidi"/>
                                <w:sz w:val="22"/>
                                <w:szCs w:val="22"/>
                                <w:u w:val="single"/>
                              </w:rPr>
                              <w:t xml:space="preserve"> 19</w:t>
                            </w:r>
                            <w:proofErr w:type="gramEnd"/>
                            <w:r>
                              <w:rPr>
                                <w:rFonts w:asciiTheme="minorHAnsi" w:hAnsi="Calibri" w:cstheme="minorBidi"/>
                                <w:sz w:val="22"/>
                                <w:szCs w:val="22"/>
                                <w:u w:val="single"/>
                              </w:rPr>
                              <w:t>-23</w:t>
                            </w:r>
                          </w:p>
                          <w:p w:rsidR="00E05BF3" w:rsidRDefault="00E05BF3" w:rsidP="00A158D3">
                            <w:pPr>
                              <w:pStyle w:val="ae"/>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A158D3" w:rsidRPr="00A158D3">
              <w:trPr>
                <w:trHeight w:val="180"/>
                <w:tblCellSpacing w:w="0" w:type="dxa"/>
              </w:trPr>
              <w:tc>
                <w:tcPr>
                  <w:tcW w:w="2480"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p>
              </w:tc>
            </w:tr>
          </w:tbl>
          <w:p w:rsidR="00A158D3" w:rsidRPr="00A158D3" w:rsidRDefault="00A158D3" w:rsidP="00A158D3">
            <w:pPr>
              <w:rPr>
                <w:rFonts w:ascii="Arial CYR" w:hAnsi="Arial CYR" w:cs="Arial CYR"/>
              </w:rPr>
            </w:pPr>
          </w:p>
        </w:tc>
        <w:tc>
          <w:tcPr>
            <w:tcW w:w="1134"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70"/>
        </w:trPr>
        <w:tc>
          <w:tcPr>
            <w:tcW w:w="6656" w:type="dxa"/>
            <w:tcBorders>
              <w:top w:val="nil"/>
              <w:left w:val="nil"/>
              <w:bottom w:val="nil"/>
              <w:right w:val="nil"/>
            </w:tcBorders>
            <w:shd w:val="clear" w:color="auto" w:fill="auto"/>
            <w:vAlign w:val="bottom"/>
            <w:hideMark/>
          </w:tcPr>
          <w:p w:rsidR="00A158D3" w:rsidRPr="00A158D3" w:rsidRDefault="00A158D3" w:rsidP="00A158D3"/>
        </w:tc>
        <w:tc>
          <w:tcPr>
            <w:tcW w:w="2696"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656" w:type="dxa"/>
            <w:tcBorders>
              <w:top w:val="nil"/>
              <w:left w:val="nil"/>
              <w:bottom w:val="nil"/>
              <w:right w:val="nil"/>
            </w:tcBorders>
            <w:shd w:val="clear" w:color="auto" w:fill="auto"/>
            <w:vAlign w:val="bottom"/>
            <w:hideMark/>
          </w:tcPr>
          <w:p w:rsidR="00A158D3" w:rsidRPr="00A158D3" w:rsidRDefault="00A158D3" w:rsidP="00A158D3"/>
        </w:tc>
        <w:tc>
          <w:tcPr>
            <w:tcW w:w="2696"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656" w:type="dxa"/>
            <w:tcBorders>
              <w:top w:val="nil"/>
              <w:left w:val="nil"/>
              <w:bottom w:val="nil"/>
              <w:right w:val="nil"/>
            </w:tcBorders>
            <w:shd w:val="clear" w:color="auto" w:fill="auto"/>
            <w:vAlign w:val="bottom"/>
            <w:hideMark/>
          </w:tcPr>
          <w:p w:rsidR="00A158D3" w:rsidRPr="00A158D3" w:rsidRDefault="00A158D3" w:rsidP="00A158D3"/>
        </w:tc>
        <w:tc>
          <w:tcPr>
            <w:tcW w:w="2696"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656" w:type="dxa"/>
            <w:tcBorders>
              <w:top w:val="nil"/>
              <w:left w:val="nil"/>
              <w:bottom w:val="nil"/>
              <w:right w:val="nil"/>
            </w:tcBorders>
            <w:shd w:val="clear" w:color="auto" w:fill="auto"/>
            <w:vAlign w:val="bottom"/>
            <w:hideMark/>
          </w:tcPr>
          <w:p w:rsidR="00A158D3" w:rsidRPr="00A158D3" w:rsidRDefault="00A158D3" w:rsidP="00A158D3"/>
        </w:tc>
        <w:tc>
          <w:tcPr>
            <w:tcW w:w="2696"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656"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noProof/>
              </w:rPr>
              <mc:AlternateContent>
                <mc:Choice Requires="wps">
                  <w:drawing>
                    <wp:anchor distT="0" distB="0" distL="114300" distR="114300" simplePos="0" relativeHeight="251657728"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E05BF3" w:rsidRDefault="00E05BF3" w:rsidP="00A158D3">
                                  <w:pPr>
                                    <w:pStyle w:val="ae"/>
                                    <w:spacing w:before="0" w:after="0"/>
                                    <w:jc w:val="center"/>
                                    <w:rPr>
                                      <w:sz w:val="24"/>
                                      <w:szCs w:val="24"/>
                                    </w:rPr>
                                  </w:pPr>
                                  <w:r>
                                    <w:rPr>
                                      <w:rFonts w:cstheme="minorBidi"/>
                                      <w:b/>
                                      <w:bCs/>
                                    </w:rPr>
                                    <w:t xml:space="preserve">Прогнозные </w:t>
                                  </w:r>
                                  <w:proofErr w:type="gramStart"/>
                                  <w:r>
                                    <w:rPr>
                                      <w:rFonts w:cstheme="minorBidi"/>
                                      <w:b/>
                                      <w:bCs/>
                                    </w:rPr>
                                    <w:t>доходы  бюджета</w:t>
                                  </w:r>
                                  <w:proofErr w:type="gramEnd"/>
                                  <w:r>
                                    <w:rPr>
                                      <w:rFonts w:cstheme="minorBidi"/>
                                      <w:b/>
                                      <w:bCs/>
                                    </w:rPr>
                                    <w:t xml:space="preserve"> Жигаловского МО</w:t>
                                  </w:r>
                                </w:p>
                                <w:p w:rsidR="00E05BF3" w:rsidRDefault="00E05BF3" w:rsidP="00A158D3">
                                  <w:pPr>
                                    <w:pStyle w:val="ae"/>
                                    <w:spacing w:before="0" w:after="0"/>
                                    <w:jc w:val="center"/>
                                  </w:pPr>
                                  <w:r>
                                    <w:rPr>
                                      <w:rFonts w:cstheme="minorBidi"/>
                                      <w:b/>
                                      <w:bCs/>
                                    </w:rPr>
                                    <w:t xml:space="preserve">  на 2023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8.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Bj6mDc3AgAADgQAAA4AAAAAAAAAAAAA&#10;AAAALgIAAGRycy9lMm9Eb2MueG1sUEsBAi0AFAAGAAgAAAAhAHpSUhrdAAAABwEAAA8AAAAAAAAA&#10;AAAAAAAAkQQAAGRycy9kb3ducmV2LnhtbFBLBQYAAAAABAAEAPMAAACbBQAAAAA=&#10;" stroked="f">
                      <v:textbox inset="2.88pt,2.16pt,2.88pt,0">
                        <w:txbxContent>
                          <w:p w:rsidR="00E05BF3" w:rsidRDefault="00E05BF3" w:rsidP="00A158D3">
                            <w:pPr>
                              <w:pStyle w:val="ae"/>
                              <w:spacing w:before="0" w:after="0"/>
                              <w:jc w:val="center"/>
                              <w:rPr>
                                <w:sz w:val="24"/>
                                <w:szCs w:val="24"/>
                              </w:rPr>
                            </w:pPr>
                            <w:r>
                              <w:rPr>
                                <w:rFonts w:cstheme="minorBidi"/>
                                <w:b/>
                                <w:bCs/>
                              </w:rPr>
                              <w:t xml:space="preserve">Прогнозные </w:t>
                            </w:r>
                            <w:proofErr w:type="gramStart"/>
                            <w:r>
                              <w:rPr>
                                <w:rFonts w:cstheme="minorBidi"/>
                                <w:b/>
                                <w:bCs/>
                              </w:rPr>
                              <w:t>доходы  бюджета</w:t>
                            </w:r>
                            <w:proofErr w:type="gramEnd"/>
                            <w:r>
                              <w:rPr>
                                <w:rFonts w:cstheme="minorBidi"/>
                                <w:b/>
                                <w:bCs/>
                              </w:rPr>
                              <w:t xml:space="preserve"> Жигаловского МО</w:t>
                            </w:r>
                          </w:p>
                          <w:p w:rsidR="00E05BF3" w:rsidRDefault="00E05BF3" w:rsidP="00A158D3">
                            <w:pPr>
                              <w:pStyle w:val="ae"/>
                              <w:spacing w:before="0" w:after="0"/>
                              <w:jc w:val="center"/>
                            </w:pPr>
                            <w:r>
                              <w:rPr>
                                <w:rFonts w:cstheme="minorBidi"/>
                                <w:b/>
                                <w:bCs/>
                              </w:rPr>
                              <w:t xml:space="preserve">  на 2023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A158D3" w:rsidRPr="00A158D3">
              <w:trPr>
                <w:trHeight w:val="255"/>
                <w:tblCellSpacing w:w="0" w:type="dxa"/>
              </w:trPr>
              <w:tc>
                <w:tcPr>
                  <w:tcW w:w="6640" w:type="dxa"/>
                  <w:tcBorders>
                    <w:top w:val="nil"/>
                    <w:left w:val="nil"/>
                    <w:bottom w:val="nil"/>
                    <w:right w:val="nil"/>
                  </w:tcBorders>
                  <w:shd w:val="clear" w:color="auto" w:fill="auto"/>
                  <w:vAlign w:val="bottom"/>
                  <w:hideMark/>
                </w:tcPr>
                <w:p w:rsidR="00A158D3" w:rsidRPr="00A158D3" w:rsidRDefault="00A158D3" w:rsidP="00A158D3">
                  <w:pPr>
                    <w:rPr>
                      <w:rFonts w:ascii="Arial CYR" w:hAnsi="Arial CYR" w:cs="Arial CYR"/>
                    </w:rPr>
                  </w:pPr>
                </w:p>
              </w:tc>
            </w:tr>
          </w:tbl>
          <w:p w:rsidR="00A158D3" w:rsidRPr="00A158D3" w:rsidRDefault="00A158D3" w:rsidP="00A158D3">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465"/>
        </w:trPr>
        <w:tc>
          <w:tcPr>
            <w:tcW w:w="6656" w:type="dxa"/>
            <w:tcBorders>
              <w:top w:val="nil"/>
              <w:left w:val="nil"/>
              <w:bottom w:val="nil"/>
              <w:right w:val="nil"/>
            </w:tcBorders>
            <w:shd w:val="clear" w:color="auto" w:fill="auto"/>
            <w:vAlign w:val="bottom"/>
            <w:hideMark/>
          </w:tcPr>
          <w:p w:rsidR="00A158D3" w:rsidRPr="00A158D3" w:rsidRDefault="00A158D3" w:rsidP="00A158D3"/>
        </w:tc>
        <w:tc>
          <w:tcPr>
            <w:tcW w:w="2696"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165"/>
        </w:trPr>
        <w:tc>
          <w:tcPr>
            <w:tcW w:w="6656" w:type="dxa"/>
            <w:tcBorders>
              <w:top w:val="nil"/>
              <w:left w:val="nil"/>
              <w:bottom w:val="nil"/>
              <w:right w:val="nil"/>
            </w:tcBorders>
            <w:shd w:val="clear" w:color="auto" w:fill="auto"/>
            <w:vAlign w:val="bottom"/>
            <w:hideMark/>
          </w:tcPr>
          <w:p w:rsidR="00A158D3" w:rsidRPr="00A158D3" w:rsidRDefault="00A158D3" w:rsidP="00A158D3"/>
        </w:tc>
        <w:tc>
          <w:tcPr>
            <w:tcW w:w="2696"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158D3" w:rsidRPr="00A158D3" w:rsidRDefault="00A158D3" w:rsidP="00A158D3">
            <w:pPr>
              <w:jc w:val="center"/>
              <w:rPr>
                <w:rFonts w:ascii="Arial CYR" w:hAnsi="Arial CYR" w:cs="Arial CYR"/>
                <w:b/>
                <w:bCs/>
              </w:rPr>
            </w:pPr>
            <w:r w:rsidRPr="00A158D3">
              <w:rPr>
                <w:rFonts w:ascii="Arial CYR" w:hAnsi="Arial CYR" w:cs="Arial CYR"/>
                <w:b/>
                <w:bCs/>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158D3" w:rsidRPr="00A158D3" w:rsidRDefault="00A158D3" w:rsidP="00A158D3">
            <w:pPr>
              <w:jc w:val="center"/>
              <w:rPr>
                <w:rFonts w:ascii="Arial CYR" w:hAnsi="Arial CYR" w:cs="Arial CYR"/>
                <w:b/>
                <w:bCs/>
              </w:rPr>
            </w:pPr>
            <w:r w:rsidRPr="00A158D3">
              <w:rPr>
                <w:rFonts w:ascii="Arial CYR" w:hAnsi="Arial CYR" w:cs="Arial CYR"/>
                <w:b/>
                <w:bCs/>
              </w:rPr>
              <w:t>Код дохода бюджетной классификации</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b/>
                <w:bCs/>
              </w:rPr>
            </w:pPr>
            <w:r w:rsidRPr="00A158D3">
              <w:rPr>
                <w:rFonts w:ascii="Arial CYR" w:hAnsi="Arial CYR" w:cs="Arial CYR"/>
                <w:b/>
                <w:bCs/>
              </w:rPr>
              <w:t>2023 год</w:t>
            </w:r>
          </w:p>
        </w:tc>
      </w:tr>
      <w:tr w:rsidR="00A158D3" w:rsidRPr="00A158D3" w:rsidTr="00A158D3">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A158D3" w:rsidRPr="00A158D3" w:rsidRDefault="00A158D3" w:rsidP="00A158D3">
            <w:pPr>
              <w:rPr>
                <w:rFonts w:ascii="Arial CYR" w:hAnsi="Arial CYR" w:cs="Arial CYR"/>
                <w:b/>
                <w:bCs/>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A158D3" w:rsidRPr="00A158D3" w:rsidRDefault="00A158D3" w:rsidP="00A158D3">
            <w:pPr>
              <w:rPr>
                <w:rFonts w:ascii="Arial CYR" w:hAnsi="Arial CYR" w:cs="Arial CYR"/>
                <w:b/>
                <w:bC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A158D3" w:rsidRPr="00A158D3" w:rsidRDefault="00A158D3" w:rsidP="00A158D3">
            <w:pPr>
              <w:rPr>
                <w:rFonts w:ascii="Arial CYR" w:hAnsi="Arial CYR" w:cs="Arial CYR"/>
                <w:b/>
                <w:bCs/>
              </w:rPr>
            </w:pPr>
          </w:p>
        </w:tc>
      </w:tr>
      <w:tr w:rsidR="00A158D3" w:rsidRPr="00A158D3" w:rsidTr="00A158D3">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w:hAnsi="Arial" w:cs="Arial"/>
                <w:b/>
                <w:bCs/>
              </w:rPr>
            </w:pPr>
            <w:r w:rsidRPr="00A158D3">
              <w:rPr>
                <w:rFonts w:ascii="Arial" w:hAnsi="Arial" w:cs="Arial"/>
                <w:b/>
                <w:bCs/>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1 00 00000 00 0000 000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62 835,8</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sidRPr="00A158D3">
              <w:rPr>
                <w:rFonts w:ascii="Arial" w:hAnsi="Arial" w:cs="Arial"/>
                <w:b/>
                <w:bCs/>
                <w:i/>
                <w:iCs/>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49 621,0</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49 621,0</w:t>
            </w:r>
          </w:p>
        </w:tc>
      </w:tr>
      <w:tr w:rsidR="00A158D3" w:rsidRPr="00A158D3" w:rsidTr="00A158D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1 01 02010 01 0000 110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49 000,0</w:t>
            </w:r>
          </w:p>
        </w:tc>
      </w:tr>
      <w:tr w:rsidR="00A158D3" w:rsidRPr="00A158D3" w:rsidTr="00A158D3">
        <w:trPr>
          <w:trHeight w:val="178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1 01 02020 01 0000 110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64,3</w:t>
            </w:r>
          </w:p>
        </w:tc>
      </w:tr>
      <w:tr w:rsidR="00A158D3" w:rsidRPr="00A158D3" w:rsidTr="00A158D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1 01 02030 01 0000 110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368,4</w:t>
            </w:r>
          </w:p>
        </w:tc>
      </w:tr>
      <w:tr w:rsidR="00A158D3" w:rsidRPr="00A158D3" w:rsidTr="00A158D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1 01 02040 01 0000 110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57,7</w:t>
            </w:r>
          </w:p>
        </w:tc>
      </w:tr>
      <w:tr w:rsidR="00A158D3" w:rsidRPr="00A158D3" w:rsidTr="00A158D3">
        <w:trPr>
          <w:trHeight w:val="1530"/>
        </w:trPr>
        <w:tc>
          <w:tcPr>
            <w:tcW w:w="6656" w:type="dxa"/>
            <w:tcBorders>
              <w:top w:val="nil"/>
              <w:left w:val="nil"/>
              <w:bottom w:val="nil"/>
              <w:right w:val="nil"/>
            </w:tcBorders>
            <w:shd w:val="clear" w:color="auto" w:fill="auto"/>
            <w:vAlign w:val="bottom"/>
            <w:hideMark/>
          </w:tcPr>
          <w:p w:rsidR="00A158D3" w:rsidRPr="00A158D3" w:rsidRDefault="00A158D3" w:rsidP="00A158D3">
            <w:pPr>
              <w:rPr>
                <w:rFonts w:ascii="Arial" w:hAnsi="Arial" w:cs="Arial"/>
                <w:color w:val="22272F"/>
              </w:rPr>
            </w:pPr>
            <w:r w:rsidRPr="00A158D3">
              <w:rPr>
                <w:rFonts w:ascii="Arial" w:hAnsi="Arial" w:cs="Arial"/>
                <w:color w:val="22272F"/>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1 01 02080 01 0000 110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130,6</w:t>
            </w:r>
          </w:p>
        </w:tc>
      </w:tr>
      <w:tr w:rsidR="00A158D3" w:rsidRPr="00A158D3" w:rsidTr="00A158D3">
        <w:trPr>
          <w:trHeight w:val="510"/>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sidRPr="00A158D3">
              <w:rPr>
                <w:rFonts w:ascii="Arial" w:hAnsi="Arial" w:cs="Arial"/>
                <w:b/>
                <w:bCs/>
                <w:i/>
                <w:iCs/>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1 03 00000 01 0000 110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4 292,2</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1 03 02000 01 0000 110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4 292,2</w:t>
            </w:r>
          </w:p>
        </w:tc>
      </w:tr>
      <w:tr w:rsidR="00A158D3" w:rsidRPr="00A158D3" w:rsidTr="00A158D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both"/>
              <w:rPr>
                <w:rFonts w:ascii="Arial" w:hAnsi="Arial" w:cs="Arial"/>
              </w:rPr>
            </w:pPr>
            <w:r w:rsidRPr="00A158D3">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1 03 02231 01 0000 110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color w:val="000000"/>
              </w:rPr>
            </w:pPr>
            <w:r w:rsidRPr="00A158D3">
              <w:rPr>
                <w:rFonts w:ascii="Arial" w:hAnsi="Arial" w:cs="Arial"/>
                <w:color w:val="000000"/>
              </w:rPr>
              <w:t xml:space="preserve">2 232,4 </w:t>
            </w:r>
          </w:p>
        </w:tc>
      </w:tr>
      <w:tr w:rsidR="00A158D3" w:rsidRPr="00A158D3" w:rsidTr="00A158D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both"/>
              <w:rPr>
                <w:rFonts w:ascii="Arial" w:hAnsi="Arial" w:cs="Arial"/>
              </w:rPr>
            </w:pPr>
            <w:r w:rsidRPr="00A158D3">
              <w:rPr>
                <w:rFonts w:ascii="Arial" w:hAnsi="Arial" w:cs="Arial"/>
              </w:rPr>
              <w:t>Доходы от уплаты акцизов на моторные масла для дизельных и (или) карбюраторных (</w:t>
            </w:r>
            <w:proofErr w:type="spellStart"/>
            <w:r w:rsidRPr="00A158D3">
              <w:rPr>
                <w:rFonts w:ascii="Arial" w:hAnsi="Arial" w:cs="Arial"/>
              </w:rPr>
              <w:t>инжекторных</w:t>
            </w:r>
            <w:proofErr w:type="spellEnd"/>
            <w:r w:rsidRPr="00A158D3">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1 03 02241 01 0000 110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color w:val="000000"/>
              </w:rPr>
            </w:pPr>
            <w:r w:rsidRPr="00A158D3">
              <w:rPr>
                <w:rFonts w:ascii="Arial" w:hAnsi="Arial" w:cs="Arial"/>
                <w:color w:val="000000"/>
              </w:rPr>
              <w:t xml:space="preserve">11,1 </w:t>
            </w:r>
          </w:p>
        </w:tc>
      </w:tr>
      <w:tr w:rsidR="00A158D3" w:rsidRPr="00A158D3" w:rsidTr="00A158D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both"/>
              <w:rPr>
                <w:rFonts w:ascii="Arial" w:hAnsi="Arial" w:cs="Arial"/>
              </w:rPr>
            </w:pPr>
            <w:r w:rsidRPr="00A158D3">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1 03 02251 01 0000 110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color w:val="000000"/>
              </w:rPr>
            </w:pPr>
            <w:r w:rsidRPr="00A158D3">
              <w:rPr>
                <w:rFonts w:ascii="Arial" w:hAnsi="Arial" w:cs="Arial"/>
                <w:color w:val="000000"/>
              </w:rPr>
              <w:t xml:space="preserve">2 317,3 </w:t>
            </w:r>
          </w:p>
        </w:tc>
      </w:tr>
      <w:tr w:rsidR="00A158D3" w:rsidRPr="00A158D3" w:rsidTr="00A158D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both"/>
              <w:rPr>
                <w:rFonts w:ascii="Arial" w:hAnsi="Arial" w:cs="Arial"/>
              </w:rPr>
            </w:pPr>
            <w:r w:rsidRPr="00A158D3">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1 03 02261 01 0000 110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color w:val="000000"/>
              </w:rPr>
            </w:pPr>
            <w:r w:rsidRPr="00A158D3">
              <w:rPr>
                <w:rFonts w:ascii="Arial" w:hAnsi="Arial" w:cs="Arial"/>
                <w:color w:val="FF0000"/>
              </w:rPr>
              <w:t xml:space="preserve">-268,6 </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Pr>
                <w:rFonts w:ascii="Arial" w:hAnsi="Arial" w:cs="Arial"/>
                <w:b/>
                <w:bCs/>
                <w:i/>
                <w:iCs/>
              </w:rPr>
              <w:t xml:space="preserve">НАЛОГИ НА СОВОКУПНЫЙ </w:t>
            </w:r>
            <w:r w:rsidRPr="00A158D3">
              <w:rPr>
                <w:rFonts w:ascii="Arial" w:hAnsi="Arial" w:cs="Arial"/>
                <w:b/>
                <w:bCs/>
                <w:i/>
                <w:iCs/>
              </w:rPr>
              <w:t>ДОХОД</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1 05 00000 00 0000 110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2,9</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Единый сельскохозяйственный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1 05 03010 01 1000 110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2,9</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sidRPr="00A158D3">
              <w:rPr>
                <w:rFonts w:ascii="Arial" w:hAnsi="Arial" w:cs="Arial"/>
                <w:b/>
                <w:bCs/>
                <w:i/>
                <w:iCs/>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6 750,0</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1 260,0</w:t>
            </w:r>
          </w:p>
        </w:tc>
      </w:tr>
      <w:tr w:rsidR="00A158D3" w:rsidRPr="00A158D3" w:rsidTr="00A158D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1 06 01030 13 0000 110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1 260,0</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5 490,0</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both"/>
              <w:rPr>
                <w:rFonts w:ascii="Arial" w:hAnsi="Arial" w:cs="Arial"/>
              </w:rPr>
            </w:pPr>
            <w:r w:rsidRPr="00A158D3">
              <w:rPr>
                <w:rFonts w:ascii="Arial" w:hAnsi="Arial" w:cs="Arial"/>
              </w:rPr>
              <w:t>Земельный налог с организаций, обладающих земельным участком, расположенным в границах горо</w:t>
            </w:r>
            <w:r>
              <w:rPr>
                <w:rFonts w:ascii="Arial" w:hAnsi="Arial" w:cs="Arial"/>
              </w:rPr>
              <w:t xml:space="preserve">дских </w:t>
            </w:r>
            <w:r w:rsidRPr="00A158D3">
              <w:rPr>
                <w:rFonts w:ascii="Arial" w:hAnsi="Arial" w:cs="Arial"/>
              </w:rPr>
              <w:t>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1 06 06033 13 0000 110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4 133,0</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both"/>
              <w:rPr>
                <w:rFonts w:ascii="Arial" w:hAnsi="Arial" w:cs="Arial"/>
              </w:rPr>
            </w:pPr>
            <w:r w:rsidRPr="00A158D3">
              <w:rPr>
                <w:rFonts w:ascii="Arial" w:hAnsi="Arial" w:cs="Arial"/>
              </w:rPr>
              <w:t>Земельный налог с физических лиц, обладающих земельным учас</w:t>
            </w:r>
            <w:r>
              <w:rPr>
                <w:rFonts w:ascii="Arial" w:hAnsi="Arial" w:cs="Arial"/>
              </w:rPr>
              <w:t>тком, расположенным в границах городских</w:t>
            </w:r>
            <w:r w:rsidRPr="00A158D3">
              <w:rPr>
                <w:rFonts w:ascii="Arial" w:hAnsi="Arial" w:cs="Arial"/>
              </w:rPr>
              <w:t xml:space="preserve">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1 06 06043 13 0000 110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1 357,0</w:t>
            </w:r>
          </w:p>
        </w:tc>
      </w:tr>
      <w:tr w:rsidR="00A158D3" w:rsidRPr="00A158D3" w:rsidTr="00A158D3">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sidRPr="00A158D3">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1 11 00000 00 0000 000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425,0</w:t>
            </w:r>
          </w:p>
        </w:tc>
      </w:tr>
      <w:tr w:rsidR="00A158D3" w:rsidRPr="00A158D3" w:rsidTr="00A158D3">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1 11 05000 00 0000 120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425,0</w:t>
            </w:r>
          </w:p>
        </w:tc>
      </w:tr>
      <w:tr w:rsidR="00A158D3" w:rsidRPr="00A158D3" w:rsidTr="00A158D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1 11 05010 00 0000 120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425,0</w:t>
            </w:r>
          </w:p>
        </w:tc>
      </w:tr>
      <w:tr w:rsidR="00A158D3" w:rsidRPr="00A158D3" w:rsidTr="00A158D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1 11 05013 13 0000 120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425,0</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sidRPr="00A158D3">
              <w:rPr>
                <w:rFonts w:ascii="Arial" w:hAnsi="Arial" w:cs="Arial"/>
                <w:b/>
                <w:bCs/>
                <w:i/>
                <w:iCs/>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1 364,8</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1 13 01990 00 0000 130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1 350,0</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lastRenderedPageBreak/>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1 13 01995 13 0000 130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1 350,0</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 xml:space="preserve">Прочие доходы от компенсации затрат  </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1 13 02990 00 0000 130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14,8</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Прочие доходы от компенсации затрат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1 13 02995 13 0000 130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14,8</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sidRPr="00A158D3">
              <w:rPr>
                <w:rFonts w:ascii="Arial" w:hAnsi="Arial" w:cs="Arial"/>
                <w:b/>
                <w:bCs/>
                <w:i/>
                <w:iCs/>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1 14 00000 00 0000 000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193,2</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1 14 06000 00 0000 430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193,2</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1 14 06010 00 0000 430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193,2</w:t>
            </w:r>
          </w:p>
        </w:tc>
      </w:tr>
      <w:tr w:rsidR="00A158D3" w:rsidRPr="00A158D3" w:rsidTr="00A158D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 xml:space="preserve"> 1 14 06013 13 0000 430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180,4</w:t>
            </w:r>
          </w:p>
        </w:tc>
      </w:tr>
      <w:tr w:rsidR="00A158D3" w:rsidRPr="00A158D3" w:rsidTr="00A158D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 xml:space="preserve"> 1 14 06313 13 0000 430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12,8</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Доходы от реализации иного имущества</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1 14 02053 00 0000 410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0,0</w:t>
            </w:r>
          </w:p>
        </w:tc>
      </w:tr>
      <w:tr w:rsidR="00A158D3" w:rsidRPr="00A158D3" w:rsidTr="00A158D3">
        <w:trPr>
          <w:trHeight w:val="153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A158D3">
              <w:rPr>
                <w:rFonts w:ascii="Arial" w:hAnsi="Arial" w:cs="Arial"/>
              </w:rPr>
              <w:t>),в</w:t>
            </w:r>
            <w:proofErr w:type="gramEnd"/>
            <w:r w:rsidRPr="00A158D3">
              <w:rPr>
                <w:rFonts w:ascii="Arial" w:hAnsi="Arial" w:cs="Arial"/>
              </w:rPr>
              <w:t xml:space="preserve"> части реализации основных средств по указанному имуществу</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1 14 02053 13 0000 410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0,0</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sidRPr="00A158D3">
              <w:rPr>
                <w:rFonts w:ascii="Arial" w:hAnsi="Arial" w:cs="Arial"/>
                <w:b/>
                <w:bCs/>
                <w:i/>
                <w:iCs/>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1 16 00000 00 0000 140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rPr>
            </w:pPr>
            <w:r w:rsidRPr="00A158D3">
              <w:rPr>
                <w:rFonts w:ascii="Arial" w:hAnsi="Arial" w:cs="Arial"/>
                <w:b/>
                <w:bCs/>
              </w:rPr>
              <w:t>186,7</w:t>
            </w:r>
          </w:p>
        </w:tc>
      </w:tr>
      <w:tr w:rsidR="00A158D3" w:rsidRPr="00A158D3" w:rsidTr="00A158D3">
        <w:trPr>
          <w:trHeight w:val="178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color w:val="22272F"/>
              </w:rPr>
            </w:pPr>
            <w:r w:rsidRPr="00A158D3">
              <w:rPr>
                <w:rFonts w:ascii="Arial" w:hAnsi="Arial" w:cs="Arial"/>
                <w:color w:val="22272F"/>
              </w:rPr>
              <w:t>Доходы от сумм пеней, предусмотренных</w:t>
            </w:r>
            <w:r w:rsidRPr="00A158D3">
              <w:rPr>
                <w:rFonts w:ascii="Arial" w:hAnsi="Arial" w:cs="Arial"/>
              </w:rPr>
              <w:t> законодательством</w:t>
            </w:r>
            <w:r w:rsidRPr="00A158D3">
              <w:rPr>
                <w:rFonts w:ascii="Arial" w:hAnsi="Arial" w:cs="Arial"/>
                <w:color w:val="333333"/>
              </w:rPr>
              <w:t> Российской Федерации о налогах и сборах, подлежащие зачислению в бюджеты субъектов Российской Федерации по нормативу, установленному </w:t>
            </w:r>
            <w:r w:rsidRPr="00A158D3">
              <w:rPr>
                <w:rFonts w:ascii="Arial" w:hAnsi="Arial" w:cs="Arial"/>
              </w:rPr>
              <w:t>Бюджетным кодексом Российской Федерации, распред</w:t>
            </w:r>
            <w:r w:rsidRPr="00A158D3">
              <w:rPr>
                <w:rFonts w:ascii="Arial" w:hAnsi="Arial" w:cs="Arial"/>
                <w:color w:val="333333"/>
              </w:rPr>
              <w:t>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1 16 18000 02 0000 140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40,0</w:t>
            </w:r>
          </w:p>
        </w:tc>
      </w:tr>
      <w:tr w:rsidR="00A158D3" w:rsidRPr="00A158D3" w:rsidTr="00A158D3">
        <w:trPr>
          <w:trHeight w:val="5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Административные штрафы, установленные законами субъектов Российской Федерации об административных правонарушениях</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1 16 02000 02 0000 140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2,0</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Административные штрафы, установленные законами субъектов Российской Федерации об административных правонарушениях</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1 16 02000 02 0000 140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2,0</w:t>
            </w:r>
          </w:p>
        </w:tc>
      </w:tr>
      <w:tr w:rsidR="00A158D3" w:rsidRPr="00A158D3" w:rsidTr="00A158D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1 16 07010 00 0000 140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144,7</w:t>
            </w:r>
          </w:p>
        </w:tc>
      </w:tr>
      <w:tr w:rsidR="00A158D3" w:rsidRPr="00A158D3" w:rsidTr="00A158D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1 16 07010 13 0000 140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144,7</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sidRPr="00A158D3">
              <w:rPr>
                <w:rFonts w:ascii="Arial" w:hAnsi="Arial" w:cs="Arial"/>
                <w:b/>
                <w:bCs/>
                <w:i/>
                <w:iCs/>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1 17 00000 00 0000 180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rPr>
            </w:pPr>
            <w:r w:rsidRPr="00A158D3">
              <w:rPr>
                <w:rFonts w:ascii="Arial" w:hAnsi="Arial" w:cs="Arial"/>
                <w:b/>
                <w:bCs/>
              </w:rPr>
              <w:t>0,0</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w:hAnsi="Arial" w:cs="Arial"/>
                <w:b/>
                <w:bCs/>
              </w:rPr>
            </w:pPr>
            <w:r>
              <w:rPr>
                <w:rFonts w:ascii="Arial" w:hAnsi="Arial" w:cs="Arial"/>
                <w:b/>
                <w:bCs/>
              </w:rPr>
              <w:t>БЕЗВОЗМЕЗДНЫЕ</w:t>
            </w:r>
            <w:r w:rsidRPr="00A158D3">
              <w:rPr>
                <w:rFonts w:ascii="Arial" w:hAnsi="Arial" w:cs="Arial"/>
                <w:b/>
                <w:bCs/>
              </w:rPr>
              <w:t xml:space="preserve">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2 00 00000 00 0000 000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rPr>
            </w:pPr>
            <w:r w:rsidRPr="00A158D3">
              <w:rPr>
                <w:rFonts w:ascii="Arial" w:hAnsi="Arial" w:cs="Arial"/>
                <w:b/>
                <w:bCs/>
              </w:rPr>
              <w:t>65877,8</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i/>
                <w:iCs/>
              </w:rPr>
            </w:pPr>
            <w:r>
              <w:rPr>
                <w:rFonts w:ascii="Arial" w:hAnsi="Arial" w:cs="Arial"/>
                <w:b/>
                <w:bCs/>
                <w:i/>
                <w:iCs/>
              </w:rPr>
              <w:t>БЕЗВОЗМЕЗДНЫЕ</w:t>
            </w:r>
            <w:r w:rsidRPr="00A158D3">
              <w:rPr>
                <w:rFonts w:ascii="Arial" w:hAnsi="Arial" w:cs="Arial"/>
                <w:b/>
                <w:bCs/>
                <w:i/>
                <w:iCs/>
              </w:rPr>
              <w:t xml:space="preserve">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b/>
                <w:bCs/>
                <w:i/>
                <w:iCs/>
              </w:rPr>
            </w:pPr>
            <w:r w:rsidRPr="00A158D3">
              <w:rPr>
                <w:rFonts w:ascii="Arial" w:hAnsi="Arial" w:cs="Arial"/>
                <w:b/>
                <w:bCs/>
                <w:i/>
                <w:iCs/>
              </w:rPr>
              <w:t>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i/>
                <w:iCs/>
              </w:rPr>
            </w:pPr>
            <w:r w:rsidRPr="00A158D3">
              <w:rPr>
                <w:rFonts w:ascii="Arial" w:hAnsi="Arial" w:cs="Arial"/>
                <w:b/>
                <w:bCs/>
                <w:i/>
                <w:iCs/>
              </w:rPr>
              <w:t>65877,8</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2 02 10000 00 0000 150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8672</w:t>
            </w:r>
          </w:p>
        </w:tc>
      </w:tr>
      <w:tr w:rsidR="00A158D3" w:rsidRPr="00A158D3" w:rsidTr="00A158D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 xml:space="preserve">Дотации на выравнивание бюджетной обеспеченности из бюджетов муниципальных </w:t>
            </w:r>
            <w:proofErr w:type="spellStart"/>
            <w:proofErr w:type="gramStart"/>
            <w:r w:rsidRPr="00A158D3">
              <w:rPr>
                <w:rFonts w:ascii="Arial" w:hAnsi="Arial" w:cs="Arial"/>
              </w:rPr>
              <w:t>районов,городских</w:t>
            </w:r>
            <w:proofErr w:type="spellEnd"/>
            <w:proofErr w:type="gramEnd"/>
            <w:r w:rsidRPr="00A158D3">
              <w:rPr>
                <w:rFonts w:ascii="Arial" w:hAnsi="Arial" w:cs="Arial"/>
              </w:rPr>
              <w:t xml:space="preserve">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2 02 16001 00 0000 150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8672</w:t>
            </w:r>
          </w:p>
        </w:tc>
      </w:tr>
      <w:tr w:rsidR="00A158D3" w:rsidRPr="00A158D3" w:rsidTr="00A158D3">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Дотации бюджетам городских поселений на выравнивание бюджетной обеспеченности за счет субвенции из областного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2 02 16001 13 0000 150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7115,7</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lastRenderedPageBreak/>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2 02 16001 13 0000 150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1556,3</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2 02 03000 00 0000 150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134,9</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2 02 03024 13 0000 150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134,9</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2 02 02000 00 0000 150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30266,5</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2 02 25555 13 0000 150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2454,6</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2 02 29999 13 0000 150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27811,9</w:t>
            </w:r>
          </w:p>
        </w:tc>
      </w:tr>
      <w:tr w:rsidR="00A158D3" w:rsidRPr="00A158D3" w:rsidTr="00A158D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i/>
                <w:iCs/>
              </w:rPr>
            </w:pPr>
            <w:r w:rsidRPr="00A158D3">
              <w:rPr>
                <w:rFonts w:ascii="Arial" w:hAnsi="Arial" w:cs="Arial"/>
                <w:i/>
                <w:iCs/>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2 02 40000 00 0000 150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i/>
                <w:iCs/>
              </w:rPr>
            </w:pPr>
            <w:r w:rsidRPr="00A158D3">
              <w:rPr>
                <w:rFonts w:ascii="Arial" w:hAnsi="Arial" w:cs="Arial"/>
                <w:i/>
                <w:iCs/>
              </w:rPr>
              <w:t>26804,4</w:t>
            </w:r>
          </w:p>
        </w:tc>
      </w:tr>
      <w:tr w:rsidR="00A158D3" w:rsidRPr="00A158D3" w:rsidTr="00A158D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rPr>
            </w:pPr>
            <w:r w:rsidRPr="00A158D3">
              <w:rPr>
                <w:rFonts w:ascii="Arial" w:hAnsi="Arial" w:cs="Arial"/>
              </w:rPr>
              <w:t>Прочие межбюджетные трансферты, передаваемые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2 02 49999 13 0000 150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rPr>
            </w:pPr>
            <w:r w:rsidRPr="00A158D3">
              <w:rPr>
                <w:rFonts w:ascii="Arial" w:hAnsi="Arial" w:cs="Arial"/>
              </w:rPr>
              <w:t>26804,4</w:t>
            </w:r>
          </w:p>
        </w:tc>
      </w:tr>
      <w:tr w:rsidR="00A158D3" w:rsidRPr="00A158D3" w:rsidTr="00A158D3">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b/>
                <w:bCs/>
              </w:rPr>
            </w:pPr>
            <w:r w:rsidRPr="00A158D3">
              <w:rPr>
                <w:rFonts w:ascii="Arial" w:hAnsi="Arial" w:cs="Arial"/>
                <w:b/>
                <w:bCs/>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w:hAnsi="Arial" w:cs="Arial"/>
              </w:rPr>
            </w:pPr>
            <w:r w:rsidRPr="00A158D3">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right"/>
              <w:rPr>
                <w:rFonts w:ascii="Arial" w:hAnsi="Arial" w:cs="Arial"/>
                <w:b/>
                <w:bCs/>
                <w:sz w:val="22"/>
                <w:szCs w:val="22"/>
              </w:rPr>
            </w:pPr>
            <w:r w:rsidRPr="00A158D3">
              <w:rPr>
                <w:rFonts w:ascii="Arial" w:hAnsi="Arial" w:cs="Arial"/>
                <w:b/>
                <w:bCs/>
                <w:sz w:val="22"/>
                <w:szCs w:val="22"/>
              </w:rPr>
              <w:t>128713,6</w:t>
            </w:r>
          </w:p>
        </w:tc>
      </w:tr>
    </w:tbl>
    <w:p w:rsidR="00A158D3" w:rsidRPr="00A158D3" w:rsidRDefault="00A158D3" w:rsidP="00324C15">
      <w:pPr>
        <w:rPr>
          <w:color w:val="1D1B11"/>
        </w:rPr>
      </w:pPr>
    </w:p>
    <w:tbl>
      <w:tblPr>
        <w:tblW w:w="9586" w:type="dxa"/>
        <w:tblInd w:w="108" w:type="dxa"/>
        <w:tblLook w:val="04A0" w:firstRow="1" w:lastRow="0" w:firstColumn="1" w:lastColumn="0" w:noHBand="0" w:noVBand="1"/>
      </w:tblPr>
      <w:tblGrid>
        <w:gridCol w:w="6056"/>
        <w:gridCol w:w="1196"/>
        <w:gridCol w:w="1116"/>
        <w:gridCol w:w="1218"/>
      </w:tblGrid>
      <w:tr w:rsidR="00A158D3" w:rsidRPr="00A158D3" w:rsidTr="00A158D3">
        <w:trPr>
          <w:trHeight w:val="255"/>
        </w:trPr>
        <w:tc>
          <w:tcPr>
            <w:tcW w:w="6056"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noProof/>
              </w:rPr>
              <mc:AlternateContent>
                <mc:Choice Requires="wps">
                  <w:drawing>
                    <wp:anchor distT="0" distB="0" distL="114300" distR="114300" simplePos="0" relativeHeight="251658752" behindDoc="0" locked="0" layoutInCell="1" allowOverlap="1">
                      <wp:simplePos x="0" y="0"/>
                      <wp:positionH relativeFrom="column">
                        <wp:posOffset>3333750</wp:posOffset>
                      </wp:positionH>
                      <wp:positionV relativeFrom="paragraph">
                        <wp:posOffset>57150</wp:posOffset>
                      </wp:positionV>
                      <wp:extent cx="2628900"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5350"/>
                              </a:xfrm>
                              <a:prstGeom prst="rect">
                                <a:avLst/>
                              </a:prstGeom>
                              <a:solidFill>
                                <a:srgbClr val="FFFFFF"/>
                              </a:solidFill>
                              <a:ln w="9525">
                                <a:noFill/>
                                <a:miter lim="800000"/>
                                <a:headEnd/>
                                <a:tailEnd/>
                              </a:ln>
                            </wps:spPr>
                            <wps:txbx>
                              <w:txbxContent>
                                <w:p w:rsidR="00E05BF3" w:rsidRDefault="00E05BF3" w:rsidP="00A158D3">
                                  <w:pPr>
                                    <w:pStyle w:val="ae"/>
                                    <w:spacing w:before="0" w:after="0"/>
                                    <w:jc w:val="center"/>
                                    <w:rPr>
                                      <w:sz w:val="24"/>
                                      <w:szCs w:val="24"/>
                                    </w:rPr>
                                  </w:pPr>
                                  <w:r>
                                    <w:rPr>
                                      <w:rFonts w:cstheme="minorBidi"/>
                                      <w:sz w:val="20"/>
                                      <w:szCs w:val="20"/>
                                    </w:rPr>
                                    <w:t>Приложение № 3</w:t>
                                  </w:r>
                                </w:p>
                                <w:p w:rsidR="00E05BF3" w:rsidRDefault="00E05BF3" w:rsidP="00A158D3">
                                  <w:pPr>
                                    <w:pStyle w:val="ae"/>
                                    <w:spacing w:before="0" w:after="0"/>
                                    <w:jc w:val="center"/>
                                  </w:pPr>
                                  <w:r>
                                    <w:rPr>
                                      <w:rFonts w:asciiTheme="minorHAnsi" w:hAnsi="Calibri" w:cstheme="minorBidi"/>
                                      <w:sz w:val="22"/>
                                      <w:szCs w:val="22"/>
                                    </w:rPr>
                                    <w:t>к решению Думы Жигаловского</w:t>
                                  </w:r>
                                </w:p>
                                <w:p w:rsidR="00E05BF3" w:rsidRDefault="00E05BF3" w:rsidP="00A158D3">
                                  <w:pPr>
                                    <w:pStyle w:val="ae"/>
                                    <w:spacing w:before="0" w:after="0"/>
                                    <w:jc w:val="center"/>
                                  </w:pPr>
                                  <w:r>
                                    <w:rPr>
                                      <w:rFonts w:asciiTheme="minorHAnsi" w:hAnsi="Calibri" w:cstheme="minorBidi"/>
                                      <w:sz w:val="22"/>
                                      <w:szCs w:val="22"/>
                                    </w:rPr>
                                    <w:t>муниципального образования</w:t>
                                  </w:r>
                                </w:p>
                                <w:p w:rsidR="00E05BF3" w:rsidRDefault="00E05BF3" w:rsidP="00A158D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11</w:t>
                                  </w:r>
                                  <w:r>
                                    <w:rPr>
                                      <w:rFonts w:asciiTheme="minorHAnsi" w:hAnsi="Calibri" w:cstheme="minorBidi"/>
                                      <w:sz w:val="22"/>
                                      <w:szCs w:val="22"/>
                                    </w:rPr>
                                    <w:t>2023г. №</w:t>
                                  </w:r>
                                  <w:r>
                                    <w:rPr>
                                      <w:rFonts w:asciiTheme="minorHAnsi" w:hAnsi="Calibri" w:cstheme="minorBidi"/>
                                      <w:sz w:val="22"/>
                                      <w:szCs w:val="22"/>
                                      <w:u w:val="single"/>
                                    </w:rPr>
                                    <w:t xml:space="preserve"> 19-23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62.5pt;margin-top:4.5pt;width:207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" stroked="f">
                      <v:textbox inset="2.16pt,1.8pt,2.16pt,0">
                        <w:txbxContent>
                          <w:p w:rsidR="00E05BF3" w:rsidRDefault="00E05BF3" w:rsidP="00A158D3">
                            <w:pPr>
                              <w:pStyle w:val="ae"/>
                              <w:spacing w:before="0" w:after="0"/>
                              <w:jc w:val="center"/>
                              <w:rPr>
                                <w:sz w:val="24"/>
                                <w:szCs w:val="24"/>
                              </w:rPr>
                            </w:pPr>
                            <w:r>
                              <w:rPr>
                                <w:rFonts w:cstheme="minorBidi"/>
                                <w:sz w:val="20"/>
                                <w:szCs w:val="20"/>
                              </w:rPr>
                              <w:t>Приложение № 3</w:t>
                            </w:r>
                          </w:p>
                          <w:p w:rsidR="00E05BF3" w:rsidRDefault="00E05BF3" w:rsidP="00A158D3">
                            <w:pPr>
                              <w:pStyle w:val="ae"/>
                              <w:spacing w:before="0" w:after="0"/>
                              <w:jc w:val="center"/>
                            </w:pPr>
                            <w:r>
                              <w:rPr>
                                <w:rFonts w:asciiTheme="minorHAnsi" w:hAnsi="Calibri" w:cstheme="minorBidi"/>
                                <w:sz w:val="22"/>
                                <w:szCs w:val="22"/>
                              </w:rPr>
                              <w:t>к решению Думы Жигаловского</w:t>
                            </w:r>
                          </w:p>
                          <w:p w:rsidR="00E05BF3" w:rsidRDefault="00E05BF3" w:rsidP="00A158D3">
                            <w:pPr>
                              <w:pStyle w:val="ae"/>
                              <w:spacing w:before="0" w:after="0"/>
                              <w:jc w:val="center"/>
                            </w:pPr>
                            <w:r>
                              <w:rPr>
                                <w:rFonts w:asciiTheme="minorHAnsi" w:hAnsi="Calibri" w:cstheme="minorBidi"/>
                                <w:sz w:val="22"/>
                                <w:szCs w:val="22"/>
                              </w:rPr>
                              <w:t>муниципального образования</w:t>
                            </w:r>
                          </w:p>
                          <w:p w:rsidR="00E05BF3" w:rsidRDefault="00E05BF3" w:rsidP="00A158D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11</w:t>
                            </w:r>
                            <w:r>
                              <w:rPr>
                                <w:rFonts w:asciiTheme="minorHAnsi" w:hAnsi="Calibri" w:cstheme="minorBidi"/>
                                <w:sz w:val="22"/>
                                <w:szCs w:val="22"/>
                              </w:rPr>
                              <w:t>2023г. №</w:t>
                            </w:r>
                            <w:r>
                              <w:rPr>
                                <w:rFonts w:asciiTheme="minorHAnsi" w:hAnsi="Calibri" w:cstheme="minorBidi"/>
                                <w:sz w:val="22"/>
                                <w:szCs w:val="22"/>
                                <w:u w:val="single"/>
                              </w:rPr>
                              <w:t xml:space="preserve"> 19-23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A158D3" w:rsidRPr="00A158D3">
              <w:trPr>
                <w:trHeight w:val="255"/>
                <w:tblCellSpacing w:w="0" w:type="dxa"/>
              </w:trPr>
              <w:tc>
                <w:tcPr>
                  <w:tcW w:w="6040" w:type="dxa"/>
                  <w:tcBorders>
                    <w:top w:val="nil"/>
                    <w:left w:val="nil"/>
                    <w:bottom w:val="nil"/>
                    <w:right w:val="nil"/>
                  </w:tcBorders>
                  <w:shd w:val="clear" w:color="auto" w:fill="auto"/>
                  <w:vAlign w:val="bottom"/>
                  <w:hideMark/>
                </w:tcPr>
                <w:p w:rsidR="00A158D3" w:rsidRPr="00A158D3" w:rsidRDefault="00A158D3" w:rsidP="00A158D3">
                  <w:pPr>
                    <w:rPr>
                      <w:rFonts w:ascii="Arial CYR" w:hAnsi="Arial CYR" w:cs="Arial CYR"/>
                    </w:rPr>
                  </w:pPr>
                  <w:bookmarkStart w:id="2" w:name="RANGE!A1:D47"/>
                  <w:bookmarkEnd w:id="2"/>
                </w:p>
              </w:tc>
            </w:tr>
          </w:tbl>
          <w:p w:rsidR="00A158D3" w:rsidRPr="00A158D3" w:rsidRDefault="00A158D3" w:rsidP="00A158D3">
            <w:pPr>
              <w:rPr>
                <w:rFonts w:ascii="Arial CYR" w:hAnsi="Arial CYR" w:cs="Arial CYR"/>
              </w:rPr>
            </w:pPr>
          </w:p>
        </w:tc>
        <w:tc>
          <w:tcPr>
            <w:tcW w:w="1196" w:type="dxa"/>
            <w:tcBorders>
              <w:top w:val="nil"/>
              <w:left w:val="nil"/>
              <w:bottom w:val="nil"/>
              <w:right w:val="nil"/>
            </w:tcBorders>
            <w:shd w:val="clear" w:color="auto" w:fill="auto"/>
            <w:noWrap/>
            <w:vAlign w:val="bottom"/>
            <w:hideMark/>
          </w:tcPr>
          <w:p w:rsidR="00A158D3" w:rsidRPr="00A158D3" w:rsidRDefault="00A158D3" w:rsidP="00A158D3"/>
        </w:tc>
        <w:tc>
          <w:tcPr>
            <w:tcW w:w="1116" w:type="dxa"/>
            <w:tcBorders>
              <w:top w:val="nil"/>
              <w:left w:val="nil"/>
              <w:bottom w:val="nil"/>
              <w:right w:val="nil"/>
            </w:tcBorders>
            <w:shd w:val="clear" w:color="auto" w:fill="auto"/>
            <w:noWrap/>
            <w:vAlign w:val="bottom"/>
            <w:hideMark/>
          </w:tcPr>
          <w:p w:rsidR="00A158D3" w:rsidRPr="00A158D3" w:rsidRDefault="00A158D3" w:rsidP="00A158D3"/>
        </w:tc>
        <w:tc>
          <w:tcPr>
            <w:tcW w:w="1218"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056" w:type="dxa"/>
            <w:tcBorders>
              <w:top w:val="nil"/>
              <w:left w:val="nil"/>
              <w:bottom w:val="nil"/>
              <w:right w:val="nil"/>
            </w:tcBorders>
            <w:shd w:val="clear" w:color="auto" w:fill="auto"/>
            <w:vAlign w:val="bottom"/>
            <w:hideMark/>
          </w:tcPr>
          <w:p w:rsidR="00A158D3" w:rsidRPr="00A158D3" w:rsidRDefault="00A158D3" w:rsidP="00A158D3"/>
        </w:tc>
        <w:tc>
          <w:tcPr>
            <w:tcW w:w="1196" w:type="dxa"/>
            <w:tcBorders>
              <w:top w:val="nil"/>
              <w:left w:val="nil"/>
              <w:bottom w:val="nil"/>
              <w:right w:val="nil"/>
            </w:tcBorders>
            <w:shd w:val="clear" w:color="auto" w:fill="auto"/>
            <w:noWrap/>
            <w:vAlign w:val="bottom"/>
            <w:hideMark/>
          </w:tcPr>
          <w:p w:rsidR="00A158D3" w:rsidRPr="00A158D3" w:rsidRDefault="00A158D3" w:rsidP="00A158D3"/>
        </w:tc>
        <w:tc>
          <w:tcPr>
            <w:tcW w:w="1116" w:type="dxa"/>
            <w:tcBorders>
              <w:top w:val="nil"/>
              <w:left w:val="nil"/>
              <w:bottom w:val="nil"/>
              <w:right w:val="nil"/>
            </w:tcBorders>
            <w:shd w:val="clear" w:color="auto" w:fill="auto"/>
            <w:noWrap/>
            <w:vAlign w:val="bottom"/>
            <w:hideMark/>
          </w:tcPr>
          <w:p w:rsidR="00A158D3" w:rsidRPr="00A158D3" w:rsidRDefault="00A158D3" w:rsidP="00A158D3"/>
        </w:tc>
        <w:tc>
          <w:tcPr>
            <w:tcW w:w="1218"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056" w:type="dxa"/>
            <w:tcBorders>
              <w:top w:val="nil"/>
              <w:left w:val="nil"/>
              <w:bottom w:val="nil"/>
              <w:right w:val="nil"/>
            </w:tcBorders>
            <w:shd w:val="clear" w:color="auto" w:fill="auto"/>
            <w:vAlign w:val="bottom"/>
            <w:hideMark/>
          </w:tcPr>
          <w:p w:rsidR="00A158D3" w:rsidRPr="00A158D3" w:rsidRDefault="00A158D3" w:rsidP="00A158D3"/>
        </w:tc>
        <w:tc>
          <w:tcPr>
            <w:tcW w:w="1196" w:type="dxa"/>
            <w:tcBorders>
              <w:top w:val="nil"/>
              <w:left w:val="nil"/>
              <w:bottom w:val="nil"/>
              <w:right w:val="nil"/>
            </w:tcBorders>
            <w:shd w:val="clear" w:color="auto" w:fill="auto"/>
            <w:noWrap/>
            <w:vAlign w:val="bottom"/>
            <w:hideMark/>
          </w:tcPr>
          <w:p w:rsidR="00A158D3" w:rsidRPr="00A158D3" w:rsidRDefault="00A158D3" w:rsidP="00A158D3"/>
        </w:tc>
        <w:tc>
          <w:tcPr>
            <w:tcW w:w="1116" w:type="dxa"/>
            <w:tcBorders>
              <w:top w:val="nil"/>
              <w:left w:val="nil"/>
              <w:bottom w:val="nil"/>
              <w:right w:val="nil"/>
            </w:tcBorders>
            <w:shd w:val="clear" w:color="auto" w:fill="auto"/>
            <w:noWrap/>
            <w:vAlign w:val="bottom"/>
            <w:hideMark/>
          </w:tcPr>
          <w:p w:rsidR="00A158D3" w:rsidRPr="00A158D3" w:rsidRDefault="00A158D3" w:rsidP="00A158D3"/>
        </w:tc>
        <w:tc>
          <w:tcPr>
            <w:tcW w:w="1218"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056" w:type="dxa"/>
            <w:tcBorders>
              <w:top w:val="nil"/>
              <w:left w:val="nil"/>
              <w:bottom w:val="nil"/>
              <w:right w:val="nil"/>
            </w:tcBorders>
            <w:shd w:val="clear" w:color="auto" w:fill="auto"/>
            <w:vAlign w:val="bottom"/>
            <w:hideMark/>
          </w:tcPr>
          <w:p w:rsidR="00A158D3" w:rsidRPr="00A158D3" w:rsidRDefault="00A158D3" w:rsidP="00A158D3"/>
        </w:tc>
        <w:tc>
          <w:tcPr>
            <w:tcW w:w="1196" w:type="dxa"/>
            <w:tcBorders>
              <w:top w:val="nil"/>
              <w:left w:val="nil"/>
              <w:bottom w:val="nil"/>
              <w:right w:val="nil"/>
            </w:tcBorders>
            <w:shd w:val="clear" w:color="auto" w:fill="auto"/>
            <w:noWrap/>
            <w:vAlign w:val="bottom"/>
            <w:hideMark/>
          </w:tcPr>
          <w:p w:rsidR="00A158D3" w:rsidRPr="00A158D3" w:rsidRDefault="00A158D3" w:rsidP="00A158D3"/>
        </w:tc>
        <w:tc>
          <w:tcPr>
            <w:tcW w:w="1116" w:type="dxa"/>
            <w:tcBorders>
              <w:top w:val="nil"/>
              <w:left w:val="nil"/>
              <w:bottom w:val="nil"/>
              <w:right w:val="nil"/>
            </w:tcBorders>
            <w:shd w:val="clear" w:color="auto" w:fill="auto"/>
            <w:noWrap/>
            <w:vAlign w:val="bottom"/>
            <w:hideMark/>
          </w:tcPr>
          <w:p w:rsidR="00A158D3" w:rsidRPr="00A158D3" w:rsidRDefault="00A158D3" w:rsidP="00A158D3"/>
        </w:tc>
        <w:tc>
          <w:tcPr>
            <w:tcW w:w="1218"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056" w:type="dxa"/>
            <w:tcBorders>
              <w:top w:val="nil"/>
              <w:left w:val="nil"/>
              <w:bottom w:val="nil"/>
              <w:right w:val="nil"/>
            </w:tcBorders>
            <w:shd w:val="clear" w:color="auto" w:fill="auto"/>
            <w:vAlign w:val="bottom"/>
            <w:hideMark/>
          </w:tcPr>
          <w:p w:rsidR="00A158D3" w:rsidRPr="00A158D3" w:rsidRDefault="00A158D3" w:rsidP="00A158D3"/>
        </w:tc>
        <w:tc>
          <w:tcPr>
            <w:tcW w:w="1196" w:type="dxa"/>
            <w:tcBorders>
              <w:top w:val="nil"/>
              <w:left w:val="nil"/>
              <w:bottom w:val="nil"/>
              <w:right w:val="nil"/>
            </w:tcBorders>
            <w:shd w:val="clear" w:color="auto" w:fill="auto"/>
            <w:noWrap/>
            <w:vAlign w:val="bottom"/>
            <w:hideMark/>
          </w:tcPr>
          <w:p w:rsidR="00A158D3" w:rsidRPr="00A158D3" w:rsidRDefault="00A158D3" w:rsidP="00A158D3"/>
        </w:tc>
        <w:tc>
          <w:tcPr>
            <w:tcW w:w="1116" w:type="dxa"/>
            <w:tcBorders>
              <w:top w:val="nil"/>
              <w:left w:val="nil"/>
              <w:bottom w:val="nil"/>
              <w:right w:val="nil"/>
            </w:tcBorders>
            <w:shd w:val="clear" w:color="auto" w:fill="auto"/>
            <w:noWrap/>
            <w:vAlign w:val="bottom"/>
            <w:hideMark/>
          </w:tcPr>
          <w:p w:rsidR="00A158D3" w:rsidRPr="00A158D3" w:rsidRDefault="00A158D3" w:rsidP="00A158D3"/>
        </w:tc>
        <w:tc>
          <w:tcPr>
            <w:tcW w:w="1218"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6056" w:type="dxa"/>
            <w:tcBorders>
              <w:top w:val="nil"/>
              <w:left w:val="nil"/>
              <w:bottom w:val="nil"/>
              <w:right w:val="nil"/>
            </w:tcBorders>
            <w:shd w:val="clear" w:color="auto" w:fill="auto"/>
            <w:vAlign w:val="bottom"/>
            <w:hideMark/>
          </w:tcPr>
          <w:p w:rsidR="00A158D3" w:rsidRPr="00A158D3" w:rsidRDefault="00A158D3" w:rsidP="00A158D3"/>
        </w:tc>
        <w:tc>
          <w:tcPr>
            <w:tcW w:w="1196" w:type="dxa"/>
            <w:tcBorders>
              <w:top w:val="nil"/>
              <w:left w:val="nil"/>
              <w:bottom w:val="nil"/>
              <w:right w:val="nil"/>
            </w:tcBorders>
            <w:shd w:val="clear" w:color="auto" w:fill="auto"/>
            <w:noWrap/>
            <w:vAlign w:val="bottom"/>
            <w:hideMark/>
          </w:tcPr>
          <w:p w:rsidR="00A158D3" w:rsidRPr="00A158D3" w:rsidRDefault="00A158D3" w:rsidP="00A158D3"/>
        </w:tc>
        <w:tc>
          <w:tcPr>
            <w:tcW w:w="1116" w:type="dxa"/>
            <w:tcBorders>
              <w:top w:val="nil"/>
              <w:left w:val="nil"/>
              <w:bottom w:val="nil"/>
              <w:right w:val="nil"/>
            </w:tcBorders>
            <w:shd w:val="clear" w:color="auto" w:fill="auto"/>
            <w:noWrap/>
            <w:vAlign w:val="bottom"/>
            <w:hideMark/>
          </w:tcPr>
          <w:p w:rsidR="00A158D3" w:rsidRPr="00A158D3" w:rsidRDefault="00A158D3" w:rsidP="00A158D3"/>
        </w:tc>
        <w:tc>
          <w:tcPr>
            <w:tcW w:w="1218" w:type="dxa"/>
            <w:tcBorders>
              <w:top w:val="nil"/>
              <w:left w:val="nil"/>
              <w:bottom w:val="nil"/>
              <w:right w:val="nil"/>
            </w:tcBorders>
            <w:shd w:val="clear" w:color="auto" w:fill="auto"/>
            <w:vAlign w:val="bottom"/>
            <w:hideMark/>
          </w:tcPr>
          <w:p w:rsidR="00A158D3" w:rsidRPr="00A158D3" w:rsidRDefault="00A158D3" w:rsidP="00A158D3">
            <w:pPr>
              <w:rPr>
                <w:rFonts w:ascii="Arial CYR" w:hAnsi="Arial CYR" w:cs="Arial CYR"/>
              </w:rPr>
            </w:pPr>
            <w:proofErr w:type="spellStart"/>
            <w:r w:rsidRPr="00A158D3">
              <w:rPr>
                <w:rFonts w:ascii="Arial CYR" w:hAnsi="Arial CYR" w:cs="Arial CYR"/>
              </w:rPr>
              <w:t>тыс.руб</w:t>
            </w:r>
            <w:proofErr w:type="spellEnd"/>
            <w:r w:rsidRPr="00A158D3">
              <w:rPr>
                <w:rFonts w:ascii="Arial CYR" w:hAnsi="Arial CYR" w:cs="Arial CYR"/>
              </w:rPr>
              <w:t>.</w:t>
            </w:r>
          </w:p>
        </w:tc>
      </w:tr>
      <w:tr w:rsidR="00A158D3" w:rsidRPr="00A158D3" w:rsidTr="00A158D3">
        <w:trPr>
          <w:trHeight w:val="825"/>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proofErr w:type="spellStart"/>
            <w:r w:rsidRPr="00A158D3">
              <w:rPr>
                <w:rFonts w:ascii="Arial CYR" w:hAnsi="Arial CYR" w:cs="Arial CYR"/>
              </w:rPr>
              <w:t>Рз</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proofErr w:type="spellStart"/>
            <w:r w:rsidRPr="00A158D3">
              <w:rPr>
                <w:rFonts w:ascii="Arial CYR" w:hAnsi="Arial CYR" w:cs="Arial CYR"/>
              </w:rPr>
              <w:t>Пз</w:t>
            </w:r>
            <w:proofErr w:type="spellEnd"/>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Сумма</w:t>
            </w:r>
          </w:p>
        </w:tc>
      </w:tr>
      <w:tr w:rsidR="00A158D3" w:rsidRPr="00A158D3" w:rsidTr="00A158D3">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21113,7</w:t>
            </w:r>
          </w:p>
        </w:tc>
      </w:tr>
      <w:tr w:rsidR="00A158D3" w:rsidRPr="00A158D3" w:rsidTr="00A158D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02</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2566,6</w:t>
            </w:r>
          </w:p>
        </w:tc>
      </w:tr>
      <w:tr w:rsidR="00A158D3" w:rsidRPr="00A158D3" w:rsidTr="00A158D3">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r>
      <w:tr w:rsidR="00A158D3" w:rsidRPr="00A158D3" w:rsidTr="00A158D3">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18456,4</w:t>
            </w:r>
          </w:p>
        </w:tc>
      </w:tr>
      <w:tr w:rsidR="00A158D3" w:rsidRPr="00A158D3" w:rsidTr="00A158D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40</w:t>
            </w:r>
          </w:p>
        </w:tc>
      </w:tr>
      <w:tr w:rsidR="00A158D3" w:rsidRPr="00A158D3" w:rsidTr="00A158D3">
        <w:trPr>
          <w:trHeight w:val="255"/>
        </w:trPr>
        <w:tc>
          <w:tcPr>
            <w:tcW w:w="6056" w:type="dxa"/>
            <w:tcBorders>
              <w:top w:val="nil"/>
              <w:left w:val="single" w:sz="4" w:space="0" w:color="auto"/>
              <w:bottom w:val="nil"/>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w:t>
            </w:r>
          </w:p>
        </w:tc>
      </w:tr>
      <w:tr w:rsidR="00A158D3" w:rsidRPr="00A158D3" w:rsidTr="00A158D3">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336,1</w:t>
            </w:r>
          </w:p>
        </w:tc>
      </w:tr>
      <w:tr w:rsidR="00A158D3" w:rsidRPr="00A158D3" w:rsidTr="00A158D3">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303,9</w:t>
            </w:r>
          </w:p>
        </w:tc>
      </w:tr>
      <w:tr w:rsidR="00A158D3" w:rsidRPr="00A158D3" w:rsidTr="00A158D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32,2</w:t>
            </w:r>
          </w:p>
        </w:tc>
      </w:tr>
      <w:tr w:rsidR="00A158D3" w:rsidRPr="00A158D3" w:rsidTr="00A15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76128,6</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134,2</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08</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4683,8</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09</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70246,6</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1064,0</w:t>
            </w:r>
          </w:p>
        </w:tc>
      </w:tr>
      <w:tr w:rsidR="00A158D3" w:rsidRPr="00A158D3" w:rsidTr="00A15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38652,0</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1811,7</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02</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1819,4</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23739,3</w:t>
            </w:r>
          </w:p>
        </w:tc>
      </w:tr>
      <w:tr w:rsidR="00A158D3" w:rsidRPr="00A158D3" w:rsidTr="00A158D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11281,6</w:t>
            </w:r>
          </w:p>
        </w:tc>
      </w:tr>
      <w:tr w:rsidR="00A158D3" w:rsidRPr="00A158D3" w:rsidTr="00A15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65</w:t>
            </w:r>
          </w:p>
        </w:tc>
      </w:tr>
      <w:tr w:rsidR="00A158D3" w:rsidRPr="00A158D3" w:rsidTr="00A158D3">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65</w:t>
            </w:r>
          </w:p>
        </w:tc>
      </w:tr>
      <w:tr w:rsidR="00A158D3" w:rsidRPr="00A158D3" w:rsidTr="00A15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lastRenderedPageBreak/>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924,0</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924,0</w:t>
            </w:r>
          </w:p>
        </w:tc>
      </w:tr>
      <w:tr w:rsidR="00A158D3" w:rsidRPr="00A158D3" w:rsidTr="00A15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365,7</w:t>
            </w:r>
          </w:p>
        </w:tc>
      </w:tr>
      <w:tr w:rsidR="00A158D3" w:rsidRPr="00A158D3" w:rsidTr="00A158D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365,7</w:t>
            </w:r>
          </w:p>
        </w:tc>
      </w:tr>
      <w:tr w:rsidR="00A158D3" w:rsidRPr="00A158D3" w:rsidTr="00A15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315,2</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315,2</w:t>
            </w:r>
          </w:p>
        </w:tc>
      </w:tr>
      <w:tr w:rsidR="00A158D3" w:rsidRPr="00A158D3" w:rsidTr="00A158D3">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w:t>
            </w:r>
          </w:p>
        </w:tc>
      </w:tr>
      <w:tr w:rsidR="00A158D3" w:rsidRPr="00A158D3" w:rsidTr="00A158D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w:t>
            </w:r>
          </w:p>
        </w:tc>
      </w:tr>
      <w:tr w:rsidR="00A158D3" w:rsidRPr="00A158D3" w:rsidTr="00A158D3">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sz w:val="24"/>
                <w:szCs w:val="24"/>
              </w:rPr>
            </w:pPr>
            <w:r w:rsidRPr="00A158D3">
              <w:rPr>
                <w:rFonts w:ascii="Arial CYR" w:hAnsi="Arial CYR" w:cs="Arial CYR"/>
                <w:b/>
                <w:bCs/>
                <w:sz w:val="24"/>
                <w:szCs w:val="24"/>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1309,4</w:t>
            </w:r>
          </w:p>
        </w:tc>
      </w:tr>
      <w:tr w:rsidR="00A158D3" w:rsidRPr="00A158D3" w:rsidTr="00A15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1309,4</w:t>
            </w:r>
          </w:p>
        </w:tc>
      </w:tr>
      <w:tr w:rsidR="00A158D3" w:rsidRPr="00A158D3" w:rsidTr="00A15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158D3" w:rsidRPr="000B0EFB" w:rsidRDefault="00A158D3" w:rsidP="00A158D3">
            <w:pPr>
              <w:rPr>
                <w:rFonts w:ascii="Arial CYR" w:hAnsi="Arial CYR" w:cs="Arial CYR"/>
                <w:b/>
                <w:bCs/>
              </w:rPr>
            </w:pPr>
            <w:r w:rsidRPr="000B0EFB">
              <w:rPr>
                <w:rFonts w:ascii="Arial CYR" w:hAnsi="Arial CYR" w:cs="Arial CYR"/>
                <w:b/>
                <w:bCs/>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A158D3" w:rsidRPr="000B0EFB" w:rsidRDefault="00A158D3" w:rsidP="00A158D3">
            <w:pPr>
              <w:jc w:val="center"/>
              <w:rPr>
                <w:rFonts w:ascii="Arial CYR" w:hAnsi="Arial CYR" w:cs="Arial CYR"/>
              </w:rPr>
            </w:pPr>
            <w:r w:rsidRPr="000B0EFB">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A158D3" w:rsidRPr="000B0EFB" w:rsidRDefault="00A158D3" w:rsidP="00A158D3">
            <w:pPr>
              <w:jc w:val="center"/>
              <w:rPr>
                <w:rFonts w:ascii="Arial CYR" w:hAnsi="Arial CYR" w:cs="Arial CYR"/>
              </w:rPr>
            </w:pPr>
            <w:r w:rsidRPr="000B0EFB">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A158D3" w:rsidRPr="000B0EFB" w:rsidRDefault="00A158D3" w:rsidP="00A158D3">
            <w:pPr>
              <w:jc w:val="center"/>
              <w:rPr>
                <w:rFonts w:ascii="Arial CYR" w:hAnsi="Arial CYR" w:cs="Arial CYR"/>
                <w:b/>
                <w:bCs/>
              </w:rPr>
            </w:pPr>
            <w:r w:rsidRPr="000B0EFB">
              <w:rPr>
                <w:rFonts w:ascii="Arial CYR" w:hAnsi="Arial CYR" w:cs="Arial CYR"/>
                <w:b/>
                <w:bCs/>
              </w:rPr>
              <w:t>139210,7</w:t>
            </w:r>
          </w:p>
        </w:tc>
      </w:tr>
    </w:tbl>
    <w:p w:rsidR="00475C72" w:rsidRPr="00A158D3" w:rsidRDefault="00475C72" w:rsidP="00324C15">
      <w:pPr>
        <w:rPr>
          <w:color w:val="1D1B11"/>
        </w:rPr>
      </w:pPr>
    </w:p>
    <w:tbl>
      <w:tblPr>
        <w:tblW w:w="9900" w:type="dxa"/>
        <w:tblInd w:w="108" w:type="dxa"/>
        <w:tblLook w:val="04A0" w:firstRow="1" w:lastRow="0" w:firstColumn="1" w:lastColumn="0" w:noHBand="0" w:noVBand="1"/>
      </w:tblPr>
      <w:tblGrid>
        <w:gridCol w:w="5355"/>
        <w:gridCol w:w="1149"/>
        <w:gridCol w:w="1446"/>
        <w:gridCol w:w="911"/>
        <w:gridCol w:w="1169"/>
      </w:tblGrid>
      <w:tr w:rsidR="00A158D3" w:rsidRPr="00A158D3" w:rsidTr="00A158D3">
        <w:trPr>
          <w:trHeight w:val="255"/>
        </w:trPr>
        <w:tc>
          <w:tcPr>
            <w:tcW w:w="5396" w:type="dxa"/>
            <w:tcBorders>
              <w:top w:val="nil"/>
              <w:left w:val="nil"/>
              <w:bottom w:val="nil"/>
              <w:right w:val="nil"/>
            </w:tcBorders>
            <w:shd w:val="clear" w:color="auto" w:fill="auto"/>
            <w:vAlign w:val="bottom"/>
            <w:hideMark/>
          </w:tcPr>
          <w:p w:rsidR="00A158D3" w:rsidRPr="00A158D3" w:rsidRDefault="00A158D3" w:rsidP="00A158D3">
            <w:pPr>
              <w:rPr>
                <w:sz w:val="24"/>
                <w:szCs w:val="24"/>
              </w:rPr>
            </w:pPr>
            <w:bookmarkStart w:id="3" w:name="RANGE!A1:E203"/>
            <w:bookmarkEnd w:id="3"/>
          </w:p>
        </w:tc>
        <w:tc>
          <w:tcPr>
            <w:tcW w:w="956"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2085975" cy="59055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E05BF3" w:rsidRDefault="00E05BF3" w:rsidP="00A158D3">
                                  <w:pPr>
                                    <w:pStyle w:val="ae"/>
                                    <w:spacing w:before="0" w:after="0" w:line="180" w:lineRule="exact"/>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5</w:t>
                                  </w:r>
                                  <w:proofErr w:type="gramEnd"/>
                                </w:p>
                                <w:p w:rsidR="00E05BF3" w:rsidRDefault="00E05BF3" w:rsidP="00A158D3">
                                  <w:pPr>
                                    <w:pStyle w:val="ae"/>
                                    <w:spacing w:before="0" w:after="0" w:line="200" w:lineRule="exact"/>
                                    <w:jc w:val="center"/>
                                  </w:pPr>
                                  <w:r>
                                    <w:rPr>
                                      <w:rFonts w:asciiTheme="minorHAnsi" w:hAnsi="Calibri" w:cstheme="minorBidi"/>
                                      <w:sz w:val="22"/>
                                      <w:szCs w:val="22"/>
                                    </w:rPr>
                                    <w:t>к решению Думы Жигаловского</w:t>
                                  </w:r>
                                </w:p>
                                <w:p w:rsidR="00E05BF3" w:rsidRDefault="00E05BF3" w:rsidP="00A158D3">
                                  <w:pPr>
                                    <w:pStyle w:val="ae"/>
                                    <w:spacing w:before="0" w:after="0" w:line="180" w:lineRule="exact"/>
                                    <w:jc w:val="center"/>
                                  </w:pPr>
                                  <w:r>
                                    <w:rPr>
                                      <w:rFonts w:asciiTheme="minorHAnsi" w:hAnsi="Calibri" w:cstheme="minorBidi"/>
                                      <w:sz w:val="22"/>
                                      <w:szCs w:val="22"/>
                                    </w:rPr>
                                    <w:t>муниципального образования</w:t>
                                  </w:r>
                                </w:p>
                                <w:p w:rsidR="00E05BF3" w:rsidRDefault="00E05BF3" w:rsidP="00A158D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proofErr w:type="gramStart"/>
                                  <w:r>
                                    <w:rPr>
                                      <w:rFonts w:asciiTheme="minorHAnsi" w:hAnsi="Calibri" w:cstheme="minorBidi"/>
                                      <w:sz w:val="22"/>
                                      <w:szCs w:val="22"/>
                                    </w:rPr>
                                    <w:t>"</w:t>
                                  </w:r>
                                  <w:r>
                                    <w:rPr>
                                      <w:rFonts w:asciiTheme="minorHAnsi" w:hAnsi="Calibri" w:cstheme="minorBidi"/>
                                      <w:sz w:val="22"/>
                                      <w:szCs w:val="22"/>
                                      <w:u w:val="single"/>
                                    </w:rPr>
                                    <w:t xml:space="preserve">  11</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19-23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0;margin-top:4.5pt;width:164.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" stroked="f">
                      <v:textbox inset="2.16pt,1.8pt,2.16pt,0">
                        <w:txbxContent>
                          <w:p w:rsidR="00E05BF3" w:rsidRDefault="00E05BF3" w:rsidP="00A158D3">
                            <w:pPr>
                              <w:pStyle w:val="ae"/>
                              <w:spacing w:before="0" w:after="0" w:line="180" w:lineRule="exact"/>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5</w:t>
                            </w:r>
                            <w:proofErr w:type="gramEnd"/>
                          </w:p>
                          <w:p w:rsidR="00E05BF3" w:rsidRDefault="00E05BF3" w:rsidP="00A158D3">
                            <w:pPr>
                              <w:pStyle w:val="ae"/>
                              <w:spacing w:before="0" w:after="0" w:line="200" w:lineRule="exact"/>
                              <w:jc w:val="center"/>
                            </w:pPr>
                            <w:r>
                              <w:rPr>
                                <w:rFonts w:asciiTheme="minorHAnsi" w:hAnsi="Calibri" w:cstheme="minorBidi"/>
                                <w:sz w:val="22"/>
                                <w:szCs w:val="22"/>
                              </w:rPr>
                              <w:t>к решению Думы Жигаловского</w:t>
                            </w:r>
                          </w:p>
                          <w:p w:rsidR="00E05BF3" w:rsidRDefault="00E05BF3" w:rsidP="00A158D3">
                            <w:pPr>
                              <w:pStyle w:val="ae"/>
                              <w:spacing w:before="0" w:after="0" w:line="180" w:lineRule="exact"/>
                              <w:jc w:val="center"/>
                            </w:pPr>
                            <w:r>
                              <w:rPr>
                                <w:rFonts w:asciiTheme="minorHAnsi" w:hAnsi="Calibri" w:cstheme="minorBidi"/>
                                <w:sz w:val="22"/>
                                <w:szCs w:val="22"/>
                              </w:rPr>
                              <w:t>муниципального образования</w:t>
                            </w:r>
                          </w:p>
                          <w:p w:rsidR="00E05BF3" w:rsidRDefault="00E05BF3" w:rsidP="00A158D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proofErr w:type="gramStart"/>
                            <w:r>
                              <w:rPr>
                                <w:rFonts w:asciiTheme="minorHAnsi" w:hAnsi="Calibri" w:cstheme="minorBidi"/>
                                <w:sz w:val="22"/>
                                <w:szCs w:val="22"/>
                              </w:rPr>
                              <w:t>"</w:t>
                            </w:r>
                            <w:r>
                              <w:rPr>
                                <w:rFonts w:asciiTheme="minorHAnsi" w:hAnsi="Calibri" w:cstheme="minorBidi"/>
                                <w:sz w:val="22"/>
                                <w:szCs w:val="22"/>
                                <w:u w:val="single"/>
                              </w:rPr>
                              <w:t xml:space="preserve">  11</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19-23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33"/>
            </w:tblGrid>
            <w:tr w:rsidR="00A158D3" w:rsidRPr="00A158D3">
              <w:trPr>
                <w:trHeight w:val="255"/>
                <w:tblCellSpacing w:w="0" w:type="dxa"/>
              </w:trPr>
              <w:tc>
                <w:tcPr>
                  <w:tcW w:w="940"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p>
              </w:tc>
            </w:tr>
          </w:tbl>
          <w:p w:rsidR="00A158D3" w:rsidRPr="00A158D3" w:rsidRDefault="00A158D3" w:rsidP="00A158D3">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396" w:type="dxa"/>
            <w:tcBorders>
              <w:top w:val="nil"/>
              <w:left w:val="nil"/>
              <w:bottom w:val="nil"/>
              <w:right w:val="nil"/>
            </w:tcBorders>
            <w:shd w:val="clear" w:color="auto" w:fill="auto"/>
            <w:vAlign w:val="bottom"/>
            <w:hideMark/>
          </w:tcPr>
          <w:p w:rsidR="00A158D3" w:rsidRPr="00A158D3" w:rsidRDefault="00A158D3" w:rsidP="00A158D3"/>
        </w:tc>
        <w:tc>
          <w:tcPr>
            <w:tcW w:w="956" w:type="dxa"/>
            <w:tcBorders>
              <w:top w:val="nil"/>
              <w:left w:val="nil"/>
              <w:bottom w:val="nil"/>
              <w:right w:val="nil"/>
            </w:tcBorders>
            <w:shd w:val="clear" w:color="auto" w:fill="auto"/>
            <w:noWrap/>
            <w:vAlign w:val="bottom"/>
            <w:hideMark/>
          </w:tcPr>
          <w:p w:rsidR="00A158D3" w:rsidRPr="00A158D3" w:rsidRDefault="00A158D3" w:rsidP="00A158D3"/>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396" w:type="dxa"/>
            <w:tcBorders>
              <w:top w:val="nil"/>
              <w:left w:val="nil"/>
              <w:bottom w:val="nil"/>
              <w:right w:val="nil"/>
            </w:tcBorders>
            <w:shd w:val="clear" w:color="auto" w:fill="auto"/>
            <w:vAlign w:val="bottom"/>
            <w:hideMark/>
          </w:tcPr>
          <w:p w:rsidR="00A158D3" w:rsidRPr="00A158D3" w:rsidRDefault="00A158D3" w:rsidP="00A158D3"/>
        </w:tc>
        <w:tc>
          <w:tcPr>
            <w:tcW w:w="956" w:type="dxa"/>
            <w:tcBorders>
              <w:top w:val="nil"/>
              <w:left w:val="nil"/>
              <w:bottom w:val="nil"/>
              <w:right w:val="nil"/>
            </w:tcBorders>
            <w:shd w:val="clear" w:color="auto" w:fill="auto"/>
            <w:noWrap/>
            <w:vAlign w:val="bottom"/>
            <w:hideMark/>
          </w:tcPr>
          <w:p w:rsidR="00A158D3" w:rsidRPr="00A158D3" w:rsidRDefault="00A158D3" w:rsidP="00A158D3"/>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396" w:type="dxa"/>
            <w:tcBorders>
              <w:top w:val="nil"/>
              <w:left w:val="nil"/>
              <w:bottom w:val="nil"/>
              <w:right w:val="nil"/>
            </w:tcBorders>
            <w:shd w:val="clear" w:color="auto" w:fill="auto"/>
            <w:vAlign w:val="bottom"/>
            <w:hideMark/>
          </w:tcPr>
          <w:p w:rsidR="00A158D3" w:rsidRPr="00A158D3" w:rsidRDefault="00A158D3" w:rsidP="00A158D3"/>
        </w:tc>
        <w:tc>
          <w:tcPr>
            <w:tcW w:w="956" w:type="dxa"/>
            <w:tcBorders>
              <w:top w:val="nil"/>
              <w:left w:val="nil"/>
              <w:bottom w:val="nil"/>
              <w:right w:val="nil"/>
            </w:tcBorders>
            <w:shd w:val="clear" w:color="auto" w:fill="auto"/>
            <w:noWrap/>
            <w:vAlign w:val="bottom"/>
            <w:hideMark/>
          </w:tcPr>
          <w:p w:rsidR="00A158D3" w:rsidRPr="00A158D3" w:rsidRDefault="00A158D3" w:rsidP="00A158D3"/>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195"/>
        </w:trPr>
        <w:tc>
          <w:tcPr>
            <w:tcW w:w="5396"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85725</wp:posOffset>
                      </wp:positionV>
                      <wp:extent cx="5857875" cy="6667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04850"/>
                              </a:xfrm>
                              <a:prstGeom prst="rect">
                                <a:avLst/>
                              </a:prstGeom>
                              <a:solidFill>
                                <a:srgbClr val="FFFFFF"/>
                              </a:solidFill>
                              <a:ln w="9525">
                                <a:noFill/>
                                <a:miter lim="800000"/>
                                <a:headEnd/>
                                <a:tailEnd/>
                              </a:ln>
                            </wps:spPr>
                            <wps:txbx>
                              <w:txbxContent>
                                <w:p w:rsidR="00E05BF3" w:rsidRDefault="00E05BF3" w:rsidP="00A158D3">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7.5pt;margin-top:6.75pt;width:461.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" stroked="f">
                      <v:textbox inset="2.88pt,2.16pt,2.88pt,0">
                        <w:txbxContent>
                          <w:p w:rsidR="00E05BF3" w:rsidRDefault="00E05BF3" w:rsidP="00A158D3">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39"/>
            </w:tblGrid>
            <w:tr w:rsidR="00A158D3" w:rsidRPr="00A158D3">
              <w:trPr>
                <w:trHeight w:val="195"/>
                <w:tblCellSpacing w:w="0" w:type="dxa"/>
              </w:trPr>
              <w:tc>
                <w:tcPr>
                  <w:tcW w:w="5380" w:type="dxa"/>
                  <w:tcBorders>
                    <w:top w:val="nil"/>
                    <w:left w:val="nil"/>
                    <w:bottom w:val="nil"/>
                    <w:right w:val="nil"/>
                  </w:tcBorders>
                  <w:shd w:val="clear" w:color="auto" w:fill="auto"/>
                  <w:vAlign w:val="bottom"/>
                  <w:hideMark/>
                </w:tcPr>
                <w:p w:rsidR="00A158D3" w:rsidRPr="00A158D3" w:rsidRDefault="00A158D3" w:rsidP="00A158D3">
                  <w:pPr>
                    <w:rPr>
                      <w:rFonts w:ascii="Arial CYR" w:hAnsi="Arial CYR" w:cs="Arial CYR"/>
                    </w:rPr>
                  </w:pPr>
                </w:p>
              </w:tc>
            </w:tr>
          </w:tbl>
          <w:p w:rsidR="00A158D3" w:rsidRPr="00A158D3" w:rsidRDefault="00A158D3" w:rsidP="00A158D3">
            <w:pPr>
              <w:rPr>
                <w:rFonts w:ascii="Arial CYR" w:hAnsi="Arial CYR" w:cs="Arial CYR"/>
              </w:rPr>
            </w:pPr>
          </w:p>
        </w:tc>
        <w:tc>
          <w:tcPr>
            <w:tcW w:w="956" w:type="dxa"/>
            <w:tcBorders>
              <w:top w:val="nil"/>
              <w:left w:val="nil"/>
              <w:bottom w:val="nil"/>
              <w:right w:val="nil"/>
            </w:tcBorders>
            <w:shd w:val="clear" w:color="auto" w:fill="auto"/>
            <w:noWrap/>
            <w:vAlign w:val="bottom"/>
            <w:hideMark/>
          </w:tcPr>
          <w:p w:rsidR="00A158D3" w:rsidRPr="00A158D3" w:rsidRDefault="00A158D3" w:rsidP="00A158D3"/>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396" w:type="dxa"/>
            <w:tcBorders>
              <w:top w:val="nil"/>
              <w:left w:val="nil"/>
              <w:bottom w:val="nil"/>
              <w:right w:val="nil"/>
            </w:tcBorders>
            <w:shd w:val="clear" w:color="auto" w:fill="auto"/>
            <w:vAlign w:val="bottom"/>
            <w:hideMark/>
          </w:tcPr>
          <w:p w:rsidR="00A158D3" w:rsidRPr="00A158D3" w:rsidRDefault="00A158D3" w:rsidP="00A158D3"/>
        </w:tc>
        <w:tc>
          <w:tcPr>
            <w:tcW w:w="956" w:type="dxa"/>
            <w:tcBorders>
              <w:top w:val="nil"/>
              <w:left w:val="nil"/>
              <w:bottom w:val="nil"/>
              <w:right w:val="nil"/>
            </w:tcBorders>
            <w:shd w:val="clear" w:color="auto" w:fill="auto"/>
            <w:noWrap/>
            <w:vAlign w:val="bottom"/>
            <w:hideMark/>
          </w:tcPr>
          <w:p w:rsidR="00A158D3" w:rsidRPr="00A158D3" w:rsidRDefault="00A158D3" w:rsidP="00A158D3"/>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396" w:type="dxa"/>
            <w:tcBorders>
              <w:top w:val="nil"/>
              <w:left w:val="nil"/>
              <w:bottom w:val="nil"/>
              <w:right w:val="nil"/>
            </w:tcBorders>
            <w:shd w:val="clear" w:color="auto" w:fill="auto"/>
            <w:vAlign w:val="bottom"/>
            <w:hideMark/>
          </w:tcPr>
          <w:p w:rsidR="00A158D3" w:rsidRPr="00A158D3" w:rsidRDefault="00A158D3" w:rsidP="00A158D3"/>
        </w:tc>
        <w:tc>
          <w:tcPr>
            <w:tcW w:w="956" w:type="dxa"/>
            <w:tcBorders>
              <w:top w:val="nil"/>
              <w:left w:val="nil"/>
              <w:bottom w:val="nil"/>
              <w:right w:val="nil"/>
            </w:tcBorders>
            <w:shd w:val="clear" w:color="auto" w:fill="auto"/>
            <w:noWrap/>
            <w:vAlign w:val="bottom"/>
            <w:hideMark/>
          </w:tcPr>
          <w:p w:rsidR="00A158D3" w:rsidRPr="00A158D3" w:rsidRDefault="00A158D3" w:rsidP="00A158D3"/>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396" w:type="dxa"/>
            <w:tcBorders>
              <w:top w:val="nil"/>
              <w:left w:val="nil"/>
              <w:bottom w:val="nil"/>
              <w:right w:val="nil"/>
            </w:tcBorders>
            <w:shd w:val="clear" w:color="auto" w:fill="auto"/>
            <w:vAlign w:val="bottom"/>
            <w:hideMark/>
          </w:tcPr>
          <w:p w:rsidR="00A158D3" w:rsidRPr="00A158D3" w:rsidRDefault="00A158D3" w:rsidP="00A158D3"/>
        </w:tc>
        <w:tc>
          <w:tcPr>
            <w:tcW w:w="956" w:type="dxa"/>
            <w:tcBorders>
              <w:top w:val="nil"/>
              <w:left w:val="nil"/>
              <w:bottom w:val="nil"/>
              <w:right w:val="nil"/>
            </w:tcBorders>
            <w:shd w:val="clear" w:color="auto" w:fill="auto"/>
            <w:noWrap/>
            <w:vAlign w:val="bottom"/>
            <w:hideMark/>
          </w:tcPr>
          <w:p w:rsidR="00A158D3" w:rsidRPr="00A158D3" w:rsidRDefault="00A158D3" w:rsidP="00A158D3"/>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396" w:type="dxa"/>
            <w:tcBorders>
              <w:top w:val="nil"/>
              <w:left w:val="nil"/>
              <w:bottom w:val="nil"/>
              <w:right w:val="nil"/>
            </w:tcBorders>
            <w:shd w:val="clear" w:color="auto" w:fill="auto"/>
            <w:vAlign w:val="bottom"/>
            <w:hideMark/>
          </w:tcPr>
          <w:p w:rsidR="00A158D3" w:rsidRPr="00A158D3" w:rsidRDefault="00A158D3" w:rsidP="00A158D3"/>
        </w:tc>
        <w:tc>
          <w:tcPr>
            <w:tcW w:w="956" w:type="dxa"/>
            <w:tcBorders>
              <w:top w:val="nil"/>
              <w:left w:val="nil"/>
              <w:bottom w:val="nil"/>
              <w:right w:val="nil"/>
            </w:tcBorders>
            <w:shd w:val="clear" w:color="auto" w:fill="auto"/>
            <w:noWrap/>
            <w:vAlign w:val="bottom"/>
            <w:hideMark/>
          </w:tcPr>
          <w:p w:rsidR="00A158D3" w:rsidRPr="00A158D3" w:rsidRDefault="00A158D3" w:rsidP="00A158D3"/>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40"/>
        </w:trPr>
        <w:tc>
          <w:tcPr>
            <w:tcW w:w="5396" w:type="dxa"/>
            <w:tcBorders>
              <w:top w:val="nil"/>
              <w:left w:val="nil"/>
              <w:bottom w:val="nil"/>
              <w:right w:val="nil"/>
            </w:tcBorders>
            <w:shd w:val="clear" w:color="auto" w:fill="auto"/>
            <w:vAlign w:val="bottom"/>
            <w:hideMark/>
          </w:tcPr>
          <w:p w:rsidR="00A158D3" w:rsidRPr="00A158D3" w:rsidRDefault="00A158D3" w:rsidP="00A158D3">
            <w:pPr>
              <w:rPr>
                <w:rFonts w:ascii="Arial CYR" w:hAnsi="Arial CYR" w:cs="Arial CYR"/>
              </w:rPr>
            </w:pPr>
            <w:proofErr w:type="spellStart"/>
            <w:r w:rsidRPr="00A158D3">
              <w:rPr>
                <w:rFonts w:ascii="Arial CYR" w:hAnsi="Arial CYR" w:cs="Arial CYR"/>
              </w:rPr>
              <w:t>тыс.руб</w:t>
            </w:r>
            <w:proofErr w:type="spellEnd"/>
            <w:r w:rsidRPr="00A158D3">
              <w:rPr>
                <w:rFonts w:ascii="Arial CYR" w:hAnsi="Arial CYR" w:cs="Arial CYR"/>
              </w:rPr>
              <w:t>.</w:t>
            </w:r>
          </w:p>
        </w:tc>
        <w:tc>
          <w:tcPr>
            <w:tcW w:w="956"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7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proofErr w:type="spellStart"/>
            <w:r w:rsidRPr="00A158D3">
              <w:rPr>
                <w:rFonts w:ascii="Arial CYR" w:hAnsi="Arial CYR" w:cs="Arial CYR"/>
              </w:rPr>
              <w:t>РзПР</w:t>
            </w:r>
            <w:proofErr w:type="spellEnd"/>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Сумма</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ВСЕГО РАСХОДОВ</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139210,7</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Общегосударственные вопросы</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21113,7</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Функционирование высшего должностного лица субъекта РФ и муниципального образования</w:t>
            </w:r>
          </w:p>
        </w:tc>
        <w:tc>
          <w:tcPr>
            <w:tcW w:w="9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2566,6</w:t>
            </w:r>
          </w:p>
        </w:tc>
      </w:tr>
      <w:tr w:rsidR="00A158D3" w:rsidRPr="00A158D3" w:rsidTr="00A158D3">
        <w:trPr>
          <w:trHeight w:val="27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Высшее должностное лицо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2566,6</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обеспечение деятельности высшего должностного лица муниципального образования</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2566,6</w:t>
            </w:r>
          </w:p>
        </w:tc>
      </w:tr>
      <w:tr w:rsidR="00A158D3" w:rsidRPr="00A158D3" w:rsidTr="00A158D3">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2566,6</w:t>
            </w:r>
          </w:p>
        </w:tc>
      </w:tr>
      <w:tr w:rsidR="00A158D3" w:rsidRPr="00A158D3" w:rsidTr="00A158D3">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 xml:space="preserve">Функционирование </w:t>
            </w:r>
            <w:proofErr w:type="gramStart"/>
            <w:r w:rsidRPr="00A158D3">
              <w:rPr>
                <w:rFonts w:ascii="Arial CYR" w:hAnsi="Arial CYR" w:cs="Arial CYR"/>
                <w:b/>
                <w:bCs/>
                <w:i/>
                <w:iCs/>
              </w:rPr>
              <w:t>законодательных  (</w:t>
            </w:r>
            <w:proofErr w:type="gramEnd"/>
            <w:r w:rsidRPr="00A158D3">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9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50</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Дума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50</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Расходы на обеспечение </w:t>
            </w:r>
            <w:proofErr w:type="gramStart"/>
            <w:r w:rsidRPr="00A158D3">
              <w:rPr>
                <w:rFonts w:ascii="Arial CYR" w:hAnsi="Arial CYR" w:cs="Arial CYR"/>
              </w:rPr>
              <w:t>деятельности  органов</w:t>
            </w:r>
            <w:proofErr w:type="gramEnd"/>
            <w:r w:rsidRPr="00A158D3">
              <w:rPr>
                <w:rFonts w:ascii="Arial CYR" w:hAnsi="Arial CYR" w:cs="Arial CYR"/>
              </w:rPr>
              <w:t xml:space="preserve"> местного самоуправления</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18456,4</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Администрация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18391,9</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Расходы на обеспечение </w:t>
            </w:r>
            <w:proofErr w:type="gramStart"/>
            <w:r w:rsidRPr="00A158D3">
              <w:rPr>
                <w:rFonts w:ascii="Arial CYR" w:hAnsi="Arial CYR" w:cs="Arial CYR"/>
              </w:rPr>
              <w:t>деятельности  органов</w:t>
            </w:r>
            <w:proofErr w:type="gramEnd"/>
            <w:r w:rsidRPr="00A158D3">
              <w:rPr>
                <w:rFonts w:ascii="Arial CYR" w:hAnsi="Arial CYR" w:cs="Arial CYR"/>
              </w:rPr>
              <w:t xml:space="preserve"> местного самоуправления</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18391,9</w:t>
            </w:r>
          </w:p>
        </w:tc>
      </w:tr>
      <w:tr w:rsidR="00A158D3" w:rsidRPr="00A158D3" w:rsidTr="00A158D3">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16703,4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1321,2</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367,3</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64,5</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64,5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"Профилактические мероприятия в области охраны труда"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64,5</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64,5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64,5</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Резервные фонды</w:t>
            </w:r>
          </w:p>
        </w:tc>
        <w:tc>
          <w:tcPr>
            <w:tcW w:w="9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40</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Резервные фонды</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40</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резервные фонды местных администраций</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40</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40</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Другие общегосударственные вопросы</w:t>
            </w:r>
          </w:p>
        </w:tc>
        <w:tc>
          <w:tcPr>
            <w:tcW w:w="9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0,7</w:t>
            </w:r>
          </w:p>
        </w:tc>
      </w:tr>
      <w:tr w:rsidR="00A158D3" w:rsidRPr="00A158D3" w:rsidTr="00A158D3">
        <w:trPr>
          <w:trHeight w:val="52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Национальная безопасность и правоохранительная деятельность</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336,1</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303,9</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303,9</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200,9</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 Пропаганда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"Профилактические мероприятия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135</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135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61,9</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61,9</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61,9</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103</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 Пропаганда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28</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28</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 Профилактические мероприятия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75</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75</w:t>
            </w:r>
          </w:p>
        </w:tc>
      </w:tr>
      <w:tr w:rsidR="00A158D3" w:rsidRPr="00A158D3" w:rsidTr="00A158D3">
        <w:trPr>
          <w:trHeight w:val="1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Другие вопросы в области национальной безопасности и правоохранительной деятельности</w:t>
            </w:r>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32,2</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102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"Обеспечение профилактики терроризма и экстремизма"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21</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МП "Культура Жигаловского муниципального образования на 2021-2025 </w:t>
            </w:r>
            <w:proofErr w:type="spellStart"/>
            <w:r w:rsidRPr="00A158D3">
              <w:rPr>
                <w:rFonts w:ascii="Arial CYR" w:hAnsi="Arial CYR" w:cs="Arial CYR"/>
              </w:rPr>
              <w:t>гг</w:t>
            </w:r>
            <w:proofErr w:type="spellEnd"/>
            <w:r w:rsidRPr="00A158D3">
              <w:rPr>
                <w:rFonts w:ascii="Arial CYR" w:hAnsi="Arial CYR" w:cs="Arial CYR"/>
              </w:rPr>
              <w:t>"</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11,2</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11,2</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11,2</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Национальная экономика</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76128,6</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Общеэкономические вопросы</w:t>
            </w:r>
          </w:p>
        </w:tc>
        <w:tc>
          <w:tcPr>
            <w:tcW w:w="9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134,2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134,2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 xml:space="preserve">Осуществление отдельных областных государственных </w:t>
            </w:r>
            <w:proofErr w:type="spellStart"/>
            <w:r w:rsidRPr="00A158D3">
              <w:rPr>
                <w:rFonts w:ascii="Arial CYR" w:hAnsi="Arial CYR" w:cs="Arial CYR"/>
              </w:rPr>
              <w:t>полномочийв</w:t>
            </w:r>
            <w:proofErr w:type="spellEnd"/>
            <w:r w:rsidRPr="00A158D3">
              <w:rPr>
                <w:rFonts w:ascii="Arial CYR" w:hAnsi="Arial CYR" w:cs="Arial CYR"/>
              </w:rPr>
              <w:t xml:space="preserve"> сфере водоснабжения и водоотведения</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134,2</w:t>
            </w:r>
          </w:p>
        </w:tc>
      </w:tr>
      <w:tr w:rsidR="00A158D3" w:rsidRPr="00A158D3" w:rsidTr="00A158D3">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127,8</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6,4</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Транспорт</w:t>
            </w:r>
          </w:p>
        </w:tc>
        <w:tc>
          <w:tcPr>
            <w:tcW w:w="9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4683,8</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Автомобильный транспорт</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4683,8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4683,8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4683,8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4683,8</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4683,8</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Дорожное хозяйство (дорожные фонды)</w:t>
            </w:r>
          </w:p>
        </w:tc>
        <w:tc>
          <w:tcPr>
            <w:tcW w:w="9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70246,6</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70246,6</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"Развитие автомобильных дорог"</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70246,6</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4843,3</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4843,3</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37536,6</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37536,6</w:t>
            </w:r>
          </w:p>
        </w:tc>
      </w:tr>
      <w:tr w:rsidR="00A158D3" w:rsidRPr="00A158D3" w:rsidTr="00A158D3">
        <w:trPr>
          <w:trHeight w:val="102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27866,7</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27866,7</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Другие вопросы в области национальной экономики</w:t>
            </w:r>
          </w:p>
        </w:tc>
        <w:tc>
          <w:tcPr>
            <w:tcW w:w="9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1064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A158D3" w:rsidRPr="00A158D3" w:rsidRDefault="00A158D3" w:rsidP="00A158D3">
            <w:pPr>
              <w:rPr>
                <w:rFonts w:ascii="Arial CYR" w:hAnsi="Arial CYR" w:cs="Arial CYR"/>
              </w:rPr>
            </w:pPr>
            <w:r w:rsidRPr="00A158D3">
              <w:rPr>
                <w:rFonts w:ascii="Arial CYR" w:hAnsi="Arial CYR" w:cs="Arial CYR"/>
              </w:rPr>
              <w:t>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1064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1064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1064</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Жилищно-коммунальное хозяйство</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38652,0</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Жилищное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1811,7</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1811,7</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Расходы на 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1811,7</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11,7</w:t>
            </w:r>
          </w:p>
        </w:tc>
      </w:tr>
      <w:tr w:rsidR="00A158D3" w:rsidRPr="00A158D3" w:rsidTr="00A158D3">
        <w:trPr>
          <w:trHeight w:val="510"/>
        </w:trPr>
        <w:tc>
          <w:tcPr>
            <w:tcW w:w="53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color w:val="000000"/>
              </w:rPr>
            </w:pPr>
            <w:r w:rsidRPr="00A158D3">
              <w:rPr>
                <w:rFonts w:ascii="Arial" w:hAnsi="Arial" w:cs="Arial"/>
                <w:color w:val="000000"/>
              </w:rPr>
              <w:lastRenderedPageBreak/>
              <w:t>Капитальные вложения в объекты государственной (муниципальной) собственности</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1800</w:t>
            </w:r>
          </w:p>
        </w:tc>
      </w:tr>
      <w:tr w:rsidR="00A158D3" w:rsidRPr="00A158D3" w:rsidTr="00A158D3">
        <w:trPr>
          <w:trHeight w:val="255"/>
        </w:trPr>
        <w:tc>
          <w:tcPr>
            <w:tcW w:w="539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Коммунальное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1819,4</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Мероприятия в области коммунального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1819,4</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745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745</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Расходы на мероприятия в области водоснабжения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332,3</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332,3</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Расходы на мероприятия в области водоотведения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742,1</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742,1</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Благоустройство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23739,3</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МП "Энергосбережение и повышение энергетической эффективности в </w:t>
            </w:r>
            <w:proofErr w:type="spellStart"/>
            <w:r w:rsidRPr="00A158D3">
              <w:rPr>
                <w:rFonts w:ascii="Arial CYR" w:hAnsi="Arial CYR" w:cs="Arial CYR"/>
              </w:rPr>
              <w:t>Жигаловском</w:t>
            </w:r>
            <w:proofErr w:type="spellEnd"/>
            <w:r w:rsidRPr="00A158D3">
              <w:rPr>
                <w:rFonts w:ascii="Arial CYR" w:hAnsi="Arial CYR" w:cs="Arial CYR"/>
              </w:rPr>
              <w:t xml:space="preserve"> МО на 2016-2025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798</w:t>
            </w:r>
          </w:p>
        </w:tc>
      </w:tr>
      <w:tr w:rsidR="00A158D3" w:rsidRPr="00A158D3" w:rsidTr="00A158D3">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798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798</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798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593,9</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"Организация освещения улично-дорожной сети"</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66,1</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66,1</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66,1</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"Повышение безопасности дорожного движения"</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527,8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527,8</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527,8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12364,4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"Уличное освещение территории городского поселения"</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1529,9</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1529,9</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1529,9</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"Уборка мусора и несанкционированных свалок"</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1836,3</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1836,3</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1836,3</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"Летняя занятость детей"</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127,6</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127,6</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127,6</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Основное мероприятие "Содержание </w:t>
            </w:r>
            <w:proofErr w:type="spellStart"/>
            <w:r w:rsidRPr="00A158D3">
              <w:rPr>
                <w:rFonts w:ascii="Arial CYR" w:hAnsi="Arial CYR" w:cs="Arial CYR"/>
                <w:i/>
                <w:iCs/>
              </w:rPr>
              <w:t>внутрипоселковых</w:t>
            </w:r>
            <w:proofErr w:type="spellEnd"/>
            <w:r w:rsidRPr="00A158D3">
              <w:rPr>
                <w:rFonts w:ascii="Arial CYR" w:hAnsi="Arial CYR" w:cs="Arial CYR"/>
                <w:i/>
                <w:iCs/>
              </w:rPr>
              <w:t xml:space="preserve"> дорог в нормативном состоянии"</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2128,2</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2128,2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2128,2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"Содержание места захоронения"</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464,4</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464,4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464,4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"Устройство и оформление праздничных мероприятий""</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360,4</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360,4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360,4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"Прочие мероприятия по благоустройству поселка"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4651,1</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4651,1</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4651,1</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"Формирование площадок накопления ТКО"</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1266,5</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1266,5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1266,5</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5710,8</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"Благоустройство общественных территорий"</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5710,8</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5710,8</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5710,8</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мероприятий перечня проектов народных инициатив</w:t>
            </w:r>
          </w:p>
        </w:tc>
        <w:tc>
          <w:tcPr>
            <w:tcW w:w="9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4272,2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4272,2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Другие вопросы в области жилищно-коммунального хозяйства</w:t>
            </w:r>
          </w:p>
        </w:tc>
        <w:tc>
          <w:tcPr>
            <w:tcW w:w="95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11281,6</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lastRenderedPageBreak/>
              <w:t xml:space="preserve">Расходы на обеспечение </w:t>
            </w:r>
            <w:proofErr w:type="gramStart"/>
            <w:r w:rsidRPr="00A158D3">
              <w:rPr>
                <w:rFonts w:ascii="Arial CYR" w:hAnsi="Arial CYR" w:cs="Arial CYR"/>
                <w:i/>
                <w:iCs/>
              </w:rPr>
              <w:t>деятельности  подведомственных</w:t>
            </w:r>
            <w:proofErr w:type="gramEnd"/>
            <w:r w:rsidRPr="00A158D3">
              <w:rPr>
                <w:rFonts w:ascii="Arial CYR" w:hAnsi="Arial CYR" w:cs="Arial CYR"/>
                <w:i/>
                <w:iCs/>
              </w:rPr>
              <w:t xml:space="preserve"> учреждений (МКУ </w:t>
            </w:r>
            <w:proofErr w:type="spellStart"/>
            <w:r w:rsidRPr="00A158D3">
              <w:rPr>
                <w:rFonts w:ascii="Arial CYR" w:hAnsi="Arial CYR" w:cs="Arial CYR"/>
                <w:i/>
                <w:iCs/>
              </w:rPr>
              <w:t>Жигаловское</w:t>
            </w:r>
            <w:proofErr w:type="spellEnd"/>
            <w:r w:rsidRPr="00A158D3">
              <w:rPr>
                <w:rFonts w:ascii="Arial CYR" w:hAnsi="Arial CYR" w:cs="Arial CYR"/>
                <w:i/>
                <w:iCs/>
              </w:rPr>
              <w:t>)</w:t>
            </w:r>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11281,6</w:t>
            </w:r>
          </w:p>
        </w:tc>
      </w:tr>
      <w:tr w:rsidR="00A158D3" w:rsidRPr="00A158D3" w:rsidTr="00A158D3">
        <w:trPr>
          <w:trHeight w:val="127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10499,5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752,1</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Образование</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65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Профессиональная подготовка и повышение квалификации</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65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Расходы на обеспечение </w:t>
            </w:r>
            <w:proofErr w:type="gramStart"/>
            <w:r w:rsidRPr="00A158D3">
              <w:rPr>
                <w:rFonts w:ascii="Arial CYR" w:hAnsi="Arial CYR" w:cs="Arial CYR"/>
              </w:rPr>
              <w:t>деятельности  органов</w:t>
            </w:r>
            <w:proofErr w:type="gramEnd"/>
            <w:r w:rsidRPr="00A158D3">
              <w:rPr>
                <w:rFonts w:ascii="Arial CYR" w:hAnsi="Arial CYR" w:cs="Arial CYR"/>
              </w:rPr>
              <w:t xml:space="preserve"> местного самоуправления</w:t>
            </w:r>
          </w:p>
        </w:tc>
        <w:tc>
          <w:tcPr>
            <w:tcW w:w="95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65</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65</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 xml:space="preserve">Культура, кинематография </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924</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 xml:space="preserve">Культура </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924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w:hAnsi="Arial" w:cs="Arial"/>
                <w:i/>
                <w:iCs/>
                <w:color w:val="000000"/>
              </w:rPr>
            </w:pPr>
            <w:r w:rsidRPr="00A158D3">
              <w:rPr>
                <w:rFonts w:ascii="Arial" w:hAnsi="Arial" w:cs="Arial"/>
                <w:i/>
                <w:iCs/>
                <w:color w:val="000000"/>
              </w:rPr>
              <w:t xml:space="preserve">МП "Культура Жигаловского муниципального образования на 2021-2025 </w:t>
            </w:r>
            <w:proofErr w:type="spellStart"/>
            <w:r w:rsidRPr="00A158D3">
              <w:rPr>
                <w:rFonts w:ascii="Arial" w:hAnsi="Arial" w:cs="Arial"/>
                <w:i/>
                <w:iCs/>
                <w:color w:val="000000"/>
              </w:rPr>
              <w:t>гг</w:t>
            </w:r>
            <w:proofErr w:type="spellEnd"/>
            <w:r w:rsidRPr="00A158D3">
              <w:rPr>
                <w:rFonts w:ascii="Arial" w:hAnsi="Arial" w:cs="Arial"/>
                <w:i/>
                <w:iCs/>
                <w:color w:val="000000"/>
              </w:rPr>
              <w:t>"</w:t>
            </w:r>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924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w:hAnsi="Arial" w:cs="Arial"/>
                <w:i/>
                <w:iCs/>
              </w:rPr>
            </w:pPr>
            <w:r w:rsidRPr="00A158D3">
              <w:rPr>
                <w:rFonts w:ascii="Arial" w:hAnsi="Arial" w:cs="Arial"/>
                <w:i/>
                <w:iCs/>
              </w:rPr>
              <w:t>Основное мероприятие "Культурно-досуговая деятельность"</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924</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rPr>
            </w:pPr>
            <w:r w:rsidRPr="00A158D3">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924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rPr>
            </w:pPr>
            <w:r w:rsidRPr="00A158D3">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924</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Социальная политика</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365,7</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Пенсионное обеспечение</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365,7</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Доплаты к пенсиям муниципальных служащих</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365,7</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Социальные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365,7</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Физическая культура и спорт</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315,2</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Физическая культура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315,2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w:hAnsi="Arial" w:cs="Arial"/>
                <w:i/>
                <w:iCs/>
                <w:color w:val="000000"/>
              </w:rPr>
            </w:pPr>
            <w:r w:rsidRPr="00A158D3">
              <w:rPr>
                <w:rFonts w:ascii="Arial" w:hAnsi="Arial" w:cs="Arial"/>
                <w:i/>
                <w:iCs/>
                <w:color w:val="000000"/>
              </w:rPr>
              <w:t xml:space="preserve">МП "Культура Жигаловского муниципального образования на 2021-2025 </w:t>
            </w:r>
            <w:proofErr w:type="spellStart"/>
            <w:r w:rsidRPr="00A158D3">
              <w:rPr>
                <w:rFonts w:ascii="Arial" w:hAnsi="Arial" w:cs="Arial"/>
                <w:i/>
                <w:iCs/>
                <w:color w:val="000000"/>
              </w:rPr>
              <w:t>гг</w:t>
            </w:r>
            <w:proofErr w:type="spellEnd"/>
            <w:r w:rsidRPr="00A158D3">
              <w:rPr>
                <w:rFonts w:ascii="Arial" w:hAnsi="Arial" w:cs="Arial"/>
                <w:i/>
                <w:iCs/>
                <w:color w:val="000000"/>
              </w:rPr>
              <w:t>"</w:t>
            </w:r>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315,2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"Спорт Жигаловского муниципального образования"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315,2</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315,2</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176,8</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Социальное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138,4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w:hAnsi="Arial" w:cs="Arial"/>
                <w:b/>
                <w:bCs/>
              </w:rPr>
            </w:pPr>
            <w:r w:rsidRPr="00A158D3">
              <w:rPr>
                <w:rFonts w:ascii="Arial" w:hAnsi="Arial" w:cs="Arial"/>
                <w:b/>
                <w:bCs/>
              </w:rPr>
              <w:t>Обслуживание государственного и муниципального долга</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w:t>
            </w:r>
          </w:p>
        </w:tc>
      </w:tr>
      <w:tr w:rsidR="00A158D3" w:rsidRPr="00A158D3" w:rsidTr="00A158D3">
        <w:trPr>
          <w:trHeight w:val="375"/>
        </w:trPr>
        <w:tc>
          <w:tcPr>
            <w:tcW w:w="5396" w:type="dxa"/>
            <w:tcBorders>
              <w:top w:val="nil"/>
              <w:left w:val="single" w:sz="4" w:space="0" w:color="auto"/>
              <w:bottom w:val="single" w:sz="4" w:space="0" w:color="auto"/>
              <w:right w:val="single" w:sz="4" w:space="0" w:color="auto"/>
            </w:tcBorders>
            <w:shd w:val="clear" w:color="auto" w:fill="auto"/>
            <w:hideMark/>
          </w:tcPr>
          <w:p w:rsidR="00A158D3" w:rsidRPr="00A158D3" w:rsidRDefault="00A158D3" w:rsidP="00A158D3">
            <w:pPr>
              <w:rPr>
                <w:rFonts w:ascii="Arial" w:hAnsi="Arial" w:cs="Arial"/>
                <w:color w:val="000000"/>
              </w:rPr>
            </w:pPr>
            <w:r w:rsidRPr="00A158D3">
              <w:rPr>
                <w:rFonts w:ascii="Arial" w:hAnsi="Arial" w:cs="Arial"/>
                <w:color w:val="000000"/>
              </w:rPr>
              <w:t>Обслуживание государственного внутреннего и муниципального долга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w:t>
            </w:r>
          </w:p>
        </w:tc>
      </w:tr>
      <w:tr w:rsidR="00A158D3" w:rsidRPr="00A158D3" w:rsidTr="00A158D3">
        <w:trPr>
          <w:trHeight w:val="285"/>
        </w:trPr>
        <w:tc>
          <w:tcPr>
            <w:tcW w:w="5396" w:type="dxa"/>
            <w:tcBorders>
              <w:top w:val="nil"/>
              <w:left w:val="single" w:sz="4" w:space="0" w:color="auto"/>
              <w:bottom w:val="single" w:sz="4" w:space="0" w:color="auto"/>
              <w:right w:val="single" w:sz="4" w:space="0" w:color="auto"/>
            </w:tcBorders>
            <w:shd w:val="clear" w:color="auto" w:fill="auto"/>
            <w:hideMark/>
          </w:tcPr>
          <w:p w:rsidR="00A158D3" w:rsidRPr="00A158D3" w:rsidRDefault="00A158D3" w:rsidP="00A158D3">
            <w:pPr>
              <w:rPr>
                <w:rFonts w:ascii="Arial" w:hAnsi="Arial" w:cs="Arial"/>
                <w:color w:val="000000"/>
              </w:rPr>
            </w:pPr>
            <w:r w:rsidRPr="00A158D3">
              <w:rPr>
                <w:rFonts w:ascii="Arial" w:hAnsi="Arial" w:cs="Arial"/>
                <w:color w:val="000000"/>
              </w:rPr>
              <w:t>Обслуживание муниципального долга (процентные платежи)</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Межбюджетные трансферты общего характера бюджетам бюджетной системы Российской Федерации</w:t>
            </w:r>
          </w:p>
        </w:tc>
        <w:tc>
          <w:tcPr>
            <w:tcW w:w="9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1309,4</w:t>
            </w:r>
          </w:p>
        </w:tc>
      </w:tr>
      <w:tr w:rsidR="00A158D3" w:rsidRPr="00A158D3" w:rsidTr="00A15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Прочие межбюджетные трансферты общего характера</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1309,4</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rPr>
            </w:pPr>
            <w:r w:rsidRPr="00A158D3">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229,4</w:t>
            </w:r>
          </w:p>
        </w:tc>
      </w:tr>
      <w:tr w:rsidR="00A158D3" w:rsidRPr="00A158D3" w:rsidTr="00A158D3">
        <w:trPr>
          <w:trHeight w:val="255"/>
        </w:trPr>
        <w:tc>
          <w:tcPr>
            <w:tcW w:w="5396" w:type="dxa"/>
            <w:tcBorders>
              <w:top w:val="nil"/>
              <w:left w:val="single" w:sz="4" w:space="0" w:color="auto"/>
              <w:bottom w:val="nil"/>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229,4</w:t>
            </w:r>
          </w:p>
        </w:tc>
      </w:tr>
      <w:tr w:rsidR="00A158D3" w:rsidRPr="00A158D3" w:rsidTr="00A158D3">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МБТ на исполнение переданных полномочий по созданию и организации деятельности ЕДДС</w:t>
            </w:r>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w:t>
            </w:r>
          </w:p>
        </w:tc>
      </w:tr>
      <w:tr w:rsidR="00A158D3" w:rsidRPr="00A158D3" w:rsidTr="00A158D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МБТ на исполнение переданных полномочий по строительству систем централизованного водоснабжения населения </w:t>
            </w:r>
            <w:proofErr w:type="spellStart"/>
            <w:r w:rsidRPr="00A158D3">
              <w:rPr>
                <w:rFonts w:ascii="Arial CYR" w:hAnsi="Arial CYR" w:cs="Arial CYR"/>
              </w:rPr>
              <w:t>рп.Жигалово</w:t>
            </w:r>
            <w:proofErr w:type="spellEnd"/>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206F5 52430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675,5</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206F5 52430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675,5</w:t>
            </w:r>
          </w:p>
        </w:tc>
      </w:tr>
      <w:tr w:rsidR="00A158D3" w:rsidRPr="00A158D3" w:rsidTr="00A158D3">
        <w:trPr>
          <w:trHeight w:val="102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rPr>
            </w:pPr>
            <w:r w:rsidRPr="00A158D3">
              <w:rPr>
                <w:rFonts w:ascii="Arial CYR" w:hAnsi="Arial CYR" w:cs="Arial CYR"/>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S2953</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324,5</w:t>
            </w:r>
          </w:p>
        </w:tc>
      </w:tr>
      <w:tr w:rsidR="00A158D3" w:rsidRPr="00A158D3" w:rsidTr="00A15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S2953</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324,5</w:t>
            </w:r>
          </w:p>
        </w:tc>
      </w:tr>
    </w:tbl>
    <w:p w:rsidR="00475C72" w:rsidRPr="00A158D3" w:rsidRDefault="00475C72" w:rsidP="00324C15">
      <w:pPr>
        <w:rPr>
          <w:color w:val="1D1B11"/>
        </w:rPr>
      </w:pPr>
    </w:p>
    <w:tbl>
      <w:tblPr>
        <w:tblW w:w="10236" w:type="dxa"/>
        <w:tblInd w:w="108" w:type="dxa"/>
        <w:tblLook w:val="04A0" w:firstRow="1" w:lastRow="0" w:firstColumn="1" w:lastColumn="0" w:noHBand="0" w:noVBand="1"/>
      </w:tblPr>
      <w:tblGrid>
        <w:gridCol w:w="5076"/>
        <w:gridCol w:w="936"/>
        <w:gridCol w:w="836"/>
        <w:gridCol w:w="1316"/>
        <w:gridCol w:w="916"/>
        <w:gridCol w:w="1156"/>
      </w:tblGrid>
      <w:tr w:rsidR="00A158D3" w:rsidRPr="00A158D3" w:rsidTr="00A158D3">
        <w:trPr>
          <w:trHeight w:val="435"/>
        </w:trPr>
        <w:tc>
          <w:tcPr>
            <w:tcW w:w="5076"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819150</wp:posOffset>
                      </wp:positionV>
                      <wp:extent cx="55816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E05BF3" w:rsidRDefault="00E05BF3" w:rsidP="00A158D3">
                                  <w:pPr>
                                    <w:pStyle w:val="ae"/>
                                    <w:spacing w:before="0" w:after="0"/>
                                    <w:jc w:val="center"/>
                                    <w:rPr>
                                      <w:sz w:val="24"/>
                                      <w:szCs w:val="24"/>
                                    </w:rPr>
                                  </w:pPr>
                                  <w:r>
                                    <w:rPr>
                                      <w:rFonts w:cstheme="minorBidi"/>
                                      <w:b/>
                                      <w:bCs/>
                                    </w:rPr>
                                    <w:t>Ведомственная структура расходов бюджета</w:t>
                                  </w:r>
                                </w:p>
                                <w:p w:rsidR="00E05BF3" w:rsidRDefault="00E05BF3" w:rsidP="00A158D3">
                                  <w:pPr>
                                    <w:pStyle w:val="ae"/>
                                    <w:spacing w:before="0" w:after="0"/>
                                    <w:jc w:val="center"/>
                                  </w:pPr>
                                  <w:r>
                                    <w:rPr>
                                      <w:rFonts w:cstheme="minorBidi"/>
                                      <w:b/>
                                      <w:bCs/>
                                    </w:rPr>
                                    <w:t>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1" type="#_x0000_t202" style="position:absolute;margin-left:25.5pt;margin-top:64.5pt;width:43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" stroked="f">
                      <v:textbox inset="2.88pt,2.16pt,2.88pt,0">
                        <w:txbxContent>
                          <w:p w:rsidR="00E05BF3" w:rsidRDefault="00E05BF3" w:rsidP="00A158D3">
                            <w:pPr>
                              <w:pStyle w:val="ae"/>
                              <w:spacing w:before="0" w:after="0"/>
                              <w:jc w:val="center"/>
                              <w:rPr>
                                <w:sz w:val="24"/>
                                <w:szCs w:val="24"/>
                              </w:rPr>
                            </w:pPr>
                            <w:r>
                              <w:rPr>
                                <w:rFonts w:cstheme="minorBidi"/>
                                <w:b/>
                                <w:bCs/>
                              </w:rPr>
                              <w:t>Ведомственная структура расходов бюджета</w:t>
                            </w:r>
                          </w:p>
                          <w:p w:rsidR="00E05BF3" w:rsidRDefault="00E05BF3" w:rsidP="00A158D3">
                            <w:pPr>
                              <w:pStyle w:val="ae"/>
                              <w:spacing w:before="0" w:after="0"/>
                              <w:jc w:val="center"/>
                            </w:pPr>
                            <w:r>
                              <w:rPr>
                                <w:rFonts w:cstheme="minorBidi"/>
                                <w:b/>
                                <w:bCs/>
                              </w:rPr>
                              <w:t>Жигаловского МО на   2023 год</w:t>
                            </w:r>
                          </w:p>
                        </w:txbxContent>
                      </v:textbox>
                    </v:shape>
                  </w:pict>
                </mc:Fallback>
              </mc:AlternateContent>
            </w:r>
            <w:r w:rsidRPr="00A158D3">
              <w:rPr>
                <w:rFonts w:ascii="Arial CYR" w:hAnsi="Arial CYR" w:cs="Arial CYR"/>
                <w:noProof/>
              </w:rPr>
              <mc:AlternateContent>
                <mc:Choice Requires="wps">
                  <w:drawing>
                    <wp:anchor distT="0" distB="0" distL="114300" distR="114300" simplePos="0" relativeHeight="251660288" behindDoc="0" locked="0" layoutInCell="1" allowOverlap="1">
                      <wp:simplePos x="0" y="0"/>
                      <wp:positionH relativeFrom="column">
                        <wp:posOffset>3981450</wp:posOffset>
                      </wp:positionH>
                      <wp:positionV relativeFrom="paragraph">
                        <wp:posOffset>66675</wp:posOffset>
                      </wp:positionV>
                      <wp:extent cx="2438400" cy="781050"/>
                      <wp:effectExtent l="0" t="0" r="0" b="0"/>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6275"/>
                              </a:xfrm>
                              <a:prstGeom prst="rect">
                                <a:avLst/>
                              </a:prstGeom>
                              <a:solidFill>
                                <a:srgbClr val="FFFFFF"/>
                              </a:solidFill>
                              <a:ln w="9525">
                                <a:noFill/>
                                <a:miter lim="800000"/>
                                <a:headEnd/>
                                <a:tailEnd/>
                              </a:ln>
                            </wps:spPr>
                            <wps:txbx>
                              <w:txbxContent>
                                <w:p w:rsidR="00E05BF3" w:rsidRDefault="00E05BF3" w:rsidP="00A158D3">
                                  <w:pPr>
                                    <w:pStyle w:val="ae"/>
                                    <w:spacing w:before="0" w:after="0"/>
                                    <w:jc w:val="center"/>
                                    <w:rPr>
                                      <w:sz w:val="24"/>
                                      <w:szCs w:val="24"/>
                                    </w:rPr>
                                  </w:pPr>
                                  <w:r>
                                    <w:rPr>
                                      <w:rFonts w:asciiTheme="minorHAnsi" w:hAnsi="Calibri" w:cstheme="minorBidi"/>
                                      <w:sz w:val="22"/>
                                      <w:szCs w:val="22"/>
                                    </w:rPr>
                                    <w:t>Приложение № 7</w:t>
                                  </w:r>
                                </w:p>
                                <w:p w:rsidR="00E05BF3" w:rsidRDefault="00E05BF3" w:rsidP="00A158D3">
                                  <w:pPr>
                                    <w:pStyle w:val="ae"/>
                                    <w:spacing w:before="0" w:after="0"/>
                                    <w:jc w:val="center"/>
                                  </w:pPr>
                                  <w:r>
                                    <w:rPr>
                                      <w:rFonts w:asciiTheme="minorHAnsi" w:hAnsi="Calibri" w:cstheme="minorBidi"/>
                                      <w:sz w:val="22"/>
                                      <w:szCs w:val="22"/>
                                    </w:rPr>
                                    <w:t>к решению Думы Жигаловского</w:t>
                                  </w:r>
                                </w:p>
                                <w:p w:rsidR="00E05BF3" w:rsidRDefault="00E05BF3" w:rsidP="00A158D3">
                                  <w:pPr>
                                    <w:pStyle w:val="ae"/>
                                    <w:spacing w:before="0" w:after="0" w:line="140" w:lineRule="exact"/>
                                    <w:jc w:val="center"/>
                                  </w:pPr>
                                  <w:r>
                                    <w:rPr>
                                      <w:rFonts w:asciiTheme="minorHAnsi" w:hAnsi="Calibri" w:cstheme="minorBidi"/>
                                      <w:sz w:val="22"/>
                                      <w:szCs w:val="22"/>
                                    </w:rPr>
                                    <w:t>муниципального образования</w:t>
                                  </w:r>
                                </w:p>
                                <w:p w:rsidR="00E05BF3" w:rsidRDefault="00E05BF3" w:rsidP="00A158D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proofErr w:type="gramStart"/>
                                  <w:r>
                                    <w:rPr>
                                      <w:rFonts w:asciiTheme="minorHAnsi" w:hAnsi="Calibri" w:cstheme="minorBidi"/>
                                      <w:sz w:val="22"/>
                                      <w:szCs w:val="22"/>
                                    </w:rPr>
                                    <w:t>"</w:t>
                                  </w:r>
                                  <w:r>
                                    <w:rPr>
                                      <w:rFonts w:asciiTheme="minorHAnsi" w:hAnsi="Calibri" w:cstheme="minorBidi"/>
                                      <w:sz w:val="22"/>
                                      <w:szCs w:val="22"/>
                                      <w:u w:val="single"/>
                                    </w:rPr>
                                    <w:t xml:space="preserve">  11</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19-23</w:t>
                                  </w:r>
                                </w:p>
                                <w:p w:rsidR="00E05BF3" w:rsidRDefault="00E05BF3" w:rsidP="00A158D3">
                                  <w:pPr>
                                    <w:pStyle w:val="ae"/>
                                    <w:spacing w:before="0" w:after="0" w:line="180" w:lineRule="exact"/>
                                  </w:pPr>
                                  <w:r>
                                    <w:rPr>
                                      <w:rFonts w:asciiTheme="minorHAnsi" w:hAnsi="Calibri" w:cstheme="minorBidi"/>
                                      <w:sz w:val="22"/>
                                      <w:szCs w:val="22"/>
                                    </w:rPr>
                                    <w:t>31</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id="Надпись 2050" o:spid="_x0000_s1032" type="#_x0000_t202" style="position:absolute;margin-left:313.5pt;margin-top:5.25pt;width:192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" stroked="f">
                      <v:textbox inset="2.16pt,1.8pt,2.16pt,0">
                        <w:txbxContent>
                          <w:p w:rsidR="00E05BF3" w:rsidRDefault="00E05BF3" w:rsidP="00A158D3">
                            <w:pPr>
                              <w:pStyle w:val="ae"/>
                              <w:spacing w:before="0" w:after="0"/>
                              <w:jc w:val="center"/>
                              <w:rPr>
                                <w:sz w:val="24"/>
                                <w:szCs w:val="24"/>
                              </w:rPr>
                            </w:pPr>
                            <w:r>
                              <w:rPr>
                                <w:rFonts w:asciiTheme="minorHAnsi" w:hAnsi="Calibri" w:cstheme="minorBidi"/>
                                <w:sz w:val="22"/>
                                <w:szCs w:val="22"/>
                              </w:rPr>
                              <w:t>Приложение № 7</w:t>
                            </w:r>
                          </w:p>
                          <w:p w:rsidR="00E05BF3" w:rsidRDefault="00E05BF3" w:rsidP="00A158D3">
                            <w:pPr>
                              <w:pStyle w:val="ae"/>
                              <w:spacing w:before="0" w:after="0"/>
                              <w:jc w:val="center"/>
                            </w:pPr>
                            <w:r>
                              <w:rPr>
                                <w:rFonts w:asciiTheme="minorHAnsi" w:hAnsi="Calibri" w:cstheme="minorBidi"/>
                                <w:sz w:val="22"/>
                                <w:szCs w:val="22"/>
                              </w:rPr>
                              <w:t>к решению Думы Жигаловского</w:t>
                            </w:r>
                          </w:p>
                          <w:p w:rsidR="00E05BF3" w:rsidRDefault="00E05BF3" w:rsidP="00A158D3">
                            <w:pPr>
                              <w:pStyle w:val="ae"/>
                              <w:spacing w:before="0" w:after="0" w:line="140" w:lineRule="exact"/>
                              <w:jc w:val="center"/>
                            </w:pPr>
                            <w:r>
                              <w:rPr>
                                <w:rFonts w:asciiTheme="minorHAnsi" w:hAnsi="Calibri" w:cstheme="minorBidi"/>
                                <w:sz w:val="22"/>
                                <w:szCs w:val="22"/>
                              </w:rPr>
                              <w:t>муниципального образования</w:t>
                            </w:r>
                          </w:p>
                          <w:p w:rsidR="00E05BF3" w:rsidRDefault="00E05BF3" w:rsidP="00A158D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proofErr w:type="gramStart"/>
                            <w:r>
                              <w:rPr>
                                <w:rFonts w:asciiTheme="minorHAnsi" w:hAnsi="Calibri" w:cstheme="minorBidi"/>
                                <w:sz w:val="22"/>
                                <w:szCs w:val="22"/>
                              </w:rPr>
                              <w:t>"</w:t>
                            </w:r>
                            <w:r>
                              <w:rPr>
                                <w:rFonts w:asciiTheme="minorHAnsi" w:hAnsi="Calibri" w:cstheme="minorBidi"/>
                                <w:sz w:val="22"/>
                                <w:szCs w:val="22"/>
                                <w:u w:val="single"/>
                              </w:rPr>
                              <w:t xml:space="preserve">  11</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19-23</w:t>
                            </w:r>
                          </w:p>
                          <w:p w:rsidR="00E05BF3" w:rsidRDefault="00E05BF3" w:rsidP="00A158D3">
                            <w:pPr>
                              <w:pStyle w:val="ae"/>
                              <w:spacing w:before="0" w:after="0" w:line="180" w:lineRule="exact"/>
                            </w:pPr>
                            <w:r>
                              <w:rPr>
                                <w:rFonts w:asciiTheme="minorHAnsi" w:hAnsi="Calibri" w:cstheme="minorBidi"/>
                                <w:sz w:val="22"/>
                                <w:szCs w:val="22"/>
                              </w:rPr>
                              <w:t>31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60"/>
            </w:tblGrid>
            <w:tr w:rsidR="00A158D3" w:rsidRPr="00A158D3">
              <w:trPr>
                <w:trHeight w:val="435"/>
                <w:tblCellSpacing w:w="0" w:type="dxa"/>
              </w:trPr>
              <w:tc>
                <w:tcPr>
                  <w:tcW w:w="5060" w:type="dxa"/>
                  <w:tcBorders>
                    <w:top w:val="nil"/>
                    <w:left w:val="nil"/>
                    <w:bottom w:val="nil"/>
                    <w:right w:val="nil"/>
                  </w:tcBorders>
                  <w:shd w:val="clear" w:color="auto" w:fill="auto"/>
                  <w:vAlign w:val="bottom"/>
                  <w:hideMark/>
                </w:tcPr>
                <w:p w:rsidR="00A158D3" w:rsidRPr="00A158D3" w:rsidRDefault="00A158D3" w:rsidP="00A158D3">
                  <w:pPr>
                    <w:rPr>
                      <w:rFonts w:ascii="Arial CYR" w:hAnsi="Arial CYR" w:cs="Arial CYR"/>
                    </w:rPr>
                  </w:pPr>
                </w:p>
              </w:tc>
            </w:tr>
          </w:tbl>
          <w:p w:rsidR="00A158D3" w:rsidRPr="00A158D3" w:rsidRDefault="00A158D3" w:rsidP="00A158D3">
            <w:pPr>
              <w:rPr>
                <w:rFonts w:ascii="Arial CYR" w:hAnsi="Arial CYR" w:cs="Arial CYR"/>
              </w:rPr>
            </w:pPr>
          </w:p>
        </w:tc>
        <w:tc>
          <w:tcPr>
            <w:tcW w:w="936" w:type="dxa"/>
            <w:tcBorders>
              <w:top w:val="nil"/>
              <w:left w:val="nil"/>
              <w:bottom w:val="nil"/>
              <w:right w:val="nil"/>
            </w:tcBorders>
            <w:shd w:val="clear" w:color="auto" w:fill="auto"/>
            <w:noWrap/>
            <w:vAlign w:val="bottom"/>
            <w:hideMark/>
          </w:tcPr>
          <w:p w:rsidR="00A158D3" w:rsidRPr="00A158D3" w:rsidRDefault="00A158D3" w:rsidP="00A158D3"/>
        </w:tc>
        <w:tc>
          <w:tcPr>
            <w:tcW w:w="836" w:type="dxa"/>
            <w:tcBorders>
              <w:top w:val="nil"/>
              <w:left w:val="nil"/>
              <w:bottom w:val="nil"/>
              <w:right w:val="nil"/>
            </w:tcBorders>
            <w:shd w:val="clear" w:color="auto" w:fill="auto"/>
            <w:noWrap/>
            <w:vAlign w:val="bottom"/>
            <w:hideMark/>
          </w:tcPr>
          <w:p w:rsidR="00A158D3" w:rsidRPr="00A158D3" w:rsidRDefault="00A158D3" w:rsidP="00A158D3"/>
        </w:tc>
        <w:tc>
          <w:tcPr>
            <w:tcW w:w="131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5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315"/>
        </w:trPr>
        <w:tc>
          <w:tcPr>
            <w:tcW w:w="5076" w:type="dxa"/>
            <w:tcBorders>
              <w:top w:val="nil"/>
              <w:left w:val="nil"/>
              <w:bottom w:val="nil"/>
              <w:right w:val="nil"/>
            </w:tcBorders>
            <w:shd w:val="clear" w:color="auto" w:fill="auto"/>
            <w:vAlign w:val="bottom"/>
            <w:hideMark/>
          </w:tcPr>
          <w:p w:rsidR="00A158D3" w:rsidRPr="00A158D3" w:rsidRDefault="00A158D3" w:rsidP="00A158D3"/>
        </w:tc>
        <w:tc>
          <w:tcPr>
            <w:tcW w:w="936" w:type="dxa"/>
            <w:tcBorders>
              <w:top w:val="nil"/>
              <w:left w:val="nil"/>
              <w:bottom w:val="nil"/>
              <w:right w:val="nil"/>
            </w:tcBorders>
            <w:shd w:val="clear" w:color="auto" w:fill="auto"/>
            <w:noWrap/>
            <w:vAlign w:val="bottom"/>
            <w:hideMark/>
          </w:tcPr>
          <w:p w:rsidR="00A158D3" w:rsidRPr="00A158D3" w:rsidRDefault="00A158D3" w:rsidP="00A158D3"/>
        </w:tc>
        <w:tc>
          <w:tcPr>
            <w:tcW w:w="836" w:type="dxa"/>
            <w:tcBorders>
              <w:top w:val="nil"/>
              <w:left w:val="nil"/>
              <w:bottom w:val="nil"/>
              <w:right w:val="nil"/>
            </w:tcBorders>
            <w:shd w:val="clear" w:color="auto" w:fill="auto"/>
            <w:noWrap/>
            <w:vAlign w:val="bottom"/>
            <w:hideMark/>
          </w:tcPr>
          <w:p w:rsidR="00A158D3" w:rsidRPr="00A158D3" w:rsidRDefault="00A158D3" w:rsidP="00A158D3"/>
        </w:tc>
        <w:tc>
          <w:tcPr>
            <w:tcW w:w="131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5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076" w:type="dxa"/>
            <w:tcBorders>
              <w:top w:val="nil"/>
              <w:left w:val="nil"/>
              <w:bottom w:val="nil"/>
              <w:right w:val="nil"/>
            </w:tcBorders>
            <w:shd w:val="clear" w:color="auto" w:fill="auto"/>
            <w:vAlign w:val="bottom"/>
            <w:hideMark/>
          </w:tcPr>
          <w:p w:rsidR="00A158D3" w:rsidRPr="00A158D3" w:rsidRDefault="00A158D3" w:rsidP="00A158D3"/>
        </w:tc>
        <w:tc>
          <w:tcPr>
            <w:tcW w:w="936" w:type="dxa"/>
            <w:tcBorders>
              <w:top w:val="nil"/>
              <w:left w:val="nil"/>
              <w:bottom w:val="nil"/>
              <w:right w:val="nil"/>
            </w:tcBorders>
            <w:shd w:val="clear" w:color="auto" w:fill="auto"/>
            <w:noWrap/>
            <w:vAlign w:val="bottom"/>
            <w:hideMark/>
          </w:tcPr>
          <w:p w:rsidR="00A158D3" w:rsidRPr="00A158D3" w:rsidRDefault="00A158D3" w:rsidP="00A158D3"/>
        </w:tc>
        <w:tc>
          <w:tcPr>
            <w:tcW w:w="836" w:type="dxa"/>
            <w:tcBorders>
              <w:top w:val="nil"/>
              <w:left w:val="nil"/>
              <w:bottom w:val="nil"/>
              <w:right w:val="nil"/>
            </w:tcBorders>
            <w:shd w:val="clear" w:color="auto" w:fill="auto"/>
            <w:noWrap/>
            <w:vAlign w:val="bottom"/>
            <w:hideMark/>
          </w:tcPr>
          <w:p w:rsidR="00A158D3" w:rsidRPr="00A158D3" w:rsidRDefault="00A158D3" w:rsidP="00A158D3"/>
        </w:tc>
        <w:tc>
          <w:tcPr>
            <w:tcW w:w="131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5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076" w:type="dxa"/>
            <w:tcBorders>
              <w:top w:val="nil"/>
              <w:left w:val="nil"/>
              <w:bottom w:val="nil"/>
              <w:right w:val="nil"/>
            </w:tcBorders>
            <w:shd w:val="clear" w:color="auto" w:fill="auto"/>
            <w:vAlign w:val="bottom"/>
            <w:hideMark/>
          </w:tcPr>
          <w:p w:rsidR="00A158D3" w:rsidRPr="00A158D3" w:rsidRDefault="00A158D3" w:rsidP="00A158D3"/>
        </w:tc>
        <w:tc>
          <w:tcPr>
            <w:tcW w:w="936" w:type="dxa"/>
            <w:tcBorders>
              <w:top w:val="nil"/>
              <w:left w:val="nil"/>
              <w:bottom w:val="nil"/>
              <w:right w:val="nil"/>
            </w:tcBorders>
            <w:shd w:val="clear" w:color="auto" w:fill="auto"/>
            <w:noWrap/>
            <w:vAlign w:val="bottom"/>
            <w:hideMark/>
          </w:tcPr>
          <w:p w:rsidR="00A158D3" w:rsidRPr="00A158D3" w:rsidRDefault="00A158D3" w:rsidP="00A158D3"/>
        </w:tc>
        <w:tc>
          <w:tcPr>
            <w:tcW w:w="836" w:type="dxa"/>
            <w:tcBorders>
              <w:top w:val="nil"/>
              <w:left w:val="nil"/>
              <w:bottom w:val="nil"/>
              <w:right w:val="nil"/>
            </w:tcBorders>
            <w:shd w:val="clear" w:color="auto" w:fill="auto"/>
            <w:noWrap/>
            <w:vAlign w:val="bottom"/>
            <w:hideMark/>
          </w:tcPr>
          <w:p w:rsidR="00A158D3" w:rsidRPr="00A158D3" w:rsidRDefault="00A158D3" w:rsidP="00A158D3"/>
        </w:tc>
        <w:tc>
          <w:tcPr>
            <w:tcW w:w="131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5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076" w:type="dxa"/>
            <w:tcBorders>
              <w:top w:val="nil"/>
              <w:left w:val="nil"/>
              <w:bottom w:val="nil"/>
              <w:right w:val="nil"/>
            </w:tcBorders>
            <w:shd w:val="clear" w:color="auto" w:fill="auto"/>
            <w:vAlign w:val="bottom"/>
            <w:hideMark/>
          </w:tcPr>
          <w:p w:rsidR="00A158D3" w:rsidRPr="00A158D3" w:rsidRDefault="00A158D3" w:rsidP="00A158D3"/>
        </w:tc>
        <w:tc>
          <w:tcPr>
            <w:tcW w:w="936" w:type="dxa"/>
            <w:tcBorders>
              <w:top w:val="nil"/>
              <w:left w:val="nil"/>
              <w:bottom w:val="nil"/>
              <w:right w:val="nil"/>
            </w:tcBorders>
            <w:shd w:val="clear" w:color="auto" w:fill="auto"/>
            <w:vAlign w:val="bottom"/>
            <w:hideMark/>
          </w:tcPr>
          <w:p w:rsidR="00A158D3" w:rsidRPr="00A158D3" w:rsidRDefault="00A158D3" w:rsidP="00A158D3"/>
        </w:tc>
        <w:tc>
          <w:tcPr>
            <w:tcW w:w="836" w:type="dxa"/>
            <w:tcBorders>
              <w:top w:val="nil"/>
              <w:left w:val="nil"/>
              <w:bottom w:val="nil"/>
              <w:right w:val="nil"/>
            </w:tcBorders>
            <w:shd w:val="clear" w:color="auto" w:fill="auto"/>
            <w:noWrap/>
            <w:vAlign w:val="bottom"/>
            <w:hideMark/>
          </w:tcPr>
          <w:p w:rsidR="00A158D3" w:rsidRPr="00A158D3" w:rsidRDefault="00A158D3" w:rsidP="00A158D3"/>
        </w:tc>
        <w:tc>
          <w:tcPr>
            <w:tcW w:w="131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5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076" w:type="dxa"/>
            <w:tcBorders>
              <w:top w:val="nil"/>
              <w:left w:val="nil"/>
              <w:bottom w:val="nil"/>
              <w:right w:val="nil"/>
            </w:tcBorders>
            <w:shd w:val="clear" w:color="auto" w:fill="auto"/>
            <w:vAlign w:val="bottom"/>
            <w:hideMark/>
          </w:tcPr>
          <w:p w:rsidR="00A158D3" w:rsidRPr="00A158D3" w:rsidRDefault="00A158D3" w:rsidP="00A158D3"/>
        </w:tc>
        <w:tc>
          <w:tcPr>
            <w:tcW w:w="936" w:type="dxa"/>
            <w:tcBorders>
              <w:top w:val="nil"/>
              <w:left w:val="nil"/>
              <w:bottom w:val="nil"/>
              <w:right w:val="nil"/>
            </w:tcBorders>
            <w:shd w:val="clear" w:color="auto" w:fill="auto"/>
            <w:vAlign w:val="bottom"/>
            <w:hideMark/>
          </w:tcPr>
          <w:p w:rsidR="00A158D3" w:rsidRPr="00A158D3" w:rsidRDefault="00A158D3" w:rsidP="00A158D3"/>
        </w:tc>
        <w:tc>
          <w:tcPr>
            <w:tcW w:w="836" w:type="dxa"/>
            <w:tcBorders>
              <w:top w:val="nil"/>
              <w:left w:val="nil"/>
              <w:bottom w:val="nil"/>
              <w:right w:val="nil"/>
            </w:tcBorders>
            <w:shd w:val="clear" w:color="auto" w:fill="auto"/>
            <w:noWrap/>
            <w:vAlign w:val="bottom"/>
            <w:hideMark/>
          </w:tcPr>
          <w:p w:rsidR="00A158D3" w:rsidRPr="00A158D3" w:rsidRDefault="00A158D3" w:rsidP="00A158D3"/>
        </w:tc>
        <w:tc>
          <w:tcPr>
            <w:tcW w:w="131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5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076" w:type="dxa"/>
            <w:tcBorders>
              <w:top w:val="nil"/>
              <w:left w:val="nil"/>
              <w:bottom w:val="nil"/>
              <w:right w:val="nil"/>
            </w:tcBorders>
            <w:shd w:val="clear" w:color="auto" w:fill="auto"/>
            <w:vAlign w:val="bottom"/>
            <w:hideMark/>
          </w:tcPr>
          <w:p w:rsidR="00A158D3" w:rsidRPr="00A158D3" w:rsidRDefault="00A158D3" w:rsidP="00A158D3"/>
        </w:tc>
        <w:tc>
          <w:tcPr>
            <w:tcW w:w="936" w:type="dxa"/>
            <w:tcBorders>
              <w:top w:val="nil"/>
              <w:left w:val="nil"/>
              <w:bottom w:val="nil"/>
              <w:right w:val="nil"/>
            </w:tcBorders>
            <w:shd w:val="clear" w:color="auto" w:fill="auto"/>
            <w:vAlign w:val="bottom"/>
            <w:hideMark/>
          </w:tcPr>
          <w:p w:rsidR="00A158D3" w:rsidRPr="00A158D3" w:rsidRDefault="00A158D3" w:rsidP="00A158D3"/>
        </w:tc>
        <w:tc>
          <w:tcPr>
            <w:tcW w:w="836" w:type="dxa"/>
            <w:tcBorders>
              <w:top w:val="nil"/>
              <w:left w:val="nil"/>
              <w:bottom w:val="nil"/>
              <w:right w:val="nil"/>
            </w:tcBorders>
            <w:shd w:val="clear" w:color="auto" w:fill="auto"/>
            <w:noWrap/>
            <w:vAlign w:val="bottom"/>
            <w:hideMark/>
          </w:tcPr>
          <w:p w:rsidR="00A158D3" w:rsidRPr="00A158D3" w:rsidRDefault="00A158D3" w:rsidP="00A158D3"/>
        </w:tc>
        <w:tc>
          <w:tcPr>
            <w:tcW w:w="131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5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40"/>
        </w:trPr>
        <w:tc>
          <w:tcPr>
            <w:tcW w:w="5076"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142875</wp:posOffset>
                      </wp:positionV>
                      <wp:extent cx="2733675" cy="9525"/>
                      <wp:effectExtent l="0" t="0" r="9525"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E05BF3" w:rsidRDefault="00E05BF3" w:rsidP="00A158D3">
                                  <w:pPr>
                                    <w:pStyle w:val="ae"/>
                                    <w:spacing w:before="0" w:after="0"/>
                                    <w:jc w:val="center"/>
                                    <w:rPr>
                                      <w:sz w:val="24"/>
                                      <w:szCs w:val="24"/>
                                    </w:rPr>
                                  </w:pPr>
                                  <w:r>
                                    <w:rPr>
                                      <w:rFonts w:cstheme="minorBidi"/>
                                      <w:b/>
                                      <w:bCs/>
                                    </w:rPr>
                                    <w:t>Бюджетная роспись по расходам</w:t>
                                  </w:r>
                                </w:p>
                                <w:p w:rsidR="00E05BF3" w:rsidRDefault="00E05BF3" w:rsidP="00A158D3">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62pt;margin-top:11.25pt;width:21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" stroked="f">
                      <v:textbox inset="2.88pt,2.16pt,2.88pt,0">
                        <w:txbxContent>
                          <w:p w:rsidR="00E05BF3" w:rsidRDefault="00E05BF3" w:rsidP="00A158D3">
                            <w:pPr>
                              <w:pStyle w:val="ae"/>
                              <w:spacing w:before="0" w:after="0"/>
                              <w:jc w:val="center"/>
                              <w:rPr>
                                <w:sz w:val="24"/>
                                <w:szCs w:val="24"/>
                              </w:rPr>
                            </w:pPr>
                            <w:r>
                              <w:rPr>
                                <w:rFonts w:cstheme="minorBidi"/>
                                <w:b/>
                                <w:bCs/>
                              </w:rPr>
                              <w:t>Бюджетная роспись по расходам</w:t>
                            </w:r>
                          </w:p>
                          <w:p w:rsidR="00E05BF3" w:rsidRDefault="00E05BF3" w:rsidP="00A158D3">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60"/>
            </w:tblGrid>
            <w:tr w:rsidR="00A158D3" w:rsidRPr="00A158D3">
              <w:trPr>
                <w:trHeight w:val="240"/>
                <w:tblCellSpacing w:w="0" w:type="dxa"/>
              </w:trPr>
              <w:tc>
                <w:tcPr>
                  <w:tcW w:w="5060" w:type="dxa"/>
                  <w:tcBorders>
                    <w:top w:val="nil"/>
                    <w:left w:val="nil"/>
                    <w:bottom w:val="nil"/>
                    <w:right w:val="nil"/>
                  </w:tcBorders>
                  <w:shd w:val="clear" w:color="auto" w:fill="auto"/>
                  <w:vAlign w:val="bottom"/>
                  <w:hideMark/>
                </w:tcPr>
                <w:p w:rsidR="00A158D3" w:rsidRPr="00A158D3" w:rsidRDefault="00A158D3" w:rsidP="00A158D3">
                  <w:pPr>
                    <w:rPr>
                      <w:rFonts w:ascii="Arial CYR" w:hAnsi="Arial CYR" w:cs="Arial CYR"/>
                    </w:rPr>
                  </w:pPr>
                  <w:proofErr w:type="spellStart"/>
                  <w:r w:rsidRPr="00A158D3">
                    <w:rPr>
                      <w:rFonts w:ascii="Arial CYR" w:hAnsi="Arial CYR" w:cs="Arial CYR"/>
                    </w:rPr>
                    <w:t>тыс.руб</w:t>
                  </w:r>
                  <w:proofErr w:type="spellEnd"/>
                  <w:r w:rsidRPr="00A158D3">
                    <w:rPr>
                      <w:rFonts w:ascii="Arial CYR" w:hAnsi="Arial CYR" w:cs="Arial CYR"/>
                    </w:rPr>
                    <w:t>.</w:t>
                  </w:r>
                </w:p>
              </w:tc>
            </w:tr>
          </w:tbl>
          <w:p w:rsidR="00A158D3" w:rsidRPr="00A158D3" w:rsidRDefault="00A158D3" w:rsidP="00A158D3">
            <w:pPr>
              <w:rPr>
                <w:rFonts w:ascii="Arial CYR" w:hAnsi="Arial CYR" w:cs="Arial CYR"/>
              </w:rPr>
            </w:pPr>
          </w:p>
        </w:tc>
        <w:tc>
          <w:tcPr>
            <w:tcW w:w="936" w:type="dxa"/>
            <w:tcBorders>
              <w:top w:val="nil"/>
              <w:left w:val="nil"/>
              <w:bottom w:val="nil"/>
              <w:right w:val="nil"/>
            </w:tcBorders>
            <w:shd w:val="clear" w:color="auto" w:fill="auto"/>
            <w:vAlign w:val="bottom"/>
            <w:hideMark/>
          </w:tcPr>
          <w:p w:rsidR="00A158D3" w:rsidRPr="00A158D3" w:rsidRDefault="00A158D3" w:rsidP="00A158D3"/>
        </w:tc>
        <w:tc>
          <w:tcPr>
            <w:tcW w:w="836" w:type="dxa"/>
            <w:tcBorders>
              <w:top w:val="nil"/>
              <w:left w:val="nil"/>
              <w:bottom w:val="nil"/>
              <w:right w:val="nil"/>
            </w:tcBorders>
            <w:shd w:val="clear" w:color="auto" w:fill="auto"/>
            <w:noWrap/>
            <w:vAlign w:val="bottom"/>
            <w:hideMark/>
          </w:tcPr>
          <w:p w:rsidR="00A158D3" w:rsidRPr="00A158D3" w:rsidRDefault="00A158D3" w:rsidP="00A158D3"/>
        </w:tc>
        <w:tc>
          <w:tcPr>
            <w:tcW w:w="1316" w:type="dxa"/>
            <w:tcBorders>
              <w:top w:val="nil"/>
              <w:left w:val="nil"/>
              <w:bottom w:val="nil"/>
              <w:right w:val="nil"/>
            </w:tcBorders>
            <w:shd w:val="clear" w:color="auto" w:fill="auto"/>
            <w:noWrap/>
            <w:vAlign w:val="bottom"/>
            <w:hideMark/>
          </w:tcPr>
          <w:p w:rsidR="00A158D3" w:rsidRPr="00A158D3" w:rsidRDefault="00A158D3" w:rsidP="00A158D3"/>
        </w:tc>
        <w:tc>
          <w:tcPr>
            <w:tcW w:w="916" w:type="dxa"/>
            <w:tcBorders>
              <w:top w:val="nil"/>
              <w:left w:val="nil"/>
              <w:bottom w:val="nil"/>
              <w:right w:val="nil"/>
            </w:tcBorders>
            <w:shd w:val="clear" w:color="auto" w:fill="auto"/>
            <w:noWrap/>
            <w:vAlign w:val="bottom"/>
            <w:hideMark/>
          </w:tcPr>
          <w:p w:rsidR="00A158D3" w:rsidRPr="00A158D3" w:rsidRDefault="00A158D3" w:rsidP="00A158D3"/>
        </w:tc>
        <w:tc>
          <w:tcPr>
            <w:tcW w:w="1156"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0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Наименование</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2023г.</w:t>
            </w:r>
          </w:p>
        </w:tc>
      </w:tr>
      <w:tr w:rsidR="00A158D3" w:rsidRPr="00A158D3" w:rsidTr="00A158D3">
        <w:trPr>
          <w:trHeight w:val="255"/>
        </w:trPr>
        <w:tc>
          <w:tcPr>
            <w:tcW w:w="5076" w:type="dxa"/>
            <w:vMerge/>
            <w:tcBorders>
              <w:top w:val="single" w:sz="4" w:space="0" w:color="auto"/>
              <w:left w:val="single" w:sz="4" w:space="0" w:color="auto"/>
              <w:bottom w:val="single" w:sz="4" w:space="0" w:color="000000"/>
              <w:right w:val="single" w:sz="4" w:space="0" w:color="auto"/>
            </w:tcBorders>
            <w:vAlign w:val="center"/>
            <w:hideMark/>
          </w:tcPr>
          <w:p w:rsidR="00A158D3" w:rsidRPr="00A158D3" w:rsidRDefault="00A158D3" w:rsidP="00A158D3">
            <w:pPr>
              <w:rPr>
                <w:rFonts w:ascii="Arial CYR" w:hAnsi="Arial CYR" w:cs="Arial CYR"/>
                <w:b/>
                <w:bCs/>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A158D3" w:rsidRPr="00A158D3" w:rsidRDefault="00A158D3" w:rsidP="00A158D3">
            <w:pPr>
              <w:rPr>
                <w:rFonts w:ascii="Arial CYR" w:hAnsi="Arial CYR" w:cs="Arial CYR"/>
                <w:b/>
                <w:bCs/>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A158D3" w:rsidRPr="00A158D3" w:rsidRDefault="00A158D3" w:rsidP="00A158D3">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A158D3" w:rsidRPr="00A158D3" w:rsidRDefault="00A158D3" w:rsidP="00A158D3">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A158D3" w:rsidRPr="00A158D3" w:rsidRDefault="00A158D3" w:rsidP="00A158D3">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A158D3" w:rsidRPr="00A158D3" w:rsidRDefault="00A158D3" w:rsidP="00A158D3">
            <w:pPr>
              <w:rPr>
                <w:rFonts w:ascii="Arial CYR" w:hAnsi="Arial CYR" w:cs="Arial CYR"/>
                <w:b/>
                <w:bCs/>
              </w:rPr>
            </w:pP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Администрация Жигаловского муниципального образования</w:t>
            </w:r>
          </w:p>
        </w:tc>
        <w:tc>
          <w:tcPr>
            <w:tcW w:w="936"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139210,7</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Общегосударственные вопросы</w:t>
            </w:r>
          </w:p>
        </w:tc>
        <w:tc>
          <w:tcPr>
            <w:tcW w:w="9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21113,7</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Функционирование высшего должностного лица субъекта РФ и муниципального образования</w:t>
            </w:r>
          </w:p>
        </w:tc>
        <w:tc>
          <w:tcPr>
            <w:tcW w:w="9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2566,6</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Высшее должностное лицо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2566,6</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обеспечение деятельности высшего должностного лица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2566,6</w:t>
            </w:r>
          </w:p>
        </w:tc>
      </w:tr>
      <w:tr w:rsidR="00A158D3" w:rsidRPr="00A158D3" w:rsidTr="00A158D3">
        <w:trPr>
          <w:trHeight w:val="127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2566,6</w:t>
            </w:r>
          </w:p>
        </w:tc>
      </w:tr>
      <w:tr w:rsidR="00A158D3" w:rsidRPr="00A158D3" w:rsidTr="00A158D3">
        <w:trPr>
          <w:trHeight w:val="100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 xml:space="preserve">Функционирование </w:t>
            </w:r>
            <w:proofErr w:type="gramStart"/>
            <w:r w:rsidRPr="00A158D3">
              <w:rPr>
                <w:rFonts w:ascii="Arial CYR" w:hAnsi="Arial CYR" w:cs="Arial CYR"/>
                <w:b/>
                <w:bCs/>
                <w:i/>
                <w:iCs/>
              </w:rPr>
              <w:t>законодательных  (</w:t>
            </w:r>
            <w:proofErr w:type="gramEnd"/>
            <w:r w:rsidRPr="00A158D3">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50</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Дума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50</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Расходы на обеспечение </w:t>
            </w:r>
            <w:proofErr w:type="gramStart"/>
            <w:r w:rsidRPr="00A158D3">
              <w:rPr>
                <w:rFonts w:ascii="Arial CYR" w:hAnsi="Arial CYR" w:cs="Arial CYR"/>
              </w:rPr>
              <w:t>деятельности  органов</w:t>
            </w:r>
            <w:proofErr w:type="gramEnd"/>
            <w:r w:rsidRPr="00A158D3">
              <w:rPr>
                <w:rFonts w:ascii="Arial CYR" w:hAnsi="Arial CYR" w:cs="Arial CYR"/>
              </w:rPr>
              <w:t xml:space="preserve"> местного самоуправления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18456,4</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Администрация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18391,9</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Расходы на обеспечение </w:t>
            </w:r>
            <w:proofErr w:type="gramStart"/>
            <w:r w:rsidRPr="00A158D3">
              <w:rPr>
                <w:rFonts w:ascii="Arial CYR" w:hAnsi="Arial CYR" w:cs="Arial CYR"/>
              </w:rPr>
              <w:t>деятельности  органов</w:t>
            </w:r>
            <w:proofErr w:type="gramEnd"/>
            <w:r w:rsidRPr="00A158D3">
              <w:rPr>
                <w:rFonts w:ascii="Arial CYR" w:hAnsi="Arial CYR" w:cs="Arial CYR"/>
              </w:rPr>
              <w:t xml:space="preserve"> местного самоуправления</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18391,9</w:t>
            </w:r>
          </w:p>
        </w:tc>
      </w:tr>
      <w:tr w:rsidR="00A158D3" w:rsidRPr="00A158D3" w:rsidTr="00A158D3">
        <w:trPr>
          <w:trHeight w:val="127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16703,4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1321,2</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367,3</w:t>
            </w:r>
          </w:p>
        </w:tc>
      </w:tr>
      <w:tr w:rsidR="00A158D3" w:rsidRPr="00A158D3" w:rsidTr="00A158D3">
        <w:trPr>
          <w:trHeight w:val="79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64,5</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64,5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"Профилактические мероприятия в области охраны труда"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64,5</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64,5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64,5</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Резервные фонды</w:t>
            </w:r>
          </w:p>
        </w:tc>
        <w:tc>
          <w:tcPr>
            <w:tcW w:w="9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40</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Резервные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40</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резервные фонды местных администраций</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40</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40</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0,7</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w:t>
            </w:r>
          </w:p>
        </w:tc>
      </w:tr>
      <w:tr w:rsidR="00A158D3" w:rsidRPr="00A158D3" w:rsidTr="00A158D3">
        <w:trPr>
          <w:trHeight w:val="10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Национальная безопасность и правоохранительная деятельность</w:t>
            </w:r>
          </w:p>
        </w:tc>
        <w:tc>
          <w:tcPr>
            <w:tcW w:w="9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336,1</w:t>
            </w:r>
          </w:p>
        </w:tc>
      </w:tr>
      <w:tr w:rsidR="00A158D3" w:rsidRPr="00A158D3" w:rsidTr="00A158D3">
        <w:trPr>
          <w:trHeight w:val="10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303,9</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303,9</w:t>
            </w:r>
          </w:p>
        </w:tc>
      </w:tr>
      <w:tr w:rsidR="00A158D3" w:rsidRPr="00A158D3" w:rsidTr="00A158D3">
        <w:trPr>
          <w:trHeight w:val="1020"/>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200,9</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 Пропаганда в области предупреждения ЧС"</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"Профилактические мероприятия в области предупреждения ЧС"</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135</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135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"Укрепление материально-технической базы"</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61,9</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61,9</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61,9</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103</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 Пропаганда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28</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28</w:t>
            </w:r>
          </w:p>
        </w:tc>
      </w:tr>
      <w:tr w:rsidR="00A158D3" w:rsidRPr="00A158D3" w:rsidTr="00A158D3">
        <w:trPr>
          <w:trHeight w:val="49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 Профилактические мероприятия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75</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75</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Другие вопросы в области национальной безопасности и правоохранительной деятельности</w:t>
            </w:r>
          </w:p>
        </w:tc>
        <w:tc>
          <w:tcPr>
            <w:tcW w:w="9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32,2</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127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"Обеспечение профилактики терроризма и экстремизма"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21</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МП "Культура Жигаловского муниципального образования на 2021-2025 </w:t>
            </w:r>
            <w:proofErr w:type="spellStart"/>
            <w:r w:rsidRPr="00A158D3">
              <w:rPr>
                <w:rFonts w:ascii="Arial CYR" w:hAnsi="Arial CYR" w:cs="Arial CYR"/>
              </w:rPr>
              <w:t>гг</w:t>
            </w:r>
            <w:proofErr w:type="spellEnd"/>
            <w:r w:rsidRPr="00A158D3">
              <w:rPr>
                <w:rFonts w:ascii="Arial CYR" w:hAnsi="Arial CYR" w:cs="Arial CYR"/>
              </w:rPr>
              <w:t>"</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11,2</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11,2</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11,2</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Национальная экономика</w:t>
            </w:r>
          </w:p>
        </w:tc>
        <w:tc>
          <w:tcPr>
            <w:tcW w:w="9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76128,6</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Общеэкономические вопросы</w:t>
            </w:r>
          </w:p>
        </w:tc>
        <w:tc>
          <w:tcPr>
            <w:tcW w:w="936" w:type="dxa"/>
            <w:tcBorders>
              <w:top w:val="nil"/>
              <w:left w:val="nil"/>
              <w:bottom w:val="single" w:sz="4" w:space="0" w:color="auto"/>
              <w:right w:val="single" w:sz="4" w:space="0" w:color="auto"/>
            </w:tcBorders>
            <w:shd w:val="clear" w:color="000000" w:fill="C4D79B"/>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134,2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lastRenderedPageBreak/>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134,2</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Осуществление отдельных областных государственных </w:t>
            </w:r>
            <w:proofErr w:type="spellStart"/>
            <w:r w:rsidRPr="00A158D3">
              <w:rPr>
                <w:rFonts w:ascii="Arial CYR" w:hAnsi="Arial CYR" w:cs="Arial CYR"/>
              </w:rPr>
              <w:t>полномочийв</w:t>
            </w:r>
            <w:proofErr w:type="spellEnd"/>
            <w:r w:rsidRPr="00A158D3">
              <w:rPr>
                <w:rFonts w:ascii="Arial CYR" w:hAnsi="Arial CYR" w:cs="Arial CYR"/>
              </w:rPr>
              <w:t xml:space="preserve"> сфере водоснабжения и водоотведения</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134,2</w:t>
            </w:r>
          </w:p>
        </w:tc>
      </w:tr>
      <w:tr w:rsidR="00A158D3" w:rsidRPr="00A158D3" w:rsidTr="00A158D3">
        <w:trPr>
          <w:trHeight w:val="127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127,8</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6,4</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Транспорт</w:t>
            </w:r>
          </w:p>
        </w:tc>
        <w:tc>
          <w:tcPr>
            <w:tcW w:w="93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4683,8</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Автомобильный транспорт</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4683,8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4683,8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4683,8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4683,8</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4683,8</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70246,6</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70246,6</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"Развитие автомобильных дорог"</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70246,6</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4843,3</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4843,3</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37536,6</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37536,6</w:t>
            </w:r>
          </w:p>
        </w:tc>
      </w:tr>
      <w:tr w:rsidR="00A158D3" w:rsidRPr="00A158D3" w:rsidTr="00A158D3">
        <w:trPr>
          <w:trHeight w:val="10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27866,7</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27866,7</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1064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B7DEE8"/>
            <w:vAlign w:val="bottom"/>
            <w:hideMark/>
          </w:tcPr>
          <w:p w:rsidR="00A158D3" w:rsidRPr="00A158D3" w:rsidRDefault="00A158D3" w:rsidP="00A158D3">
            <w:pPr>
              <w:rPr>
                <w:rFonts w:ascii="Arial CYR" w:hAnsi="Arial CYR" w:cs="Arial CYR"/>
              </w:rPr>
            </w:pPr>
            <w:r w:rsidRPr="00A158D3">
              <w:rPr>
                <w:rFonts w:ascii="Arial CYR" w:hAnsi="Arial CYR" w:cs="Arial CYR"/>
              </w:rPr>
              <w:t>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1064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1064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1064</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Жилищно-коммунальное хозяйство</w:t>
            </w:r>
          </w:p>
        </w:tc>
        <w:tc>
          <w:tcPr>
            <w:tcW w:w="9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38652,0</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CC99"/>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Жилищное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0501</w:t>
            </w:r>
          </w:p>
        </w:tc>
        <w:tc>
          <w:tcPr>
            <w:tcW w:w="13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1811,7</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1811,7</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lastRenderedPageBreak/>
              <w:t>Расходы на 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1811,7</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11,7</w:t>
            </w:r>
          </w:p>
        </w:tc>
      </w:tr>
      <w:tr w:rsidR="00A158D3" w:rsidRPr="00A158D3" w:rsidTr="00A158D3">
        <w:trPr>
          <w:trHeight w:val="510"/>
        </w:trPr>
        <w:tc>
          <w:tcPr>
            <w:tcW w:w="5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color w:val="000000"/>
              </w:rPr>
            </w:pPr>
            <w:r w:rsidRPr="00A158D3">
              <w:rPr>
                <w:rFonts w:ascii="Arial" w:hAnsi="Arial" w:cs="Arial"/>
                <w:color w:val="000000"/>
              </w:rPr>
              <w:t>Капитальные вложения в объекты государственной (муниципальной) собственности</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1800</w:t>
            </w:r>
          </w:p>
        </w:tc>
      </w:tr>
      <w:tr w:rsidR="00A158D3" w:rsidRPr="00A158D3" w:rsidTr="00A158D3">
        <w:trPr>
          <w:trHeight w:val="255"/>
        </w:trPr>
        <w:tc>
          <w:tcPr>
            <w:tcW w:w="50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Коммунальное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1819,4</w:t>
            </w:r>
          </w:p>
        </w:tc>
      </w:tr>
      <w:tr w:rsidR="00A158D3" w:rsidRPr="00A158D3" w:rsidTr="00A158D3">
        <w:trPr>
          <w:trHeight w:val="28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Мероприятия в области коммунального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1819,4</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745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745</w:t>
            </w:r>
          </w:p>
        </w:tc>
      </w:tr>
      <w:tr w:rsidR="00A158D3" w:rsidRPr="00A158D3" w:rsidTr="00A158D3">
        <w:trPr>
          <w:trHeight w:val="27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Расходы на мероприятия в области водоснабжения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332,3</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332,3</w:t>
            </w:r>
          </w:p>
        </w:tc>
      </w:tr>
      <w:tr w:rsidR="00A158D3" w:rsidRPr="00A158D3" w:rsidTr="00A158D3">
        <w:trPr>
          <w:trHeight w:val="28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Расходы на мероприятия в области водоотведения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742,1</w:t>
            </w:r>
          </w:p>
        </w:tc>
      </w:tr>
      <w:tr w:rsidR="00A158D3" w:rsidRPr="00A158D3" w:rsidTr="00A158D3">
        <w:trPr>
          <w:trHeight w:val="48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742,1</w:t>
            </w:r>
          </w:p>
        </w:tc>
      </w:tr>
      <w:tr w:rsidR="00A158D3" w:rsidRPr="00A158D3" w:rsidTr="00A158D3">
        <w:trPr>
          <w:trHeight w:val="300"/>
        </w:trPr>
        <w:tc>
          <w:tcPr>
            <w:tcW w:w="5076" w:type="dxa"/>
            <w:tcBorders>
              <w:top w:val="nil"/>
              <w:left w:val="single" w:sz="4" w:space="0" w:color="auto"/>
              <w:bottom w:val="single" w:sz="4" w:space="0" w:color="auto"/>
              <w:right w:val="single" w:sz="4" w:space="0" w:color="auto"/>
            </w:tcBorders>
            <w:shd w:val="clear" w:color="000000" w:fill="FFCC99"/>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Благоустройство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23739,3</w:t>
            </w:r>
          </w:p>
        </w:tc>
      </w:tr>
      <w:tr w:rsidR="00A158D3" w:rsidRPr="00A158D3" w:rsidTr="00A158D3">
        <w:trPr>
          <w:trHeight w:val="54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МП "Энергосбережение и повышение энергетической эффективности в </w:t>
            </w:r>
            <w:proofErr w:type="spellStart"/>
            <w:r w:rsidRPr="00A158D3">
              <w:rPr>
                <w:rFonts w:ascii="Arial CYR" w:hAnsi="Arial CYR" w:cs="Arial CYR"/>
              </w:rPr>
              <w:t>Жигаловском</w:t>
            </w:r>
            <w:proofErr w:type="spellEnd"/>
            <w:r w:rsidRPr="00A158D3">
              <w:rPr>
                <w:rFonts w:ascii="Arial CYR" w:hAnsi="Arial CYR" w:cs="Arial CYR"/>
              </w:rPr>
              <w:t xml:space="preserve"> МО на 2016-2025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798</w:t>
            </w:r>
          </w:p>
        </w:tc>
      </w:tr>
      <w:tr w:rsidR="00A158D3" w:rsidRPr="00A158D3" w:rsidTr="00A158D3">
        <w:trPr>
          <w:trHeight w:val="795"/>
        </w:trPr>
        <w:tc>
          <w:tcPr>
            <w:tcW w:w="5076" w:type="dxa"/>
            <w:tcBorders>
              <w:top w:val="nil"/>
              <w:left w:val="single" w:sz="4" w:space="0" w:color="auto"/>
              <w:bottom w:val="single" w:sz="4" w:space="0" w:color="auto"/>
              <w:right w:val="single" w:sz="4" w:space="0" w:color="auto"/>
            </w:tcBorders>
            <w:shd w:val="clear" w:color="000000" w:fill="FFFFFF"/>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798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798</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798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593,9</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"Организация освещения улично-дорожной сети"</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66,1</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66,1</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66,1</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"Повышение безопасности дорожного движения"</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527,8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527,8</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527,8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12364,4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"Уличное освещение территории городского поселения"</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1529,9</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1529,9</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1529,9</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"Уборка мусора и несанкционированных свалок"</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1836,3</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1836,3</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1836,3</w:t>
            </w:r>
          </w:p>
        </w:tc>
      </w:tr>
      <w:tr w:rsidR="00A158D3" w:rsidRPr="00A158D3" w:rsidTr="00A158D3">
        <w:trPr>
          <w:trHeight w:val="27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"Летняя занятость детей"</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127,6</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127,6</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127,6</w:t>
            </w:r>
          </w:p>
        </w:tc>
      </w:tr>
      <w:tr w:rsidR="00A158D3" w:rsidRPr="00A158D3" w:rsidTr="00A158D3">
        <w:trPr>
          <w:trHeight w:val="52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Основное мероприятие "Содержание </w:t>
            </w:r>
            <w:proofErr w:type="spellStart"/>
            <w:r w:rsidRPr="00A158D3">
              <w:rPr>
                <w:rFonts w:ascii="Arial CYR" w:hAnsi="Arial CYR" w:cs="Arial CYR"/>
                <w:i/>
                <w:iCs/>
              </w:rPr>
              <w:t>внутрипоселковых</w:t>
            </w:r>
            <w:proofErr w:type="spellEnd"/>
            <w:r w:rsidRPr="00A158D3">
              <w:rPr>
                <w:rFonts w:ascii="Arial CYR" w:hAnsi="Arial CYR" w:cs="Arial CYR"/>
                <w:i/>
                <w:iCs/>
              </w:rPr>
              <w:t xml:space="preserve"> дорог в нормативном состоянии"</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2128,2</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2128,2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2128,2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"Содержание места захоронения"</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464,4</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464,4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464,4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"Устройство и оформление праздничных мероприятий""</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360,4</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360,4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360,4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"Прочие мероприятия по благоустройству поселка"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4651,1</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4651,1</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4651,1</w:t>
            </w:r>
          </w:p>
        </w:tc>
      </w:tr>
      <w:tr w:rsidR="00A158D3" w:rsidRPr="00A158D3" w:rsidTr="00A158D3">
        <w:trPr>
          <w:trHeight w:val="1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"Разработка схемы санитарной очистки территории"</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"Формирование площадок накопления ТКО"</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1266,5</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1266,5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1266,5</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5710,8</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"Благоустройство общественных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5710,8</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lastRenderedPageBreak/>
              <w:t>Расходы на реализацию основного мероприятия муниципальной программы за счет средств областного и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5710,8</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5710,8</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мероприятий перечня проектов народных инициатив</w:t>
            </w:r>
          </w:p>
        </w:tc>
        <w:tc>
          <w:tcPr>
            <w:tcW w:w="9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4272,2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4272,2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ABF8F"/>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11281,6</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 xml:space="preserve">Расходы на обеспечение </w:t>
            </w:r>
            <w:proofErr w:type="gramStart"/>
            <w:r w:rsidRPr="00A158D3">
              <w:rPr>
                <w:rFonts w:ascii="Arial CYR" w:hAnsi="Arial CYR" w:cs="Arial CYR"/>
                <w:i/>
                <w:iCs/>
              </w:rPr>
              <w:t>деятельности  подведомственных</w:t>
            </w:r>
            <w:proofErr w:type="gramEnd"/>
            <w:r w:rsidRPr="00A158D3">
              <w:rPr>
                <w:rFonts w:ascii="Arial CYR" w:hAnsi="Arial CYR" w:cs="Arial CYR"/>
                <w:i/>
                <w:iCs/>
              </w:rPr>
              <w:t xml:space="preserve"> учреждений (МКУ </w:t>
            </w:r>
            <w:proofErr w:type="spellStart"/>
            <w:r w:rsidRPr="00A158D3">
              <w:rPr>
                <w:rFonts w:ascii="Arial CYR" w:hAnsi="Arial CYR" w:cs="Arial CYR"/>
                <w:i/>
                <w:iCs/>
              </w:rPr>
              <w:t>Жигаловское</w:t>
            </w:r>
            <w:proofErr w:type="spellEnd"/>
            <w:r w:rsidRPr="00A158D3">
              <w:rPr>
                <w:rFonts w:ascii="Arial CYR" w:hAnsi="Arial CYR" w:cs="Arial CYR"/>
                <w:i/>
                <w:iCs/>
              </w:rPr>
              <w:t>)</w:t>
            </w:r>
          </w:p>
        </w:tc>
        <w:tc>
          <w:tcPr>
            <w:tcW w:w="9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11281,6</w:t>
            </w:r>
          </w:p>
        </w:tc>
      </w:tr>
      <w:tr w:rsidR="00A158D3" w:rsidRPr="00A158D3" w:rsidTr="00A158D3">
        <w:trPr>
          <w:trHeight w:val="127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10499,5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752,1</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Образование</w:t>
            </w:r>
          </w:p>
        </w:tc>
        <w:tc>
          <w:tcPr>
            <w:tcW w:w="9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65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Профессиональная подготовка и повышение квалификации</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65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B7DEE8"/>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Расходы на обеспечение </w:t>
            </w:r>
            <w:proofErr w:type="gramStart"/>
            <w:r w:rsidRPr="00A158D3">
              <w:rPr>
                <w:rFonts w:ascii="Arial CYR" w:hAnsi="Arial CYR" w:cs="Arial CYR"/>
              </w:rPr>
              <w:t>деятельности  органов</w:t>
            </w:r>
            <w:proofErr w:type="gramEnd"/>
            <w:r w:rsidRPr="00A158D3">
              <w:rPr>
                <w:rFonts w:ascii="Arial CYR" w:hAnsi="Arial CYR" w:cs="Arial CYR"/>
              </w:rPr>
              <w:t xml:space="preserve"> местного самоуправления</w:t>
            </w:r>
          </w:p>
        </w:tc>
        <w:tc>
          <w:tcPr>
            <w:tcW w:w="93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65</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65</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 xml:space="preserve">Культура, кинематография </w:t>
            </w:r>
          </w:p>
        </w:tc>
        <w:tc>
          <w:tcPr>
            <w:tcW w:w="9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924</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 xml:space="preserve">Культура </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924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w:hAnsi="Arial" w:cs="Arial"/>
                <w:i/>
                <w:iCs/>
                <w:color w:val="000000"/>
              </w:rPr>
            </w:pPr>
            <w:r w:rsidRPr="00A158D3">
              <w:rPr>
                <w:rFonts w:ascii="Arial" w:hAnsi="Arial" w:cs="Arial"/>
                <w:i/>
                <w:iCs/>
                <w:color w:val="000000"/>
              </w:rPr>
              <w:t xml:space="preserve">МП "Культура Жигаловского муниципального образования на 2021-2025 </w:t>
            </w:r>
            <w:proofErr w:type="spellStart"/>
            <w:r w:rsidRPr="00A158D3">
              <w:rPr>
                <w:rFonts w:ascii="Arial" w:hAnsi="Arial" w:cs="Arial"/>
                <w:i/>
                <w:iCs/>
                <w:color w:val="000000"/>
              </w:rPr>
              <w:t>гг</w:t>
            </w:r>
            <w:proofErr w:type="spellEnd"/>
            <w:r w:rsidRPr="00A158D3">
              <w:rPr>
                <w:rFonts w:ascii="Arial" w:hAnsi="Arial" w:cs="Arial"/>
                <w:i/>
                <w:iCs/>
                <w:color w:val="000000"/>
              </w:rPr>
              <w:t>"</w:t>
            </w:r>
          </w:p>
        </w:tc>
        <w:tc>
          <w:tcPr>
            <w:tcW w:w="9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924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w:hAnsi="Arial" w:cs="Arial"/>
                <w:i/>
                <w:iCs/>
              </w:rPr>
            </w:pPr>
            <w:r w:rsidRPr="00A158D3">
              <w:rPr>
                <w:rFonts w:ascii="Arial" w:hAnsi="Arial" w:cs="Arial"/>
                <w:i/>
                <w:iCs/>
              </w:rPr>
              <w:t>Основное мероприятие "Культурно-досуговая деятельность"</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i/>
                <w:iCs/>
              </w:rPr>
            </w:pPr>
            <w:r w:rsidRPr="00A158D3">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924</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rPr>
            </w:pPr>
            <w:r w:rsidRPr="00A158D3">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924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w:hAnsi="Arial" w:cs="Arial"/>
              </w:rPr>
            </w:pPr>
            <w:r w:rsidRPr="00A158D3">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924</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Социальная политика</w:t>
            </w:r>
          </w:p>
        </w:tc>
        <w:tc>
          <w:tcPr>
            <w:tcW w:w="9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365,7</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Пенсионное обеспечение</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365,7</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Доплаты к пенсиям муниципальных служащих</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365,7</w:t>
            </w:r>
          </w:p>
        </w:tc>
      </w:tr>
      <w:tr w:rsidR="00A158D3" w:rsidRPr="00A158D3" w:rsidTr="00A158D3">
        <w:trPr>
          <w:trHeight w:val="30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Социальные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365,7</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Физическая культура и спорт</w:t>
            </w:r>
          </w:p>
        </w:tc>
        <w:tc>
          <w:tcPr>
            <w:tcW w:w="936" w:type="dxa"/>
            <w:tcBorders>
              <w:top w:val="nil"/>
              <w:left w:val="nil"/>
              <w:bottom w:val="single" w:sz="4" w:space="0" w:color="auto"/>
              <w:right w:val="single" w:sz="4" w:space="0" w:color="auto"/>
            </w:tcBorders>
            <w:shd w:val="clear" w:color="000000" w:fill="FFFF00"/>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315,2</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Физическая культура</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315,2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w:hAnsi="Arial" w:cs="Arial"/>
                <w:i/>
                <w:iCs/>
                <w:color w:val="000000"/>
              </w:rPr>
            </w:pPr>
            <w:r w:rsidRPr="00A158D3">
              <w:rPr>
                <w:rFonts w:ascii="Arial" w:hAnsi="Arial" w:cs="Arial"/>
                <w:i/>
                <w:iCs/>
                <w:color w:val="000000"/>
              </w:rPr>
              <w:t xml:space="preserve">МП "Культура Жигаловского муниципального образования на 2021-2025 </w:t>
            </w:r>
            <w:proofErr w:type="spellStart"/>
            <w:r w:rsidRPr="00A158D3">
              <w:rPr>
                <w:rFonts w:ascii="Arial" w:hAnsi="Arial" w:cs="Arial"/>
                <w:i/>
                <w:iCs/>
                <w:color w:val="000000"/>
              </w:rPr>
              <w:t>гг</w:t>
            </w:r>
            <w:proofErr w:type="spellEnd"/>
            <w:r w:rsidRPr="00A158D3">
              <w:rPr>
                <w:rFonts w:ascii="Arial" w:hAnsi="Arial" w:cs="Arial"/>
                <w:i/>
                <w:iCs/>
                <w:color w:val="000000"/>
              </w:rPr>
              <w:t>"</w:t>
            </w:r>
          </w:p>
        </w:tc>
        <w:tc>
          <w:tcPr>
            <w:tcW w:w="936" w:type="dxa"/>
            <w:tcBorders>
              <w:top w:val="nil"/>
              <w:left w:val="nil"/>
              <w:bottom w:val="single" w:sz="4" w:space="0" w:color="auto"/>
              <w:right w:val="single" w:sz="4" w:space="0" w:color="auto"/>
            </w:tcBorders>
            <w:shd w:val="clear" w:color="000000" w:fill="E4DFEC"/>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315,2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i/>
                <w:iCs/>
              </w:rPr>
            </w:pPr>
            <w:r w:rsidRPr="00A158D3">
              <w:rPr>
                <w:rFonts w:ascii="Arial CYR" w:hAnsi="Arial CYR" w:cs="Arial CYR"/>
                <w:i/>
                <w:iCs/>
              </w:rPr>
              <w:t>Основное мероприятие "Спорт Жигаловского муниципального образования"</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i/>
                <w:iCs/>
              </w:rPr>
            </w:pPr>
            <w:r w:rsidRPr="00A158D3">
              <w:rPr>
                <w:rFonts w:ascii="Arial CYR" w:hAnsi="Arial CYR" w:cs="Arial CYR"/>
                <w:i/>
                <w:iCs/>
              </w:rPr>
              <w:t>315,2</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315,2</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176,8</w:t>
            </w:r>
          </w:p>
        </w:tc>
      </w:tr>
      <w:tr w:rsidR="00A158D3" w:rsidRPr="00A158D3" w:rsidTr="00A158D3">
        <w:trPr>
          <w:trHeight w:val="27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Социальное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138,4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w:hAnsi="Arial" w:cs="Arial"/>
                <w:b/>
                <w:bCs/>
              </w:rPr>
            </w:pPr>
            <w:r w:rsidRPr="00A158D3">
              <w:rPr>
                <w:rFonts w:ascii="Arial" w:hAnsi="Arial" w:cs="Arial"/>
                <w:b/>
                <w:bCs/>
              </w:rPr>
              <w:lastRenderedPageBreak/>
              <w:t>Обслуживание государственного и муниципального долга</w:t>
            </w:r>
          </w:p>
        </w:tc>
        <w:tc>
          <w:tcPr>
            <w:tcW w:w="936" w:type="dxa"/>
            <w:tcBorders>
              <w:top w:val="nil"/>
              <w:left w:val="nil"/>
              <w:bottom w:val="single" w:sz="4" w:space="0" w:color="auto"/>
              <w:right w:val="single" w:sz="4" w:space="0" w:color="auto"/>
            </w:tcBorders>
            <w:shd w:val="clear" w:color="000000" w:fill="FFFF00"/>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color w:val="000000"/>
              </w:rPr>
            </w:pPr>
            <w:r w:rsidRPr="00A158D3">
              <w:rPr>
                <w:rFonts w:ascii="Arial" w:hAnsi="Arial" w:cs="Arial"/>
                <w:color w:val="000000"/>
              </w:rPr>
              <w:t>Обслуживание государственного внутреннего и муниципального долга</w:t>
            </w:r>
          </w:p>
        </w:tc>
        <w:tc>
          <w:tcPr>
            <w:tcW w:w="936"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w:hAnsi="Arial" w:cs="Arial"/>
                <w:color w:val="000000"/>
              </w:rPr>
            </w:pPr>
            <w:r w:rsidRPr="00A158D3">
              <w:rPr>
                <w:rFonts w:ascii="Arial" w:hAnsi="Arial" w:cs="Arial"/>
                <w:color w:val="000000"/>
              </w:rPr>
              <w:t>Обслуживание муниципального долга (процентные платежи)</w:t>
            </w:r>
          </w:p>
        </w:tc>
        <w:tc>
          <w:tcPr>
            <w:tcW w:w="936"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A158D3" w:rsidRPr="00A158D3" w:rsidRDefault="00A158D3" w:rsidP="00A158D3">
            <w:pPr>
              <w:rPr>
                <w:rFonts w:ascii="Arial CYR" w:hAnsi="Arial CYR" w:cs="Arial CYR"/>
                <w:b/>
                <w:bCs/>
              </w:rPr>
            </w:pPr>
            <w:r w:rsidRPr="00A158D3">
              <w:rPr>
                <w:rFonts w:ascii="Arial CYR" w:hAnsi="Arial CYR" w:cs="Arial CYR"/>
                <w:b/>
                <w:bCs/>
              </w:rPr>
              <w:t>Межбюджетные трансферты общего характера бюджетам бюджетной системы Российской Федерации</w:t>
            </w:r>
          </w:p>
        </w:tc>
        <w:tc>
          <w:tcPr>
            <w:tcW w:w="9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1309,4</w:t>
            </w:r>
          </w:p>
        </w:tc>
      </w:tr>
      <w:tr w:rsidR="00A158D3" w:rsidRPr="00A158D3" w:rsidTr="00A158D3">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b/>
                <w:bCs/>
                <w:i/>
                <w:iCs/>
              </w:rPr>
            </w:pPr>
            <w:r w:rsidRPr="00A158D3">
              <w:rPr>
                <w:rFonts w:ascii="Arial CYR" w:hAnsi="Arial CYR" w:cs="Arial CYR"/>
                <w:b/>
                <w:bCs/>
                <w:i/>
                <w:iCs/>
              </w:rPr>
              <w:t>Прочие межбюджетные трансферты общего характера</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i/>
                <w:iCs/>
              </w:rPr>
            </w:pPr>
            <w:r w:rsidRPr="00A158D3">
              <w:rPr>
                <w:rFonts w:ascii="Arial CYR" w:hAnsi="Arial CYR" w:cs="Arial CYR"/>
                <w:b/>
                <w:bCs/>
                <w:i/>
                <w:iCs/>
              </w:rPr>
              <w:t>1309,4</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rPr>
            </w:pPr>
            <w:r w:rsidRPr="00A158D3">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229,4</w:t>
            </w:r>
          </w:p>
        </w:tc>
      </w:tr>
      <w:tr w:rsidR="00A158D3" w:rsidRPr="00A158D3" w:rsidTr="00A158D3">
        <w:trPr>
          <w:trHeight w:val="255"/>
        </w:trPr>
        <w:tc>
          <w:tcPr>
            <w:tcW w:w="5076" w:type="dxa"/>
            <w:tcBorders>
              <w:top w:val="nil"/>
              <w:left w:val="single" w:sz="4" w:space="0" w:color="auto"/>
              <w:bottom w:val="nil"/>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229,4</w:t>
            </w:r>
          </w:p>
        </w:tc>
      </w:tr>
      <w:tr w:rsidR="00A158D3" w:rsidRPr="00A158D3" w:rsidTr="00A158D3">
        <w:trPr>
          <w:trHeight w:val="510"/>
        </w:trPr>
        <w:tc>
          <w:tcPr>
            <w:tcW w:w="50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rPr>
            </w:pPr>
            <w:r w:rsidRPr="00A158D3">
              <w:rPr>
                <w:rFonts w:ascii="Arial CYR" w:hAnsi="Arial CYR" w:cs="Arial CYR"/>
              </w:rPr>
              <w:t>МБТ на исполнение переданных полномочий по созданию и организации деятельности ЕДДС</w:t>
            </w:r>
          </w:p>
        </w:tc>
        <w:tc>
          <w:tcPr>
            <w:tcW w:w="9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80</w:t>
            </w:r>
          </w:p>
        </w:tc>
      </w:tr>
      <w:tr w:rsidR="00A158D3" w:rsidRPr="00A158D3" w:rsidTr="00A158D3">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МБТ на исполнение переданных полномочий по строительству систем централизованного водоснабжения населения </w:t>
            </w:r>
            <w:proofErr w:type="spellStart"/>
            <w:r w:rsidRPr="00A158D3">
              <w:rPr>
                <w:rFonts w:ascii="Arial CYR" w:hAnsi="Arial CYR" w:cs="Arial CYR"/>
              </w:rPr>
              <w:t>рп.Жигалово</w:t>
            </w:r>
            <w:proofErr w:type="spellEnd"/>
          </w:p>
        </w:tc>
        <w:tc>
          <w:tcPr>
            <w:tcW w:w="9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206F5 52430</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675,5</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206F5 52430</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675,5</w:t>
            </w:r>
          </w:p>
        </w:tc>
      </w:tr>
      <w:tr w:rsidR="00A158D3" w:rsidRPr="00A158D3" w:rsidTr="00A158D3">
        <w:trPr>
          <w:trHeight w:val="10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A158D3" w:rsidRPr="00A158D3" w:rsidRDefault="00A158D3" w:rsidP="00A158D3">
            <w:pPr>
              <w:rPr>
                <w:rFonts w:ascii="Arial CYR" w:hAnsi="Arial CYR" w:cs="Arial CYR"/>
              </w:rPr>
            </w:pPr>
            <w:r w:rsidRPr="00A158D3">
              <w:rPr>
                <w:rFonts w:ascii="Arial CYR" w:hAnsi="Arial CYR" w:cs="Arial CYR"/>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S2953</w:t>
            </w:r>
          </w:p>
        </w:tc>
        <w:tc>
          <w:tcPr>
            <w:tcW w:w="91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324,5</w:t>
            </w:r>
          </w:p>
        </w:tc>
      </w:tr>
      <w:tr w:rsidR="00A158D3" w:rsidRPr="00A158D3" w:rsidTr="00A158D3">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20600 S2953</w:t>
            </w:r>
          </w:p>
        </w:tc>
        <w:tc>
          <w:tcPr>
            <w:tcW w:w="91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324,5</w:t>
            </w:r>
          </w:p>
        </w:tc>
      </w:tr>
    </w:tbl>
    <w:p w:rsidR="00F76232" w:rsidRPr="00A158D3" w:rsidRDefault="00F76232" w:rsidP="00F76232">
      <w:pPr>
        <w:rPr>
          <w:b/>
          <w:bCs/>
        </w:rPr>
      </w:pPr>
    </w:p>
    <w:p w:rsidR="00324C15" w:rsidRDefault="00324C15" w:rsidP="00F76232">
      <w:pPr>
        <w:rPr>
          <w:b/>
          <w:bCs/>
        </w:rPr>
      </w:pPr>
    </w:p>
    <w:tbl>
      <w:tblPr>
        <w:tblW w:w="9980" w:type="dxa"/>
        <w:tblInd w:w="108" w:type="dxa"/>
        <w:tblLook w:val="04A0" w:firstRow="1" w:lastRow="0" w:firstColumn="1" w:lastColumn="0" w:noHBand="0" w:noVBand="1"/>
      </w:tblPr>
      <w:tblGrid>
        <w:gridCol w:w="500"/>
        <w:gridCol w:w="3160"/>
        <w:gridCol w:w="1900"/>
        <w:gridCol w:w="940"/>
        <w:gridCol w:w="1260"/>
        <w:gridCol w:w="1100"/>
        <w:gridCol w:w="1120"/>
      </w:tblGrid>
      <w:tr w:rsidR="00A158D3" w:rsidRPr="00A158D3" w:rsidTr="00A158D3">
        <w:trPr>
          <w:trHeight w:val="255"/>
        </w:trPr>
        <w:tc>
          <w:tcPr>
            <w:tcW w:w="500" w:type="dxa"/>
            <w:tcBorders>
              <w:top w:val="nil"/>
              <w:left w:val="nil"/>
              <w:bottom w:val="nil"/>
              <w:right w:val="nil"/>
            </w:tcBorders>
            <w:shd w:val="clear" w:color="auto" w:fill="auto"/>
            <w:noWrap/>
            <w:vAlign w:val="bottom"/>
            <w:hideMark/>
          </w:tcPr>
          <w:p w:rsidR="00A158D3" w:rsidRPr="00A158D3" w:rsidRDefault="00A158D3" w:rsidP="00A158D3">
            <w:pPr>
              <w:rPr>
                <w:sz w:val="24"/>
                <w:szCs w:val="24"/>
              </w:rPr>
            </w:pPr>
          </w:p>
        </w:tc>
        <w:tc>
          <w:tcPr>
            <w:tcW w:w="3160" w:type="dxa"/>
            <w:tcBorders>
              <w:top w:val="nil"/>
              <w:left w:val="nil"/>
              <w:bottom w:val="nil"/>
              <w:right w:val="nil"/>
            </w:tcBorders>
            <w:shd w:val="clear" w:color="auto" w:fill="auto"/>
            <w:noWrap/>
            <w:vAlign w:val="bottom"/>
            <w:hideMark/>
          </w:tcPr>
          <w:p w:rsidR="00A158D3" w:rsidRPr="00A158D3" w:rsidRDefault="00A158D3" w:rsidP="00A158D3"/>
        </w:tc>
        <w:tc>
          <w:tcPr>
            <w:tcW w:w="1900" w:type="dxa"/>
            <w:tcBorders>
              <w:top w:val="nil"/>
              <w:left w:val="nil"/>
              <w:bottom w:val="nil"/>
              <w:right w:val="nil"/>
            </w:tcBorders>
            <w:shd w:val="clear" w:color="auto" w:fill="auto"/>
            <w:noWrap/>
            <w:vAlign w:val="bottom"/>
            <w:hideMark/>
          </w:tcPr>
          <w:p w:rsidR="00A158D3" w:rsidRPr="00A158D3" w:rsidRDefault="00A158D3" w:rsidP="00A158D3"/>
        </w:tc>
        <w:tc>
          <w:tcPr>
            <w:tcW w:w="3300" w:type="dxa"/>
            <w:gridSpan w:val="3"/>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A158D3" w:rsidRPr="00A158D3" w:rsidRDefault="00A158D3" w:rsidP="00A158D3">
            <w:pPr>
              <w:jc w:val="center"/>
              <w:rPr>
                <w:rFonts w:ascii="Arial CYR" w:hAnsi="Arial CYR" w:cs="Arial CYR"/>
              </w:rPr>
            </w:pPr>
          </w:p>
        </w:tc>
      </w:tr>
      <w:tr w:rsidR="00A158D3" w:rsidRPr="00A158D3" w:rsidTr="00A158D3">
        <w:trPr>
          <w:trHeight w:val="255"/>
        </w:trPr>
        <w:tc>
          <w:tcPr>
            <w:tcW w:w="500" w:type="dxa"/>
            <w:tcBorders>
              <w:top w:val="nil"/>
              <w:left w:val="nil"/>
              <w:bottom w:val="nil"/>
              <w:right w:val="nil"/>
            </w:tcBorders>
            <w:shd w:val="clear" w:color="auto" w:fill="auto"/>
            <w:noWrap/>
            <w:vAlign w:val="bottom"/>
            <w:hideMark/>
          </w:tcPr>
          <w:p w:rsidR="00A158D3" w:rsidRPr="00A158D3" w:rsidRDefault="00A158D3" w:rsidP="00A158D3">
            <w:pPr>
              <w:jc w:val="center"/>
            </w:pPr>
          </w:p>
        </w:tc>
        <w:tc>
          <w:tcPr>
            <w:tcW w:w="3160" w:type="dxa"/>
            <w:tcBorders>
              <w:top w:val="nil"/>
              <w:left w:val="nil"/>
              <w:bottom w:val="nil"/>
              <w:right w:val="nil"/>
            </w:tcBorders>
            <w:shd w:val="clear" w:color="auto" w:fill="auto"/>
            <w:noWrap/>
            <w:vAlign w:val="bottom"/>
            <w:hideMark/>
          </w:tcPr>
          <w:p w:rsidR="00A158D3" w:rsidRPr="00A158D3" w:rsidRDefault="00A158D3" w:rsidP="00A158D3"/>
        </w:tc>
        <w:tc>
          <w:tcPr>
            <w:tcW w:w="1900" w:type="dxa"/>
            <w:tcBorders>
              <w:top w:val="nil"/>
              <w:left w:val="nil"/>
              <w:bottom w:val="nil"/>
              <w:right w:val="nil"/>
            </w:tcBorders>
            <w:shd w:val="clear" w:color="auto" w:fill="auto"/>
            <w:noWrap/>
            <w:vAlign w:val="bottom"/>
            <w:hideMark/>
          </w:tcPr>
          <w:p w:rsidR="00A158D3" w:rsidRPr="00A158D3" w:rsidRDefault="00A158D3" w:rsidP="00A158D3"/>
        </w:tc>
        <w:tc>
          <w:tcPr>
            <w:tcW w:w="4420" w:type="dxa"/>
            <w:gridSpan w:val="4"/>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     к решению </w:t>
            </w:r>
            <w:proofErr w:type="gramStart"/>
            <w:r w:rsidRPr="00A158D3">
              <w:rPr>
                <w:rFonts w:ascii="Arial CYR" w:hAnsi="Arial CYR" w:cs="Arial CYR"/>
              </w:rPr>
              <w:t>Думы  Жигаловского</w:t>
            </w:r>
            <w:proofErr w:type="gramEnd"/>
          </w:p>
        </w:tc>
      </w:tr>
      <w:tr w:rsidR="00A158D3" w:rsidRPr="00A158D3" w:rsidTr="00A158D3">
        <w:trPr>
          <w:trHeight w:val="255"/>
        </w:trPr>
        <w:tc>
          <w:tcPr>
            <w:tcW w:w="500"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p>
        </w:tc>
        <w:tc>
          <w:tcPr>
            <w:tcW w:w="3160" w:type="dxa"/>
            <w:tcBorders>
              <w:top w:val="nil"/>
              <w:left w:val="nil"/>
              <w:bottom w:val="nil"/>
              <w:right w:val="nil"/>
            </w:tcBorders>
            <w:shd w:val="clear" w:color="auto" w:fill="auto"/>
            <w:noWrap/>
            <w:vAlign w:val="bottom"/>
            <w:hideMark/>
          </w:tcPr>
          <w:p w:rsidR="00A158D3" w:rsidRPr="00A158D3" w:rsidRDefault="00A158D3" w:rsidP="00A158D3"/>
        </w:tc>
        <w:tc>
          <w:tcPr>
            <w:tcW w:w="1900" w:type="dxa"/>
            <w:tcBorders>
              <w:top w:val="nil"/>
              <w:left w:val="nil"/>
              <w:bottom w:val="nil"/>
              <w:right w:val="nil"/>
            </w:tcBorders>
            <w:shd w:val="clear" w:color="auto" w:fill="auto"/>
            <w:noWrap/>
            <w:vAlign w:val="bottom"/>
            <w:hideMark/>
          </w:tcPr>
          <w:p w:rsidR="00A158D3" w:rsidRPr="00A158D3" w:rsidRDefault="00A158D3" w:rsidP="00A158D3"/>
        </w:tc>
        <w:tc>
          <w:tcPr>
            <w:tcW w:w="3300" w:type="dxa"/>
            <w:gridSpan w:val="3"/>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A158D3" w:rsidRPr="00A158D3" w:rsidRDefault="00A158D3" w:rsidP="00A158D3">
            <w:pPr>
              <w:jc w:val="center"/>
              <w:rPr>
                <w:rFonts w:ascii="Arial CYR" w:hAnsi="Arial CYR" w:cs="Arial CYR"/>
              </w:rPr>
            </w:pPr>
          </w:p>
        </w:tc>
      </w:tr>
      <w:tr w:rsidR="00A158D3" w:rsidRPr="00A158D3" w:rsidTr="00A158D3">
        <w:trPr>
          <w:trHeight w:val="255"/>
        </w:trPr>
        <w:tc>
          <w:tcPr>
            <w:tcW w:w="500" w:type="dxa"/>
            <w:tcBorders>
              <w:top w:val="nil"/>
              <w:left w:val="nil"/>
              <w:bottom w:val="nil"/>
              <w:right w:val="nil"/>
            </w:tcBorders>
            <w:shd w:val="clear" w:color="auto" w:fill="auto"/>
            <w:noWrap/>
            <w:vAlign w:val="bottom"/>
            <w:hideMark/>
          </w:tcPr>
          <w:p w:rsidR="00A158D3" w:rsidRPr="00A158D3" w:rsidRDefault="00A158D3" w:rsidP="00A158D3">
            <w:pPr>
              <w:jc w:val="center"/>
            </w:pPr>
          </w:p>
        </w:tc>
        <w:tc>
          <w:tcPr>
            <w:tcW w:w="3160" w:type="dxa"/>
            <w:tcBorders>
              <w:top w:val="nil"/>
              <w:left w:val="nil"/>
              <w:bottom w:val="nil"/>
              <w:right w:val="nil"/>
            </w:tcBorders>
            <w:shd w:val="clear" w:color="auto" w:fill="auto"/>
            <w:noWrap/>
            <w:vAlign w:val="bottom"/>
            <w:hideMark/>
          </w:tcPr>
          <w:p w:rsidR="00A158D3" w:rsidRPr="00A158D3" w:rsidRDefault="00A158D3" w:rsidP="00A158D3"/>
        </w:tc>
        <w:tc>
          <w:tcPr>
            <w:tcW w:w="1900" w:type="dxa"/>
            <w:tcBorders>
              <w:top w:val="nil"/>
              <w:left w:val="nil"/>
              <w:bottom w:val="nil"/>
              <w:right w:val="nil"/>
            </w:tcBorders>
            <w:shd w:val="clear" w:color="auto" w:fill="auto"/>
            <w:noWrap/>
            <w:vAlign w:val="bottom"/>
            <w:hideMark/>
          </w:tcPr>
          <w:p w:rsidR="00A158D3" w:rsidRPr="00A158D3" w:rsidRDefault="00A158D3" w:rsidP="00A158D3"/>
        </w:tc>
        <w:tc>
          <w:tcPr>
            <w:tcW w:w="3300" w:type="dxa"/>
            <w:gridSpan w:val="3"/>
            <w:tcBorders>
              <w:top w:val="nil"/>
              <w:left w:val="nil"/>
              <w:bottom w:val="nil"/>
              <w:right w:val="nil"/>
            </w:tcBorders>
            <w:shd w:val="clear" w:color="auto" w:fill="auto"/>
            <w:noWrap/>
            <w:vAlign w:val="center"/>
            <w:hideMark/>
          </w:tcPr>
          <w:p w:rsidR="00A158D3" w:rsidRPr="00A158D3" w:rsidRDefault="00A158D3" w:rsidP="00A158D3">
            <w:pPr>
              <w:jc w:val="center"/>
              <w:rPr>
                <w:rFonts w:ascii="Calibri" w:hAnsi="Calibri" w:cs="Arial CYR"/>
                <w:sz w:val="22"/>
                <w:szCs w:val="22"/>
              </w:rPr>
            </w:pPr>
            <w:r w:rsidRPr="00A158D3">
              <w:rPr>
                <w:rFonts w:ascii="Calibri" w:hAnsi="Calibri" w:cs="Arial CYR"/>
                <w:sz w:val="22"/>
                <w:szCs w:val="22"/>
              </w:rPr>
              <w:t>от "</w:t>
            </w:r>
            <w:r w:rsidRPr="00A158D3">
              <w:rPr>
                <w:rFonts w:ascii="Calibri" w:hAnsi="Calibri" w:cs="Arial CYR"/>
                <w:sz w:val="22"/>
                <w:szCs w:val="22"/>
                <w:u w:val="single"/>
              </w:rPr>
              <w:t xml:space="preserve"> 27 </w:t>
            </w:r>
            <w:proofErr w:type="gramStart"/>
            <w:r w:rsidRPr="00A158D3">
              <w:rPr>
                <w:rFonts w:ascii="Calibri" w:hAnsi="Calibri" w:cs="Arial CYR"/>
                <w:sz w:val="22"/>
                <w:szCs w:val="22"/>
              </w:rPr>
              <w:t>"</w:t>
            </w:r>
            <w:r w:rsidRPr="00A158D3">
              <w:rPr>
                <w:rFonts w:ascii="Calibri" w:hAnsi="Calibri" w:cs="Arial CYR"/>
                <w:sz w:val="22"/>
                <w:szCs w:val="22"/>
                <w:u w:val="single"/>
              </w:rPr>
              <w:t xml:space="preserve">  11</w:t>
            </w:r>
            <w:proofErr w:type="gramEnd"/>
            <w:r w:rsidRPr="00A158D3">
              <w:rPr>
                <w:rFonts w:ascii="Calibri" w:hAnsi="Calibri" w:cs="Arial CYR"/>
                <w:sz w:val="22"/>
                <w:szCs w:val="22"/>
                <w:u w:val="single"/>
              </w:rPr>
              <w:t xml:space="preserve">     </w:t>
            </w:r>
            <w:r w:rsidRPr="00A158D3">
              <w:rPr>
                <w:rFonts w:ascii="Calibri" w:hAnsi="Calibri" w:cs="Arial CYR"/>
                <w:sz w:val="22"/>
                <w:szCs w:val="22"/>
              </w:rPr>
              <w:t>2023г. №</w:t>
            </w:r>
            <w:r w:rsidRPr="00A158D3">
              <w:rPr>
                <w:rFonts w:ascii="Calibri" w:hAnsi="Calibri" w:cs="Arial CYR"/>
                <w:sz w:val="22"/>
                <w:szCs w:val="22"/>
                <w:u w:val="single"/>
              </w:rPr>
              <w:t xml:space="preserve">   19 - 23    </w:t>
            </w:r>
          </w:p>
        </w:tc>
        <w:tc>
          <w:tcPr>
            <w:tcW w:w="1120" w:type="dxa"/>
            <w:tcBorders>
              <w:top w:val="nil"/>
              <w:left w:val="nil"/>
              <w:bottom w:val="nil"/>
              <w:right w:val="nil"/>
            </w:tcBorders>
            <w:shd w:val="clear" w:color="auto" w:fill="auto"/>
            <w:noWrap/>
            <w:vAlign w:val="center"/>
            <w:hideMark/>
          </w:tcPr>
          <w:p w:rsidR="00A158D3" w:rsidRPr="00A158D3" w:rsidRDefault="00A158D3" w:rsidP="00A158D3">
            <w:pPr>
              <w:jc w:val="center"/>
              <w:rPr>
                <w:rFonts w:ascii="Calibri" w:hAnsi="Calibri" w:cs="Arial CYR"/>
                <w:sz w:val="22"/>
                <w:szCs w:val="22"/>
              </w:rPr>
            </w:pPr>
          </w:p>
        </w:tc>
      </w:tr>
      <w:tr w:rsidR="00A158D3" w:rsidRPr="00A158D3" w:rsidTr="00A158D3">
        <w:trPr>
          <w:trHeight w:val="255"/>
        </w:trPr>
        <w:tc>
          <w:tcPr>
            <w:tcW w:w="500" w:type="dxa"/>
            <w:tcBorders>
              <w:top w:val="nil"/>
              <w:left w:val="nil"/>
              <w:bottom w:val="nil"/>
              <w:right w:val="nil"/>
            </w:tcBorders>
            <w:shd w:val="clear" w:color="auto" w:fill="auto"/>
            <w:noWrap/>
            <w:vAlign w:val="bottom"/>
            <w:hideMark/>
          </w:tcPr>
          <w:p w:rsidR="00A158D3" w:rsidRPr="00A158D3" w:rsidRDefault="00A158D3" w:rsidP="00A158D3">
            <w:pPr>
              <w:jc w:val="center"/>
            </w:pPr>
          </w:p>
        </w:tc>
        <w:tc>
          <w:tcPr>
            <w:tcW w:w="3160" w:type="dxa"/>
            <w:tcBorders>
              <w:top w:val="nil"/>
              <w:left w:val="nil"/>
              <w:bottom w:val="nil"/>
              <w:right w:val="nil"/>
            </w:tcBorders>
            <w:shd w:val="clear" w:color="auto" w:fill="auto"/>
            <w:noWrap/>
            <w:vAlign w:val="bottom"/>
            <w:hideMark/>
          </w:tcPr>
          <w:p w:rsidR="00A158D3" w:rsidRPr="00A158D3" w:rsidRDefault="00A158D3" w:rsidP="00A158D3"/>
        </w:tc>
        <w:tc>
          <w:tcPr>
            <w:tcW w:w="1900" w:type="dxa"/>
            <w:tcBorders>
              <w:top w:val="nil"/>
              <w:left w:val="nil"/>
              <w:bottom w:val="nil"/>
              <w:right w:val="nil"/>
            </w:tcBorders>
            <w:shd w:val="clear" w:color="auto" w:fill="auto"/>
            <w:noWrap/>
            <w:vAlign w:val="bottom"/>
            <w:hideMark/>
          </w:tcPr>
          <w:p w:rsidR="00A158D3" w:rsidRPr="00A158D3" w:rsidRDefault="00A158D3" w:rsidP="00A158D3"/>
        </w:tc>
        <w:tc>
          <w:tcPr>
            <w:tcW w:w="3300" w:type="dxa"/>
            <w:gridSpan w:val="3"/>
            <w:tcBorders>
              <w:top w:val="nil"/>
              <w:left w:val="nil"/>
              <w:bottom w:val="nil"/>
              <w:right w:val="nil"/>
            </w:tcBorders>
            <w:shd w:val="clear" w:color="auto" w:fill="auto"/>
            <w:noWrap/>
            <w:vAlign w:val="bottom"/>
            <w:hideMark/>
          </w:tcPr>
          <w:p w:rsidR="00A158D3" w:rsidRPr="00A158D3" w:rsidRDefault="00A158D3" w:rsidP="00A158D3"/>
        </w:tc>
        <w:tc>
          <w:tcPr>
            <w:tcW w:w="1120" w:type="dxa"/>
            <w:tcBorders>
              <w:top w:val="nil"/>
              <w:left w:val="nil"/>
              <w:bottom w:val="nil"/>
              <w:right w:val="nil"/>
            </w:tcBorders>
            <w:shd w:val="clear" w:color="auto" w:fill="auto"/>
            <w:noWrap/>
            <w:vAlign w:val="bottom"/>
            <w:hideMark/>
          </w:tcPr>
          <w:p w:rsidR="00A158D3" w:rsidRPr="00A158D3" w:rsidRDefault="00A158D3" w:rsidP="00A158D3">
            <w:pPr>
              <w:jc w:val="center"/>
            </w:pPr>
          </w:p>
        </w:tc>
      </w:tr>
      <w:tr w:rsidR="00A158D3" w:rsidRPr="00A158D3" w:rsidTr="00A158D3">
        <w:trPr>
          <w:trHeight w:val="255"/>
        </w:trPr>
        <w:tc>
          <w:tcPr>
            <w:tcW w:w="500" w:type="dxa"/>
            <w:tcBorders>
              <w:top w:val="nil"/>
              <w:left w:val="nil"/>
              <w:bottom w:val="nil"/>
              <w:right w:val="nil"/>
            </w:tcBorders>
            <w:shd w:val="clear" w:color="auto" w:fill="auto"/>
            <w:noWrap/>
            <w:vAlign w:val="bottom"/>
            <w:hideMark/>
          </w:tcPr>
          <w:p w:rsidR="00A158D3" w:rsidRPr="00A158D3" w:rsidRDefault="00A158D3" w:rsidP="00A158D3"/>
        </w:tc>
        <w:tc>
          <w:tcPr>
            <w:tcW w:w="3160" w:type="dxa"/>
            <w:tcBorders>
              <w:top w:val="nil"/>
              <w:left w:val="nil"/>
              <w:bottom w:val="nil"/>
              <w:right w:val="nil"/>
            </w:tcBorders>
            <w:shd w:val="clear" w:color="auto" w:fill="auto"/>
            <w:noWrap/>
            <w:vAlign w:val="bottom"/>
            <w:hideMark/>
          </w:tcPr>
          <w:p w:rsidR="00A158D3" w:rsidRPr="00A158D3" w:rsidRDefault="00A158D3" w:rsidP="00A158D3"/>
        </w:tc>
        <w:tc>
          <w:tcPr>
            <w:tcW w:w="1900" w:type="dxa"/>
            <w:tcBorders>
              <w:top w:val="nil"/>
              <w:left w:val="nil"/>
              <w:bottom w:val="nil"/>
              <w:right w:val="nil"/>
            </w:tcBorders>
            <w:shd w:val="clear" w:color="auto" w:fill="auto"/>
            <w:noWrap/>
            <w:vAlign w:val="bottom"/>
            <w:hideMark/>
          </w:tcPr>
          <w:p w:rsidR="00A158D3" w:rsidRPr="00A158D3" w:rsidRDefault="00A158D3" w:rsidP="00A158D3"/>
        </w:tc>
        <w:tc>
          <w:tcPr>
            <w:tcW w:w="940" w:type="dxa"/>
            <w:tcBorders>
              <w:top w:val="nil"/>
              <w:left w:val="nil"/>
              <w:bottom w:val="nil"/>
              <w:right w:val="nil"/>
            </w:tcBorders>
            <w:shd w:val="clear" w:color="auto" w:fill="auto"/>
            <w:noWrap/>
            <w:vAlign w:val="bottom"/>
            <w:hideMark/>
          </w:tcPr>
          <w:p w:rsidR="00A158D3" w:rsidRPr="00A158D3" w:rsidRDefault="00A158D3" w:rsidP="00A158D3"/>
        </w:tc>
        <w:tc>
          <w:tcPr>
            <w:tcW w:w="1260" w:type="dxa"/>
            <w:tcBorders>
              <w:top w:val="nil"/>
              <w:left w:val="nil"/>
              <w:bottom w:val="nil"/>
              <w:right w:val="nil"/>
            </w:tcBorders>
            <w:shd w:val="clear" w:color="auto" w:fill="auto"/>
            <w:noWrap/>
            <w:vAlign w:val="bottom"/>
            <w:hideMark/>
          </w:tcPr>
          <w:p w:rsidR="00A158D3" w:rsidRPr="00A158D3" w:rsidRDefault="00A158D3" w:rsidP="00A158D3">
            <w:pPr>
              <w:jc w:val="center"/>
            </w:pPr>
          </w:p>
        </w:tc>
        <w:tc>
          <w:tcPr>
            <w:tcW w:w="1100" w:type="dxa"/>
            <w:tcBorders>
              <w:top w:val="nil"/>
              <w:left w:val="nil"/>
              <w:bottom w:val="nil"/>
              <w:right w:val="nil"/>
            </w:tcBorders>
            <w:shd w:val="clear" w:color="auto" w:fill="auto"/>
            <w:noWrap/>
            <w:vAlign w:val="bottom"/>
            <w:hideMark/>
          </w:tcPr>
          <w:p w:rsidR="00A158D3" w:rsidRPr="00A158D3" w:rsidRDefault="00A158D3" w:rsidP="00A158D3">
            <w:pPr>
              <w:jc w:val="center"/>
            </w:pPr>
          </w:p>
        </w:tc>
        <w:tc>
          <w:tcPr>
            <w:tcW w:w="1120" w:type="dxa"/>
            <w:tcBorders>
              <w:top w:val="nil"/>
              <w:left w:val="nil"/>
              <w:bottom w:val="nil"/>
              <w:right w:val="nil"/>
            </w:tcBorders>
            <w:shd w:val="clear" w:color="auto" w:fill="auto"/>
            <w:noWrap/>
            <w:vAlign w:val="bottom"/>
            <w:hideMark/>
          </w:tcPr>
          <w:p w:rsidR="00A158D3" w:rsidRPr="00A158D3" w:rsidRDefault="00A158D3" w:rsidP="00A158D3">
            <w:pPr>
              <w:jc w:val="center"/>
            </w:pPr>
          </w:p>
        </w:tc>
      </w:tr>
      <w:tr w:rsidR="00A158D3" w:rsidRPr="00A158D3" w:rsidTr="00A158D3">
        <w:trPr>
          <w:trHeight w:val="315"/>
        </w:trPr>
        <w:tc>
          <w:tcPr>
            <w:tcW w:w="500" w:type="dxa"/>
            <w:tcBorders>
              <w:top w:val="nil"/>
              <w:left w:val="nil"/>
              <w:bottom w:val="nil"/>
              <w:right w:val="nil"/>
            </w:tcBorders>
            <w:shd w:val="clear" w:color="auto" w:fill="auto"/>
            <w:noWrap/>
            <w:vAlign w:val="bottom"/>
            <w:hideMark/>
          </w:tcPr>
          <w:p w:rsidR="00A158D3" w:rsidRPr="00A158D3" w:rsidRDefault="00A158D3" w:rsidP="00A158D3"/>
        </w:tc>
        <w:tc>
          <w:tcPr>
            <w:tcW w:w="8360" w:type="dxa"/>
            <w:gridSpan w:val="5"/>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b/>
                <w:bCs/>
                <w:sz w:val="24"/>
                <w:szCs w:val="24"/>
              </w:rPr>
            </w:pPr>
            <w:r w:rsidRPr="00A158D3">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b/>
                <w:bCs/>
                <w:sz w:val="24"/>
                <w:szCs w:val="24"/>
              </w:rPr>
            </w:pPr>
          </w:p>
        </w:tc>
      </w:tr>
      <w:tr w:rsidR="00A158D3" w:rsidRPr="00A158D3" w:rsidTr="00A158D3">
        <w:trPr>
          <w:trHeight w:val="315"/>
        </w:trPr>
        <w:tc>
          <w:tcPr>
            <w:tcW w:w="500" w:type="dxa"/>
            <w:tcBorders>
              <w:top w:val="nil"/>
              <w:left w:val="nil"/>
              <w:bottom w:val="nil"/>
              <w:right w:val="nil"/>
            </w:tcBorders>
            <w:shd w:val="clear" w:color="auto" w:fill="auto"/>
            <w:noWrap/>
            <w:vAlign w:val="bottom"/>
            <w:hideMark/>
          </w:tcPr>
          <w:p w:rsidR="00A158D3" w:rsidRPr="00A158D3" w:rsidRDefault="00A158D3" w:rsidP="00A158D3"/>
        </w:tc>
        <w:tc>
          <w:tcPr>
            <w:tcW w:w="8360" w:type="dxa"/>
            <w:gridSpan w:val="5"/>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b/>
                <w:bCs/>
                <w:sz w:val="24"/>
                <w:szCs w:val="24"/>
              </w:rPr>
            </w:pPr>
            <w:r w:rsidRPr="00A158D3">
              <w:rPr>
                <w:rFonts w:ascii="Arial CYR" w:hAnsi="Arial CYR" w:cs="Arial CYR"/>
                <w:b/>
                <w:bCs/>
                <w:sz w:val="24"/>
                <w:szCs w:val="24"/>
              </w:rPr>
              <w:t>финансируемых из бюджета Жигаловского МО в 2023 году</w:t>
            </w:r>
          </w:p>
        </w:tc>
        <w:tc>
          <w:tcPr>
            <w:tcW w:w="1120" w:type="dxa"/>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b/>
                <w:bCs/>
                <w:sz w:val="24"/>
                <w:szCs w:val="24"/>
              </w:rPr>
            </w:pPr>
          </w:p>
        </w:tc>
      </w:tr>
      <w:tr w:rsidR="00A158D3" w:rsidRPr="00A158D3" w:rsidTr="00A158D3">
        <w:trPr>
          <w:trHeight w:val="150"/>
        </w:trPr>
        <w:tc>
          <w:tcPr>
            <w:tcW w:w="500" w:type="dxa"/>
            <w:tcBorders>
              <w:top w:val="nil"/>
              <w:left w:val="nil"/>
              <w:bottom w:val="nil"/>
              <w:right w:val="nil"/>
            </w:tcBorders>
            <w:shd w:val="clear" w:color="auto" w:fill="auto"/>
            <w:noWrap/>
            <w:vAlign w:val="bottom"/>
            <w:hideMark/>
          </w:tcPr>
          <w:p w:rsidR="00A158D3" w:rsidRPr="00A158D3" w:rsidRDefault="00A158D3" w:rsidP="00A158D3"/>
        </w:tc>
        <w:tc>
          <w:tcPr>
            <w:tcW w:w="8360" w:type="dxa"/>
            <w:gridSpan w:val="5"/>
            <w:tcBorders>
              <w:top w:val="nil"/>
              <w:left w:val="nil"/>
              <w:bottom w:val="nil"/>
              <w:right w:val="nil"/>
            </w:tcBorders>
            <w:shd w:val="clear" w:color="auto" w:fill="auto"/>
            <w:noWrap/>
            <w:vAlign w:val="bottom"/>
            <w:hideMark/>
          </w:tcPr>
          <w:p w:rsidR="00A158D3" w:rsidRPr="00A158D3" w:rsidRDefault="00A158D3" w:rsidP="00A158D3"/>
        </w:tc>
        <w:tc>
          <w:tcPr>
            <w:tcW w:w="1120" w:type="dxa"/>
            <w:tcBorders>
              <w:top w:val="nil"/>
              <w:left w:val="nil"/>
              <w:bottom w:val="nil"/>
              <w:right w:val="nil"/>
            </w:tcBorders>
            <w:shd w:val="clear" w:color="auto" w:fill="auto"/>
            <w:noWrap/>
            <w:vAlign w:val="bottom"/>
            <w:hideMark/>
          </w:tcPr>
          <w:p w:rsidR="00A158D3" w:rsidRPr="00A158D3" w:rsidRDefault="00A158D3" w:rsidP="00A158D3">
            <w:pPr>
              <w:jc w:val="center"/>
            </w:pPr>
          </w:p>
        </w:tc>
      </w:tr>
      <w:tr w:rsidR="00A158D3" w:rsidRPr="00A158D3" w:rsidTr="00A158D3">
        <w:trPr>
          <w:trHeight w:val="165"/>
        </w:trPr>
        <w:tc>
          <w:tcPr>
            <w:tcW w:w="500" w:type="dxa"/>
            <w:tcBorders>
              <w:top w:val="nil"/>
              <w:left w:val="nil"/>
              <w:bottom w:val="nil"/>
              <w:right w:val="nil"/>
            </w:tcBorders>
            <w:shd w:val="clear" w:color="auto" w:fill="auto"/>
            <w:noWrap/>
            <w:vAlign w:val="bottom"/>
            <w:hideMark/>
          </w:tcPr>
          <w:p w:rsidR="00A158D3" w:rsidRPr="00A158D3" w:rsidRDefault="00A158D3" w:rsidP="00A158D3"/>
        </w:tc>
        <w:tc>
          <w:tcPr>
            <w:tcW w:w="3160" w:type="dxa"/>
            <w:tcBorders>
              <w:top w:val="nil"/>
              <w:left w:val="nil"/>
              <w:bottom w:val="nil"/>
              <w:right w:val="nil"/>
            </w:tcBorders>
            <w:shd w:val="clear" w:color="auto" w:fill="auto"/>
            <w:noWrap/>
            <w:vAlign w:val="bottom"/>
            <w:hideMark/>
          </w:tcPr>
          <w:p w:rsidR="00A158D3" w:rsidRPr="00A158D3" w:rsidRDefault="00A158D3" w:rsidP="00A158D3"/>
        </w:tc>
        <w:tc>
          <w:tcPr>
            <w:tcW w:w="1900" w:type="dxa"/>
            <w:tcBorders>
              <w:top w:val="nil"/>
              <w:left w:val="nil"/>
              <w:bottom w:val="nil"/>
              <w:right w:val="nil"/>
            </w:tcBorders>
            <w:shd w:val="clear" w:color="auto" w:fill="auto"/>
            <w:noWrap/>
            <w:vAlign w:val="bottom"/>
            <w:hideMark/>
          </w:tcPr>
          <w:p w:rsidR="00A158D3" w:rsidRPr="00A158D3" w:rsidRDefault="00A158D3" w:rsidP="00A158D3"/>
        </w:tc>
        <w:tc>
          <w:tcPr>
            <w:tcW w:w="940" w:type="dxa"/>
            <w:tcBorders>
              <w:top w:val="nil"/>
              <w:left w:val="nil"/>
              <w:bottom w:val="nil"/>
              <w:right w:val="nil"/>
            </w:tcBorders>
            <w:shd w:val="clear" w:color="auto" w:fill="auto"/>
            <w:noWrap/>
            <w:vAlign w:val="bottom"/>
            <w:hideMark/>
          </w:tcPr>
          <w:p w:rsidR="00A158D3" w:rsidRPr="00A158D3" w:rsidRDefault="00A158D3" w:rsidP="00A158D3"/>
        </w:tc>
        <w:tc>
          <w:tcPr>
            <w:tcW w:w="1260" w:type="dxa"/>
            <w:tcBorders>
              <w:top w:val="nil"/>
              <w:left w:val="nil"/>
              <w:bottom w:val="nil"/>
              <w:right w:val="nil"/>
            </w:tcBorders>
            <w:shd w:val="clear" w:color="auto" w:fill="auto"/>
            <w:noWrap/>
            <w:vAlign w:val="bottom"/>
            <w:hideMark/>
          </w:tcPr>
          <w:p w:rsidR="00A158D3" w:rsidRPr="00A158D3" w:rsidRDefault="00A158D3" w:rsidP="00A158D3"/>
        </w:tc>
        <w:tc>
          <w:tcPr>
            <w:tcW w:w="1100" w:type="dxa"/>
            <w:tcBorders>
              <w:top w:val="nil"/>
              <w:left w:val="nil"/>
              <w:bottom w:val="nil"/>
              <w:right w:val="nil"/>
            </w:tcBorders>
            <w:shd w:val="clear" w:color="auto" w:fill="auto"/>
            <w:noWrap/>
            <w:vAlign w:val="bottom"/>
            <w:hideMark/>
          </w:tcPr>
          <w:p w:rsidR="00A158D3" w:rsidRPr="00A158D3" w:rsidRDefault="00A158D3" w:rsidP="00A158D3"/>
        </w:tc>
        <w:tc>
          <w:tcPr>
            <w:tcW w:w="1120"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Сумма</w:t>
            </w:r>
          </w:p>
        </w:tc>
      </w:tr>
      <w:tr w:rsidR="00A158D3" w:rsidRPr="00A158D3" w:rsidTr="00A158D3">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158D3" w:rsidRPr="00A158D3" w:rsidRDefault="00A158D3" w:rsidP="00A158D3">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A158D3" w:rsidRPr="00A158D3" w:rsidRDefault="00A158D3" w:rsidP="00A158D3">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158D3" w:rsidRPr="00A158D3" w:rsidRDefault="00A158D3" w:rsidP="00A158D3">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proofErr w:type="spellStart"/>
            <w:r w:rsidRPr="00A158D3">
              <w:rPr>
                <w:rFonts w:ascii="Arial CYR" w:hAnsi="Arial CYR" w:cs="Arial CYR"/>
              </w:rPr>
              <w:t>РзПз</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158D3" w:rsidRPr="00A158D3" w:rsidRDefault="00A158D3" w:rsidP="00A158D3">
            <w:pPr>
              <w:rPr>
                <w:rFonts w:ascii="Arial CYR" w:hAnsi="Arial CYR" w:cs="Arial CYR"/>
              </w:rPr>
            </w:pPr>
          </w:p>
        </w:tc>
      </w:tr>
      <w:tr w:rsidR="00A158D3" w:rsidRPr="00A158D3" w:rsidTr="00A158D3">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jc w:val="right"/>
              <w:rPr>
                <w:rFonts w:ascii="Arial CYR" w:hAnsi="Arial CYR" w:cs="Arial CYR"/>
              </w:rPr>
            </w:pPr>
            <w:r w:rsidRPr="00A158D3">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A158D3" w:rsidRPr="00A158D3" w:rsidRDefault="00A158D3" w:rsidP="00A158D3">
            <w:pPr>
              <w:rPr>
                <w:rFonts w:ascii="Arial" w:hAnsi="Arial" w:cs="Arial"/>
                <w:color w:val="000000"/>
              </w:rPr>
            </w:pPr>
            <w:r w:rsidRPr="00A158D3">
              <w:rPr>
                <w:rFonts w:ascii="Arial" w:hAnsi="Arial" w:cs="Arial"/>
                <w:color w:val="000000"/>
              </w:rPr>
              <w:t xml:space="preserve">МП "Культура Жигаловского муниципального образования на 2021-2025 </w:t>
            </w:r>
            <w:proofErr w:type="spellStart"/>
            <w:r w:rsidRPr="00A158D3">
              <w:rPr>
                <w:rFonts w:ascii="Arial" w:hAnsi="Arial" w:cs="Arial"/>
                <w:color w:val="000000"/>
              </w:rPr>
              <w:t>гг</w:t>
            </w:r>
            <w:proofErr w:type="spellEnd"/>
            <w:r w:rsidRPr="00A158D3">
              <w:rPr>
                <w:rFonts w:ascii="Arial" w:hAnsi="Arial" w:cs="Arial"/>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1250,4</w:t>
            </w:r>
          </w:p>
        </w:tc>
      </w:tr>
      <w:tr w:rsidR="00A158D3" w:rsidRPr="00A158D3" w:rsidTr="00A158D3">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jc w:val="right"/>
              <w:rPr>
                <w:rFonts w:ascii="Arial CYR" w:hAnsi="Arial CYR" w:cs="Arial CYR"/>
              </w:rPr>
            </w:pPr>
            <w:r w:rsidRPr="00A158D3">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МП "Энергосбережение и повышение энергетической эффективности в </w:t>
            </w:r>
            <w:proofErr w:type="spellStart"/>
            <w:r w:rsidRPr="00A158D3">
              <w:rPr>
                <w:rFonts w:ascii="Arial CYR" w:hAnsi="Arial CYR" w:cs="Arial CYR"/>
              </w:rPr>
              <w:t>Жигаловском</w:t>
            </w:r>
            <w:proofErr w:type="spellEnd"/>
            <w:r w:rsidRPr="00A158D3">
              <w:rPr>
                <w:rFonts w:ascii="Arial CYR" w:hAnsi="Arial CYR" w:cs="Arial CYR"/>
              </w:rPr>
              <w:t xml:space="preserve">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798</w:t>
            </w:r>
          </w:p>
        </w:tc>
      </w:tr>
      <w:tr w:rsidR="00A158D3" w:rsidRPr="00A158D3" w:rsidTr="00A158D3">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jc w:val="right"/>
              <w:rPr>
                <w:rFonts w:ascii="Arial CYR" w:hAnsi="Arial CYR" w:cs="Arial CYR"/>
              </w:rPr>
            </w:pPr>
            <w:r w:rsidRPr="00A158D3">
              <w:rPr>
                <w:rFonts w:ascii="Arial CYR" w:hAnsi="Arial CYR" w:cs="Arial CYR"/>
              </w:rPr>
              <w:t>3</w:t>
            </w:r>
          </w:p>
        </w:tc>
        <w:tc>
          <w:tcPr>
            <w:tcW w:w="3160" w:type="dxa"/>
            <w:tcBorders>
              <w:top w:val="nil"/>
              <w:left w:val="nil"/>
              <w:bottom w:val="single" w:sz="4" w:space="0" w:color="auto"/>
              <w:right w:val="single" w:sz="4" w:space="0" w:color="auto"/>
            </w:tcBorders>
            <w:shd w:val="clear" w:color="000000" w:fill="FFFFFF"/>
            <w:vAlign w:val="center"/>
            <w:hideMark/>
          </w:tcPr>
          <w:p w:rsidR="00A158D3" w:rsidRPr="00A158D3" w:rsidRDefault="00A158D3" w:rsidP="00A158D3">
            <w:pPr>
              <w:rPr>
                <w:rFonts w:ascii="Arial CYR" w:hAnsi="Arial CYR" w:cs="Arial CYR"/>
              </w:rPr>
            </w:pPr>
            <w:r w:rsidRPr="00A15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xml:space="preserve">Администрация Жигаловского муниципального образования       МКУ </w:t>
            </w:r>
            <w:proofErr w:type="spellStart"/>
            <w:r w:rsidRPr="00A158D3">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75524,3</w:t>
            </w:r>
          </w:p>
        </w:tc>
      </w:tr>
      <w:tr w:rsidR="00A158D3" w:rsidRPr="00A158D3" w:rsidTr="00A158D3">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jc w:val="right"/>
              <w:rPr>
                <w:rFonts w:ascii="Arial CYR" w:hAnsi="Arial CYR" w:cs="Arial CYR"/>
              </w:rPr>
            </w:pPr>
            <w:r w:rsidRPr="00A158D3">
              <w:rPr>
                <w:rFonts w:ascii="Arial CYR" w:hAnsi="Arial CYR" w:cs="Arial CYR"/>
              </w:rPr>
              <w:lastRenderedPageBreak/>
              <w:t>4</w:t>
            </w:r>
          </w:p>
        </w:tc>
        <w:tc>
          <w:tcPr>
            <w:tcW w:w="3160" w:type="dxa"/>
            <w:tcBorders>
              <w:top w:val="nil"/>
              <w:left w:val="nil"/>
              <w:bottom w:val="single" w:sz="4" w:space="0" w:color="auto"/>
              <w:right w:val="single" w:sz="4" w:space="0" w:color="auto"/>
            </w:tcBorders>
            <w:shd w:val="clear" w:color="000000" w:fill="FFFFFF"/>
            <w:vAlign w:val="center"/>
            <w:hideMark/>
          </w:tcPr>
          <w:p w:rsidR="00A158D3" w:rsidRPr="00A158D3" w:rsidRDefault="00A158D3" w:rsidP="00A158D3">
            <w:pPr>
              <w:rPr>
                <w:rFonts w:ascii="Arial CYR" w:hAnsi="Arial CYR" w:cs="Arial CYR"/>
              </w:rPr>
            </w:pPr>
            <w:r w:rsidRPr="00A158D3">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xml:space="preserve">Администрация Жигаловского муниципального образования       МКУ </w:t>
            </w:r>
            <w:proofErr w:type="spellStart"/>
            <w:r w:rsidRPr="00A158D3">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16636,6</w:t>
            </w:r>
          </w:p>
        </w:tc>
      </w:tr>
      <w:tr w:rsidR="00A158D3" w:rsidRPr="00A158D3" w:rsidTr="00A158D3">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jc w:val="right"/>
              <w:rPr>
                <w:rFonts w:ascii="Arial CYR" w:hAnsi="Arial CYR" w:cs="Arial CYR"/>
              </w:rPr>
            </w:pPr>
            <w:r w:rsidRPr="00A158D3">
              <w:rPr>
                <w:rFonts w:ascii="Arial CYR" w:hAnsi="Arial CYR" w:cs="Arial CYR"/>
              </w:rPr>
              <w:t>5</w:t>
            </w:r>
          </w:p>
        </w:tc>
        <w:tc>
          <w:tcPr>
            <w:tcW w:w="3160"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5710,8</w:t>
            </w:r>
          </w:p>
        </w:tc>
      </w:tr>
      <w:tr w:rsidR="00A158D3" w:rsidRPr="00A158D3" w:rsidTr="00A158D3">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jc w:val="right"/>
              <w:rPr>
                <w:rFonts w:ascii="Arial CYR" w:hAnsi="Arial CYR" w:cs="Arial CYR"/>
              </w:rPr>
            </w:pPr>
            <w:r w:rsidRPr="00A158D3">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rPr>
                <w:rFonts w:ascii="Arial CYR" w:hAnsi="Arial CYR" w:cs="Arial CYR"/>
              </w:rPr>
            </w:pPr>
            <w:r w:rsidRPr="00A158D3">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389,4</w:t>
            </w:r>
          </w:p>
        </w:tc>
      </w:tr>
      <w:tr w:rsidR="00A158D3" w:rsidRPr="00A158D3" w:rsidTr="00A158D3">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rPr>
                <w:rFonts w:ascii="Arial CYR" w:hAnsi="Arial CYR" w:cs="Arial CYR"/>
              </w:rPr>
            </w:pPr>
            <w:r w:rsidRPr="00A158D3">
              <w:rPr>
                <w:rFonts w:ascii="Arial CYR" w:hAnsi="Arial CYR" w:cs="Arial CYR"/>
              </w:rPr>
              <w:t>6.1</w:t>
            </w:r>
          </w:p>
        </w:tc>
        <w:tc>
          <w:tcPr>
            <w:tcW w:w="316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xml:space="preserve">Администрация Жигаловского муниципального образования       МКУ </w:t>
            </w:r>
            <w:proofErr w:type="spellStart"/>
            <w:r w:rsidRPr="00A158D3">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21</w:t>
            </w:r>
          </w:p>
        </w:tc>
      </w:tr>
      <w:tr w:rsidR="00A158D3" w:rsidRPr="00A158D3" w:rsidTr="00A158D3">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rPr>
                <w:rFonts w:ascii="Arial CYR" w:hAnsi="Arial CYR" w:cs="Arial CYR"/>
              </w:rPr>
            </w:pPr>
            <w:r w:rsidRPr="00A158D3">
              <w:rPr>
                <w:rFonts w:ascii="Arial CYR" w:hAnsi="Arial CYR" w:cs="Arial CYR"/>
              </w:rPr>
              <w:t>6.2</w:t>
            </w:r>
          </w:p>
        </w:tc>
        <w:tc>
          <w:tcPr>
            <w:tcW w:w="3160" w:type="dxa"/>
            <w:tcBorders>
              <w:top w:val="nil"/>
              <w:left w:val="nil"/>
              <w:bottom w:val="single" w:sz="4" w:space="0" w:color="auto"/>
              <w:right w:val="single" w:sz="4" w:space="0" w:color="auto"/>
            </w:tcBorders>
            <w:shd w:val="clear" w:color="000000" w:fill="FFFFFF"/>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xml:space="preserve">Администрация Жигаловского муниципального образования       МКУ </w:t>
            </w:r>
            <w:proofErr w:type="spellStart"/>
            <w:r w:rsidRPr="00A158D3">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200,9</w:t>
            </w:r>
          </w:p>
        </w:tc>
      </w:tr>
      <w:tr w:rsidR="00A158D3" w:rsidRPr="00A158D3" w:rsidTr="00A158D3">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rPr>
                <w:rFonts w:ascii="Arial CYR" w:hAnsi="Arial CYR" w:cs="Arial CYR"/>
              </w:rPr>
            </w:pPr>
            <w:r w:rsidRPr="00A158D3">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64,5</w:t>
            </w:r>
          </w:p>
        </w:tc>
      </w:tr>
      <w:tr w:rsidR="00A158D3" w:rsidRPr="00A158D3" w:rsidTr="00A158D3">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158D3" w:rsidRPr="00A158D3" w:rsidRDefault="00A158D3" w:rsidP="00A158D3">
            <w:pPr>
              <w:rPr>
                <w:rFonts w:ascii="Arial CYR" w:hAnsi="Arial CYR" w:cs="Arial CYR"/>
              </w:rPr>
            </w:pPr>
            <w:r w:rsidRPr="00A158D3">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rPr>
                <w:rFonts w:ascii="Arial CYR" w:hAnsi="Arial CYR" w:cs="Arial CYR"/>
              </w:rPr>
            </w:pPr>
            <w:r w:rsidRPr="00A158D3">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 xml:space="preserve">Администрация Жигаловского муниципального образования       МКУ </w:t>
            </w:r>
            <w:proofErr w:type="spellStart"/>
            <w:r w:rsidRPr="00A158D3">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158D3" w:rsidRPr="00A158D3" w:rsidRDefault="00A158D3" w:rsidP="00A158D3">
            <w:pPr>
              <w:jc w:val="center"/>
              <w:rPr>
                <w:rFonts w:ascii="Arial CYR" w:hAnsi="Arial CYR" w:cs="Arial CYR"/>
              </w:rPr>
            </w:pPr>
            <w:r w:rsidRPr="00A158D3">
              <w:rPr>
                <w:rFonts w:ascii="Arial CYR" w:hAnsi="Arial CYR" w:cs="Arial CYR"/>
              </w:rPr>
              <w:t>103</w:t>
            </w:r>
          </w:p>
        </w:tc>
      </w:tr>
      <w:tr w:rsidR="00A158D3" w:rsidRPr="00A158D3" w:rsidTr="00A158D3">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rPr>
                <w:rFonts w:ascii="Arial CYR" w:hAnsi="Arial CYR" w:cs="Arial CYR"/>
                <w:b/>
                <w:bCs/>
                <w:sz w:val="22"/>
                <w:szCs w:val="22"/>
              </w:rPr>
            </w:pPr>
            <w:r w:rsidRPr="00A158D3">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A158D3" w:rsidRPr="00A158D3" w:rsidRDefault="00A158D3" w:rsidP="00A158D3">
            <w:pPr>
              <w:jc w:val="center"/>
              <w:rPr>
                <w:rFonts w:ascii="Arial CYR" w:hAnsi="Arial CYR" w:cs="Arial CYR"/>
                <w:b/>
                <w:bCs/>
              </w:rPr>
            </w:pPr>
            <w:r w:rsidRPr="00A158D3">
              <w:rPr>
                <w:rFonts w:ascii="Arial CYR" w:hAnsi="Arial CYR" w:cs="Arial CYR"/>
                <w:b/>
                <w:bCs/>
              </w:rPr>
              <w:t>100309,5</w:t>
            </w:r>
          </w:p>
        </w:tc>
      </w:tr>
    </w:tbl>
    <w:p w:rsidR="00A158D3" w:rsidRDefault="00A158D3" w:rsidP="00F76232">
      <w:pPr>
        <w:rPr>
          <w:b/>
          <w:bCs/>
        </w:rPr>
      </w:pPr>
    </w:p>
    <w:tbl>
      <w:tblPr>
        <w:tblW w:w="20313" w:type="dxa"/>
        <w:tblInd w:w="108" w:type="dxa"/>
        <w:tblLook w:val="04A0" w:firstRow="1" w:lastRow="0" w:firstColumn="1" w:lastColumn="0" w:noHBand="0" w:noVBand="1"/>
      </w:tblPr>
      <w:tblGrid>
        <w:gridCol w:w="4520"/>
        <w:gridCol w:w="1933"/>
        <w:gridCol w:w="1540"/>
        <w:gridCol w:w="1540"/>
        <w:gridCol w:w="1540"/>
        <w:gridCol w:w="1540"/>
        <w:gridCol w:w="1540"/>
        <w:gridCol w:w="1540"/>
        <w:gridCol w:w="1540"/>
        <w:gridCol w:w="1540"/>
        <w:gridCol w:w="1540"/>
      </w:tblGrid>
      <w:tr w:rsidR="00A158D3" w:rsidRPr="00A158D3" w:rsidTr="00A158D3">
        <w:trPr>
          <w:trHeight w:val="255"/>
        </w:trPr>
        <w:tc>
          <w:tcPr>
            <w:tcW w:w="4520" w:type="dxa"/>
            <w:tcBorders>
              <w:top w:val="nil"/>
              <w:left w:val="nil"/>
              <w:bottom w:val="nil"/>
              <w:right w:val="nil"/>
            </w:tcBorders>
            <w:shd w:val="clear" w:color="auto" w:fill="auto"/>
            <w:noWrap/>
            <w:vAlign w:val="bottom"/>
            <w:hideMark/>
          </w:tcPr>
          <w:p w:rsidR="00A158D3" w:rsidRPr="00A158D3" w:rsidRDefault="00A158D3" w:rsidP="00A158D3">
            <w:pPr>
              <w:rPr>
                <w:sz w:val="24"/>
                <w:szCs w:val="24"/>
              </w:rPr>
            </w:pPr>
          </w:p>
        </w:tc>
        <w:tc>
          <w:tcPr>
            <w:tcW w:w="1933"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center"/>
            <w:hideMark/>
          </w:tcPr>
          <w:p w:rsidR="00A158D3" w:rsidRPr="00A158D3" w:rsidRDefault="00A158D3" w:rsidP="00A158D3">
            <w:pPr>
              <w:jc w:val="center"/>
            </w:pPr>
          </w:p>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Приложение № 11</w:t>
            </w:r>
          </w:p>
        </w:tc>
      </w:tr>
      <w:tr w:rsidR="00A158D3" w:rsidRPr="00A158D3" w:rsidTr="00A158D3">
        <w:trPr>
          <w:trHeight w:val="255"/>
        </w:trPr>
        <w:tc>
          <w:tcPr>
            <w:tcW w:w="4520" w:type="dxa"/>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rPr>
            </w:pPr>
          </w:p>
        </w:tc>
        <w:tc>
          <w:tcPr>
            <w:tcW w:w="1933"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center"/>
            <w:hideMark/>
          </w:tcPr>
          <w:p w:rsidR="00A158D3" w:rsidRPr="00A158D3" w:rsidRDefault="00A158D3" w:rsidP="00A158D3">
            <w:pPr>
              <w:jc w:val="center"/>
            </w:pPr>
          </w:p>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r w:rsidRPr="00A158D3">
              <w:rPr>
                <w:rFonts w:ascii="Arial CYR" w:hAnsi="Arial CYR" w:cs="Arial CYR"/>
              </w:rPr>
              <w:t xml:space="preserve">     к решению </w:t>
            </w:r>
            <w:proofErr w:type="gramStart"/>
            <w:r w:rsidRPr="00A158D3">
              <w:rPr>
                <w:rFonts w:ascii="Arial CYR" w:hAnsi="Arial CYR" w:cs="Arial CYR"/>
              </w:rPr>
              <w:t>Думы  Жигаловского</w:t>
            </w:r>
            <w:proofErr w:type="gramEnd"/>
          </w:p>
        </w:tc>
      </w:tr>
      <w:tr w:rsidR="00A158D3" w:rsidRPr="00A158D3" w:rsidTr="00A158D3">
        <w:trPr>
          <w:trHeight w:val="255"/>
        </w:trPr>
        <w:tc>
          <w:tcPr>
            <w:tcW w:w="4520" w:type="dxa"/>
            <w:tcBorders>
              <w:top w:val="nil"/>
              <w:left w:val="nil"/>
              <w:bottom w:val="nil"/>
              <w:right w:val="nil"/>
            </w:tcBorders>
            <w:shd w:val="clear" w:color="auto" w:fill="auto"/>
            <w:noWrap/>
            <w:vAlign w:val="bottom"/>
            <w:hideMark/>
          </w:tcPr>
          <w:p w:rsidR="00A158D3" w:rsidRPr="00A158D3" w:rsidRDefault="00A158D3" w:rsidP="00A158D3">
            <w:pPr>
              <w:rPr>
                <w:rFonts w:ascii="Arial CYR" w:hAnsi="Arial CYR" w:cs="Arial CYR"/>
              </w:rPr>
            </w:pPr>
          </w:p>
        </w:tc>
        <w:tc>
          <w:tcPr>
            <w:tcW w:w="1933"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center"/>
            <w:hideMark/>
          </w:tcPr>
          <w:p w:rsidR="00A158D3" w:rsidRPr="00A158D3" w:rsidRDefault="00A158D3" w:rsidP="00A158D3">
            <w:pPr>
              <w:jc w:val="center"/>
            </w:pPr>
          </w:p>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rPr>
            </w:pPr>
            <w:r w:rsidRPr="00A158D3">
              <w:rPr>
                <w:rFonts w:ascii="Arial CYR" w:hAnsi="Arial CYR" w:cs="Arial CYR"/>
              </w:rPr>
              <w:t>муниципального образования</w:t>
            </w:r>
          </w:p>
        </w:tc>
      </w:tr>
      <w:tr w:rsidR="00A158D3" w:rsidRPr="00A158D3" w:rsidTr="00A158D3">
        <w:trPr>
          <w:trHeight w:val="300"/>
        </w:trPr>
        <w:tc>
          <w:tcPr>
            <w:tcW w:w="4520" w:type="dxa"/>
            <w:tcBorders>
              <w:top w:val="nil"/>
              <w:left w:val="nil"/>
              <w:bottom w:val="nil"/>
              <w:right w:val="nil"/>
            </w:tcBorders>
            <w:shd w:val="clear" w:color="auto" w:fill="auto"/>
            <w:noWrap/>
            <w:vAlign w:val="bottom"/>
            <w:hideMark/>
          </w:tcPr>
          <w:p w:rsidR="00A158D3" w:rsidRPr="00A158D3" w:rsidRDefault="00A158D3" w:rsidP="00A158D3">
            <w:pPr>
              <w:jc w:val="center"/>
              <w:rPr>
                <w:rFonts w:ascii="Arial CYR" w:hAnsi="Arial CYR" w:cs="Arial CYR"/>
              </w:rPr>
            </w:pPr>
          </w:p>
        </w:tc>
        <w:tc>
          <w:tcPr>
            <w:tcW w:w="1933"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center"/>
            <w:hideMark/>
          </w:tcPr>
          <w:p w:rsidR="00A158D3" w:rsidRPr="00A158D3" w:rsidRDefault="00A158D3" w:rsidP="00A158D3">
            <w:pPr>
              <w:jc w:val="center"/>
            </w:pPr>
          </w:p>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center"/>
            <w:hideMark/>
          </w:tcPr>
          <w:p w:rsidR="00A158D3" w:rsidRPr="00A158D3" w:rsidRDefault="00A158D3" w:rsidP="00A158D3">
            <w:pPr>
              <w:jc w:val="center"/>
              <w:rPr>
                <w:rFonts w:ascii="Calibri" w:hAnsi="Calibri" w:cs="Arial CYR"/>
                <w:sz w:val="22"/>
                <w:szCs w:val="22"/>
              </w:rPr>
            </w:pPr>
            <w:r w:rsidRPr="00A158D3">
              <w:rPr>
                <w:rFonts w:ascii="Calibri" w:hAnsi="Calibri" w:cs="Arial CYR"/>
                <w:sz w:val="22"/>
                <w:szCs w:val="22"/>
              </w:rPr>
              <w:t>от "</w:t>
            </w:r>
            <w:r w:rsidRPr="00A158D3">
              <w:rPr>
                <w:rFonts w:ascii="Calibri" w:hAnsi="Calibri" w:cs="Arial CYR"/>
                <w:sz w:val="22"/>
                <w:szCs w:val="22"/>
                <w:u w:val="single"/>
              </w:rPr>
              <w:t xml:space="preserve"> 27 </w:t>
            </w:r>
            <w:proofErr w:type="gramStart"/>
            <w:r w:rsidRPr="00A158D3">
              <w:rPr>
                <w:rFonts w:ascii="Calibri" w:hAnsi="Calibri" w:cs="Arial CYR"/>
                <w:sz w:val="22"/>
                <w:szCs w:val="22"/>
              </w:rPr>
              <w:t>"</w:t>
            </w:r>
            <w:r w:rsidRPr="00A158D3">
              <w:rPr>
                <w:rFonts w:ascii="Calibri" w:hAnsi="Calibri" w:cs="Arial CYR"/>
                <w:sz w:val="22"/>
                <w:szCs w:val="22"/>
                <w:u w:val="single"/>
              </w:rPr>
              <w:t xml:space="preserve">  11</w:t>
            </w:r>
            <w:proofErr w:type="gramEnd"/>
            <w:r w:rsidRPr="00A158D3">
              <w:rPr>
                <w:rFonts w:ascii="Calibri" w:hAnsi="Calibri" w:cs="Arial CYR"/>
                <w:sz w:val="22"/>
                <w:szCs w:val="22"/>
                <w:u w:val="single"/>
              </w:rPr>
              <w:t xml:space="preserve">     </w:t>
            </w:r>
            <w:r w:rsidRPr="00A158D3">
              <w:rPr>
                <w:rFonts w:ascii="Calibri" w:hAnsi="Calibri" w:cs="Arial CYR"/>
                <w:sz w:val="22"/>
                <w:szCs w:val="22"/>
              </w:rPr>
              <w:t>2023г. №</w:t>
            </w:r>
            <w:r w:rsidRPr="00A158D3">
              <w:rPr>
                <w:rFonts w:ascii="Calibri" w:hAnsi="Calibri" w:cs="Arial CYR"/>
                <w:sz w:val="22"/>
                <w:szCs w:val="22"/>
                <w:u w:val="single"/>
              </w:rPr>
              <w:t xml:space="preserve"> 19 - 23    </w:t>
            </w:r>
          </w:p>
        </w:tc>
      </w:tr>
      <w:tr w:rsidR="00A158D3" w:rsidRPr="00A158D3" w:rsidTr="00A158D3">
        <w:trPr>
          <w:trHeight w:val="255"/>
        </w:trPr>
        <w:tc>
          <w:tcPr>
            <w:tcW w:w="4520" w:type="dxa"/>
            <w:tcBorders>
              <w:top w:val="nil"/>
              <w:left w:val="nil"/>
              <w:bottom w:val="nil"/>
              <w:right w:val="nil"/>
            </w:tcBorders>
            <w:shd w:val="clear" w:color="auto" w:fill="auto"/>
            <w:noWrap/>
            <w:vAlign w:val="bottom"/>
            <w:hideMark/>
          </w:tcPr>
          <w:p w:rsidR="00A158D3" w:rsidRPr="00A158D3" w:rsidRDefault="00A158D3" w:rsidP="00A158D3">
            <w:pPr>
              <w:jc w:val="center"/>
              <w:rPr>
                <w:rFonts w:ascii="Calibri" w:hAnsi="Calibri" w:cs="Arial CYR"/>
                <w:sz w:val="22"/>
                <w:szCs w:val="22"/>
              </w:rPr>
            </w:pPr>
          </w:p>
        </w:tc>
        <w:tc>
          <w:tcPr>
            <w:tcW w:w="1933"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center"/>
            <w:hideMark/>
          </w:tcPr>
          <w:p w:rsidR="00A158D3" w:rsidRPr="00A158D3" w:rsidRDefault="00A158D3" w:rsidP="00A158D3">
            <w:pPr>
              <w:jc w:val="center"/>
            </w:pPr>
          </w:p>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4620" w:type="dxa"/>
            <w:gridSpan w:val="3"/>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A158D3">
        <w:trPr>
          <w:trHeight w:val="255"/>
        </w:trPr>
        <w:tc>
          <w:tcPr>
            <w:tcW w:w="4520" w:type="dxa"/>
            <w:tcBorders>
              <w:top w:val="nil"/>
              <w:left w:val="nil"/>
              <w:bottom w:val="nil"/>
              <w:right w:val="nil"/>
            </w:tcBorders>
            <w:shd w:val="clear" w:color="auto" w:fill="auto"/>
            <w:noWrap/>
            <w:vAlign w:val="bottom"/>
            <w:hideMark/>
          </w:tcPr>
          <w:p w:rsidR="00A158D3" w:rsidRPr="00A158D3" w:rsidRDefault="00A158D3" w:rsidP="00A158D3">
            <w:pPr>
              <w:jc w:val="center"/>
            </w:pPr>
          </w:p>
        </w:tc>
        <w:tc>
          <w:tcPr>
            <w:tcW w:w="1933"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center"/>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r>
    </w:tbl>
    <w:p w:rsidR="00A158D3" w:rsidRDefault="00A158D3" w:rsidP="00A158D3">
      <w:pPr>
        <w:jc w:val="center"/>
        <w:rPr>
          <w:b/>
          <w:bCs/>
          <w:sz w:val="28"/>
          <w:szCs w:val="28"/>
        </w:rPr>
        <w:sectPr w:rsidR="00A158D3" w:rsidSect="00A158D3">
          <w:pgSz w:w="11906" w:h="16838"/>
          <w:pgMar w:top="709" w:right="991" w:bottom="709" w:left="993" w:header="709" w:footer="709" w:gutter="0"/>
          <w:pgNumType w:start="1"/>
          <w:cols w:space="708"/>
          <w:titlePg/>
          <w:docGrid w:linePitch="360"/>
        </w:sectPr>
      </w:pPr>
    </w:p>
    <w:tbl>
      <w:tblPr>
        <w:tblW w:w="15026" w:type="dxa"/>
        <w:tblInd w:w="108" w:type="dxa"/>
        <w:tblLayout w:type="fixed"/>
        <w:tblLook w:val="04A0" w:firstRow="1" w:lastRow="0" w:firstColumn="1" w:lastColumn="0" w:noHBand="0" w:noVBand="1"/>
      </w:tblPr>
      <w:tblGrid>
        <w:gridCol w:w="3402"/>
        <w:gridCol w:w="1134"/>
        <w:gridCol w:w="1134"/>
        <w:gridCol w:w="1134"/>
        <w:gridCol w:w="993"/>
        <w:gridCol w:w="1134"/>
        <w:gridCol w:w="992"/>
        <w:gridCol w:w="992"/>
        <w:gridCol w:w="1134"/>
        <w:gridCol w:w="1540"/>
        <w:gridCol w:w="1437"/>
      </w:tblGrid>
      <w:tr w:rsidR="00A158D3" w:rsidRPr="00A158D3" w:rsidTr="00D025D2">
        <w:trPr>
          <w:trHeight w:val="840"/>
        </w:trPr>
        <w:tc>
          <w:tcPr>
            <w:tcW w:w="12049" w:type="dxa"/>
            <w:gridSpan w:val="9"/>
            <w:tcBorders>
              <w:top w:val="nil"/>
              <w:left w:val="nil"/>
              <w:bottom w:val="nil"/>
              <w:right w:val="nil"/>
            </w:tcBorders>
            <w:shd w:val="clear" w:color="auto" w:fill="auto"/>
            <w:vAlign w:val="center"/>
            <w:hideMark/>
          </w:tcPr>
          <w:p w:rsidR="00A158D3" w:rsidRPr="00A158D3" w:rsidRDefault="00A158D3" w:rsidP="00A158D3">
            <w:pPr>
              <w:jc w:val="center"/>
              <w:rPr>
                <w:b/>
                <w:bCs/>
              </w:rPr>
            </w:pPr>
            <w:r w:rsidRPr="00A158D3">
              <w:rPr>
                <w:b/>
                <w:bCs/>
              </w:rPr>
              <w:lastRenderedPageBreak/>
              <w:t xml:space="preserve">Программа муниципальных внутренних </w:t>
            </w:r>
            <w:proofErr w:type="gramStart"/>
            <w:r w:rsidRPr="00A158D3">
              <w:rPr>
                <w:b/>
                <w:bCs/>
              </w:rPr>
              <w:t>заимствований  Жигаловского</w:t>
            </w:r>
            <w:proofErr w:type="gramEnd"/>
            <w:r w:rsidRPr="00A158D3">
              <w:rPr>
                <w:b/>
                <w:bCs/>
              </w:rPr>
              <w:t xml:space="preserve"> МО  на 2023 год и плановый период 2024 и 2025 годов</w:t>
            </w:r>
          </w:p>
        </w:tc>
        <w:tc>
          <w:tcPr>
            <w:tcW w:w="1540" w:type="dxa"/>
            <w:tcBorders>
              <w:top w:val="nil"/>
              <w:left w:val="nil"/>
              <w:bottom w:val="nil"/>
              <w:right w:val="nil"/>
            </w:tcBorders>
            <w:shd w:val="clear" w:color="auto" w:fill="auto"/>
            <w:vAlign w:val="bottom"/>
            <w:hideMark/>
          </w:tcPr>
          <w:p w:rsidR="00A158D3" w:rsidRPr="00A158D3" w:rsidRDefault="00A158D3" w:rsidP="00A158D3">
            <w:pPr>
              <w:jc w:val="center"/>
              <w:rPr>
                <w:b/>
                <w:bCs/>
              </w:rPr>
            </w:pPr>
          </w:p>
        </w:tc>
        <w:tc>
          <w:tcPr>
            <w:tcW w:w="1437" w:type="dxa"/>
            <w:tcBorders>
              <w:top w:val="nil"/>
              <w:left w:val="nil"/>
              <w:bottom w:val="nil"/>
              <w:right w:val="nil"/>
            </w:tcBorders>
            <w:shd w:val="clear" w:color="auto" w:fill="auto"/>
            <w:vAlign w:val="bottom"/>
            <w:hideMark/>
          </w:tcPr>
          <w:p w:rsidR="00A158D3" w:rsidRPr="00A158D3" w:rsidRDefault="00A158D3" w:rsidP="00A158D3"/>
        </w:tc>
      </w:tr>
      <w:tr w:rsidR="00A158D3" w:rsidRPr="00A158D3" w:rsidTr="00D025D2">
        <w:trPr>
          <w:trHeight w:val="315"/>
        </w:trPr>
        <w:tc>
          <w:tcPr>
            <w:tcW w:w="3402"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c>
          <w:tcPr>
            <w:tcW w:w="993" w:type="dxa"/>
            <w:tcBorders>
              <w:top w:val="nil"/>
              <w:left w:val="nil"/>
              <w:bottom w:val="nil"/>
              <w:right w:val="nil"/>
            </w:tcBorders>
            <w:shd w:val="clear" w:color="auto" w:fill="auto"/>
            <w:noWrap/>
            <w:vAlign w:val="bottom"/>
            <w:hideMark/>
          </w:tcPr>
          <w:p w:rsidR="00A158D3" w:rsidRPr="00A158D3" w:rsidRDefault="00A158D3" w:rsidP="00A158D3">
            <w:proofErr w:type="spellStart"/>
            <w:r w:rsidRPr="00A158D3">
              <w:t>тыс.рублей</w:t>
            </w:r>
            <w:proofErr w:type="spellEnd"/>
          </w:p>
        </w:tc>
        <w:tc>
          <w:tcPr>
            <w:tcW w:w="1134" w:type="dxa"/>
            <w:tcBorders>
              <w:top w:val="nil"/>
              <w:left w:val="nil"/>
              <w:bottom w:val="nil"/>
              <w:right w:val="nil"/>
            </w:tcBorders>
            <w:shd w:val="clear" w:color="auto" w:fill="auto"/>
            <w:noWrap/>
            <w:vAlign w:val="bottom"/>
            <w:hideMark/>
          </w:tcPr>
          <w:p w:rsidR="00A158D3" w:rsidRPr="00A158D3" w:rsidRDefault="00A158D3" w:rsidP="00A158D3"/>
        </w:tc>
        <w:tc>
          <w:tcPr>
            <w:tcW w:w="992" w:type="dxa"/>
            <w:tcBorders>
              <w:top w:val="nil"/>
              <w:left w:val="nil"/>
              <w:bottom w:val="nil"/>
              <w:right w:val="nil"/>
            </w:tcBorders>
            <w:shd w:val="clear" w:color="auto" w:fill="auto"/>
            <w:noWrap/>
            <w:vAlign w:val="bottom"/>
            <w:hideMark/>
          </w:tcPr>
          <w:p w:rsidR="00A158D3" w:rsidRPr="00A158D3" w:rsidRDefault="00A158D3" w:rsidP="00A158D3"/>
        </w:tc>
        <w:tc>
          <w:tcPr>
            <w:tcW w:w="992" w:type="dxa"/>
            <w:tcBorders>
              <w:top w:val="nil"/>
              <w:left w:val="nil"/>
              <w:bottom w:val="nil"/>
              <w:right w:val="nil"/>
            </w:tcBorders>
            <w:shd w:val="clear" w:color="auto" w:fill="auto"/>
            <w:noWrap/>
            <w:vAlign w:val="bottom"/>
            <w:hideMark/>
          </w:tcPr>
          <w:p w:rsidR="00A158D3" w:rsidRPr="00A158D3" w:rsidRDefault="00A158D3" w:rsidP="00A158D3"/>
        </w:tc>
        <w:tc>
          <w:tcPr>
            <w:tcW w:w="1134" w:type="dxa"/>
            <w:tcBorders>
              <w:top w:val="nil"/>
              <w:left w:val="nil"/>
              <w:bottom w:val="nil"/>
              <w:right w:val="nil"/>
            </w:tcBorders>
            <w:shd w:val="clear" w:color="auto" w:fill="auto"/>
            <w:noWrap/>
            <w:vAlign w:val="bottom"/>
            <w:hideMark/>
          </w:tcPr>
          <w:p w:rsidR="00A158D3" w:rsidRPr="00A158D3" w:rsidRDefault="00A158D3" w:rsidP="00A158D3"/>
        </w:tc>
        <w:tc>
          <w:tcPr>
            <w:tcW w:w="1540" w:type="dxa"/>
            <w:tcBorders>
              <w:top w:val="nil"/>
              <w:left w:val="nil"/>
              <w:bottom w:val="nil"/>
              <w:right w:val="nil"/>
            </w:tcBorders>
            <w:shd w:val="clear" w:color="auto" w:fill="auto"/>
            <w:noWrap/>
            <w:vAlign w:val="bottom"/>
            <w:hideMark/>
          </w:tcPr>
          <w:p w:rsidR="00A158D3" w:rsidRPr="00A158D3" w:rsidRDefault="00A158D3" w:rsidP="00A158D3"/>
        </w:tc>
        <w:tc>
          <w:tcPr>
            <w:tcW w:w="1437" w:type="dxa"/>
            <w:tcBorders>
              <w:top w:val="nil"/>
              <w:left w:val="nil"/>
              <w:bottom w:val="nil"/>
              <w:right w:val="nil"/>
            </w:tcBorders>
            <w:shd w:val="clear" w:color="auto" w:fill="auto"/>
            <w:noWrap/>
            <w:vAlign w:val="bottom"/>
            <w:hideMark/>
          </w:tcPr>
          <w:p w:rsidR="00A158D3" w:rsidRPr="00A158D3" w:rsidRDefault="00A158D3" w:rsidP="00A158D3"/>
        </w:tc>
      </w:tr>
      <w:tr w:rsidR="00A158D3" w:rsidRPr="00A158D3" w:rsidTr="00D025D2">
        <w:trPr>
          <w:trHeight w:val="135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158D3" w:rsidRPr="00A158D3" w:rsidRDefault="00A158D3" w:rsidP="00A158D3">
            <w:pPr>
              <w:jc w:val="center"/>
            </w:pPr>
            <w:r w:rsidRPr="00A158D3">
              <w:t>Виды долговых обязательств (привлечение/погашение)</w:t>
            </w:r>
          </w:p>
        </w:tc>
        <w:tc>
          <w:tcPr>
            <w:tcW w:w="1134"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Объем муниципального долга на 1 января 2023 года</w:t>
            </w:r>
          </w:p>
        </w:tc>
        <w:tc>
          <w:tcPr>
            <w:tcW w:w="1134"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Объем привлечения в 2023 году</w:t>
            </w:r>
          </w:p>
        </w:tc>
        <w:tc>
          <w:tcPr>
            <w:tcW w:w="1134"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Объем погашения в 2023 году</w:t>
            </w:r>
          </w:p>
        </w:tc>
        <w:tc>
          <w:tcPr>
            <w:tcW w:w="993"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 xml:space="preserve">Верхний предел долга на 1 января 2024 года </w:t>
            </w:r>
          </w:p>
        </w:tc>
        <w:tc>
          <w:tcPr>
            <w:tcW w:w="1134"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Объем привлечения в 2024 году</w:t>
            </w:r>
          </w:p>
        </w:tc>
        <w:tc>
          <w:tcPr>
            <w:tcW w:w="992"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Объем погашения в 2024 году</w:t>
            </w:r>
          </w:p>
        </w:tc>
        <w:tc>
          <w:tcPr>
            <w:tcW w:w="992"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 xml:space="preserve">Верхний предел долга на 1 января 2025 года </w:t>
            </w:r>
          </w:p>
        </w:tc>
        <w:tc>
          <w:tcPr>
            <w:tcW w:w="1134"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Объем привлечения в 2025 году</w:t>
            </w:r>
          </w:p>
        </w:tc>
        <w:tc>
          <w:tcPr>
            <w:tcW w:w="1540"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Объем погашения в 2025 году</w:t>
            </w:r>
          </w:p>
        </w:tc>
        <w:tc>
          <w:tcPr>
            <w:tcW w:w="1437" w:type="dxa"/>
            <w:tcBorders>
              <w:top w:val="single" w:sz="4" w:space="0" w:color="auto"/>
              <w:left w:val="nil"/>
              <w:bottom w:val="single" w:sz="4" w:space="0" w:color="auto"/>
              <w:right w:val="single" w:sz="4" w:space="0" w:color="auto"/>
            </w:tcBorders>
            <w:shd w:val="clear" w:color="auto" w:fill="auto"/>
            <w:hideMark/>
          </w:tcPr>
          <w:p w:rsidR="00A158D3" w:rsidRPr="00A158D3" w:rsidRDefault="00A158D3" w:rsidP="00A158D3">
            <w:pPr>
              <w:jc w:val="center"/>
            </w:pPr>
            <w:r w:rsidRPr="00A158D3">
              <w:t xml:space="preserve">Верхний предел долга на 1 января 2026 года </w:t>
            </w:r>
          </w:p>
        </w:tc>
      </w:tr>
      <w:tr w:rsidR="00A158D3" w:rsidRPr="00A158D3" w:rsidTr="00D025D2">
        <w:trPr>
          <w:trHeight w:val="4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Объем заимствований, всего</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925,2</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3"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925,2</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4 999,1</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925,2</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4 999,1</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9 295,0</w:t>
            </w:r>
          </w:p>
        </w:tc>
        <w:tc>
          <w:tcPr>
            <w:tcW w:w="154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4 999,1</w:t>
            </w:r>
          </w:p>
        </w:tc>
        <w:tc>
          <w:tcPr>
            <w:tcW w:w="1437"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9 295,0</w:t>
            </w:r>
          </w:p>
        </w:tc>
      </w:tr>
      <w:tr w:rsidR="00A158D3" w:rsidRPr="00A158D3" w:rsidTr="00D025D2">
        <w:trPr>
          <w:trHeight w:val="4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993"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154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c>
          <w:tcPr>
            <w:tcW w:w="1437"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 </w:t>
            </w:r>
          </w:p>
        </w:tc>
      </w:tr>
      <w:tr w:rsidR="00A158D3" w:rsidRPr="00A158D3" w:rsidTr="00D025D2">
        <w:trPr>
          <w:trHeight w:val="13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r w:rsidRPr="00A158D3">
              <w:t>1. Государственные (муниципальные) ценные бумаги, номинальная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3"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54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437"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r>
      <w:tr w:rsidR="00A158D3" w:rsidRPr="00A158D3" w:rsidTr="00D025D2">
        <w:trPr>
          <w:trHeight w:val="66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r w:rsidRPr="00A158D3">
              <w:t>2. Кредиты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925,2</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3"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925,2</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4 999,1</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925,2</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4 999,1</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9 295,0</w:t>
            </w:r>
          </w:p>
        </w:tc>
        <w:tc>
          <w:tcPr>
            <w:tcW w:w="154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4 999,1</w:t>
            </w:r>
          </w:p>
        </w:tc>
        <w:tc>
          <w:tcPr>
            <w:tcW w:w="1437"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9 295,0</w:t>
            </w:r>
          </w:p>
        </w:tc>
      </w:tr>
      <w:tr w:rsidR="00A158D3" w:rsidRPr="00A158D3" w:rsidTr="00D025D2">
        <w:trPr>
          <w:trHeight w:val="9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r w:rsidRPr="00A158D3">
              <w:t xml:space="preserve">3. Бюджетные кредиты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3"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54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437"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r>
      <w:tr w:rsidR="00A158D3" w:rsidRPr="00A158D3" w:rsidTr="00D025D2">
        <w:trPr>
          <w:trHeight w:val="4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r w:rsidRPr="00A158D3">
              <w:t>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3"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54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437"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r>
      <w:tr w:rsidR="00A158D3" w:rsidRPr="00A158D3" w:rsidTr="00D025D2">
        <w:trPr>
          <w:trHeight w:val="4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A158D3" w:rsidRPr="00A158D3" w:rsidRDefault="00A158D3" w:rsidP="00A158D3">
            <w:r w:rsidRPr="00A158D3">
              <w:t>в иностранной валюте</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3"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992"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134"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540"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c>
          <w:tcPr>
            <w:tcW w:w="1437" w:type="dxa"/>
            <w:tcBorders>
              <w:top w:val="nil"/>
              <w:left w:val="nil"/>
              <w:bottom w:val="single" w:sz="4" w:space="0" w:color="auto"/>
              <w:right w:val="single" w:sz="4" w:space="0" w:color="auto"/>
            </w:tcBorders>
            <w:shd w:val="clear" w:color="auto" w:fill="auto"/>
            <w:vAlign w:val="bottom"/>
            <w:hideMark/>
          </w:tcPr>
          <w:p w:rsidR="00A158D3" w:rsidRPr="00A158D3" w:rsidRDefault="00A158D3" w:rsidP="00A158D3">
            <w:pPr>
              <w:jc w:val="center"/>
            </w:pPr>
            <w:r w:rsidRPr="00A158D3">
              <w:t>0,0</w:t>
            </w:r>
          </w:p>
        </w:tc>
      </w:tr>
    </w:tbl>
    <w:p w:rsidR="00A158D3" w:rsidRDefault="00A158D3" w:rsidP="00F76232">
      <w:pPr>
        <w:rPr>
          <w:b/>
          <w:bCs/>
        </w:rPr>
        <w:sectPr w:rsidR="00A158D3" w:rsidSect="00A158D3">
          <w:pgSz w:w="16838" w:h="11906" w:orient="landscape"/>
          <w:pgMar w:top="992" w:right="709" w:bottom="992" w:left="709" w:header="709" w:footer="709" w:gutter="0"/>
          <w:pgNumType w:start="1"/>
          <w:cols w:space="708"/>
          <w:titlePg/>
          <w:docGrid w:linePitch="360"/>
        </w:sectPr>
      </w:pPr>
    </w:p>
    <w:p w:rsidR="00A158D3" w:rsidRDefault="00A158D3" w:rsidP="00F76232">
      <w:pPr>
        <w:rPr>
          <w:b/>
          <w:bCs/>
        </w:rPr>
      </w:pPr>
    </w:p>
    <w:tbl>
      <w:tblPr>
        <w:tblW w:w="9689" w:type="dxa"/>
        <w:tblInd w:w="108" w:type="dxa"/>
        <w:tblLook w:val="04A0" w:firstRow="1" w:lastRow="0" w:firstColumn="1" w:lastColumn="0" w:noHBand="0" w:noVBand="1"/>
      </w:tblPr>
      <w:tblGrid>
        <w:gridCol w:w="5525"/>
        <w:gridCol w:w="2691"/>
        <w:gridCol w:w="1473"/>
      </w:tblGrid>
      <w:tr w:rsidR="0062250E" w:rsidRPr="0062250E" w:rsidTr="0062250E">
        <w:trPr>
          <w:trHeight w:val="255"/>
        </w:trPr>
        <w:tc>
          <w:tcPr>
            <w:tcW w:w="5525" w:type="dxa"/>
            <w:tcBorders>
              <w:top w:val="nil"/>
              <w:left w:val="nil"/>
              <w:bottom w:val="nil"/>
              <w:right w:val="nil"/>
            </w:tcBorders>
            <w:shd w:val="clear" w:color="auto" w:fill="auto"/>
            <w:noWrap/>
            <w:vAlign w:val="bottom"/>
            <w:hideMark/>
          </w:tcPr>
          <w:p w:rsidR="0062250E" w:rsidRPr="0062250E" w:rsidRDefault="0062250E" w:rsidP="0062250E">
            <w:pPr>
              <w:rPr>
                <w:rFonts w:ascii="Arial CYR" w:hAnsi="Arial CYR" w:cs="Arial CYR"/>
              </w:rPr>
            </w:pPr>
            <w:r w:rsidRPr="0062250E">
              <w:rPr>
                <w:rFonts w:ascii="Arial CYR" w:hAnsi="Arial CYR" w:cs="Arial CYR"/>
                <w:noProof/>
              </w:rPr>
              <mc:AlternateContent>
                <mc:Choice Requires="wps">
                  <w:drawing>
                    <wp:anchor distT="0" distB="0" distL="114300" distR="114300" simplePos="0" relativeHeight="251664384" behindDoc="0" locked="0" layoutInCell="1" allowOverlap="1">
                      <wp:simplePos x="0" y="0"/>
                      <wp:positionH relativeFrom="column">
                        <wp:posOffset>3228975</wp:posOffset>
                      </wp:positionH>
                      <wp:positionV relativeFrom="paragraph">
                        <wp:posOffset>57150</wp:posOffset>
                      </wp:positionV>
                      <wp:extent cx="2838450" cy="904875"/>
                      <wp:effectExtent l="0" t="0" r="0" b="9525"/>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95350"/>
                              </a:xfrm>
                              <a:prstGeom prst="rect">
                                <a:avLst/>
                              </a:prstGeom>
                              <a:solidFill>
                                <a:srgbClr val="FFFFFF"/>
                              </a:solidFill>
                              <a:ln w="9525">
                                <a:noFill/>
                                <a:miter lim="800000"/>
                                <a:headEnd/>
                                <a:tailEnd/>
                              </a:ln>
                            </wps:spPr>
                            <wps:txbx>
                              <w:txbxContent>
                                <w:p w:rsidR="00E05BF3" w:rsidRDefault="00E05BF3" w:rsidP="0062250E">
                                  <w:pPr>
                                    <w:pStyle w:val="ae"/>
                                    <w:spacing w:before="0" w:after="0"/>
                                    <w:jc w:val="center"/>
                                    <w:rPr>
                                      <w:sz w:val="24"/>
                                      <w:szCs w:val="24"/>
                                    </w:rPr>
                                  </w:pPr>
                                  <w:r>
                                    <w:rPr>
                                      <w:rFonts w:asciiTheme="minorHAnsi" w:hAnsi="Calibri" w:cstheme="minorBidi"/>
                                      <w:sz w:val="22"/>
                                      <w:szCs w:val="22"/>
                                    </w:rPr>
                                    <w:t>Приложение № 12</w:t>
                                  </w:r>
                                </w:p>
                                <w:p w:rsidR="00E05BF3" w:rsidRDefault="00E05BF3" w:rsidP="0062250E">
                                  <w:pPr>
                                    <w:pStyle w:val="ae"/>
                                    <w:spacing w:before="0" w:after="0"/>
                                    <w:jc w:val="center"/>
                                  </w:pPr>
                                  <w:r>
                                    <w:rPr>
                                      <w:rFonts w:asciiTheme="minorHAnsi" w:hAnsi="Calibri" w:cstheme="minorBidi"/>
                                      <w:sz w:val="22"/>
                                      <w:szCs w:val="22"/>
                                    </w:rPr>
                                    <w:t>к решению Думы Жигаловского</w:t>
                                  </w:r>
                                </w:p>
                                <w:p w:rsidR="00E05BF3" w:rsidRDefault="00E05BF3" w:rsidP="0062250E">
                                  <w:pPr>
                                    <w:pStyle w:val="ae"/>
                                    <w:spacing w:before="0" w:after="0"/>
                                    <w:jc w:val="center"/>
                                  </w:pPr>
                                  <w:r>
                                    <w:rPr>
                                      <w:rFonts w:asciiTheme="minorHAnsi" w:hAnsi="Calibri" w:cstheme="minorBidi"/>
                                      <w:sz w:val="22"/>
                                      <w:szCs w:val="22"/>
                                    </w:rPr>
                                    <w:t>муниципального образования</w:t>
                                  </w:r>
                                </w:p>
                                <w:p w:rsidR="00E05BF3" w:rsidRDefault="00E05BF3" w:rsidP="0062250E">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11</w:t>
                                  </w:r>
                                  <w:r>
                                    <w:rPr>
                                      <w:rFonts w:asciiTheme="minorHAnsi" w:hAnsi="Calibri" w:cstheme="minorBidi"/>
                                      <w:sz w:val="22"/>
                                      <w:szCs w:val="22"/>
                                    </w:rPr>
                                    <w:t>2023г. №</w:t>
                                  </w:r>
                                  <w:r>
                                    <w:rPr>
                                      <w:rFonts w:asciiTheme="minorHAnsi" w:hAnsi="Calibri" w:cstheme="minorBidi"/>
                                      <w:sz w:val="22"/>
                                      <w:szCs w:val="22"/>
                                      <w:u w:val="single"/>
                                    </w:rPr>
                                    <w:t xml:space="preserve"> 19-23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254.25pt;margin-top:4.5pt;width:223.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" stroked="f">
                      <v:textbox inset="2.16pt,1.8pt,2.16pt,0">
                        <w:txbxContent>
                          <w:p w:rsidR="00E05BF3" w:rsidRDefault="00E05BF3" w:rsidP="0062250E">
                            <w:pPr>
                              <w:pStyle w:val="ae"/>
                              <w:spacing w:before="0" w:after="0"/>
                              <w:jc w:val="center"/>
                              <w:rPr>
                                <w:sz w:val="24"/>
                                <w:szCs w:val="24"/>
                              </w:rPr>
                            </w:pPr>
                            <w:r>
                              <w:rPr>
                                <w:rFonts w:asciiTheme="minorHAnsi" w:hAnsi="Calibri" w:cstheme="minorBidi"/>
                                <w:sz w:val="22"/>
                                <w:szCs w:val="22"/>
                              </w:rPr>
                              <w:t>Приложение № 12</w:t>
                            </w:r>
                          </w:p>
                          <w:p w:rsidR="00E05BF3" w:rsidRDefault="00E05BF3" w:rsidP="0062250E">
                            <w:pPr>
                              <w:pStyle w:val="ae"/>
                              <w:spacing w:before="0" w:after="0"/>
                              <w:jc w:val="center"/>
                            </w:pPr>
                            <w:r>
                              <w:rPr>
                                <w:rFonts w:asciiTheme="minorHAnsi" w:hAnsi="Calibri" w:cstheme="minorBidi"/>
                                <w:sz w:val="22"/>
                                <w:szCs w:val="22"/>
                              </w:rPr>
                              <w:t>к решению Думы Жигаловского</w:t>
                            </w:r>
                          </w:p>
                          <w:p w:rsidR="00E05BF3" w:rsidRDefault="00E05BF3" w:rsidP="0062250E">
                            <w:pPr>
                              <w:pStyle w:val="ae"/>
                              <w:spacing w:before="0" w:after="0"/>
                              <w:jc w:val="center"/>
                            </w:pPr>
                            <w:r>
                              <w:rPr>
                                <w:rFonts w:asciiTheme="minorHAnsi" w:hAnsi="Calibri" w:cstheme="minorBidi"/>
                                <w:sz w:val="22"/>
                                <w:szCs w:val="22"/>
                              </w:rPr>
                              <w:t>муниципального образования</w:t>
                            </w:r>
                          </w:p>
                          <w:p w:rsidR="00E05BF3" w:rsidRDefault="00E05BF3" w:rsidP="0062250E">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11</w:t>
                            </w:r>
                            <w:r>
                              <w:rPr>
                                <w:rFonts w:asciiTheme="minorHAnsi" w:hAnsi="Calibri" w:cstheme="minorBidi"/>
                                <w:sz w:val="22"/>
                                <w:szCs w:val="22"/>
                              </w:rPr>
                              <w:t>2023г. №</w:t>
                            </w:r>
                            <w:r>
                              <w:rPr>
                                <w:rFonts w:asciiTheme="minorHAnsi" w:hAnsi="Calibri" w:cstheme="minorBidi"/>
                                <w:sz w:val="22"/>
                                <w:szCs w:val="22"/>
                                <w:u w:val="single"/>
                              </w:rPr>
                              <w:t xml:space="preserve"> 19-23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62250E" w:rsidRPr="0062250E">
              <w:trPr>
                <w:trHeight w:val="255"/>
                <w:tblCellSpacing w:w="0" w:type="dxa"/>
              </w:trPr>
              <w:tc>
                <w:tcPr>
                  <w:tcW w:w="5520" w:type="dxa"/>
                  <w:tcBorders>
                    <w:top w:val="nil"/>
                    <w:left w:val="nil"/>
                    <w:bottom w:val="nil"/>
                    <w:right w:val="nil"/>
                  </w:tcBorders>
                  <w:shd w:val="clear" w:color="auto" w:fill="auto"/>
                  <w:vAlign w:val="bottom"/>
                  <w:hideMark/>
                </w:tcPr>
                <w:p w:rsidR="0062250E" w:rsidRPr="0062250E" w:rsidRDefault="0062250E" w:rsidP="0062250E">
                  <w:pPr>
                    <w:rPr>
                      <w:rFonts w:ascii="Arial CYR" w:hAnsi="Arial CYR" w:cs="Arial CYR"/>
                    </w:rPr>
                  </w:pPr>
                  <w:bookmarkStart w:id="4" w:name="RANGE!A1:C30"/>
                  <w:bookmarkEnd w:id="4"/>
                </w:p>
              </w:tc>
            </w:tr>
          </w:tbl>
          <w:p w:rsidR="0062250E" w:rsidRPr="0062250E" w:rsidRDefault="0062250E" w:rsidP="0062250E">
            <w:pPr>
              <w:rPr>
                <w:rFonts w:ascii="Arial CYR" w:hAnsi="Arial CYR" w:cs="Arial CYR"/>
              </w:rPr>
            </w:pPr>
          </w:p>
        </w:tc>
        <w:tc>
          <w:tcPr>
            <w:tcW w:w="2691" w:type="dxa"/>
            <w:tcBorders>
              <w:top w:val="nil"/>
              <w:left w:val="nil"/>
              <w:bottom w:val="nil"/>
              <w:right w:val="nil"/>
            </w:tcBorders>
            <w:shd w:val="clear" w:color="auto" w:fill="auto"/>
            <w:noWrap/>
            <w:vAlign w:val="bottom"/>
            <w:hideMark/>
          </w:tcPr>
          <w:p w:rsidR="0062250E" w:rsidRPr="0062250E" w:rsidRDefault="0062250E" w:rsidP="0062250E"/>
        </w:tc>
        <w:tc>
          <w:tcPr>
            <w:tcW w:w="147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5525" w:type="dxa"/>
            <w:tcBorders>
              <w:top w:val="nil"/>
              <w:left w:val="nil"/>
              <w:bottom w:val="nil"/>
              <w:right w:val="nil"/>
            </w:tcBorders>
            <w:shd w:val="clear" w:color="auto" w:fill="auto"/>
            <w:vAlign w:val="bottom"/>
            <w:hideMark/>
          </w:tcPr>
          <w:p w:rsidR="0062250E" w:rsidRPr="0062250E" w:rsidRDefault="0062250E" w:rsidP="0062250E"/>
        </w:tc>
        <w:tc>
          <w:tcPr>
            <w:tcW w:w="2691" w:type="dxa"/>
            <w:tcBorders>
              <w:top w:val="nil"/>
              <w:left w:val="nil"/>
              <w:bottom w:val="nil"/>
              <w:right w:val="nil"/>
            </w:tcBorders>
            <w:shd w:val="clear" w:color="auto" w:fill="auto"/>
            <w:noWrap/>
            <w:vAlign w:val="bottom"/>
            <w:hideMark/>
          </w:tcPr>
          <w:p w:rsidR="0062250E" w:rsidRPr="0062250E" w:rsidRDefault="0062250E" w:rsidP="0062250E"/>
        </w:tc>
        <w:tc>
          <w:tcPr>
            <w:tcW w:w="147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5525" w:type="dxa"/>
            <w:tcBorders>
              <w:top w:val="nil"/>
              <w:left w:val="nil"/>
              <w:bottom w:val="nil"/>
              <w:right w:val="nil"/>
            </w:tcBorders>
            <w:shd w:val="clear" w:color="auto" w:fill="auto"/>
            <w:vAlign w:val="bottom"/>
            <w:hideMark/>
          </w:tcPr>
          <w:p w:rsidR="0062250E" w:rsidRPr="0062250E" w:rsidRDefault="0062250E" w:rsidP="0062250E"/>
        </w:tc>
        <w:tc>
          <w:tcPr>
            <w:tcW w:w="2691" w:type="dxa"/>
            <w:tcBorders>
              <w:top w:val="nil"/>
              <w:left w:val="nil"/>
              <w:bottom w:val="nil"/>
              <w:right w:val="nil"/>
            </w:tcBorders>
            <w:shd w:val="clear" w:color="auto" w:fill="auto"/>
            <w:noWrap/>
            <w:vAlign w:val="bottom"/>
            <w:hideMark/>
          </w:tcPr>
          <w:p w:rsidR="0062250E" w:rsidRPr="0062250E" w:rsidRDefault="0062250E" w:rsidP="0062250E"/>
        </w:tc>
        <w:tc>
          <w:tcPr>
            <w:tcW w:w="147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5525" w:type="dxa"/>
            <w:tcBorders>
              <w:top w:val="nil"/>
              <w:left w:val="nil"/>
              <w:bottom w:val="nil"/>
              <w:right w:val="nil"/>
            </w:tcBorders>
            <w:shd w:val="clear" w:color="auto" w:fill="auto"/>
            <w:vAlign w:val="bottom"/>
            <w:hideMark/>
          </w:tcPr>
          <w:p w:rsidR="0062250E" w:rsidRPr="0062250E" w:rsidRDefault="0062250E" w:rsidP="0062250E"/>
        </w:tc>
        <w:tc>
          <w:tcPr>
            <w:tcW w:w="2691" w:type="dxa"/>
            <w:tcBorders>
              <w:top w:val="nil"/>
              <w:left w:val="nil"/>
              <w:bottom w:val="nil"/>
              <w:right w:val="nil"/>
            </w:tcBorders>
            <w:shd w:val="clear" w:color="auto" w:fill="auto"/>
            <w:noWrap/>
            <w:vAlign w:val="bottom"/>
            <w:hideMark/>
          </w:tcPr>
          <w:p w:rsidR="0062250E" w:rsidRPr="0062250E" w:rsidRDefault="0062250E" w:rsidP="0062250E"/>
        </w:tc>
        <w:tc>
          <w:tcPr>
            <w:tcW w:w="147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5525" w:type="dxa"/>
            <w:tcBorders>
              <w:top w:val="nil"/>
              <w:left w:val="nil"/>
              <w:bottom w:val="nil"/>
              <w:right w:val="nil"/>
            </w:tcBorders>
            <w:shd w:val="clear" w:color="auto" w:fill="auto"/>
            <w:noWrap/>
            <w:vAlign w:val="bottom"/>
            <w:hideMark/>
          </w:tcPr>
          <w:p w:rsidR="0062250E" w:rsidRPr="0062250E" w:rsidRDefault="0062250E" w:rsidP="0062250E">
            <w:pPr>
              <w:rPr>
                <w:rFonts w:ascii="Arial CYR" w:hAnsi="Arial CYR" w:cs="Arial CYR"/>
              </w:rPr>
            </w:pPr>
            <w:r w:rsidRPr="0062250E">
              <w:rPr>
                <w:rFonts w:ascii="Arial CYR" w:hAnsi="Arial CYR" w:cs="Arial CYR"/>
                <w:noProof/>
              </w:rPr>
              <mc:AlternateContent>
                <mc:Choice Requires="wps">
                  <w:drawing>
                    <wp:anchor distT="0" distB="0" distL="114300" distR="114300" simplePos="0" relativeHeight="251663360"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E05BF3" w:rsidRDefault="00E05BF3" w:rsidP="0062250E">
                                  <w:pPr>
                                    <w:pStyle w:val="ae"/>
                                    <w:spacing w:before="0" w:after="0"/>
                                    <w:jc w:val="center"/>
                                    <w:rPr>
                                      <w:sz w:val="24"/>
                                      <w:szCs w:val="24"/>
                                    </w:rPr>
                                  </w:pPr>
                                  <w:r>
                                    <w:rPr>
                                      <w:rFonts w:cstheme="minorBidi"/>
                                      <w:b/>
                                      <w:bCs/>
                                    </w:rPr>
                                    <w:t xml:space="preserve">Источники внутреннего финансирования </w:t>
                                  </w:r>
                                  <w:proofErr w:type="gramStart"/>
                                  <w:r>
                                    <w:rPr>
                                      <w:rFonts w:cstheme="minorBidi"/>
                                      <w:b/>
                                      <w:bCs/>
                                    </w:rPr>
                                    <w:t>дефицита  бюджета</w:t>
                                  </w:r>
                                  <w:proofErr w:type="gramEnd"/>
                                  <w:r>
                                    <w:rPr>
                                      <w:rFonts w:cstheme="minorBidi"/>
                                      <w:b/>
                                      <w:bCs/>
                                    </w:rPr>
                                    <w:t xml:space="preserve">  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35" type="#_x0000_t202" style="position:absolute;margin-left:16.5pt;margin-top:8.25pt;width:449.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" stroked="f">
                      <v:textbox inset="2.88pt,2.16pt,2.88pt,0">
                        <w:txbxContent>
                          <w:p w:rsidR="00E05BF3" w:rsidRDefault="00E05BF3" w:rsidP="0062250E">
                            <w:pPr>
                              <w:pStyle w:val="ae"/>
                              <w:spacing w:before="0" w:after="0"/>
                              <w:jc w:val="center"/>
                              <w:rPr>
                                <w:sz w:val="24"/>
                                <w:szCs w:val="24"/>
                              </w:rPr>
                            </w:pPr>
                            <w:r>
                              <w:rPr>
                                <w:rFonts w:cstheme="minorBidi"/>
                                <w:b/>
                                <w:bCs/>
                              </w:rPr>
                              <w:t xml:space="preserve">Источники внутреннего финансирования </w:t>
                            </w:r>
                            <w:proofErr w:type="gramStart"/>
                            <w:r>
                              <w:rPr>
                                <w:rFonts w:cstheme="minorBidi"/>
                                <w:b/>
                                <w:bCs/>
                              </w:rPr>
                              <w:t>дефицита  бюджета</w:t>
                            </w:r>
                            <w:proofErr w:type="gramEnd"/>
                            <w:r>
                              <w:rPr>
                                <w:rFonts w:cstheme="minorBidi"/>
                                <w:b/>
                                <w:bCs/>
                              </w:rPr>
                              <w:t xml:space="preserve">  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62250E" w:rsidRPr="0062250E">
              <w:trPr>
                <w:trHeight w:val="255"/>
                <w:tblCellSpacing w:w="0" w:type="dxa"/>
              </w:trPr>
              <w:tc>
                <w:tcPr>
                  <w:tcW w:w="5520" w:type="dxa"/>
                  <w:tcBorders>
                    <w:top w:val="nil"/>
                    <w:left w:val="nil"/>
                    <w:bottom w:val="nil"/>
                    <w:right w:val="nil"/>
                  </w:tcBorders>
                  <w:shd w:val="clear" w:color="auto" w:fill="auto"/>
                  <w:vAlign w:val="bottom"/>
                  <w:hideMark/>
                </w:tcPr>
                <w:p w:rsidR="0062250E" w:rsidRPr="0062250E" w:rsidRDefault="0062250E" w:rsidP="0062250E">
                  <w:pPr>
                    <w:rPr>
                      <w:rFonts w:ascii="Arial CYR" w:hAnsi="Arial CYR" w:cs="Arial CYR"/>
                    </w:rPr>
                  </w:pPr>
                </w:p>
              </w:tc>
            </w:tr>
          </w:tbl>
          <w:p w:rsidR="0062250E" w:rsidRPr="0062250E" w:rsidRDefault="0062250E" w:rsidP="0062250E">
            <w:pPr>
              <w:rPr>
                <w:rFonts w:ascii="Arial CYR" w:hAnsi="Arial CYR" w:cs="Arial CYR"/>
              </w:rPr>
            </w:pPr>
          </w:p>
        </w:tc>
        <w:tc>
          <w:tcPr>
            <w:tcW w:w="2691" w:type="dxa"/>
            <w:tcBorders>
              <w:top w:val="nil"/>
              <w:left w:val="nil"/>
              <w:bottom w:val="nil"/>
              <w:right w:val="nil"/>
            </w:tcBorders>
            <w:shd w:val="clear" w:color="auto" w:fill="auto"/>
            <w:noWrap/>
            <w:vAlign w:val="bottom"/>
            <w:hideMark/>
          </w:tcPr>
          <w:p w:rsidR="0062250E" w:rsidRPr="0062250E" w:rsidRDefault="0062250E" w:rsidP="0062250E"/>
        </w:tc>
        <w:tc>
          <w:tcPr>
            <w:tcW w:w="147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5525" w:type="dxa"/>
            <w:tcBorders>
              <w:top w:val="nil"/>
              <w:left w:val="nil"/>
              <w:bottom w:val="nil"/>
              <w:right w:val="nil"/>
            </w:tcBorders>
            <w:shd w:val="clear" w:color="auto" w:fill="auto"/>
            <w:vAlign w:val="bottom"/>
            <w:hideMark/>
          </w:tcPr>
          <w:p w:rsidR="0062250E" w:rsidRPr="0062250E" w:rsidRDefault="0062250E" w:rsidP="0062250E"/>
        </w:tc>
        <w:tc>
          <w:tcPr>
            <w:tcW w:w="2691" w:type="dxa"/>
            <w:tcBorders>
              <w:top w:val="nil"/>
              <w:left w:val="nil"/>
              <w:bottom w:val="nil"/>
              <w:right w:val="nil"/>
            </w:tcBorders>
            <w:shd w:val="clear" w:color="auto" w:fill="auto"/>
            <w:noWrap/>
            <w:vAlign w:val="bottom"/>
            <w:hideMark/>
          </w:tcPr>
          <w:p w:rsidR="0062250E" w:rsidRPr="0062250E" w:rsidRDefault="0062250E" w:rsidP="0062250E"/>
        </w:tc>
        <w:tc>
          <w:tcPr>
            <w:tcW w:w="147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5525" w:type="dxa"/>
            <w:tcBorders>
              <w:top w:val="nil"/>
              <w:left w:val="nil"/>
              <w:bottom w:val="nil"/>
              <w:right w:val="nil"/>
            </w:tcBorders>
            <w:shd w:val="clear" w:color="auto" w:fill="auto"/>
            <w:vAlign w:val="bottom"/>
            <w:hideMark/>
          </w:tcPr>
          <w:p w:rsidR="0062250E" w:rsidRPr="0062250E" w:rsidRDefault="0062250E" w:rsidP="0062250E"/>
        </w:tc>
        <w:tc>
          <w:tcPr>
            <w:tcW w:w="2691" w:type="dxa"/>
            <w:tcBorders>
              <w:top w:val="nil"/>
              <w:left w:val="nil"/>
              <w:bottom w:val="nil"/>
              <w:right w:val="nil"/>
            </w:tcBorders>
            <w:shd w:val="clear" w:color="auto" w:fill="auto"/>
            <w:noWrap/>
            <w:vAlign w:val="bottom"/>
            <w:hideMark/>
          </w:tcPr>
          <w:p w:rsidR="0062250E" w:rsidRPr="0062250E" w:rsidRDefault="0062250E" w:rsidP="0062250E"/>
        </w:tc>
        <w:tc>
          <w:tcPr>
            <w:tcW w:w="147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Наименование</w:t>
            </w:r>
          </w:p>
        </w:tc>
        <w:tc>
          <w:tcPr>
            <w:tcW w:w="2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2250E" w:rsidRDefault="0062250E" w:rsidP="0062250E">
            <w:pPr>
              <w:jc w:val="center"/>
              <w:rPr>
                <w:rFonts w:ascii="Arial CYR" w:hAnsi="Arial CYR" w:cs="Arial CYR"/>
                <w:b/>
                <w:bCs/>
              </w:rPr>
            </w:pPr>
            <w:r>
              <w:rPr>
                <w:rFonts w:ascii="Arial CYR" w:hAnsi="Arial CYR" w:cs="Arial CYR"/>
                <w:b/>
                <w:bCs/>
              </w:rPr>
              <w:t xml:space="preserve">Код </w:t>
            </w:r>
          </w:p>
          <w:p w:rsidR="0062250E" w:rsidRDefault="0062250E" w:rsidP="0062250E">
            <w:pPr>
              <w:jc w:val="center"/>
              <w:rPr>
                <w:rFonts w:ascii="Arial CYR" w:hAnsi="Arial CYR" w:cs="Arial CYR"/>
                <w:b/>
                <w:bCs/>
              </w:rPr>
            </w:pPr>
          </w:p>
          <w:p w:rsidR="0062250E" w:rsidRPr="0062250E" w:rsidRDefault="0062250E" w:rsidP="0062250E">
            <w:pPr>
              <w:jc w:val="center"/>
              <w:rPr>
                <w:rFonts w:ascii="Arial CYR" w:hAnsi="Arial CYR" w:cs="Arial CYR"/>
                <w:b/>
                <w:bCs/>
              </w:rPr>
            </w:pPr>
            <w:r w:rsidRPr="0062250E">
              <w:rPr>
                <w:rFonts w:ascii="Arial CYR" w:hAnsi="Arial CYR" w:cs="Arial CYR"/>
                <w:b/>
                <w:bCs/>
              </w:rPr>
              <w:t>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 xml:space="preserve">Сумма, </w:t>
            </w:r>
            <w:proofErr w:type="spellStart"/>
            <w:r w:rsidRPr="0062250E">
              <w:rPr>
                <w:rFonts w:ascii="Arial CYR" w:hAnsi="Arial CYR" w:cs="Arial CYR"/>
                <w:b/>
                <w:bCs/>
              </w:rPr>
              <w:t>тыс.руб</w:t>
            </w:r>
            <w:proofErr w:type="spellEnd"/>
            <w:r w:rsidRPr="0062250E">
              <w:rPr>
                <w:rFonts w:ascii="Arial CYR" w:hAnsi="Arial CYR" w:cs="Arial CYR"/>
                <w:b/>
                <w:bCs/>
              </w:rPr>
              <w:t>.</w:t>
            </w:r>
          </w:p>
        </w:tc>
      </w:tr>
      <w:tr w:rsidR="0062250E" w:rsidRPr="0062250E" w:rsidTr="0062250E">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 xml:space="preserve">Всего источников внутреннего финансирования дефицита бюджета </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10497,1</w:t>
            </w:r>
          </w:p>
        </w:tc>
      </w:tr>
      <w:tr w:rsidR="0062250E" w:rsidRPr="0062250E" w:rsidTr="0062250E">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b/>
                <w:bCs/>
                <w:i/>
                <w:iCs/>
              </w:rPr>
            </w:pPr>
            <w:r w:rsidRPr="0062250E">
              <w:rPr>
                <w:rFonts w:ascii="Arial CYR" w:hAnsi="Arial CYR" w:cs="Arial CYR"/>
                <w:b/>
                <w:bCs/>
                <w:i/>
                <w:iCs/>
              </w:rPr>
              <w:t>Кредиты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925,2</w:t>
            </w:r>
          </w:p>
        </w:tc>
      </w:tr>
      <w:tr w:rsidR="0062250E" w:rsidRPr="0062250E" w:rsidTr="0062250E">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Привлечение кредитов от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925,2</w:t>
            </w:r>
          </w:p>
        </w:tc>
      </w:tr>
      <w:tr w:rsidR="0062250E" w:rsidRPr="0062250E" w:rsidTr="0062250E">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925,2</w:t>
            </w:r>
          </w:p>
        </w:tc>
      </w:tr>
      <w:tr w:rsidR="0062250E" w:rsidRPr="0062250E" w:rsidTr="0062250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b/>
                <w:bCs/>
                <w:i/>
                <w:iCs/>
              </w:rPr>
            </w:pPr>
            <w:r w:rsidRPr="0062250E">
              <w:rPr>
                <w:rFonts w:ascii="Arial CYR" w:hAnsi="Arial CYR" w:cs="Arial CYR"/>
                <w:b/>
                <w:bCs/>
                <w:i/>
                <w:iCs/>
              </w:rPr>
              <w:t>Бюджетные кредиты из других бюджетов бюджетной системы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w:t>
            </w:r>
          </w:p>
        </w:tc>
      </w:tr>
      <w:tr w:rsidR="0062250E" w:rsidRPr="0062250E" w:rsidTr="0062250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w:t>
            </w:r>
          </w:p>
        </w:tc>
      </w:tr>
      <w:tr w:rsidR="0062250E" w:rsidRPr="0062250E" w:rsidTr="0062250E">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w:t>
            </w:r>
          </w:p>
        </w:tc>
      </w:tr>
      <w:tr w:rsidR="0062250E" w:rsidRPr="0062250E" w:rsidTr="0062250E">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w:t>
            </w:r>
          </w:p>
        </w:tc>
      </w:tr>
      <w:tr w:rsidR="0062250E" w:rsidRPr="0062250E" w:rsidTr="0062250E">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w:t>
            </w:r>
          </w:p>
        </w:tc>
      </w:tr>
      <w:tr w:rsidR="0062250E" w:rsidRPr="0062250E" w:rsidTr="0062250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b/>
                <w:bCs/>
                <w:i/>
                <w:iCs/>
              </w:rPr>
            </w:pPr>
            <w:r w:rsidRPr="0062250E">
              <w:rPr>
                <w:rFonts w:ascii="Arial CYR" w:hAnsi="Arial CYR" w:cs="Arial CYR"/>
                <w:b/>
                <w:bCs/>
                <w:i/>
                <w:iCs/>
              </w:rPr>
              <w:t>Изменение остатков средств на счетах по учету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9571,9</w:t>
            </w:r>
          </w:p>
        </w:tc>
      </w:tr>
      <w:tr w:rsidR="0062250E" w:rsidRPr="0062250E" w:rsidTr="0062250E">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Увеличение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-129638,8</w:t>
            </w:r>
          </w:p>
        </w:tc>
      </w:tr>
      <w:tr w:rsidR="0062250E" w:rsidRPr="0062250E" w:rsidTr="0062250E">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Увеличение прочих остатков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-129638,8</w:t>
            </w:r>
          </w:p>
        </w:tc>
      </w:tr>
      <w:tr w:rsidR="0062250E" w:rsidRPr="0062250E" w:rsidTr="0062250E">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Увеличение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-129638,8</w:t>
            </w:r>
          </w:p>
        </w:tc>
      </w:tr>
      <w:tr w:rsidR="0062250E" w:rsidRPr="0062250E" w:rsidTr="0062250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Увеличение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-129638,8</w:t>
            </w:r>
          </w:p>
        </w:tc>
      </w:tr>
      <w:tr w:rsidR="0062250E" w:rsidRPr="0062250E" w:rsidTr="0062250E">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Уменьшение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139210,7</w:t>
            </w:r>
          </w:p>
        </w:tc>
      </w:tr>
      <w:tr w:rsidR="0062250E" w:rsidRPr="0062250E" w:rsidTr="0062250E">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Уменьшение прочих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139210,7</w:t>
            </w:r>
          </w:p>
        </w:tc>
      </w:tr>
      <w:tr w:rsidR="0062250E" w:rsidRPr="0062250E" w:rsidTr="0062250E">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Уменьшение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139210,7</w:t>
            </w:r>
          </w:p>
        </w:tc>
      </w:tr>
      <w:tr w:rsidR="0062250E" w:rsidRPr="0062250E" w:rsidTr="0062250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Уменьшение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139210,7</w:t>
            </w:r>
          </w:p>
        </w:tc>
      </w:tr>
    </w:tbl>
    <w:p w:rsidR="00A158D3" w:rsidRDefault="00A158D3" w:rsidP="00F76232">
      <w:pPr>
        <w:rPr>
          <w:b/>
          <w:bCs/>
        </w:rPr>
      </w:pPr>
    </w:p>
    <w:tbl>
      <w:tblPr>
        <w:tblW w:w="10030" w:type="dxa"/>
        <w:tblInd w:w="108" w:type="dxa"/>
        <w:tblLook w:val="04A0" w:firstRow="1" w:lastRow="0" w:firstColumn="1" w:lastColumn="0" w:noHBand="0" w:noVBand="1"/>
      </w:tblPr>
      <w:tblGrid>
        <w:gridCol w:w="4849"/>
        <w:gridCol w:w="2896"/>
        <w:gridCol w:w="1221"/>
        <w:gridCol w:w="1103"/>
      </w:tblGrid>
      <w:tr w:rsidR="0062250E" w:rsidRPr="0062250E" w:rsidTr="0062250E">
        <w:trPr>
          <w:trHeight w:val="255"/>
        </w:trPr>
        <w:tc>
          <w:tcPr>
            <w:tcW w:w="4849" w:type="dxa"/>
            <w:tcBorders>
              <w:top w:val="nil"/>
              <w:left w:val="nil"/>
              <w:bottom w:val="nil"/>
              <w:right w:val="nil"/>
            </w:tcBorders>
            <w:shd w:val="clear" w:color="auto" w:fill="auto"/>
            <w:vAlign w:val="bottom"/>
            <w:hideMark/>
          </w:tcPr>
          <w:p w:rsidR="0062250E" w:rsidRPr="0062250E" w:rsidRDefault="0062250E" w:rsidP="0062250E">
            <w:pPr>
              <w:rPr>
                <w:sz w:val="24"/>
                <w:szCs w:val="24"/>
              </w:rPr>
            </w:pPr>
            <w:bookmarkStart w:id="5" w:name="RANGE!A1:D32"/>
            <w:bookmarkEnd w:id="5"/>
          </w:p>
        </w:tc>
        <w:tc>
          <w:tcPr>
            <w:tcW w:w="2857" w:type="dxa"/>
            <w:tcBorders>
              <w:top w:val="nil"/>
              <w:left w:val="nil"/>
              <w:bottom w:val="nil"/>
              <w:right w:val="nil"/>
            </w:tcBorders>
            <w:shd w:val="clear" w:color="auto" w:fill="auto"/>
            <w:noWrap/>
            <w:vAlign w:val="bottom"/>
            <w:hideMark/>
          </w:tcPr>
          <w:p w:rsidR="0062250E" w:rsidRPr="0062250E" w:rsidRDefault="0062250E" w:rsidP="0062250E">
            <w:pPr>
              <w:rPr>
                <w:rFonts w:ascii="Arial CYR" w:hAnsi="Arial CYR" w:cs="Arial CYR"/>
              </w:rPr>
            </w:pPr>
            <w:r w:rsidRPr="0062250E">
              <w:rPr>
                <w:rFonts w:ascii="Arial CYR" w:hAnsi="Arial CYR" w:cs="Arial CYR"/>
                <w:noProof/>
              </w:rPr>
              <mc:AlternateContent>
                <mc:Choice Requires="wps">
                  <w:drawing>
                    <wp:anchor distT="0" distB="0" distL="114300" distR="114300" simplePos="0" relativeHeight="251660800" behindDoc="0" locked="0" layoutInCell="1" allowOverlap="1">
                      <wp:simplePos x="0" y="0"/>
                      <wp:positionH relativeFrom="column">
                        <wp:posOffset>409575</wp:posOffset>
                      </wp:positionH>
                      <wp:positionV relativeFrom="paragraph">
                        <wp:posOffset>57150</wp:posOffset>
                      </wp:positionV>
                      <wp:extent cx="2524125" cy="904875"/>
                      <wp:effectExtent l="0" t="0" r="952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5350"/>
                              </a:xfrm>
                              <a:prstGeom prst="rect">
                                <a:avLst/>
                              </a:prstGeom>
                              <a:solidFill>
                                <a:srgbClr val="FFFFFF"/>
                              </a:solidFill>
                              <a:ln w="9525">
                                <a:noFill/>
                                <a:miter lim="800000"/>
                                <a:headEnd/>
                                <a:tailEnd/>
                              </a:ln>
                            </wps:spPr>
                            <wps:txbx>
                              <w:txbxContent>
                                <w:p w:rsidR="00E05BF3" w:rsidRDefault="00E05BF3" w:rsidP="0062250E">
                                  <w:pPr>
                                    <w:pStyle w:val="ae"/>
                                    <w:spacing w:before="0" w:after="0"/>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13</w:t>
                                  </w:r>
                                  <w:proofErr w:type="gramEnd"/>
                                  <w:r w:rsidRPr="0062250E">
                                    <w:rPr>
                                      <w:rFonts w:asciiTheme="minorHAnsi" w:hAnsi="Calibri" w:cstheme="minorBidi"/>
                                      <w:sz w:val="22"/>
                                      <w:szCs w:val="22"/>
                                    </w:rPr>
                                    <w:t xml:space="preserve"> </w:t>
                                  </w:r>
                                </w:p>
                                <w:p w:rsidR="00E05BF3" w:rsidRDefault="00E05BF3" w:rsidP="0062250E">
                                  <w:pPr>
                                    <w:pStyle w:val="ae"/>
                                    <w:spacing w:before="0" w:after="0"/>
                                    <w:jc w:val="center"/>
                                  </w:pPr>
                                  <w:r>
                                    <w:rPr>
                                      <w:rFonts w:asciiTheme="minorHAnsi" w:hAnsi="Calibri" w:cstheme="minorBidi"/>
                                      <w:sz w:val="22"/>
                                      <w:szCs w:val="22"/>
                                    </w:rPr>
                                    <w:t>к решению Думы Жигаловского</w:t>
                                  </w:r>
                                </w:p>
                                <w:p w:rsidR="00E05BF3" w:rsidRDefault="00E05BF3" w:rsidP="0062250E">
                                  <w:pPr>
                                    <w:pStyle w:val="ae"/>
                                    <w:spacing w:before="0" w:after="0"/>
                                    <w:jc w:val="center"/>
                                  </w:pPr>
                                  <w:r>
                                    <w:rPr>
                                      <w:rFonts w:asciiTheme="minorHAnsi" w:hAnsi="Calibri" w:cstheme="minorBidi"/>
                                      <w:sz w:val="22"/>
                                      <w:szCs w:val="22"/>
                                    </w:rPr>
                                    <w:t>муниципального образования</w:t>
                                  </w:r>
                                </w:p>
                                <w:p w:rsidR="00E05BF3" w:rsidRDefault="00E05BF3" w:rsidP="0062250E">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proofErr w:type="gramStart"/>
                                  <w:r>
                                    <w:rPr>
                                      <w:rFonts w:asciiTheme="minorHAnsi" w:hAnsi="Calibri" w:cstheme="minorBidi"/>
                                      <w:sz w:val="22"/>
                                      <w:szCs w:val="22"/>
                                    </w:rPr>
                                    <w:t>"</w:t>
                                  </w:r>
                                  <w:r>
                                    <w:rPr>
                                      <w:rFonts w:asciiTheme="minorHAnsi" w:hAnsi="Calibri" w:cstheme="minorBidi"/>
                                      <w:sz w:val="22"/>
                                      <w:szCs w:val="22"/>
                                      <w:u w:val="single"/>
                                    </w:rPr>
                                    <w:t xml:space="preserve">  11</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margin-left:32.25pt;margin-top:4.5pt;width:198.7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" stroked="f">
                      <v:textbox inset="2.16pt,1.8pt,2.16pt,0">
                        <w:txbxContent>
                          <w:p w:rsidR="00E05BF3" w:rsidRDefault="00E05BF3" w:rsidP="0062250E">
                            <w:pPr>
                              <w:pStyle w:val="ae"/>
                              <w:spacing w:before="0" w:after="0"/>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13</w:t>
                            </w:r>
                            <w:proofErr w:type="gramEnd"/>
                            <w:r w:rsidRPr="0062250E">
                              <w:rPr>
                                <w:rFonts w:asciiTheme="minorHAnsi" w:hAnsi="Calibri" w:cstheme="minorBidi"/>
                                <w:sz w:val="22"/>
                                <w:szCs w:val="22"/>
                              </w:rPr>
                              <w:t xml:space="preserve"> </w:t>
                            </w:r>
                          </w:p>
                          <w:p w:rsidR="00E05BF3" w:rsidRDefault="00E05BF3" w:rsidP="0062250E">
                            <w:pPr>
                              <w:pStyle w:val="ae"/>
                              <w:spacing w:before="0" w:after="0"/>
                              <w:jc w:val="center"/>
                            </w:pPr>
                            <w:r>
                              <w:rPr>
                                <w:rFonts w:asciiTheme="minorHAnsi" w:hAnsi="Calibri" w:cstheme="minorBidi"/>
                                <w:sz w:val="22"/>
                                <w:szCs w:val="22"/>
                              </w:rPr>
                              <w:t>к решению Думы Жигаловского</w:t>
                            </w:r>
                          </w:p>
                          <w:p w:rsidR="00E05BF3" w:rsidRDefault="00E05BF3" w:rsidP="0062250E">
                            <w:pPr>
                              <w:pStyle w:val="ae"/>
                              <w:spacing w:before="0" w:after="0"/>
                              <w:jc w:val="center"/>
                            </w:pPr>
                            <w:r>
                              <w:rPr>
                                <w:rFonts w:asciiTheme="minorHAnsi" w:hAnsi="Calibri" w:cstheme="minorBidi"/>
                                <w:sz w:val="22"/>
                                <w:szCs w:val="22"/>
                              </w:rPr>
                              <w:t>муниципального образования</w:t>
                            </w:r>
                          </w:p>
                          <w:p w:rsidR="00E05BF3" w:rsidRDefault="00E05BF3" w:rsidP="0062250E">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proofErr w:type="gramStart"/>
                            <w:r>
                              <w:rPr>
                                <w:rFonts w:asciiTheme="minorHAnsi" w:hAnsi="Calibri" w:cstheme="minorBidi"/>
                                <w:sz w:val="22"/>
                                <w:szCs w:val="22"/>
                              </w:rPr>
                              <w:t>"</w:t>
                            </w:r>
                            <w:r>
                              <w:rPr>
                                <w:rFonts w:asciiTheme="minorHAnsi" w:hAnsi="Calibri" w:cstheme="minorBidi"/>
                                <w:sz w:val="22"/>
                                <w:szCs w:val="22"/>
                                <w:u w:val="single"/>
                              </w:rPr>
                              <w:t xml:space="preserve">  11</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62250E" w:rsidRPr="0062250E">
              <w:trPr>
                <w:trHeight w:val="255"/>
                <w:tblCellSpacing w:w="0" w:type="dxa"/>
              </w:trPr>
              <w:tc>
                <w:tcPr>
                  <w:tcW w:w="2680" w:type="dxa"/>
                  <w:tcBorders>
                    <w:top w:val="nil"/>
                    <w:left w:val="nil"/>
                    <w:bottom w:val="nil"/>
                    <w:right w:val="nil"/>
                  </w:tcBorders>
                  <w:shd w:val="clear" w:color="auto" w:fill="auto"/>
                  <w:noWrap/>
                  <w:vAlign w:val="bottom"/>
                  <w:hideMark/>
                </w:tcPr>
                <w:p w:rsidR="0062250E" w:rsidRPr="0062250E" w:rsidRDefault="0062250E" w:rsidP="0062250E">
                  <w:pPr>
                    <w:rPr>
                      <w:rFonts w:ascii="Arial CYR" w:hAnsi="Arial CYR" w:cs="Arial CYR"/>
                    </w:rPr>
                  </w:pPr>
                </w:p>
              </w:tc>
            </w:tr>
          </w:tbl>
          <w:p w:rsidR="0062250E" w:rsidRPr="0062250E" w:rsidRDefault="0062250E" w:rsidP="0062250E">
            <w:pPr>
              <w:rPr>
                <w:rFonts w:ascii="Arial CYR" w:hAnsi="Arial CYR" w:cs="Arial CYR"/>
              </w:rPr>
            </w:pPr>
          </w:p>
        </w:tc>
        <w:tc>
          <w:tcPr>
            <w:tcW w:w="1221" w:type="dxa"/>
            <w:tcBorders>
              <w:top w:val="nil"/>
              <w:left w:val="nil"/>
              <w:bottom w:val="nil"/>
              <w:right w:val="nil"/>
            </w:tcBorders>
            <w:shd w:val="clear" w:color="auto" w:fill="auto"/>
            <w:noWrap/>
            <w:vAlign w:val="bottom"/>
            <w:hideMark/>
          </w:tcPr>
          <w:p w:rsidR="0062250E" w:rsidRPr="0062250E" w:rsidRDefault="0062250E" w:rsidP="0062250E"/>
        </w:tc>
        <w:tc>
          <w:tcPr>
            <w:tcW w:w="110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4849" w:type="dxa"/>
            <w:tcBorders>
              <w:top w:val="nil"/>
              <w:left w:val="nil"/>
              <w:bottom w:val="nil"/>
              <w:right w:val="nil"/>
            </w:tcBorders>
            <w:shd w:val="clear" w:color="auto" w:fill="auto"/>
            <w:vAlign w:val="bottom"/>
            <w:hideMark/>
          </w:tcPr>
          <w:p w:rsidR="0062250E" w:rsidRPr="0062250E" w:rsidRDefault="0062250E" w:rsidP="0062250E"/>
        </w:tc>
        <w:tc>
          <w:tcPr>
            <w:tcW w:w="2857" w:type="dxa"/>
            <w:tcBorders>
              <w:top w:val="nil"/>
              <w:left w:val="nil"/>
              <w:bottom w:val="nil"/>
              <w:right w:val="nil"/>
            </w:tcBorders>
            <w:shd w:val="clear" w:color="auto" w:fill="auto"/>
            <w:noWrap/>
            <w:vAlign w:val="bottom"/>
            <w:hideMark/>
          </w:tcPr>
          <w:p w:rsidR="0062250E" w:rsidRPr="0062250E" w:rsidRDefault="0062250E" w:rsidP="0062250E"/>
        </w:tc>
        <w:tc>
          <w:tcPr>
            <w:tcW w:w="1221" w:type="dxa"/>
            <w:tcBorders>
              <w:top w:val="nil"/>
              <w:left w:val="nil"/>
              <w:bottom w:val="nil"/>
              <w:right w:val="nil"/>
            </w:tcBorders>
            <w:shd w:val="clear" w:color="auto" w:fill="auto"/>
            <w:noWrap/>
            <w:vAlign w:val="bottom"/>
            <w:hideMark/>
          </w:tcPr>
          <w:p w:rsidR="0062250E" w:rsidRPr="0062250E" w:rsidRDefault="0062250E" w:rsidP="0062250E"/>
        </w:tc>
        <w:tc>
          <w:tcPr>
            <w:tcW w:w="110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4849" w:type="dxa"/>
            <w:tcBorders>
              <w:top w:val="nil"/>
              <w:left w:val="nil"/>
              <w:bottom w:val="nil"/>
              <w:right w:val="nil"/>
            </w:tcBorders>
            <w:shd w:val="clear" w:color="auto" w:fill="auto"/>
            <w:vAlign w:val="bottom"/>
            <w:hideMark/>
          </w:tcPr>
          <w:p w:rsidR="0062250E" w:rsidRPr="0062250E" w:rsidRDefault="0062250E" w:rsidP="0062250E"/>
        </w:tc>
        <w:tc>
          <w:tcPr>
            <w:tcW w:w="2857" w:type="dxa"/>
            <w:tcBorders>
              <w:top w:val="nil"/>
              <w:left w:val="nil"/>
              <w:bottom w:val="nil"/>
              <w:right w:val="nil"/>
            </w:tcBorders>
            <w:shd w:val="clear" w:color="auto" w:fill="auto"/>
            <w:noWrap/>
            <w:vAlign w:val="bottom"/>
            <w:hideMark/>
          </w:tcPr>
          <w:p w:rsidR="0062250E" w:rsidRPr="0062250E" w:rsidRDefault="0062250E" w:rsidP="0062250E"/>
        </w:tc>
        <w:tc>
          <w:tcPr>
            <w:tcW w:w="1221" w:type="dxa"/>
            <w:tcBorders>
              <w:top w:val="nil"/>
              <w:left w:val="nil"/>
              <w:bottom w:val="nil"/>
              <w:right w:val="nil"/>
            </w:tcBorders>
            <w:shd w:val="clear" w:color="auto" w:fill="auto"/>
            <w:noWrap/>
            <w:vAlign w:val="bottom"/>
            <w:hideMark/>
          </w:tcPr>
          <w:p w:rsidR="0062250E" w:rsidRPr="0062250E" w:rsidRDefault="0062250E" w:rsidP="0062250E"/>
        </w:tc>
        <w:tc>
          <w:tcPr>
            <w:tcW w:w="110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4849" w:type="dxa"/>
            <w:tcBorders>
              <w:top w:val="nil"/>
              <w:left w:val="nil"/>
              <w:bottom w:val="nil"/>
              <w:right w:val="nil"/>
            </w:tcBorders>
            <w:shd w:val="clear" w:color="auto" w:fill="auto"/>
            <w:vAlign w:val="bottom"/>
            <w:hideMark/>
          </w:tcPr>
          <w:p w:rsidR="0062250E" w:rsidRPr="0062250E" w:rsidRDefault="0062250E" w:rsidP="0062250E"/>
        </w:tc>
        <w:tc>
          <w:tcPr>
            <w:tcW w:w="2857" w:type="dxa"/>
            <w:tcBorders>
              <w:top w:val="nil"/>
              <w:left w:val="nil"/>
              <w:bottom w:val="nil"/>
              <w:right w:val="nil"/>
            </w:tcBorders>
            <w:shd w:val="clear" w:color="auto" w:fill="auto"/>
            <w:noWrap/>
            <w:vAlign w:val="bottom"/>
            <w:hideMark/>
          </w:tcPr>
          <w:p w:rsidR="0062250E" w:rsidRPr="0062250E" w:rsidRDefault="0062250E" w:rsidP="0062250E"/>
        </w:tc>
        <w:tc>
          <w:tcPr>
            <w:tcW w:w="1221" w:type="dxa"/>
            <w:tcBorders>
              <w:top w:val="nil"/>
              <w:left w:val="nil"/>
              <w:bottom w:val="nil"/>
              <w:right w:val="nil"/>
            </w:tcBorders>
            <w:shd w:val="clear" w:color="auto" w:fill="auto"/>
            <w:noWrap/>
            <w:vAlign w:val="bottom"/>
            <w:hideMark/>
          </w:tcPr>
          <w:p w:rsidR="0062250E" w:rsidRPr="0062250E" w:rsidRDefault="0062250E" w:rsidP="0062250E"/>
        </w:tc>
        <w:tc>
          <w:tcPr>
            <w:tcW w:w="110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4849" w:type="dxa"/>
            <w:tcBorders>
              <w:top w:val="nil"/>
              <w:left w:val="nil"/>
              <w:bottom w:val="nil"/>
              <w:right w:val="nil"/>
            </w:tcBorders>
            <w:shd w:val="clear" w:color="auto" w:fill="auto"/>
            <w:noWrap/>
            <w:vAlign w:val="bottom"/>
            <w:hideMark/>
          </w:tcPr>
          <w:p w:rsidR="0062250E" w:rsidRPr="0062250E" w:rsidRDefault="0062250E" w:rsidP="0062250E">
            <w:pPr>
              <w:rPr>
                <w:rFonts w:ascii="Arial CYR" w:hAnsi="Arial CYR" w:cs="Arial CYR"/>
              </w:rPr>
            </w:pPr>
            <w:r w:rsidRPr="0062250E">
              <w:rPr>
                <w:rFonts w:ascii="Arial CYR" w:hAnsi="Arial CYR" w:cs="Arial CYR"/>
                <w:noProof/>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104775</wp:posOffset>
                      </wp:positionV>
                      <wp:extent cx="5305425" cy="51435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E05BF3" w:rsidRDefault="00E05BF3" w:rsidP="0062250E">
                                  <w:pPr>
                                    <w:pStyle w:val="ae"/>
                                    <w:spacing w:before="0" w:after="0"/>
                                    <w:jc w:val="center"/>
                                    <w:rPr>
                                      <w:sz w:val="24"/>
                                      <w:szCs w:val="24"/>
                                    </w:rPr>
                                  </w:pPr>
                                  <w:r>
                                    <w:rPr>
                                      <w:rFonts w:cstheme="minorBidi"/>
                                      <w:b/>
                                      <w:bCs/>
                                    </w:rPr>
                                    <w:t>Источ</w:t>
                                  </w:r>
                                  <w:r w:rsidR="00CA3A23">
                                    <w:rPr>
                                      <w:rFonts w:cstheme="minorBidi"/>
                                      <w:b/>
                                      <w:bCs/>
                                    </w:rPr>
                                    <w:t>ники внутреннего финансирования</w:t>
                                  </w:r>
                                  <w:r>
                                    <w:rPr>
                                      <w:rFonts w:cstheme="minorBidi"/>
                                      <w:b/>
                                      <w:bCs/>
                                    </w:rPr>
                                    <w:t xml:space="preserve"> </w:t>
                                  </w:r>
                                  <w:proofErr w:type="gramStart"/>
                                  <w:r>
                                    <w:rPr>
                                      <w:rFonts w:cstheme="minorBidi"/>
                                      <w:b/>
                                      <w:bCs/>
                                    </w:rPr>
                                    <w:t>дефицита  бюджета</w:t>
                                  </w:r>
                                  <w:proofErr w:type="gramEnd"/>
                                  <w:r>
                                    <w:rPr>
                                      <w:rFonts w:cstheme="minorBidi"/>
                                      <w:b/>
                                      <w:bCs/>
                                    </w:rPr>
                                    <w:t xml:space="preserve">  Жигаловского МО  на  плановый период 2024 и 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margin-left:16.5pt;margin-top:8.25pt;width:41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" stroked="f">
                      <v:textbox inset="2.88pt,2.16pt,2.88pt,0">
                        <w:txbxContent>
                          <w:p w:rsidR="00E05BF3" w:rsidRDefault="00E05BF3" w:rsidP="0062250E">
                            <w:pPr>
                              <w:pStyle w:val="ae"/>
                              <w:spacing w:before="0" w:after="0"/>
                              <w:jc w:val="center"/>
                              <w:rPr>
                                <w:sz w:val="24"/>
                                <w:szCs w:val="24"/>
                              </w:rPr>
                            </w:pPr>
                            <w:r>
                              <w:rPr>
                                <w:rFonts w:cstheme="minorBidi"/>
                                <w:b/>
                                <w:bCs/>
                              </w:rPr>
                              <w:t>Источ</w:t>
                            </w:r>
                            <w:r w:rsidR="00CA3A23">
                              <w:rPr>
                                <w:rFonts w:cstheme="minorBidi"/>
                                <w:b/>
                                <w:bCs/>
                              </w:rPr>
                              <w:t>ники внутреннего финансирования</w:t>
                            </w:r>
                            <w:r>
                              <w:rPr>
                                <w:rFonts w:cstheme="minorBidi"/>
                                <w:b/>
                                <w:bCs/>
                              </w:rPr>
                              <w:t xml:space="preserve"> </w:t>
                            </w:r>
                            <w:proofErr w:type="gramStart"/>
                            <w:r>
                              <w:rPr>
                                <w:rFonts w:cstheme="minorBidi"/>
                                <w:b/>
                                <w:bCs/>
                              </w:rPr>
                              <w:t>дефицита  бюджета</w:t>
                            </w:r>
                            <w:proofErr w:type="gramEnd"/>
                            <w:r>
                              <w:rPr>
                                <w:rFonts w:cstheme="minorBidi"/>
                                <w:b/>
                                <w:bCs/>
                              </w:rPr>
                              <w:t xml:space="preserve">  Жигаловского МО  на  плановый период 2024 и 2025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33"/>
            </w:tblGrid>
            <w:tr w:rsidR="0062250E" w:rsidRPr="0062250E">
              <w:trPr>
                <w:trHeight w:val="255"/>
                <w:tblCellSpacing w:w="0" w:type="dxa"/>
              </w:trPr>
              <w:tc>
                <w:tcPr>
                  <w:tcW w:w="4900" w:type="dxa"/>
                  <w:tcBorders>
                    <w:top w:val="nil"/>
                    <w:left w:val="nil"/>
                    <w:bottom w:val="nil"/>
                    <w:right w:val="nil"/>
                  </w:tcBorders>
                  <w:shd w:val="clear" w:color="auto" w:fill="auto"/>
                  <w:vAlign w:val="bottom"/>
                  <w:hideMark/>
                </w:tcPr>
                <w:p w:rsidR="0062250E" w:rsidRPr="0062250E" w:rsidRDefault="0062250E" w:rsidP="0062250E">
                  <w:pPr>
                    <w:rPr>
                      <w:rFonts w:ascii="Arial CYR" w:hAnsi="Arial CYR" w:cs="Arial CYR"/>
                    </w:rPr>
                  </w:pPr>
                </w:p>
              </w:tc>
            </w:tr>
          </w:tbl>
          <w:p w:rsidR="0062250E" w:rsidRPr="0062250E" w:rsidRDefault="0062250E" w:rsidP="0062250E">
            <w:pPr>
              <w:rPr>
                <w:rFonts w:ascii="Arial CYR" w:hAnsi="Arial CYR" w:cs="Arial CYR"/>
              </w:rPr>
            </w:pPr>
          </w:p>
        </w:tc>
        <w:tc>
          <w:tcPr>
            <w:tcW w:w="2857" w:type="dxa"/>
            <w:tcBorders>
              <w:top w:val="nil"/>
              <w:left w:val="nil"/>
              <w:bottom w:val="nil"/>
              <w:right w:val="nil"/>
            </w:tcBorders>
            <w:shd w:val="clear" w:color="auto" w:fill="auto"/>
            <w:noWrap/>
            <w:vAlign w:val="bottom"/>
            <w:hideMark/>
          </w:tcPr>
          <w:p w:rsidR="0062250E" w:rsidRPr="0062250E" w:rsidRDefault="0062250E" w:rsidP="0062250E"/>
        </w:tc>
        <w:tc>
          <w:tcPr>
            <w:tcW w:w="1221" w:type="dxa"/>
            <w:tcBorders>
              <w:top w:val="nil"/>
              <w:left w:val="nil"/>
              <w:bottom w:val="nil"/>
              <w:right w:val="nil"/>
            </w:tcBorders>
            <w:shd w:val="clear" w:color="auto" w:fill="auto"/>
            <w:noWrap/>
            <w:vAlign w:val="bottom"/>
            <w:hideMark/>
          </w:tcPr>
          <w:p w:rsidR="0062250E" w:rsidRPr="0062250E" w:rsidRDefault="0062250E" w:rsidP="0062250E"/>
        </w:tc>
        <w:tc>
          <w:tcPr>
            <w:tcW w:w="110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4849" w:type="dxa"/>
            <w:tcBorders>
              <w:top w:val="nil"/>
              <w:left w:val="nil"/>
              <w:bottom w:val="nil"/>
              <w:right w:val="nil"/>
            </w:tcBorders>
            <w:shd w:val="clear" w:color="auto" w:fill="auto"/>
            <w:vAlign w:val="bottom"/>
            <w:hideMark/>
          </w:tcPr>
          <w:p w:rsidR="0062250E" w:rsidRPr="0062250E" w:rsidRDefault="0062250E" w:rsidP="0062250E"/>
        </w:tc>
        <w:tc>
          <w:tcPr>
            <w:tcW w:w="2857" w:type="dxa"/>
            <w:tcBorders>
              <w:top w:val="nil"/>
              <w:left w:val="nil"/>
              <w:bottom w:val="nil"/>
              <w:right w:val="nil"/>
            </w:tcBorders>
            <w:shd w:val="clear" w:color="auto" w:fill="auto"/>
            <w:noWrap/>
            <w:vAlign w:val="bottom"/>
            <w:hideMark/>
          </w:tcPr>
          <w:p w:rsidR="0062250E" w:rsidRPr="0062250E" w:rsidRDefault="0062250E" w:rsidP="0062250E"/>
        </w:tc>
        <w:tc>
          <w:tcPr>
            <w:tcW w:w="1221" w:type="dxa"/>
            <w:tcBorders>
              <w:top w:val="nil"/>
              <w:left w:val="nil"/>
              <w:bottom w:val="nil"/>
              <w:right w:val="nil"/>
            </w:tcBorders>
            <w:shd w:val="clear" w:color="auto" w:fill="auto"/>
            <w:noWrap/>
            <w:vAlign w:val="bottom"/>
            <w:hideMark/>
          </w:tcPr>
          <w:p w:rsidR="0062250E" w:rsidRPr="0062250E" w:rsidRDefault="0062250E" w:rsidP="0062250E"/>
        </w:tc>
        <w:tc>
          <w:tcPr>
            <w:tcW w:w="110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4849" w:type="dxa"/>
            <w:tcBorders>
              <w:top w:val="nil"/>
              <w:left w:val="nil"/>
              <w:bottom w:val="nil"/>
              <w:right w:val="nil"/>
            </w:tcBorders>
            <w:shd w:val="clear" w:color="auto" w:fill="auto"/>
            <w:vAlign w:val="bottom"/>
            <w:hideMark/>
          </w:tcPr>
          <w:p w:rsidR="0062250E" w:rsidRPr="0062250E" w:rsidRDefault="0062250E" w:rsidP="0062250E"/>
        </w:tc>
        <w:tc>
          <w:tcPr>
            <w:tcW w:w="2857" w:type="dxa"/>
            <w:tcBorders>
              <w:top w:val="nil"/>
              <w:left w:val="nil"/>
              <w:bottom w:val="nil"/>
              <w:right w:val="nil"/>
            </w:tcBorders>
            <w:shd w:val="clear" w:color="auto" w:fill="auto"/>
            <w:noWrap/>
            <w:vAlign w:val="bottom"/>
            <w:hideMark/>
          </w:tcPr>
          <w:p w:rsidR="0062250E" w:rsidRPr="0062250E" w:rsidRDefault="0062250E" w:rsidP="0062250E"/>
        </w:tc>
        <w:tc>
          <w:tcPr>
            <w:tcW w:w="1221" w:type="dxa"/>
            <w:tcBorders>
              <w:top w:val="nil"/>
              <w:left w:val="nil"/>
              <w:bottom w:val="nil"/>
              <w:right w:val="nil"/>
            </w:tcBorders>
            <w:shd w:val="clear" w:color="auto" w:fill="auto"/>
            <w:noWrap/>
            <w:vAlign w:val="bottom"/>
            <w:hideMark/>
          </w:tcPr>
          <w:p w:rsidR="0062250E" w:rsidRPr="0062250E" w:rsidRDefault="0062250E" w:rsidP="0062250E"/>
        </w:tc>
        <w:tc>
          <w:tcPr>
            <w:tcW w:w="110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55"/>
        </w:trPr>
        <w:tc>
          <w:tcPr>
            <w:tcW w:w="4849" w:type="dxa"/>
            <w:tcBorders>
              <w:top w:val="nil"/>
              <w:left w:val="nil"/>
              <w:bottom w:val="nil"/>
              <w:right w:val="nil"/>
            </w:tcBorders>
            <w:shd w:val="clear" w:color="auto" w:fill="auto"/>
            <w:vAlign w:val="bottom"/>
            <w:hideMark/>
          </w:tcPr>
          <w:p w:rsidR="0062250E" w:rsidRPr="0062250E" w:rsidRDefault="0062250E" w:rsidP="0062250E"/>
        </w:tc>
        <w:tc>
          <w:tcPr>
            <w:tcW w:w="2857" w:type="dxa"/>
            <w:tcBorders>
              <w:top w:val="nil"/>
              <w:left w:val="nil"/>
              <w:bottom w:val="nil"/>
              <w:right w:val="nil"/>
            </w:tcBorders>
            <w:shd w:val="clear" w:color="auto" w:fill="auto"/>
            <w:noWrap/>
            <w:vAlign w:val="bottom"/>
            <w:hideMark/>
          </w:tcPr>
          <w:p w:rsidR="0062250E" w:rsidRPr="0062250E" w:rsidRDefault="0062250E" w:rsidP="0062250E"/>
        </w:tc>
        <w:tc>
          <w:tcPr>
            <w:tcW w:w="1221" w:type="dxa"/>
            <w:tcBorders>
              <w:top w:val="nil"/>
              <w:left w:val="nil"/>
              <w:bottom w:val="nil"/>
              <w:right w:val="nil"/>
            </w:tcBorders>
            <w:shd w:val="clear" w:color="auto" w:fill="auto"/>
            <w:noWrap/>
            <w:vAlign w:val="bottom"/>
            <w:hideMark/>
          </w:tcPr>
          <w:p w:rsidR="0062250E" w:rsidRPr="0062250E" w:rsidRDefault="0062250E" w:rsidP="0062250E"/>
        </w:tc>
        <w:tc>
          <w:tcPr>
            <w:tcW w:w="1103" w:type="dxa"/>
            <w:tcBorders>
              <w:top w:val="nil"/>
              <w:left w:val="nil"/>
              <w:bottom w:val="nil"/>
              <w:right w:val="nil"/>
            </w:tcBorders>
            <w:shd w:val="clear" w:color="auto" w:fill="auto"/>
            <w:noWrap/>
            <w:vAlign w:val="bottom"/>
            <w:hideMark/>
          </w:tcPr>
          <w:p w:rsidR="0062250E" w:rsidRPr="0062250E" w:rsidRDefault="0062250E" w:rsidP="0062250E"/>
        </w:tc>
      </w:tr>
      <w:tr w:rsidR="0062250E" w:rsidRPr="0062250E" w:rsidTr="0062250E">
        <w:trPr>
          <w:trHeight w:val="270"/>
        </w:trPr>
        <w:tc>
          <w:tcPr>
            <w:tcW w:w="4849" w:type="dxa"/>
            <w:tcBorders>
              <w:top w:val="nil"/>
              <w:left w:val="nil"/>
              <w:bottom w:val="nil"/>
              <w:right w:val="nil"/>
            </w:tcBorders>
            <w:shd w:val="clear" w:color="auto" w:fill="auto"/>
            <w:vAlign w:val="bottom"/>
            <w:hideMark/>
          </w:tcPr>
          <w:p w:rsidR="0062250E" w:rsidRPr="0062250E" w:rsidRDefault="0062250E" w:rsidP="0062250E"/>
        </w:tc>
        <w:tc>
          <w:tcPr>
            <w:tcW w:w="2857" w:type="dxa"/>
            <w:tcBorders>
              <w:top w:val="nil"/>
              <w:left w:val="nil"/>
              <w:bottom w:val="nil"/>
              <w:right w:val="nil"/>
            </w:tcBorders>
            <w:shd w:val="clear" w:color="auto" w:fill="auto"/>
            <w:noWrap/>
            <w:vAlign w:val="bottom"/>
            <w:hideMark/>
          </w:tcPr>
          <w:p w:rsidR="0062250E" w:rsidRPr="0062250E" w:rsidRDefault="0062250E" w:rsidP="0062250E"/>
        </w:tc>
        <w:tc>
          <w:tcPr>
            <w:tcW w:w="1221" w:type="dxa"/>
            <w:tcBorders>
              <w:top w:val="nil"/>
              <w:left w:val="nil"/>
              <w:bottom w:val="nil"/>
              <w:right w:val="nil"/>
            </w:tcBorders>
            <w:shd w:val="clear" w:color="auto" w:fill="auto"/>
            <w:noWrap/>
            <w:vAlign w:val="bottom"/>
            <w:hideMark/>
          </w:tcPr>
          <w:p w:rsidR="0062250E" w:rsidRPr="0062250E" w:rsidRDefault="0062250E" w:rsidP="0062250E">
            <w:pPr>
              <w:jc w:val="right"/>
              <w:rPr>
                <w:rFonts w:ascii="Arial CYR" w:hAnsi="Arial CYR" w:cs="Arial CYR"/>
              </w:rPr>
            </w:pPr>
            <w:proofErr w:type="spellStart"/>
            <w:r w:rsidRPr="0062250E">
              <w:rPr>
                <w:rFonts w:ascii="Arial CYR" w:hAnsi="Arial CYR" w:cs="Arial CYR"/>
              </w:rPr>
              <w:t>тыс.руб</w:t>
            </w:r>
            <w:proofErr w:type="spellEnd"/>
            <w:r w:rsidRPr="0062250E">
              <w:rPr>
                <w:rFonts w:ascii="Arial CYR" w:hAnsi="Arial CYR" w:cs="Arial CYR"/>
              </w:rPr>
              <w:t>.</w:t>
            </w:r>
          </w:p>
        </w:tc>
        <w:tc>
          <w:tcPr>
            <w:tcW w:w="1103" w:type="dxa"/>
            <w:tcBorders>
              <w:top w:val="nil"/>
              <w:left w:val="nil"/>
              <w:bottom w:val="nil"/>
              <w:right w:val="nil"/>
            </w:tcBorders>
            <w:shd w:val="clear" w:color="auto" w:fill="auto"/>
            <w:noWrap/>
            <w:vAlign w:val="bottom"/>
            <w:hideMark/>
          </w:tcPr>
          <w:p w:rsidR="0062250E" w:rsidRPr="0062250E" w:rsidRDefault="0062250E" w:rsidP="0062250E">
            <w:pPr>
              <w:jc w:val="right"/>
              <w:rPr>
                <w:rFonts w:ascii="Arial CYR" w:hAnsi="Arial CYR" w:cs="Arial CYR"/>
              </w:rPr>
            </w:pPr>
          </w:p>
        </w:tc>
      </w:tr>
      <w:tr w:rsidR="0062250E" w:rsidRPr="0062250E" w:rsidTr="0062250E">
        <w:trPr>
          <w:trHeight w:val="570"/>
        </w:trPr>
        <w:tc>
          <w:tcPr>
            <w:tcW w:w="4849" w:type="dxa"/>
            <w:tcBorders>
              <w:top w:val="single" w:sz="8" w:space="0" w:color="auto"/>
              <w:left w:val="single" w:sz="8" w:space="0" w:color="auto"/>
              <w:bottom w:val="single" w:sz="8" w:space="0" w:color="auto"/>
              <w:right w:val="nil"/>
            </w:tcBorders>
            <w:shd w:val="clear" w:color="auto" w:fill="auto"/>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Наименование</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2250E" w:rsidRPr="0062250E" w:rsidRDefault="0062250E" w:rsidP="0062250E">
            <w:pPr>
              <w:jc w:val="center"/>
              <w:rPr>
                <w:rFonts w:ascii="Arial CYR" w:hAnsi="Arial CYR" w:cs="Arial CYR"/>
                <w:b/>
                <w:bCs/>
              </w:rPr>
            </w:pPr>
            <w:r>
              <w:rPr>
                <w:rFonts w:ascii="Arial CYR" w:hAnsi="Arial CYR" w:cs="Arial CYR"/>
                <w:b/>
                <w:bCs/>
              </w:rPr>
              <w:t>Код</w:t>
            </w:r>
            <w:r w:rsidRPr="0062250E">
              <w:rPr>
                <w:rFonts w:ascii="Arial CYR" w:hAnsi="Arial CYR" w:cs="Arial CYR"/>
                <w:b/>
                <w:bCs/>
              </w:rPr>
              <w:t xml:space="preserve"> бюджетной классификации</w:t>
            </w:r>
          </w:p>
        </w:tc>
        <w:tc>
          <w:tcPr>
            <w:tcW w:w="1221" w:type="dxa"/>
            <w:tcBorders>
              <w:top w:val="single" w:sz="8" w:space="0" w:color="auto"/>
              <w:left w:val="nil"/>
              <w:bottom w:val="single" w:sz="8" w:space="0" w:color="auto"/>
              <w:right w:val="single" w:sz="8" w:space="0" w:color="auto"/>
            </w:tcBorders>
            <w:shd w:val="clear" w:color="auto" w:fill="auto"/>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2024 год</w:t>
            </w:r>
          </w:p>
        </w:tc>
        <w:tc>
          <w:tcPr>
            <w:tcW w:w="1103" w:type="dxa"/>
            <w:tcBorders>
              <w:top w:val="single" w:sz="8" w:space="0" w:color="auto"/>
              <w:left w:val="nil"/>
              <w:bottom w:val="single" w:sz="8" w:space="0" w:color="auto"/>
              <w:right w:val="single" w:sz="8" w:space="0" w:color="auto"/>
            </w:tcBorders>
            <w:shd w:val="clear" w:color="auto" w:fill="auto"/>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2025 год</w:t>
            </w:r>
          </w:p>
        </w:tc>
      </w:tr>
      <w:tr w:rsidR="0062250E" w:rsidRPr="0062250E" w:rsidTr="0062250E">
        <w:trPr>
          <w:trHeight w:val="6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 xml:space="preserve">Всего источников внутреннего финансирования дефицита бюджета </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000 01 00 00 00 00 0000 000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4073,9</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rPr>
            </w:pPr>
            <w:r w:rsidRPr="0062250E">
              <w:rPr>
                <w:rFonts w:ascii="Arial CYR" w:hAnsi="Arial CYR" w:cs="Arial CYR"/>
                <w:b/>
                <w:bCs/>
              </w:rPr>
              <w:t>4295,9</w:t>
            </w:r>
          </w:p>
        </w:tc>
      </w:tr>
      <w:tr w:rsidR="0062250E" w:rsidRPr="0062250E" w:rsidTr="0062250E">
        <w:trPr>
          <w:trHeight w:val="6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b/>
                <w:bCs/>
                <w:i/>
                <w:iCs/>
              </w:rPr>
            </w:pPr>
            <w:r w:rsidRPr="0062250E">
              <w:rPr>
                <w:rFonts w:ascii="Arial CYR" w:hAnsi="Arial CYR" w:cs="Arial CYR"/>
                <w:b/>
                <w:bCs/>
                <w:i/>
                <w:iCs/>
              </w:rPr>
              <w:t>Кредиты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000 01 02 00 00 00 0000 000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4073,9</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4295,9</w:t>
            </w:r>
          </w:p>
        </w:tc>
      </w:tr>
      <w:tr w:rsidR="0062250E" w:rsidRPr="0062250E" w:rsidTr="0062250E">
        <w:trPr>
          <w:trHeight w:val="6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Привлечение кредитов от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910 01 02 00 00 00 0000 700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4999,1</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9295,0</w:t>
            </w:r>
          </w:p>
        </w:tc>
      </w:tr>
      <w:tr w:rsidR="0062250E" w:rsidRPr="0062250E" w:rsidTr="0062250E">
        <w:trPr>
          <w:trHeight w:val="8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910 01 02 00 00 13 0000 710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4999,1</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9295,0</w:t>
            </w:r>
          </w:p>
        </w:tc>
      </w:tr>
      <w:tr w:rsidR="0062250E" w:rsidRPr="0062250E" w:rsidTr="0062250E">
        <w:trPr>
          <w:trHeight w:val="6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 xml:space="preserve">Погашение кредитов, предоставленных </w:t>
            </w:r>
            <w:proofErr w:type="spellStart"/>
            <w:r w:rsidRPr="0062250E">
              <w:rPr>
                <w:rFonts w:ascii="Arial CYR" w:hAnsi="Arial CYR" w:cs="Arial CYR"/>
              </w:rPr>
              <w:t>кредитнми</w:t>
            </w:r>
            <w:proofErr w:type="spellEnd"/>
            <w:r w:rsidRPr="0062250E">
              <w:rPr>
                <w:rFonts w:ascii="Arial CYR" w:hAnsi="Arial CYR" w:cs="Arial CYR"/>
              </w:rPr>
              <w:t xml:space="preserve"> организациями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910 01 02 00 00 00 0000 800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925,2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4999,1</w:t>
            </w:r>
          </w:p>
        </w:tc>
      </w:tr>
      <w:tr w:rsidR="0062250E" w:rsidRPr="0062250E" w:rsidTr="0062250E">
        <w:trPr>
          <w:trHeight w:val="87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Погашение кредитов, предоставленных кредитными организациями бюджетами городских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910 01 02 00 00 13 0000 810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925,2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4999,1</w:t>
            </w:r>
          </w:p>
        </w:tc>
      </w:tr>
      <w:tr w:rsidR="0062250E" w:rsidRPr="0062250E" w:rsidTr="0062250E">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b/>
                <w:bCs/>
                <w:i/>
                <w:iCs/>
              </w:rPr>
            </w:pPr>
            <w:r w:rsidRPr="0062250E">
              <w:rPr>
                <w:rFonts w:ascii="Arial CYR" w:hAnsi="Arial CYR" w:cs="Arial CYR"/>
                <w:b/>
                <w:bCs/>
                <w:i/>
                <w:iCs/>
              </w:rPr>
              <w:t>Бюджетные кредиты от других бюджетов бюджетной системы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000 01 03 00 00 00 0000 000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w:t>
            </w:r>
          </w:p>
        </w:tc>
      </w:tr>
      <w:tr w:rsidR="0062250E" w:rsidRPr="0062250E" w:rsidTr="0062250E">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910 01 03 00 00 00 0000 700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w:t>
            </w:r>
          </w:p>
        </w:tc>
      </w:tr>
      <w:tr w:rsidR="0062250E" w:rsidRPr="0062250E" w:rsidTr="0062250E">
        <w:trPr>
          <w:trHeight w:val="102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910 01 03 00 00 13 0000 710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w:t>
            </w:r>
          </w:p>
        </w:tc>
      </w:tr>
      <w:tr w:rsidR="0062250E" w:rsidRPr="0062250E" w:rsidTr="0062250E">
        <w:trPr>
          <w:trHeight w:val="76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910 01 03 00 00 00 0000 800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w:t>
            </w:r>
          </w:p>
        </w:tc>
      </w:tr>
      <w:tr w:rsidR="0062250E" w:rsidRPr="0062250E" w:rsidTr="0062250E">
        <w:trPr>
          <w:trHeight w:val="102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910 01 03 00 00 13 0000 810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0,0</w:t>
            </w:r>
          </w:p>
        </w:tc>
      </w:tr>
      <w:tr w:rsidR="0062250E" w:rsidRPr="0062250E" w:rsidTr="0062250E">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b/>
                <w:bCs/>
                <w:i/>
                <w:iCs/>
              </w:rPr>
            </w:pPr>
            <w:r w:rsidRPr="0062250E">
              <w:rPr>
                <w:rFonts w:ascii="Arial CYR" w:hAnsi="Arial CYR" w:cs="Arial CYR"/>
                <w:b/>
                <w:bCs/>
                <w:i/>
                <w:iCs/>
              </w:rPr>
              <w:t>Изменение остатков средств на счетах по учету средств бюджета</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000 01 05 00 00 00 0000 000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b/>
                <w:bCs/>
                <w:i/>
                <w:iCs/>
              </w:rPr>
            </w:pPr>
            <w:r w:rsidRPr="0062250E">
              <w:rPr>
                <w:rFonts w:ascii="Arial CYR" w:hAnsi="Arial CYR" w:cs="Arial CYR"/>
                <w:b/>
                <w:bCs/>
                <w:i/>
                <w:iCs/>
              </w:rPr>
              <w:t>0,0</w:t>
            </w:r>
          </w:p>
        </w:tc>
      </w:tr>
      <w:tr w:rsidR="0062250E" w:rsidRPr="0062250E" w:rsidTr="0062250E">
        <w:trPr>
          <w:trHeight w:val="34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Увеличение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910 01 05 00 00 00 0000 500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-97504,2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-102364,0</w:t>
            </w:r>
          </w:p>
        </w:tc>
      </w:tr>
      <w:tr w:rsidR="0062250E" w:rsidRPr="0062250E" w:rsidTr="0062250E">
        <w:trPr>
          <w:trHeight w:val="36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Увеличение прочих остатков средств бюджета</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910 01 05 02 00 00 0000 500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-97504,2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-102364,0</w:t>
            </w:r>
          </w:p>
        </w:tc>
      </w:tr>
      <w:tr w:rsidR="0062250E" w:rsidRPr="0062250E" w:rsidTr="0062250E">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Увеличение прочих остатков денежных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910 01 05 02 01 00 0000 510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-97504,2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-102364,0</w:t>
            </w:r>
          </w:p>
        </w:tc>
      </w:tr>
      <w:tr w:rsidR="0062250E" w:rsidRPr="0062250E" w:rsidTr="0062250E">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Увеличение прочих остатков денежных средств бюджетов поселений</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910 01 05 02 01 13 0000 510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-97504,2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-102364,0</w:t>
            </w:r>
          </w:p>
        </w:tc>
      </w:tr>
      <w:tr w:rsidR="0062250E" w:rsidRPr="0062250E" w:rsidTr="0062250E">
        <w:trPr>
          <w:trHeight w:val="3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Уменьшение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910 01 05 00 00 00 0000 600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97504,2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102364,0</w:t>
            </w:r>
          </w:p>
        </w:tc>
      </w:tr>
      <w:tr w:rsidR="0062250E" w:rsidRPr="0062250E" w:rsidTr="0062250E">
        <w:trPr>
          <w:trHeight w:val="25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lastRenderedPageBreak/>
              <w:t>Уменьшение прочих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910 01 05 02 00 00 0000 600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97504,2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102364,0</w:t>
            </w:r>
          </w:p>
        </w:tc>
      </w:tr>
      <w:tr w:rsidR="0062250E" w:rsidRPr="0062250E" w:rsidTr="0062250E">
        <w:trPr>
          <w:trHeight w:val="58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Уменьшение прочих остатков денежных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910 01 05 02 01 00 0000 610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97504,2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102364,0</w:t>
            </w:r>
          </w:p>
        </w:tc>
      </w:tr>
      <w:tr w:rsidR="0062250E" w:rsidRPr="0062250E" w:rsidTr="0062250E">
        <w:trPr>
          <w:trHeight w:val="55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62250E" w:rsidRPr="0062250E" w:rsidRDefault="0062250E" w:rsidP="0062250E">
            <w:pPr>
              <w:rPr>
                <w:rFonts w:ascii="Arial CYR" w:hAnsi="Arial CYR" w:cs="Arial CYR"/>
              </w:rPr>
            </w:pPr>
            <w:r w:rsidRPr="0062250E">
              <w:rPr>
                <w:rFonts w:ascii="Arial CYR" w:hAnsi="Arial CYR" w:cs="Arial CYR"/>
              </w:rPr>
              <w:t>Уменьшение прочих остатков денежных средств бюджетов поселений</w:t>
            </w:r>
          </w:p>
        </w:tc>
        <w:tc>
          <w:tcPr>
            <w:tcW w:w="2857"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910 01 05 02 01 13 0000 610</w:t>
            </w:r>
          </w:p>
        </w:tc>
        <w:tc>
          <w:tcPr>
            <w:tcW w:w="1221"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97504,2</w:t>
            </w:r>
          </w:p>
        </w:tc>
        <w:tc>
          <w:tcPr>
            <w:tcW w:w="1103" w:type="dxa"/>
            <w:tcBorders>
              <w:top w:val="nil"/>
              <w:left w:val="nil"/>
              <w:bottom w:val="single" w:sz="4" w:space="0" w:color="auto"/>
              <w:right w:val="single" w:sz="4" w:space="0" w:color="auto"/>
            </w:tcBorders>
            <w:shd w:val="clear" w:color="auto" w:fill="auto"/>
            <w:noWrap/>
            <w:vAlign w:val="bottom"/>
            <w:hideMark/>
          </w:tcPr>
          <w:p w:rsidR="0062250E" w:rsidRPr="0062250E" w:rsidRDefault="0062250E" w:rsidP="0062250E">
            <w:pPr>
              <w:jc w:val="center"/>
              <w:rPr>
                <w:rFonts w:ascii="Arial CYR" w:hAnsi="Arial CYR" w:cs="Arial CYR"/>
              </w:rPr>
            </w:pPr>
            <w:r w:rsidRPr="0062250E">
              <w:rPr>
                <w:rFonts w:ascii="Arial CYR" w:hAnsi="Arial CYR" w:cs="Arial CYR"/>
              </w:rPr>
              <w:t>102364,0</w:t>
            </w:r>
          </w:p>
        </w:tc>
      </w:tr>
    </w:tbl>
    <w:p w:rsidR="0062250E" w:rsidRDefault="0062250E" w:rsidP="00F76232">
      <w:pPr>
        <w:rPr>
          <w:b/>
          <w:bCs/>
        </w:rPr>
      </w:pPr>
    </w:p>
    <w:p w:rsidR="0062250E" w:rsidRPr="00A158D3" w:rsidRDefault="0062250E" w:rsidP="00F76232">
      <w:pPr>
        <w:rPr>
          <w:b/>
          <w:bCs/>
        </w:rPr>
      </w:pPr>
    </w:p>
    <w:p w:rsidR="00324C15" w:rsidRPr="00324C15" w:rsidRDefault="00324C15" w:rsidP="00324C15">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324C15" w:rsidRPr="00324C15" w:rsidRDefault="00324C15" w:rsidP="00324C15">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324C15" w:rsidRPr="00324C15" w:rsidRDefault="00324C15" w:rsidP="00324C15">
      <w:pPr>
        <w:jc w:val="center"/>
        <w:rPr>
          <w:b/>
          <w:color w:val="000000" w:themeColor="text1"/>
        </w:rPr>
      </w:pPr>
      <w:r w:rsidRPr="00324C15">
        <w:rPr>
          <w:b/>
          <w:color w:val="000000" w:themeColor="text1"/>
        </w:rPr>
        <w:t>ШЕСТОГО СОЗЫВА</w:t>
      </w:r>
    </w:p>
    <w:p w:rsidR="00324C15" w:rsidRPr="00324C15" w:rsidRDefault="00324C15" w:rsidP="00324C15">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324C15" w:rsidRPr="00324C15" w:rsidTr="00A158D3">
        <w:tc>
          <w:tcPr>
            <w:tcW w:w="4740" w:type="dxa"/>
            <w:shd w:val="clear" w:color="auto" w:fill="auto"/>
          </w:tcPr>
          <w:p w:rsidR="00324C15" w:rsidRPr="00324C15" w:rsidRDefault="00324C15" w:rsidP="00324C15">
            <w:pPr>
              <w:pStyle w:val="af1"/>
              <w:jc w:val="left"/>
              <w:rPr>
                <w:rFonts w:eastAsia="Calibri"/>
                <w:sz w:val="20"/>
              </w:rPr>
            </w:pPr>
            <w:r w:rsidRPr="00324C15">
              <w:rPr>
                <w:rFonts w:eastAsia="Calibri"/>
                <w:sz w:val="20"/>
              </w:rPr>
              <w:t xml:space="preserve">27.11.2023г. №  </w:t>
            </w:r>
            <w:r>
              <w:rPr>
                <w:rFonts w:eastAsia="Calibri"/>
                <w:sz w:val="20"/>
              </w:rPr>
              <w:t>20</w:t>
            </w:r>
            <w:r w:rsidRPr="00324C15">
              <w:rPr>
                <w:rFonts w:eastAsia="Calibri"/>
                <w:sz w:val="20"/>
              </w:rPr>
              <w:t>-23</w:t>
            </w:r>
          </w:p>
        </w:tc>
        <w:tc>
          <w:tcPr>
            <w:tcW w:w="5325" w:type="dxa"/>
            <w:shd w:val="clear" w:color="auto" w:fill="auto"/>
          </w:tcPr>
          <w:p w:rsidR="00324C15" w:rsidRPr="00324C15" w:rsidRDefault="00324C15" w:rsidP="00A158D3">
            <w:pPr>
              <w:pStyle w:val="af1"/>
              <w:jc w:val="right"/>
              <w:rPr>
                <w:rFonts w:eastAsia="Calibri"/>
                <w:sz w:val="20"/>
              </w:rPr>
            </w:pPr>
            <w:proofErr w:type="spellStart"/>
            <w:r w:rsidRPr="00324C15">
              <w:rPr>
                <w:rFonts w:eastAsia="Calibri"/>
                <w:sz w:val="20"/>
              </w:rPr>
              <w:t>рп</w:t>
            </w:r>
            <w:proofErr w:type="spellEnd"/>
            <w:r w:rsidRPr="00324C15">
              <w:rPr>
                <w:rFonts w:eastAsia="Calibri"/>
                <w:sz w:val="20"/>
              </w:rPr>
              <w:t>. Жигалово</w:t>
            </w:r>
          </w:p>
        </w:tc>
      </w:tr>
    </w:tbl>
    <w:p w:rsidR="00324C15" w:rsidRPr="00324C15" w:rsidRDefault="000B0EFB" w:rsidP="00324C15">
      <w:pPr>
        <w:rPr>
          <w:b/>
        </w:rPr>
      </w:pPr>
      <w:hyperlink r:id="rId10" w:history="1">
        <w:r w:rsidR="00324C15" w:rsidRPr="00324C15">
          <w:rPr>
            <w:rStyle w:val="af7"/>
            <w:b/>
            <w:bCs/>
            <w:color w:val="auto"/>
          </w:rPr>
          <w:br/>
          <w:t xml:space="preserve">            О внесении изменений в Положение об</w:t>
        </w:r>
      </w:hyperlink>
      <w:r w:rsidR="00324C15" w:rsidRPr="00324C15">
        <w:rPr>
          <w:b/>
        </w:rPr>
        <w:t xml:space="preserve"> оплате труда </w:t>
      </w:r>
    </w:p>
    <w:p w:rsidR="00324C15" w:rsidRPr="00324C15" w:rsidRDefault="00324C15" w:rsidP="00324C15">
      <w:pPr>
        <w:rPr>
          <w:b/>
        </w:rPr>
      </w:pPr>
      <w:r w:rsidRPr="00324C15">
        <w:t xml:space="preserve">            </w:t>
      </w:r>
      <w:r w:rsidRPr="00324C15">
        <w:rPr>
          <w:b/>
        </w:rPr>
        <w:t>муниципальных служащих администрации</w:t>
      </w:r>
    </w:p>
    <w:p w:rsidR="00324C15" w:rsidRPr="00324C15" w:rsidRDefault="00324C15" w:rsidP="00324C15">
      <w:pPr>
        <w:rPr>
          <w:b/>
        </w:rPr>
      </w:pPr>
      <w:r w:rsidRPr="00324C15">
        <w:rPr>
          <w:b/>
        </w:rPr>
        <w:t xml:space="preserve">            Жигаловского муниципального </w:t>
      </w:r>
      <w:r w:rsidR="00493AC8">
        <w:rPr>
          <w:b/>
        </w:rPr>
        <w:t>образования</w:t>
      </w:r>
    </w:p>
    <w:p w:rsidR="00324C15" w:rsidRPr="00324C15" w:rsidRDefault="00324C15" w:rsidP="00493AC8">
      <w:pPr>
        <w:ind w:firstLine="708"/>
        <w:jc w:val="both"/>
      </w:pPr>
      <w:r w:rsidRPr="00324C15">
        <w:t>В соответствии с Законом Иркутской области № 88-оз от 15.10.2007 г. «Об отдельных вопросах муниципальной службы в Иркутской области», Указом Губернатора Иркутской области от 26 октября 2023 года № 356-уг «Об увеличении (индексации) размеров окладов месячного денежного содержания государственных гражданских служащих Иркутской области», руководствуясь Уставом Жигаловского муниципального образования,</w:t>
      </w:r>
      <w:r w:rsidR="00493AC8">
        <w:t xml:space="preserve"> </w:t>
      </w:r>
    </w:p>
    <w:p w:rsidR="00324C15" w:rsidRPr="00324C15" w:rsidRDefault="00324C15" w:rsidP="00493AC8">
      <w:pPr>
        <w:ind w:firstLine="708"/>
        <w:jc w:val="both"/>
      </w:pPr>
      <w:r w:rsidRPr="00324C15">
        <w:t>Дума Жигаловского муниципального образо</w:t>
      </w:r>
      <w:r w:rsidR="00493AC8">
        <w:t>вания решила:</w:t>
      </w:r>
    </w:p>
    <w:p w:rsidR="00324C15" w:rsidRPr="00324C15" w:rsidRDefault="00324C15" w:rsidP="00324C15">
      <w:pPr>
        <w:pStyle w:val="aa"/>
        <w:ind w:left="0"/>
        <w:jc w:val="both"/>
        <w:rPr>
          <w:sz w:val="20"/>
          <w:szCs w:val="20"/>
        </w:rPr>
      </w:pPr>
      <w:r w:rsidRPr="00324C15">
        <w:rPr>
          <w:sz w:val="20"/>
          <w:szCs w:val="20"/>
        </w:rPr>
        <w:t xml:space="preserve">          1.Внести следующие изменения в «Положение об оплате труда муниципальных служащих администрации Жигаловского муниципального образования», утвержденное решением Думы Жигаловского МО № 04-18 от 23.03.2018г.(далее –Положение):</w:t>
      </w:r>
    </w:p>
    <w:p w:rsidR="00324C15" w:rsidRPr="00324C15" w:rsidRDefault="00324C15" w:rsidP="00324C15">
      <w:pPr>
        <w:pStyle w:val="aa"/>
        <w:ind w:left="0" w:firstLine="709"/>
        <w:jc w:val="both"/>
        <w:rPr>
          <w:sz w:val="20"/>
          <w:szCs w:val="20"/>
        </w:rPr>
      </w:pPr>
      <w:r w:rsidRPr="00324C15">
        <w:rPr>
          <w:sz w:val="20"/>
          <w:szCs w:val="20"/>
        </w:rPr>
        <w:t>1.1. п.5 изложить в следующей редакции:</w:t>
      </w:r>
    </w:p>
    <w:p w:rsidR="00324C15" w:rsidRPr="00324C15" w:rsidRDefault="00324C15" w:rsidP="00324C15">
      <w:pPr>
        <w:ind w:firstLine="720"/>
        <w:jc w:val="both"/>
      </w:pPr>
      <w:r w:rsidRPr="00324C15">
        <w:t>«5. Размер должностного оклада, а также размер ежемесячного денежного поощрения муниципальным служащим Жигаловского муниципального образования устанавливается в следующих размерах:</w:t>
      </w:r>
    </w:p>
    <w:p w:rsidR="00324C15" w:rsidRPr="00324C15" w:rsidRDefault="00324C15" w:rsidP="00493A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2941"/>
      </w:tblGrid>
      <w:tr w:rsidR="00324C15" w:rsidRPr="00324C15" w:rsidTr="00A158D3">
        <w:tc>
          <w:tcPr>
            <w:tcW w:w="4503" w:type="dxa"/>
          </w:tcPr>
          <w:p w:rsidR="00324C15" w:rsidRPr="00324C15" w:rsidRDefault="00324C15" w:rsidP="00A158D3">
            <w:pPr>
              <w:jc w:val="both"/>
              <w:rPr>
                <w:snapToGrid w:val="0"/>
              </w:rPr>
            </w:pPr>
            <w:r w:rsidRPr="00324C15">
              <w:rPr>
                <w:snapToGrid w:val="0"/>
              </w:rPr>
              <w:t>Наименование должности</w:t>
            </w:r>
          </w:p>
        </w:tc>
        <w:tc>
          <w:tcPr>
            <w:tcW w:w="2126" w:type="dxa"/>
          </w:tcPr>
          <w:p w:rsidR="00324C15" w:rsidRPr="00324C15" w:rsidRDefault="00324C15" w:rsidP="00A158D3">
            <w:pPr>
              <w:jc w:val="center"/>
              <w:rPr>
                <w:snapToGrid w:val="0"/>
              </w:rPr>
            </w:pPr>
            <w:r w:rsidRPr="00324C15">
              <w:rPr>
                <w:snapToGrid w:val="0"/>
              </w:rPr>
              <w:t xml:space="preserve">Должностной   оклад, </w:t>
            </w:r>
          </w:p>
          <w:p w:rsidR="00324C15" w:rsidRPr="00324C15" w:rsidRDefault="00324C15" w:rsidP="00A158D3">
            <w:pPr>
              <w:jc w:val="center"/>
              <w:rPr>
                <w:snapToGrid w:val="0"/>
              </w:rPr>
            </w:pPr>
            <w:r w:rsidRPr="00324C15">
              <w:rPr>
                <w:snapToGrid w:val="0"/>
              </w:rPr>
              <w:t>руб. в месяц</w:t>
            </w:r>
          </w:p>
        </w:tc>
        <w:tc>
          <w:tcPr>
            <w:tcW w:w="2941" w:type="dxa"/>
          </w:tcPr>
          <w:p w:rsidR="00324C15" w:rsidRPr="00324C15" w:rsidRDefault="00324C15" w:rsidP="00A158D3">
            <w:pPr>
              <w:jc w:val="center"/>
              <w:rPr>
                <w:snapToGrid w:val="0"/>
              </w:rPr>
            </w:pPr>
            <w:r w:rsidRPr="00324C15">
              <w:rPr>
                <w:snapToGrid w:val="0"/>
              </w:rPr>
              <w:t>Ежемесячное денежное поощрение, должностных окладов в месяц</w:t>
            </w:r>
          </w:p>
        </w:tc>
      </w:tr>
      <w:tr w:rsidR="00324C15" w:rsidRPr="00324C15" w:rsidTr="00A158D3">
        <w:tc>
          <w:tcPr>
            <w:tcW w:w="4503" w:type="dxa"/>
          </w:tcPr>
          <w:p w:rsidR="00324C15" w:rsidRPr="00324C15" w:rsidRDefault="00324C15" w:rsidP="00A158D3">
            <w:pPr>
              <w:jc w:val="both"/>
              <w:rPr>
                <w:snapToGrid w:val="0"/>
              </w:rPr>
            </w:pPr>
            <w:r w:rsidRPr="00324C15">
              <w:rPr>
                <w:snapToGrid w:val="0"/>
              </w:rPr>
              <w:t>Начальник отдела</w:t>
            </w:r>
          </w:p>
        </w:tc>
        <w:tc>
          <w:tcPr>
            <w:tcW w:w="2126" w:type="dxa"/>
          </w:tcPr>
          <w:p w:rsidR="00324C15" w:rsidRPr="00324C15" w:rsidRDefault="00324C15" w:rsidP="00A158D3">
            <w:pPr>
              <w:jc w:val="center"/>
              <w:rPr>
                <w:snapToGrid w:val="0"/>
              </w:rPr>
            </w:pPr>
            <w:r w:rsidRPr="00324C15">
              <w:rPr>
                <w:snapToGrid w:val="0"/>
              </w:rPr>
              <w:t>13137</w:t>
            </w:r>
          </w:p>
        </w:tc>
        <w:tc>
          <w:tcPr>
            <w:tcW w:w="2941" w:type="dxa"/>
          </w:tcPr>
          <w:p w:rsidR="00324C15" w:rsidRPr="00324C15" w:rsidRDefault="00324C15" w:rsidP="00A158D3">
            <w:pPr>
              <w:jc w:val="center"/>
              <w:rPr>
                <w:snapToGrid w:val="0"/>
              </w:rPr>
            </w:pPr>
            <w:r w:rsidRPr="00324C15">
              <w:rPr>
                <w:snapToGrid w:val="0"/>
              </w:rPr>
              <w:t>1,8 – 2,1</w:t>
            </w:r>
          </w:p>
        </w:tc>
      </w:tr>
      <w:tr w:rsidR="00324C15" w:rsidRPr="00324C15" w:rsidTr="00A158D3">
        <w:tc>
          <w:tcPr>
            <w:tcW w:w="4503" w:type="dxa"/>
          </w:tcPr>
          <w:p w:rsidR="00324C15" w:rsidRPr="00324C15" w:rsidRDefault="00324C15" w:rsidP="00A158D3">
            <w:pPr>
              <w:jc w:val="both"/>
              <w:rPr>
                <w:snapToGrid w:val="0"/>
              </w:rPr>
            </w:pPr>
            <w:r w:rsidRPr="00324C15">
              <w:rPr>
                <w:snapToGrid w:val="0"/>
              </w:rPr>
              <w:t>Главный специалист</w:t>
            </w:r>
          </w:p>
        </w:tc>
        <w:tc>
          <w:tcPr>
            <w:tcW w:w="2126" w:type="dxa"/>
          </w:tcPr>
          <w:p w:rsidR="00324C15" w:rsidRPr="00324C15" w:rsidRDefault="00324C15" w:rsidP="00A158D3">
            <w:pPr>
              <w:jc w:val="center"/>
              <w:rPr>
                <w:snapToGrid w:val="0"/>
              </w:rPr>
            </w:pPr>
            <w:r w:rsidRPr="00324C15">
              <w:rPr>
                <w:snapToGrid w:val="0"/>
              </w:rPr>
              <w:t>9855</w:t>
            </w:r>
          </w:p>
        </w:tc>
        <w:tc>
          <w:tcPr>
            <w:tcW w:w="2941" w:type="dxa"/>
          </w:tcPr>
          <w:p w:rsidR="00324C15" w:rsidRPr="00324C15" w:rsidRDefault="00324C15" w:rsidP="00A158D3">
            <w:pPr>
              <w:jc w:val="center"/>
              <w:rPr>
                <w:snapToGrid w:val="0"/>
              </w:rPr>
            </w:pPr>
            <w:r w:rsidRPr="00324C15">
              <w:rPr>
                <w:snapToGrid w:val="0"/>
              </w:rPr>
              <w:t>0,9 – 1,9</w:t>
            </w:r>
          </w:p>
        </w:tc>
      </w:tr>
      <w:tr w:rsidR="00324C15" w:rsidRPr="00324C15" w:rsidTr="00A158D3">
        <w:tc>
          <w:tcPr>
            <w:tcW w:w="4503" w:type="dxa"/>
          </w:tcPr>
          <w:p w:rsidR="00324C15" w:rsidRPr="00324C15" w:rsidRDefault="00324C15" w:rsidP="00A158D3">
            <w:pPr>
              <w:jc w:val="both"/>
              <w:rPr>
                <w:snapToGrid w:val="0"/>
              </w:rPr>
            </w:pPr>
            <w:r w:rsidRPr="00324C15">
              <w:rPr>
                <w:snapToGrid w:val="0"/>
              </w:rPr>
              <w:t>Ведущий специалист</w:t>
            </w:r>
          </w:p>
        </w:tc>
        <w:tc>
          <w:tcPr>
            <w:tcW w:w="2126" w:type="dxa"/>
          </w:tcPr>
          <w:p w:rsidR="00324C15" w:rsidRPr="00324C15" w:rsidRDefault="00324C15" w:rsidP="00A158D3">
            <w:pPr>
              <w:jc w:val="center"/>
              <w:rPr>
                <w:snapToGrid w:val="0"/>
              </w:rPr>
            </w:pPr>
            <w:r w:rsidRPr="00324C15">
              <w:rPr>
                <w:snapToGrid w:val="0"/>
              </w:rPr>
              <w:t>9855</w:t>
            </w:r>
          </w:p>
        </w:tc>
        <w:tc>
          <w:tcPr>
            <w:tcW w:w="2941" w:type="dxa"/>
          </w:tcPr>
          <w:p w:rsidR="00324C15" w:rsidRPr="00324C15" w:rsidRDefault="00324C15" w:rsidP="00A158D3">
            <w:pPr>
              <w:jc w:val="center"/>
              <w:rPr>
                <w:snapToGrid w:val="0"/>
              </w:rPr>
            </w:pPr>
            <w:r w:rsidRPr="00324C15">
              <w:rPr>
                <w:snapToGrid w:val="0"/>
              </w:rPr>
              <w:t>0,9 – 1,7</w:t>
            </w:r>
          </w:p>
        </w:tc>
      </w:tr>
    </w:tbl>
    <w:p w:rsidR="00324C15" w:rsidRPr="00324C15" w:rsidRDefault="00324C15" w:rsidP="00324C15">
      <w:pPr>
        <w:ind w:firstLine="720"/>
        <w:jc w:val="both"/>
      </w:pPr>
    </w:p>
    <w:p w:rsidR="00324C15" w:rsidRPr="00324C15" w:rsidRDefault="00324C15" w:rsidP="00324C15">
      <w:pPr>
        <w:pStyle w:val="aa"/>
        <w:ind w:left="0" w:firstLine="708"/>
        <w:jc w:val="both"/>
        <w:rPr>
          <w:sz w:val="20"/>
          <w:szCs w:val="20"/>
        </w:rPr>
      </w:pPr>
      <w:r w:rsidRPr="00324C15">
        <w:rPr>
          <w:sz w:val="20"/>
          <w:szCs w:val="20"/>
        </w:rPr>
        <w:t>1.2. пункт 2.2. Приложения 6 к Положению изложить в новой редакции:</w:t>
      </w:r>
    </w:p>
    <w:p w:rsidR="00324C15" w:rsidRPr="00324C15" w:rsidRDefault="00324C15" w:rsidP="00324C15">
      <w:pPr>
        <w:pStyle w:val="36"/>
        <w:spacing w:after="0"/>
        <w:ind w:firstLine="284"/>
        <w:jc w:val="both"/>
        <w:rPr>
          <w:sz w:val="20"/>
          <w:szCs w:val="20"/>
        </w:rPr>
      </w:pPr>
      <w:r w:rsidRPr="00324C15">
        <w:rPr>
          <w:b/>
          <w:bCs/>
          <w:sz w:val="20"/>
          <w:szCs w:val="20"/>
        </w:rPr>
        <w:t>«</w:t>
      </w:r>
      <w:r w:rsidRPr="00324C15">
        <w:rPr>
          <w:bCs/>
          <w:sz w:val="20"/>
          <w:szCs w:val="20"/>
        </w:rPr>
        <w:t>2.2.</w:t>
      </w:r>
      <w:r w:rsidRPr="00324C15">
        <w:rPr>
          <w:sz w:val="20"/>
          <w:szCs w:val="20"/>
        </w:rPr>
        <w:t>Надбавка устанавливается в следующих размерах:</w:t>
      </w:r>
    </w:p>
    <w:p w:rsidR="00324C15" w:rsidRPr="00324C15" w:rsidRDefault="00324C15" w:rsidP="00324C15">
      <w:pPr>
        <w:pStyle w:val="36"/>
        <w:spacing w:after="0"/>
        <w:ind w:firstLine="284"/>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3969"/>
      </w:tblGrid>
      <w:tr w:rsidR="00324C15" w:rsidRPr="00324C15" w:rsidTr="00A158D3">
        <w:trPr>
          <w:trHeight w:val="167"/>
        </w:trPr>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center"/>
            </w:pPr>
            <w:r w:rsidRPr="00324C15">
              <w:t>N п/п</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center"/>
            </w:pPr>
            <w:r w:rsidRPr="00324C15">
              <w:t>Группы должностей муниципальной службы, классные чины</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Размер ежемесячной надбавки к должностному окладу за классный чин, рублей и месяц</w:t>
            </w: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center"/>
            </w:pPr>
            <w:r w:rsidRPr="00324C15">
              <w:t>1</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center"/>
            </w:pPr>
            <w:r w:rsidRPr="00324C15">
              <w:t>2</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3</w:t>
            </w: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1.</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Главная группа должностей муниципальной службы</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both"/>
            </w:pP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1.1.</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Муниципальный советник в Иркутской области 1 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11107</w:t>
            </w: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1.2.</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Муниципальный советник в Иркутской области 2 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10315</w:t>
            </w: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1.3.</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Муниципальный советник в Иркутской области 3 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9622</w:t>
            </w: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2.</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Ведущая группа должностей муниципальной службы</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2.1.</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Советник муниципальной службы в Иркутской области 1 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8520</w:t>
            </w:r>
          </w:p>
        </w:tc>
      </w:tr>
      <w:tr w:rsidR="00324C15" w:rsidRPr="00324C15" w:rsidTr="00A158D3">
        <w:trPr>
          <w:trHeight w:val="70"/>
        </w:trPr>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2.2.</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Советник муниципальной службы в Иркутской области 2 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7778</w:t>
            </w: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2.3.</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Советник муниципальной службы в Иркутской области 3 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7043</w:t>
            </w:r>
          </w:p>
          <w:p w:rsidR="00324C15" w:rsidRPr="00324C15" w:rsidRDefault="00324C15" w:rsidP="00A158D3">
            <w:pPr>
              <w:autoSpaceDE w:val="0"/>
              <w:autoSpaceDN w:val="0"/>
              <w:adjustRightInd w:val="0"/>
              <w:jc w:val="center"/>
            </w:pP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3.</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Младшая группа должностей муниципальной службы</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3.1.</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Секретарь муниципальной службы в Иркутской области 1 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4448</w:t>
            </w: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3.2.</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Секретарь муниципальной службы в Иркутской области 2 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t>4081</w:t>
            </w:r>
          </w:p>
        </w:tc>
      </w:tr>
      <w:tr w:rsidR="00324C15" w:rsidRPr="00324C15" w:rsidTr="00A158D3">
        <w:tc>
          <w:tcPr>
            <w:tcW w:w="709" w:type="dxa"/>
            <w:tcBorders>
              <w:top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3.3.</w:t>
            </w:r>
          </w:p>
        </w:tc>
        <w:tc>
          <w:tcPr>
            <w:tcW w:w="5387" w:type="dxa"/>
            <w:tcBorders>
              <w:top w:val="single" w:sz="4" w:space="0" w:color="auto"/>
              <w:left w:val="single" w:sz="4" w:space="0" w:color="auto"/>
              <w:bottom w:val="single" w:sz="4" w:space="0" w:color="auto"/>
              <w:right w:val="single" w:sz="4" w:space="0" w:color="auto"/>
            </w:tcBorders>
          </w:tcPr>
          <w:p w:rsidR="00324C15" w:rsidRPr="00324C15" w:rsidRDefault="00324C15" w:rsidP="00A158D3">
            <w:pPr>
              <w:autoSpaceDE w:val="0"/>
              <w:autoSpaceDN w:val="0"/>
              <w:adjustRightInd w:val="0"/>
              <w:jc w:val="both"/>
            </w:pPr>
            <w:r w:rsidRPr="00324C15">
              <w:t xml:space="preserve">Секретарь муниципальной службы в Иркутской области 3 </w:t>
            </w:r>
            <w:r w:rsidRPr="00324C15">
              <w:lastRenderedPageBreak/>
              <w:t>класса</w:t>
            </w:r>
          </w:p>
        </w:tc>
        <w:tc>
          <w:tcPr>
            <w:tcW w:w="3969" w:type="dxa"/>
            <w:tcBorders>
              <w:top w:val="single" w:sz="4" w:space="0" w:color="auto"/>
              <w:left w:val="single" w:sz="4" w:space="0" w:color="auto"/>
              <w:bottom w:val="single" w:sz="4" w:space="0" w:color="auto"/>
            </w:tcBorders>
          </w:tcPr>
          <w:p w:rsidR="00324C15" w:rsidRPr="00324C15" w:rsidRDefault="00324C15" w:rsidP="00A158D3">
            <w:pPr>
              <w:autoSpaceDE w:val="0"/>
              <w:autoSpaceDN w:val="0"/>
              <w:adjustRightInd w:val="0"/>
              <w:jc w:val="center"/>
            </w:pPr>
            <w:r w:rsidRPr="00324C15">
              <w:lastRenderedPageBreak/>
              <w:t>3346</w:t>
            </w:r>
          </w:p>
        </w:tc>
      </w:tr>
    </w:tbl>
    <w:p w:rsidR="00324C15" w:rsidRPr="00324C15" w:rsidRDefault="00324C15" w:rsidP="00324C15">
      <w:pPr>
        <w:pStyle w:val="aa"/>
        <w:ind w:left="0" w:firstLine="708"/>
        <w:jc w:val="both"/>
        <w:rPr>
          <w:sz w:val="20"/>
          <w:szCs w:val="20"/>
        </w:rPr>
      </w:pPr>
    </w:p>
    <w:p w:rsidR="00324C15" w:rsidRPr="00324C15" w:rsidRDefault="00324C15" w:rsidP="00324C15">
      <w:pPr>
        <w:pStyle w:val="aa"/>
        <w:ind w:left="0" w:firstLine="708"/>
        <w:jc w:val="both"/>
        <w:rPr>
          <w:sz w:val="20"/>
          <w:szCs w:val="20"/>
        </w:rPr>
      </w:pPr>
      <w:r w:rsidRPr="00324C15">
        <w:rPr>
          <w:sz w:val="20"/>
          <w:szCs w:val="20"/>
        </w:rPr>
        <w:t>2. Настоящее решение вступает в силу с момента опубликования и распространяется на правоотношения, возникшие с 01 октября 2023 года.</w:t>
      </w:r>
    </w:p>
    <w:p w:rsidR="00324C15" w:rsidRPr="00324C15" w:rsidRDefault="00324C15" w:rsidP="00324C15">
      <w:pPr>
        <w:pStyle w:val="aa"/>
        <w:ind w:left="0" w:firstLine="708"/>
        <w:jc w:val="both"/>
        <w:rPr>
          <w:sz w:val="20"/>
          <w:szCs w:val="20"/>
        </w:rPr>
      </w:pPr>
      <w:r w:rsidRPr="00324C15">
        <w:rPr>
          <w:sz w:val="20"/>
          <w:szCs w:val="20"/>
        </w:rPr>
        <w:t>3.</w:t>
      </w:r>
      <w:r w:rsidRPr="00324C15">
        <w:rPr>
          <w:color w:val="000000"/>
          <w:sz w:val="20"/>
          <w:szCs w:val="20"/>
        </w:rPr>
        <w:t xml:space="preserve"> Опубликовать настоящее решение в «</w:t>
      </w:r>
      <w:proofErr w:type="spellStart"/>
      <w:r w:rsidRPr="00324C15">
        <w:rPr>
          <w:color w:val="000000"/>
          <w:sz w:val="20"/>
          <w:szCs w:val="20"/>
        </w:rPr>
        <w:t>Спецвыпуск</w:t>
      </w:r>
      <w:proofErr w:type="spellEnd"/>
      <w:r w:rsidRPr="00324C15">
        <w:rPr>
          <w:color w:val="000000"/>
          <w:sz w:val="20"/>
          <w:szCs w:val="20"/>
        </w:rPr>
        <w:t xml:space="preserve"> Жигалово» и разместить на официальном сайте Жигаловского муниципального образования</w:t>
      </w:r>
      <w:r w:rsidRPr="00324C15">
        <w:rPr>
          <w:sz w:val="20"/>
          <w:szCs w:val="20"/>
        </w:rPr>
        <w:t>.</w:t>
      </w:r>
    </w:p>
    <w:p w:rsidR="00324C15" w:rsidRPr="00324C15" w:rsidRDefault="00324C15" w:rsidP="00324C15">
      <w:pPr>
        <w:rPr>
          <w:bCs/>
        </w:rPr>
      </w:pPr>
    </w:p>
    <w:p w:rsidR="00324C15" w:rsidRPr="00324C15" w:rsidRDefault="00324C15" w:rsidP="00324C15">
      <w:pPr>
        <w:jc w:val="both"/>
      </w:pPr>
      <w:r w:rsidRPr="00324C15">
        <w:t>Председатель Думы Жигаловского</w:t>
      </w:r>
    </w:p>
    <w:p w:rsidR="00324C15" w:rsidRPr="00493AC8" w:rsidRDefault="00324C15" w:rsidP="00493AC8">
      <w:pPr>
        <w:jc w:val="both"/>
      </w:pPr>
      <w:r w:rsidRPr="00324C15">
        <w:t xml:space="preserve">муниципального образования                                           </w:t>
      </w:r>
      <w:proofErr w:type="spellStart"/>
      <w:r w:rsidRPr="00324C15">
        <w:t>Е.А.Мулягина</w:t>
      </w:r>
      <w:proofErr w:type="spellEnd"/>
    </w:p>
    <w:p w:rsidR="00324C15" w:rsidRPr="00324C15" w:rsidRDefault="00324C15" w:rsidP="00324C15">
      <w:pPr>
        <w:jc w:val="both"/>
        <w:rPr>
          <w:bCs/>
        </w:rPr>
      </w:pPr>
      <w:r w:rsidRPr="00324C15">
        <w:rPr>
          <w:bCs/>
        </w:rPr>
        <w:t xml:space="preserve">Глава Жигаловского </w:t>
      </w:r>
    </w:p>
    <w:p w:rsidR="00324C15" w:rsidRPr="00324C15" w:rsidRDefault="00324C15" w:rsidP="00324C15">
      <w:pPr>
        <w:jc w:val="both"/>
        <w:rPr>
          <w:b/>
        </w:rPr>
      </w:pPr>
      <w:r w:rsidRPr="00324C15">
        <w:rPr>
          <w:bCs/>
        </w:rPr>
        <w:t xml:space="preserve">муниципального образования                                           </w:t>
      </w:r>
      <w:proofErr w:type="spellStart"/>
      <w:r w:rsidRPr="00324C15">
        <w:rPr>
          <w:bCs/>
        </w:rPr>
        <w:t>Д.А.Лунёв</w:t>
      </w:r>
      <w:proofErr w:type="spellEnd"/>
      <w:r w:rsidRPr="00324C15">
        <w:rPr>
          <w:bCs/>
        </w:rPr>
        <w:t xml:space="preserve"> </w:t>
      </w:r>
    </w:p>
    <w:p w:rsidR="00324C15" w:rsidRDefault="00324C15" w:rsidP="00F76232">
      <w:pPr>
        <w:rPr>
          <w:b/>
          <w:bCs/>
        </w:rPr>
      </w:pPr>
    </w:p>
    <w:p w:rsidR="00493AC8" w:rsidRPr="00324C15" w:rsidRDefault="00493AC8" w:rsidP="00493AC8">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493AC8" w:rsidRPr="00324C15" w:rsidRDefault="00493AC8" w:rsidP="00493AC8">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493AC8" w:rsidRPr="00324C15" w:rsidRDefault="00493AC8" w:rsidP="00493AC8">
      <w:pPr>
        <w:jc w:val="center"/>
        <w:rPr>
          <w:b/>
          <w:color w:val="000000" w:themeColor="text1"/>
        </w:rPr>
      </w:pPr>
      <w:r w:rsidRPr="00324C15">
        <w:rPr>
          <w:b/>
          <w:color w:val="000000" w:themeColor="text1"/>
        </w:rPr>
        <w:t>ШЕСТОГО СОЗЫВА</w:t>
      </w:r>
    </w:p>
    <w:p w:rsidR="00493AC8" w:rsidRPr="00324C15" w:rsidRDefault="00493AC8" w:rsidP="00493AC8">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281" w:type="dxa"/>
        <w:tblLayout w:type="fixed"/>
        <w:tblLook w:val="04A0" w:firstRow="1" w:lastRow="0" w:firstColumn="1" w:lastColumn="0" w:noHBand="0" w:noVBand="1"/>
      </w:tblPr>
      <w:tblGrid>
        <w:gridCol w:w="10281"/>
      </w:tblGrid>
      <w:tr w:rsidR="00493AC8" w:rsidRPr="00493AC8" w:rsidTr="00493AC8">
        <w:tc>
          <w:tcPr>
            <w:tcW w:w="10281" w:type="dxa"/>
            <w:shd w:val="clear" w:color="auto" w:fill="auto"/>
          </w:tcPr>
          <w:p w:rsidR="00493AC8" w:rsidRPr="00493AC8" w:rsidRDefault="00493AC8" w:rsidP="00A158D3">
            <w:pPr>
              <w:pStyle w:val="af1"/>
              <w:jc w:val="right"/>
              <w:rPr>
                <w:rFonts w:eastAsia="Calibri"/>
                <w:sz w:val="20"/>
              </w:rPr>
            </w:pPr>
            <w:proofErr w:type="spellStart"/>
            <w:r w:rsidRPr="00493AC8">
              <w:rPr>
                <w:rFonts w:eastAsia="Calibri"/>
                <w:sz w:val="20"/>
              </w:rPr>
              <w:t>рп</w:t>
            </w:r>
            <w:proofErr w:type="spellEnd"/>
            <w:r w:rsidRPr="00493AC8">
              <w:rPr>
                <w:rFonts w:eastAsia="Calibri"/>
                <w:sz w:val="20"/>
              </w:rPr>
              <w:t>. Жигалово</w:t>
            </w:r>
          </w:p>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493AC8" w:rsidRPr="00493AC8" w:rsidTr="00493AC8">
              <w:tc>
                <w:tcPr>
                  <w:tcW w:w="10065" w:type="dxa"/>
                </w:tcPr>
                <w:p w:rsidR="00493AC8" w:rsidRPr="00493AC8" w:rsidRDefault="00493AC8" w:rsidP="00493AC8">
                  <w:pPr>
                    <w:rPr>
                      <w:b/>
                    </w:rPr>
                  </w:pPr>
                  <w:r w:rsidRPr="00493AC8">
                    <w:rPr>
                      <w:rFonts w:eastAsia="Calibri"/>
                      <w:b/>
                    </w:rPr>
                    <w:t xml:space="preserve">27.11.2023г. №  </w:t>
                  </w:r>
                  <w:r>
                    <w:rPr>
                      <w:rFonts w:eastAsia="Calibri"/>
                      <w:b/>
                    </w:rPr>
                    <w:t>21</w:t>
                  </w:r>
                  <w:r w:rsidRPr="00493AC8">
                    <w:rPr>
                      <w:rFonts w:eastAsia="Calibri"/>
                      <w:b/>
                    </w:rPr>
                    <w:t>-23</w:t>
                  </w:r>
                </w:p>
                <w:p w:rsidR="00493AC8" w:rsidRPr="00493AC8" w:rsidRDefault="00493AC8" w:rsidP="00493AC8">
                  <w:pPr>
                    <w:ind w:left="567"/>
                    <w:rPr>
                      <w:b/>
                    </w:rPr>
                  </w:pPr>
                  <w:r w:rsidRPr="00493AC8">
                    <w:rPr>
                      <w:b/>
                    </w:rPr>
                    <w:t xml:space="preserve">Об утверждении прогнозного плана </w:t>
                  </w:r>
                </w:p>
                <w:p w:rsidR="00493AC8" w:rsidRPr="00493AC8" w:rsidRDefault="00493AC8" w:rsidP="00493AC8">
                  <w:pPr>
                    <w:ind w:left="567"/>
                    <w:rPr>
                      <w:b/>
                    </w:rPr>
                  </w:pPr>
                  <w:r w:rsidRPr="00493AC8">
                    <w:rPr>
                      <w:b/>
                    </w:rPr>
                    <w:t xml:space="preserve">приватизации муниципального имущества </w:t>
                  </w:r>
                </w:p>
                <w:p w:rsidR="00493AC8" w:rsidRPr="00493AC8" w:rsidRDefault="00493AC8" w:rsidP="00493AC8">
                  <w:pPr>
                    <w:ind w:left="567"/>
                    <w:rPr>
                      <w:b/>
                    </w:rPr>
                  </w:pPr>
                  <w:r w:rsidRPr="00493AC8">
                    <w:rPr>
                      <w:b/>
                    </w:rPr>
                    <w:t xml:space="preserve">Жигаловского муниципального образования </w:t>
                  </w:r>
                </w:p>
                <w:p w:rsidR="00493AC8" w:rsidRPr="00493AC8" w:rsidRDefault="00493AC8" w:rsidP="00493AC8">
                  <w:pPr>
                    <w:ind w:left="567"/>
                    <w:rPr>
                      <w:b/>
                    </w:rPr>
                  </w:pPr>
                  <w:r w:rsidRPr="00493AC8">
                    <w:rPr>
                      <w:b/>
                    </w:rPr>
                    <w:t>на 2024 год</w:t>
                  </w:r>
                </w:p>
              </w:tc>
            </w:tr>
          </w:tbl>
          <w:p w:rsidR="00493AC8" w:rsidRPr="00493AC8" w:rsidRDefault="00493AC8" w:rsidP="00493AC8">
            <w:pPr>
              <w:widowControl w:val="0"/>
              <w:autoSpaceDE w:val="0"/>
              <w:autoSpaceDN w:val="0"/>
              <w:adjustRightInd w:val="0"/>
              <w:ind w:firstLine="709"/>
              <w:jc w:val="both"/>
              <w:rPr>
                <w:b/>
              </w:rPr>
            </w:pPr>
          </w:p>
          <w:p w:rsidR="00493AC8" w:rsidRPr="00493AC8" w:rsidRDefault="00493AC8" w:rsidP="00493AC8">
            <w:pPr>
              <w:pStyle w:val="ac"/>
              <w:ind w:firstLine="708"/>
              <w:jc w:val="both"/>
              <w:rPr>
                <w:rFonts w:cs="Times New Roman"/>
                <w:sz w:val="20"/>
                <w:szCs w:val="20"/>
              </w:rPr>
            </w:pPr>
            <w:r w:rsidRPr="00493AC8">
              <w:rPr>
                <w:rFonts w:cs="Times New Roman"/>
                <w:sz w:val="20"/>
                <w:szCs w:val="20"/>
              </w:rPr>
              <w:t>В соответствии с Федеральным законом от 21 декабря 2001 г. N 178-ФЗ "О приватизации государственного и муниципального имущества", Порядком разработки прогнозного плана приватизации муниципального имущества Жигаловского муниципального образования, утвержденного Постановлением администрации Жигаловского муниципального образования от 11.06.2020 №50.</w:t>
            </w:r>
          </w:p>
          <w:p w:rsidR="00493AC8" w:rsidRPr="00493AC8" w:rsidRDefault="00493AC8" w:rsidP="00493AC8">
            <w:pPr>
              <w:pStyle w:val="ac"/>
              <w:ind w:firstLine="708"/>
              <w:jc w:val="both"/>
              <w:rPr>
                <w:rFonts w:cs="Times New Roman"/>
                <w:sz w:val="20"/>
                <w:szCs w:val="20"/>
              </w:rPr>
            </w:pPr>
            <w:r w:rsidRPr="00493AC8">
              <w:rPr>
                <w:rFonts w:cs="Times New Roman"/>
                <w:sz w:val="20"/>
                <w:szCs w:val="20"/>
              </w:rPr>
              <w:t>Дума Жигаловского муниципального образования решила:</w:t>
            </w:r>
          </w:p>
          <w:p w:rsidR="00493AC8" w:rsidRPr="00493AC8" w:rsidRDefault="00493AC8" w:rsidP="00493AC8">
            <w:pPr>
              <w:pStyle w:val="ac"/>
              <w:ind w:firstLine="708"/>
              <w:jc w:val="both"/>
              <w:rPr>
                <w:rFonts w:cs="Times New Roman"/>
                <w:sz w:val="20"/>
                <w:szCs w:val="20"/>
              </w:rPr>
            </w:pPr>
            <w:r w:rsidRPr="00493AC8">
              <w:rPr>
                <w:rFonts w:cs="Times New Roman"/>
                <w:sz w:val="20"/>
                <w:szCs w:val="20"/>
              </w:rPr>
              <w:t xml:space="preserve">1.Утвердить прогнозный план приватизации муниципального имущества </w:t>
            </w:r>
          </w:p>
          <w:p w:rsidR="00493AC8" w:rsidRPr="00493AC8" w:rsidRDefault="00493AC8" w:rsidP="00493AC8">
            <w:pPr>
              <w:pStyle w:val="ac"/>
              <w:jc w:val="both"/>
              <w:rPr>
                <w:rFonts w:cs="Times New Roman"/>
                <w:sz w:val="20"/>
                <w:szCs w:val="20"/>
              </w:rPr>
            </w:pPr>
            <w:r w:rsidRPr="00493AC8">
              <w:rPr>
                <w:rFonts w:cs="Times New Roman"/>
                <w:sz w:val="20"/>
                <w:szCs w:val="20"/>
              </w:rPr>
              <w:t>Жигаловского муниципального образования на 2024 год. (Прилагается)</w:t>
            </w:r>
          </w:p>
          <w:p w:rsidR="00493AC8" w:rsidRPr="00493AC8" w:rsidRDefault="00493AC8" w:rsidP="00493AC8">
            <w:pPr>
              <w:pStyle w:val="ac"/>
              <w:jc w:val="both"/>
              <w:rPr>
                <w:rFonts w:cs="Times New Roman"/>
                <w:sz w:val="20"/>
                <w:szCs w:val="20"/>
              </w:rPr>
            </w:pPr>
            <w:r w:rsidRPr="00493AC8">
              <w:rPr>
                <w:rFonts w:cs="Times New Roman"/>
                <w:sz w:val="20"/>
                <w:szCs w:val="20"/>
              </w:rPr>
              <w:tab/>
              <w:t>2. Настоящее Решение Думы Жигаловского МО опубликовать в «</w:t>
            </w:r>
            <w:proofErr w:type="spellStart"/>
            <w:r w:rsidRPr="00493AC8">
              <w:rPr>
                <w:rFonts w:cs="Times New Roman"/>
                <w:sz w:val="20"/>
                <w:szCs w:val="20"/>
              </w:rPr>
              <w:t>Спецвыпуск</w:t>
            </w:r>
            <w:proofErr w:type="spellEnd"/>
            <w:r w:rsidRPr="00493AC8">
              <w:rPr>
                <w:rFonts w:cs="Times New Roman"/>
                <w:sz w:val="20"/>
                <w:szCs w:val="20"/>
              </w:rPr>
              <w:t xml:space="preserve"> Жигалово» и на официальном сайте администрации Жигаловского МО https://жигалово-адм.рф.</w:t>
            </w:r>
          </w:p>
          <w:p w:rsidR="00493AC8" w:rsidRPr="00493AC8" w:rsidRDefault="00493AC8" w:rsidP="00493AC8"/>
          <w:p w:rsidR="00493AC8" w:rsidRPr="00493AC8" w:rsidRDefault="00493AC8" w:rsidP="00493AC8">
            <w:r w:rsidRPr="00493AC8">
              <w:t>Председатель Думы Жигаловского</w:t>
            </w:r>
          </w:p>
          <w:p w:rsidR="00493AC8" w:rsidRPr="00493AC8" w:rsidRDefault="00493AC8" w:rsidP="00493AC8">
            <w:r w:rsidRPr="00493AC8">
              <w:t xml:space="preserve">муниципального образования                                         Е.А. </w:t>
            </w:r>
            <w:proofErr w:type="spellStart"/>
            <w:r w:rsidRPr="00493AC8">
              <w:t>Мулягина</w:t>
            </w:r>
            <w:proofErr w:type="spellEnd"/>
            <w:r w:rsidRPr="00493AC8">
              <w:t xml:space="preserve"> </w:t>
            </w:r>
          </w:p>
          <w:p w:rsidR="00493AC8" w:rsidRPr="00493AC8" w:rsidRDefault="00493AC8" w:rsidP="00493AC8">
            <w:r w:rsidRPr="00493AC8">
              <w:t>Глава Жигаловского</w:t>
            </w:r>
          </w:p>
          <w:p w:rsidR="00493AC8" w:rsidRPr="00493AC8" w:rsidRDefault="00493AC8" w:rsidP="00493AC8">
            <w:r w:rsidRPr="00493AC8">
              <w:t xml:space="preserve">муниципального образования </w:t>
            </w:r>
            <w:r w:rsidRPr="00493AC8">
              <w:tab/>
            </w:r>
            <w:r w:rsidRPr="00493AC8">
              <w:tab/>
            </w:r>
            <w:r w:rsidRPr="00493AC8">
              <w:tab/>
            </w:r>
            <w:r w:rsidRPr="00493AC8">
              <w:tab/>
              <w:t xml:space="preserve"> Д.А. </w:t>
            </w:r>
            <w:proofErr w:type="spellStart"/>
            <w:r w:rsidRPr="00493AC8">
              <w:t>Лунёв</w:t>
            </w:r>
            <w:proofErr w:type="spellEnd"/>
          </w:p>
          <w:p w:rsidR="00493AC8" w:rsidRPr="00493AC8" w:rsidRDefault="00493AC8" w:rsidP="00493AC8">
            <w:pPr>
              <w:widowControl w:val="0"/>
              <w:snapToGrid w:val="0"/>
            </w:pPr>
          </w:p>
          <w:p w:rsidR="00493AC8" w:rsidRPr="00493AC8" w:rsidRDefault="00493AC8" w:rsidP="00493AC8">
            <w:pPr>
              <w:widowControl w:val="0"/>
              <w:snapToGrid w:val="0"/>
              <w:jc w:val="right"/>
            </w:pPr>
            <w:r w:rsidRPr="00493AC8">
              <w:t xml:space="preserve">Приложение </w:t>
            </w:r>
          </w:p>
          <w:p w:rsidR="00493AC8" w:rsidRPr="00493AC8" w:rsidRDefault="00493AC8" w:rsidP="00493AC8">
            <w:pPr>
              <w:widowControl w:val="0"/>
              <w:snapToGrid w:val="0"/>
              <w:jc w:val="right"/>
            </w:pPr>
            <w:r w:rsidRPr="00493AC8">
              <w:t>к Решению Думы шестого созыва</w:t>
            </w:r>
          </w:p>
          <w:p w:rsidR="00493AC8" w:rsidRPr="00493AC8" w:rsidRDefault="00493AC8" w:rsidP="00493AC8">
            <w:pPr>
              <w:widowControl w:val="0"/>
              <w:snapToGrid w:val="0"/>
              <w:jc w:val="right"/>
            </w:pPr>
            <w:r w:rsidRPr="00493AC8">
              <w:t>Жигаловского муниципального образования</w:t>
            </w:r>
          </w:p>
          <w:p w:rsidR="00493AC8" w:rsidRPr="00493AC8" w:rsidRDefault="00493AC8" w:rsidP="00493AC8">
            <w:pPr>
              <w:widowControl w:val="0"/>
              <w:snapToGrid w:val="0"/>
              <w:jc w:val="right"/>
            </w:pPr>
            <w:r w:rsidRPr="00493AC8">
              <w:t>от «27» ноября 2023г. № 21-23</w:t>
            </w:r>
          </w:p>
          <w:p w:rsidR="00493AC8" w:rsidRPr="00493AC8" w:rsidRDefault="00493AC8" w:rsidP="00493AC8">
            <w:pPr>
              <w:widowControl w:val="0"/>
              <w:snapToGrid w:val="0"/>
              <w:jc w:val="center"/>
            </w:pPr>
          </w:p>
          <w:p w:rsidR="00493AC8" w:rsidRPr="00493AC8" w:rsidRDefault="00493AC8" w:rsidP="00493AC8">
            <w:pPr>
              <w:widowControl w:val="0"/>
              <w:snapToGrid w:val="0"/>
              <w:jc w:val="center"/>
            </w:pPr>
            <w:r w:rsidRPr="00493AC8">
              <w:t>Прогнозный план</w:t>
            </w:r>
          </w:p>
          <w:p w:rsidR="00493AC8" w:rsidRPr="00493AC8" w:rsidRDefault="00493AC8" w:rsidP="00493AC8">
            <w:pPr>
              <w:widowControl w:val="0"/>
              <w:snapToGrid w:val="0"/>
              <w:jc w:val="center"/>
            </w:pPr>
            <w:r w:rsidRPr="00493AC8">
              <w:t xml:space="preserve">приватизации муниципального имущества </w:t>
            </w:r>
          </w:p>
          <w:p w:rsidR="00493AC8" w:rsidRPr="00493AC8" w:rsidRDefault="00493AC8" w:rsidP="00493AC8">
            <w:pPr>
              <w:widowControl w:val="0"/>
              <w:snapToGrid w:val="0"/>
              <w:jc w:val="center"/>
            </w:pPr>
            <w:r w:rsidRPr="00493AC8">
              <w:t xml:space="preserve">Жигаловского муниципального образования </w:t>
            </w:r>
          </w:p>
          <w:p w:rsidR="00493AC8" w:rsidRPr="00CA3A23" w:rsidRDefault="00CA3A23" w:rsidP="00CA3A23">
            <w:pPr>
              <w:widowControl w:val="0"/>
              <w:snapToGrid w:val="0"/>
              <w:jc w:val="center"/>
            </w:pPr>
            <w:r>
              <w:t xml:space="preserve">на 2024 год </w:t>
            </w:r>
          </w:p>
          <w:p w:rsidR="00493AC8" w:rsidRPr="00CA3A23" w:rsidRDefault="00493AC8" w:rsidP="00CA3A23">
            <w:pPr>
              <w:widowControl w:val="0"/>
              <w:snapToGrid w:val="0"/>
              <w:jc w:val="center"/>
              <w:rPr>
                <w:b/>
                <w:color w:val="000000"/>
              </w:rPr>
            </w:pPr>
            <w:r w:rsidRPr="00493AC8">
              <w:rPr>
                <w:color w:val="000000"/>
                <w:lang w:val="en-US"/>
              </w:rPr>
              <w:t>I</w:t>
            </w:r>
            <w:r w:rsidRPr="00493AC8">
              <w:rPr>
                <w:color w:val="000000"/>
              </w:rPr>
              <w:t xml:space="preserve">. </w:t>
            </w:r>
            <w:r w:rsidR="00CA3A23">
              <w:rPr>
                <w:b/>
                <w:color w:val="000000"/>
              </w:rPr>
              <w:t>Общие положения</w:t>
            </w:r>
          </w:p>
          <w:p w:rsidR="00493AC8" w:rsidRPr="00493AC8" w:rsidRDefault="00493AC8" w:rsidP="00493AC8">
            <w:pPr>
              <w:widowControl w:val="0"/>
              <w:snapToGrid w:val="0"/>
              <w:ind w:firstLine="567"/>
              <w:jc w:val="both"/>
            </w:pPr>
            <w:r w:rsidRPr="00493AC8">
              <w:rPr>
                <w:color w:val="000000"/>
              </w:rPr>
              <w:t>1. Основной целью реализации прогнозного плана приватизации муниципального имущества Жигаловского муниципального образования на 2024 год (далее – прогнозный план) является повышение эффективности управления муниципальной собственностью и обеспечение планомерности процесса приватизации.</w:t>
            </w:r>
          </w:p>
          <w:p w:rsidR="00493AC8" w:rsidRPr="00493AC8" w:rsidRDefault="00493AC8" w:rsidP="00493AC8">
            <w:pPr>
              <w:widowControl w:val="0"/>
              <w:snapToGrid w:val="0"/>
              <w:ind w:firstLine="567"/>
              <w:jc w:val="both"/>
            </w:pPr>
            <w:r w:rsidRPr="00493AC8">
              <w:rPr>
                <w:color w:val="000000"/>
              </w:rPr>
              <w:t xml:space="preserve">2. Всего в период действия прогнозного плана не </w:t>
            </w:r>
            <w:r w:rsidRPr="00493AC8">
              <w:t xml:space="preserve">предполагается приватизация муниципальной собственности. </w:t>
            </w:r>
          </w:p>
          <w:p w:rsidR="00493AC8" w:rsidRPr="00493AC8" w:rsidRDefault="00493AC8" w:rsidP="00493AC8">
            <w:pPr>
              <w:widowControl w:val="0"/>
              <w:snapToGrid w:val="0"/>
              <w:ind w:firstLine="567"/>
              <w:jc w:val="both"/>
            </w:pPr>
            <w:r w:rsidRPr="00493AC8">
              <w:rPr>
                <w:color w:val="000000"/>
              </w:rPr>
              <w:t xml:space="preserve">3. </w:t>
            </w:r>
            <w:r w:rsidRPr="00493AC8">
              <w:t xml:space="preserve">Исходя </w:t>
            </w:r>
            <w:proofErr w:type="gramStart"/>
            <w:r w:rsidRPr="00493AC8">
              <w:t>из анализа</w:t>
            </w:r>
            <w:proofErr w:type="gramEnd"/>
            <w:r w:rsidRPr="00493AC8">
              <w:t xml:space="preserve"> предлагаемого к приватизации муниципального имущества, включаемого в прогнозный план, в период действия прогнозного плана ожидается получение доходов от приватизации имущества:</w:t>
            </w:r>
          </w:p>
          <w:p w:rsidR="00493AC8" w:rsidRPr="00493AC8" w:rsidRDefault="00493AC8" w:rsidP="00493AC8">
            <w:pPr>
              <w:widowControl w:val="0"/>
              <w:snapToGrid w:val="0"/>
              <w:ind w:firstLine="567"/>
              <w:jc w:val="both"/>
              <w:rPr>
                <w:color w:val="FF0000"/>
              </w:rPr>
            </w:pPr>
            <w:r w:rsidRPr="00493AC8">
              <w:t>1) в 2024 году –0 руб.;</w:t>
            </w:r>
          </w:p>
          <w:p w:rsidR="00493AC8" w:rsidRPr="00493AC8" w:rsidRDefault="00493AC8" w:rsidP="00493AC8">
            <w:pPr>
              <w:widowControl w:val="0"/>
              <w:snapToGrid w:val="0"/>
              <w:jc w:val="center"/>
              <w:rPr>
                <w:b/>
              </w:rPr>
            </w:pPr>
            <w:r w:rsidRPr="00493AC8">
              <w:rPr>
                <w:b/>
              </w:rPr>
              <w:t xml:space="preserve">II. Перечень муниципального имущества, предлагаемого к приватизации </w:t>
            </w:r>
          </w:p>
          <w:p w:rsidR="00493AC8" w:rsidRPr="00493AC8" w:rsidRDefault="00493AC8" w:rsidP="00493AC8">
            <w:pPr>
              <w:widowControl w:val="0"/>
              <w:snapToGrid w:val="0"/>
              <w:ind w:left="567"/>
              <w:jc w:val="both"/>
            </w:pPr>
            <w:r w:rsidRPr="00493AC8">
              <w:t xml:space="preserve">4. Перечень муниципального имущества, предлагаемого к приватизации в 2024 </w:t>
            </w:r>
          </w:p>
          <w:p w:rsidR="00493AC8" w:rsidRPr="00493AC8" w:rsidRDefault="00493AC8" w:rsidP="00493AC8">
            <w:pPr>
              <w:widowControl w:val="0"/>
              <w:snapToGrid w:val="0"/>
              <w:jc w:val="both"/>
            </w:pPr>
            <w:r w:rsidRPr="00493AC8">
              <w:t xml:space="preserve">году: </w:t>
            </w:r>
          </w:p>
          <w:p w:rsidR="00493AC8" w:rsidRPr="00493AC8" w:rsidRDefault="00493AC8" w:rsidP="00493AC8">
            <w:pPr>
              <w:widowControl w:val="0"/>
              <w:snapToGrid w:val="0"/>
              <w:ind w:left="567"/>
              <w:jc w:val="both"/>
              <w:rPr>
                <w:color w:val="000000"/>
              </w:rPr>
            </w:pPr>
            <w:r w:rsidRPr="00493AC8">
              <w:rPr>
                <w:color w:val="000000"/>
              </w:rPr>
              <w:t>1) муниципальное движимое имущество – нет;</w:t>
            </w:r>
          </w:p>
          <w:p w:rsidR="00493AC8" w:rsidRPr="00493AC8" w:rsidRDefault="00493AC8" w:rsidP="00493AC8">
            <w:pPr>
              <w:widowControl w:val="0"/>
              <w:snapToGrid w:val="0"/>
              <w:ind w:left="567"/>
              <w:jc w:val="both"/>
              <w:rPr>
                <w:color w:val="000000"/>
              </w:rPr>
            </w:pPr>
            <w:r w:rsidRPr="00493AC8">
              <w:rPr>
                <w:color w:val="000000"/>
              </w:rPr>
              <w:t>2) муниципальное недвижимое имущество - нет:</w:t>
            </w:r>
          </w:p>
          <w:p w:rsidR="00493AC8" w:rsidRPr="00493AC8" w:rsidRDefault="00493AC8" w:rsidP="00493AC8">
            <w:pPr>
              <w:widowControl w:val="0"/>
              <w:snapToGrid w:val="0"/>
              <w:ind w:firstLine="567"/>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3206"/>
              <w:gridCol w:w="2256"/>
              <w:gridCol w:w="2015"/>
              <w:gridCol w:w="2013"/>
            </w:tblGrid>
            <w:tr w:rsidR="00493AC8" w:rsidRPr="00493AC8" w:rsidTr="00493AC8">
              <w:trPr>
                <w:trHeight w:val="515"/>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lastRenderedPageBreak/>
                    <w:t>№ п/п</w:t>
                  </w:r>
                </w:p>
              </w:tc>
              <w:tc>
                <w:tcPr>
                  <w:tcW w:w="1594"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t>Наименование имущества</w:t>
                  </w:r>
                </w:p>
              </w:tc>
              <w:tc>
                <w:tcPr>
                  <w:tcW w:w="1122"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t xml:space="preserve">Местонахождение (технические характеристики) </w:t>
                  </w:r>
                </w:p>
              </w:tc>
              <w:tc>
                <w:tcPr>
                  <w:tcW w:w="1002"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t>Предполагаемая сумма продажи, тыс.руб.*</w:t>
                  </w:r>
                </w:p>
              </w:tc>
              <w:tc>
                <w:tcPr>
                  <w:tcW w:w="1001" w:type="pct"/>
                  <w:tcBorders>
                    <w:top w:val="single" w:sz="4" w:space="0" w:color="auto"/>
                    <w:left w:val="single" w:sz="4" w:space="0" w:color="auto"/>
                    <w:bottom w:val="single" w:sz="4" w:space="0" w:color="auto"/>
                    <w:right w:val="single" w:sz="4" w:space="0" w:color="auto"/>
                  </w:tcBorders>
                </w:tcPr>
                <w:p w:rsidR="00493AC8" w:rsidRPr="00493AC8" w:rsidRDefault="00493AC8" w:rsidP="00493AC8">
                  <w:pPr>
                    <w:widowControl w:val="0"/>
                    <w:snapToGrid w:val="0"/>
                    <w:jc w:val="center"/>
                  </w:pPr>
                  <w:r w:rsidRPr="00493AC8">
                    <w:t>Срок приватизации</w:t>
                  </w:r>
                </w:p>
              </w:tc>
            </w:tr>
            <w:tr w:rsidR="00493AC8" w:rsidRPr="00493AC8" w:rsidTr="00493AC8">
              <w:trPr>
                <w:trHeight w:val="190"/>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t>1</w:t>
                  </w:r>
                </w:p>
              </w:tc>
              <w:tc>
                <w:tcPr>
                  <w:tcW w:w="1594"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t>2</w:t>
                  </w:r>
                </w:p>
              </w:tc>
              <w:tc>
                <w:tcPr>
                  <w:tcW w:w="1122"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t>3</w:t>
                  </w:r>
                </w:p>
              </w:tc>
              <w:tc>
                <w:tcPr>
                  <w:tcW w:w="1002"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t>5</w:t>
                  </w:r>
                </w:p>
              </w:tc>
              <w:tc>
                <w:tcPr>
                  <w:tcW w:w="1001" w:type="pct"/>
                  <w:tcBorders>
                    <w:top w:val="single" w:sz="4" w:space="0" w:color="auto"/>
                    <w:left w:val="single" w:sz="4" w:space="0" w:color="auto"/>
                    <w:bottom w:val="single" w:sz="4" w:space="0" w:color="auto"/>
                    <w:right w:val="single" w:sz="4" w:space="0" w:color="auto"/>
                  </w:tcBorders>
                </w:tcPr>
                <w:p w:rsidR="00493AC8" w:rsidRPr="00493AC8" w:rsidRDefault="00493AC8" w:rsidP="00493AC8">
                  <w:pPr>
                    <w:widowControl w:val="0"/>
                    <w:snapToGrid w:val="0"/>
                    <w:jc w:val="center"/>
                  </w:pPr>
                </w:p>
              </w:tc>
            </w:tr>
            <w:tr w:rsidR="00493AC8" w:rsidRPr="00493AC8" w:rsidTr="00493AC8">
              <w:trPr>
                <w:trHeight w:val="190"/>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93AC8" w:rsidRPr="00493AC8" w:rsidRDefault="00493AC8" w:rsidP="00493AC8">
                  <w:pPr>
                    <w:widowControl w:val="0"/>
                    <w:snapToGrid w:val="0"/>
                    <w:jc w:val="center"/>
                  </w:pPr>
                  <w:r w:rsidRPr="00493AC8">
                    <w:t>1.</w:t>
                  </w:r>
                </w:p>
              </w:tc>
              <w:tc>
                <w:tcPr>
                  <w:tcW w:w="1594" w:type="pct"/>
                  <w:tcBorders>
                    <w:top w:val="single" w:sz="4" w:space="0" w:color="auto"/>
                    <w:left w:val="single" w:sz="4" w:space="0" w:color="auto"/>
                    <w:bottom w:val="single" w:sz="4" w:space="0" w:color="auto"/>
                    <w:right w:val="single" w:sz="4" w:space="0" w:color="auto"/>
                  </w:tcBorders>
                  <w:vAlign w:val="center"/>
                </w:tcPr>
                <w:p w:rsidR="00493AC8" w:rsidRPr="00493AC8" w:rsidRDefault="00493AC8" w:rsidP="00493AC8">
                  <w:pPr>
                    <w:widowControl w:val="0"/>
                    <w:snapToGrid w:val="0"/>
                    <w:jc w:val="center"/>
                  </w:pPr>
                  <w:r w:rsidRPr="00493AC8">
                    <w:t>нет</w:t>
                  </w:r>
                </w:p>
              </w:tc>
              <w:tc>
                <w:tcPr>
                  <w:tcW w:w="1122" w:type="pct"/>
                  <w:tcBorders>
                    <w:top w:val="single" w:sz="4" w:space="0" w:color="auto"/>
                    <w:left w:val="single" w:sz="4" w:space="0" w:color="auto"/>
                    <w:bottom w:val="single" w:sz="4" w:space="0" w:color="auto"/>
                    <w:right w:val="single" w:sz="4" w:space="0" w:color="auto"/>
                  </w:tcBorders>
                  <w:vAlign w:val="center"/>
                </w:tcPr>
                <w:p w:rsidR="00493AC8" w:rsidRPr="00493AC8" w:rsidRDefault="00493AC8" w:rsidP="00493AC8">
                  <w:pPr>
                    <w:widowControl w:val="0"/>
                    <w:snapToGrid w:val="0"/>
                    <w:jc w:val="center"/>
                  </w:pPr>
                </w:p>
              </w:tc>
              <w:tc>
                <w:tcPr>
                  <w:tcW w:w="1002" w:type="pct"/>
                  <w:tcBorders>
                    <w:top w:val="single" w:sz="4" w:space="0" w:color="auto"/>
                    <w:left w:val="single" w:sz="4" w:space="0" w:color="auto"/>
                    <w:bottom w:val="single" w:sz="4" w:space="0" w:color="auto"/>
                    <w:right w:val="single" w:sz="4" w:space="0" w:color="auto"/>
                  </w:tcBorders>
                  <w:vAlign w:val="center"/>
                </w:tcPr>
                <w:p w:rsidR="00493AC8" w:rsidRPr="00493AC8" w:rsidRDefault="00493AC8" w:rsidP="00493AC8">
                  <w:pPr>
                    <w:widowControl w:val="0"/>
                    <w:snapToGrid w:val="0"/>
                    <w:jc w:val="center"/>
                  </w:pPr>
                </w:p>
              </w:tc>
              <w:tc>
                <w:tcPr>
                  <w:tcW w:w="1001" w:type="pct"/>
                  <w:tcBorders>
                    <w:top w:val="single" w:sz="4" w:space="0" w:color="auto"/>
                    <w:left w:val="single" w:sz="4" w:space="0" w:color="auto"/>
                    <w:bottom w:val="single" w:sz="4" w:space="0" w:color="auto"/>
                    <w:right w:val="single" w:sz="4" w:space="0" w:color="auto"/>
                  </w:tcBorders>
                  <w:vAlign w:val="center"/>
                </w:tcPr>
                <w:p w:rsidR="00493AC8" w:rsidRPr="00493AC8" w:rsidRDefault="00493AC8" w:rsidP="00493AC8">
                  <w:pPr>
                    <w:widowControl w:val="0"/>
                    <w:snapToGrid w:val="0"/>
                    <w:jc w:val="center"/>
                  </w:pPr>
                </w:p>
              </w:tc>
            </w:tr>
          </w:tbl>
          <w:p w:rsidR="00493AC8" w:rsidRPr="00493AC8" w:rsidRDefault="00493AC8" w:rsidP="00493AC8">
            <w:pPr>
              <w:pStyle w:val="af1"/>
              <w:jc w:val="left"/>
              <w:rPr>
                <w:rFonts w:eastAsia="Calibri"/>
                <w:sz w:val="20"/>
              </w:rPr>
            </w:pPr>
            <w:r>
              <w:rPr>
                <w:sz w:val="20"/>
              </w:rPr>
              <w:t xml:space="preserve">* </w:t>
            </w:r>
            <w:r w:rsidRPr="00493AC8">
              <w:rPr>
                <w:sz w:val="20"/>
              </w:rPr>
              <w:t>Рыночная стоимость имущества будет определена в соответствии с отчетом об оценке непосредственно перед процедурой приватиз</w:t>
            </w:r>
            <w:r>
              <w:rPr>
                <w:sz w:val="20"/>
              </w:rPr>
              <w:t>ации</w:t>
            </w:r>
          </w:p>
        </w:tc>
      </w:tr>
    </w:tbl>
    <w:p w:rsidR="00493AC8" w:rsidRDefault="00493AC8" w:rsidP="00F76232">
      <w:pPr>
        <w:rPr>
          <w:b/>
          <w:bCs/>
        </w:rPr>
      </w:pPr>
    </w:p>
    <w:p w:rsidR="00493AC8" w:rsidRPr="00324C15" w:rsidRDefault="00493AC8" w:rsidP="00493AC8">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493AC8" w:rsidRPr="00324C15" w:rsidRDefault="00493AC8" w:rsidP="00493AC8">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493AC8" w:rsidRPr="00324C15" w:rsidRDefault="00493AC8" w:rsidP="00493AC8">
      <w:pPr>
        <w:jc w:val="center"/>
        <w:rPr>
          <w:b/>
          <w:color w:val="000000" w:themeColor="text1"/>
        </w:rPr>
      </w:pPr>
      <w:r w:rsidRPr="00324C15">
        <w:rPr>
          <w:b/>
          <w:color w:val="000000" w:themeColor="text1"/>
        </w:rPr>
        <w:t>ШЕСТОГО СОЗЫВА</w:t>
      </w:r>
    </w:p>
    <w:p w:rsidR="00493AC8" w:rsidRPr="00324C15" w:rsidRDefault="00493AC8" w:rsidP="00493AC8">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692" w:type="dxa"/>
        <w:tblLayout w:type="fixed"/>
        <w:tblLook w:val="04A0" w:firstRow="1" w:lastRow="0" w:firstColumn="1" w:lastColumn="0" w:noHBand="0" w:noVBand="1"/>
      </w:tblPr>
      <w:tblGrid>
        <w:gridCol w:w="10456"/>
        <w:gridCol w:w="236"/>
      </w:tblGrid>
      <w:tr w:rsidR="00493AC8" w:rsidRPr="000B0EFB" w:rsidTr="0044298C">
        <w:tc>
          <w:tcPr>
            <w:tcW w:w="10456" w:type="dxa"/>
            <w:shd w:val="clear" w:color="auto" w:fill="auto"/>
          </w:tcPr>
          <w:p w:rsidR="0044298C" w:rsidRPr="000B0EFB" w:rsidRDefault="00493AC8" w:rsidP="0044298C">
            <w:pPr>
              <w:ind w:firstLine="709"/>
              <w:jc w:val="both"/>
              <w:rPr>
                <w:b/>
              </w:rPr>
            </w:pPr>
            <w:r w:rsidRPr="000B0EFB">
              <w:rPr>
                <w:rFonts w:eastAsia="Calibri"/>
                <w:b/>
              </w:rPr>
              <w:t>27.11.2023г. №</w:t>
            </w:r>
            <w:r w:rsidR="0044298C" w:rsidRPr="000B0EFB">
              <w:rPr>
                <w:rFonts w:eastAsia="Calibri"/>
                <w:b/>
              </w:rPr>
              <w:t xml:space="preserve"> 22</w:t>
            </w:r>
            <w:r w:rsidR="0044298C" w:rsidRPr="000B0EFB">
              <w:rPr>
                <w:b/>
              </w:rPr>
              <w:t>-23</w:t>
            </w:r>
          </w:p>
          <w:p w:rsidR="0044298C" w:rsidRPr="000B0EFB" w:rsidRDefault="0044298C" w:rsidP="0044298C">
            <w:pPr>
              <w:ind w:firstLine="709"/>
              <w:jc w:val="both"/>
              <w:rPr>
                <w:b/>
              </w:rPr>
            </w:pPr>
            <w:r w:rsidRPr="000B0EFB">
              <w:rPr>
                <w:b/>
              </w:rPr>
              <w:t>О внесении изменения и дополнения в Решение Думы</w:t>
            </w:r>
          </w:p>
          <w:p w:rsidR="0044298C" w:rsidRPr="000B0EFB" w:rsidRDefault="0044298C" w:rsidP="0044298C">
            <w:pPr>
              <w:ind w:firstLine="709"/>
              <w:jc w:val="both"/>
              <w:rPr>
                <w:b/>
              </w:rPr>
            </w:pPr>
            <w:r w:rsidRPr="000B0EFB">
              <w:rPr>
                <w:b/>
              </w:rPr>
              <w:t xml:space="preserve">шестого созыва от 10.03.2023 г. № 06-23 «Об утверждении </w:t>
            </w:r>
          </w:p>
          <w:p w:rsidR="0044298C" w:rsidRPr="000B0EFB" w:rsidRDefault="0044298C" w:rsidP="0044298C">
            <w:pPr>
              <w:ind w:firstLine="709"/>
              <w:jc w:val="both"/>
              <w:rPr>
                <w:b/>
              </w:rPr>
            </w:pPr>
            <w:r w:rsidRPr="000B0EFB">
              <w:rPr>
                <w:b/>
              </w:rPr>
              <w:t xml:space="preserve">Правил благоустройства территории Жигаловского </w:t>
            </w:r>
          </w:p>
          <w:p w:rsidR="0044298C" w:rsidRPr="000B0EFB" w:rsidRDefault="0044298C" w:rsidP="0044298C">
            <w:pPr>
              <w:ind w:firstLine="709"/>
              <w:jc w:val="both"/>
              <w:rPr>
                <w:b/>
              </w:rPr>
            </w:pPr>
            <w:r w:rsidRPr="000B0EFB">
              <w:rPr>
                <w:b/>
              </w:rPr>
              <w:t>муниципального образования»</w:t>
            </w:r>
          </w:p>
          <w:p w:rsidR="0044298C" w:rsidRPr="000B0EFB" w:rsidRDefault="0044298C" w:rsidP="0044298C">
            <w:pPr>
              <w:ind w:firstLine="709"/>
              <w:jc w:val="both"/>
              <w:rPr>
                <w:b/>
              </w:rPr>
            </w:pPr>
          </w:p>
          <w:p w:rsidR="0044298C" w:rsidRPr="000B0EFB" w:rsidRDefault="0044298C" w:rsidP="000B0EFB">
            <w:pPr>
              <w:ind w:firstLine="709"/>
              <w:jc w:val="both"/>
            </w:pPr>
            <w:r w:rsidRPr="000B0EFB">
              <w:rPr>
                <w:color w:val="1D1B11"/>
              </w:rPr>
              <w:t xml:space="preserve">Руководствуясь </w:t>
            </w:r>
            <w:r w:rsidRPr="000B0EFB">
              <w:t xml:space="preserve"> Федеральным законом от 06.10.2003 № 131-ФЗ «Об общих принципах организации местного самоуправления в Российской Федерации», 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 Законом Иркутской области от 8 ноября 2019 г. N 106-ОЗ "О внесении изменений в статью 3 Закона Иркутской области "О порядке определения органами местного самоуправления муниципальных образований Иркутской области границ прилегающих территорий", приказом Минстроя России от 13 апреля 2017 года № 711/</w:t>
            </w:r>
            <w:proofErr w:type="spellStart"/>
            <w:r w:rsidRPr="000B0EFB">
              <w:t>пр</w:t>
            </w:r>
            <w:proofErr w:type="spellEnd"/>
            <w:r w:rsidRPr="000B0EFB">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Минстроя России от 29.12.2021 N 1042/</w:t>
            </w:r>
            <w:proofErr w:type="spellStart"/>
            <w:r w:rsidRPr="000B0EFB">
              <w:t>пр</w:t>
            </w:r>
            <w:proofErr w:type="spellEnd"/>
            <w:r w:rsidRPr="000B0EFB">
              <w:t xml:space="preserve"> "Об утверждении методических рекомендаций по разработке норм и правил по благоустройству территорий муниципальных образований", Постановлением Правительства российской Федерации от 29.05.2023 г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r w:rsidRPr="000B0EFB">
              <w:rPr>
                <w:color w:val="1D1B11"/>
              </w:rPr>
              <w:t xml:space="preserve">Уставом Жигаловского муниципального образования, </w:t>
            </w:r>
            <w:r w:rsidRPr="000B0EFB">
              <w:t>Дума Жигаловского муниципального образования,</w:t>
            </w:r>
          </w:p>
          <w:p w:rsidR="0044298C" w:rsidRPr="000B0EFB" w:rsidRDefault="0044298C" w:rsidP="000B0EFB">
            <w:pPr>
              <w:ind w:firstLine="709"/>
              <w:jc w:val="center"/>
              <w:rPr>
                <w:b/>
              </w:rPr>
            </w:pPr>
            <w:r w:rsidRPr="000B0EFB">
              <w:rPr>
                <w:b/>
              </w:rPr>
              <w:t>РЕШИЛА:</w:t>
            </w:r>
          </w:p>
          <w:p w:rsidR="0044298C" w:rsidRPr="000B0EFB" w:rsidRDefault="0044298C" w:rsidP="0044298C">
            <w:pPr>
              <w:ind w:firstLine="709"/>
              <w:jc w:val="both"/>
            </w:pPr>
            <w:r w:rsidRPr="000B0EFB">
              <w:t>1.Внести в Решение Думы шестого созыва от 10.03.2023 г. № 06-23 «Об утверждении Правил благоустройства территории Жигаловского муниципального образования» следующие изменение и дополнение:</w:t>
            </w:r>
          </w:p>
          <w:p w:rsidR="0044298C" w:rsidRPr="000B0EFB" w:rsidRDefault="0044298C" w:rsidP="0044298C">
            <w:pPr>
              <w:ind w:firstLine="709"/>
              <w:jc w:val="both"/>
            </w:pPr>
            <w:r w:rsidRPr="000B0EFB">
              <w:t xml:space="preserve">1.1. Дополнить пункт 4 статьи 15 Главы 6 «Требования к отдельным элементам и устройствам благоустройства территории» Правил пунктом 4.1 следующего содержания: </w:t>
            </w:r>
          </w:p>
          <w:p w:rsidR="0044298C" w:rsidRPr="000B0EFB" w:rsidRDefault="0044298C" w:rsidP="0044298C">
            <w:pPr>
              <w:ind w:firstLine="709"/>
              <w:jc w:val="both"/>
            </w:pPr>
            <w:r w:rsidRPr="000B0EFB">
              <w:t>«4.1. Требования к архитектурно-градостроительному облику объекта капитального строительства, которые устанавливаются в градостроительном регламенте в границах территорий, предусмотренных частью 5.3.статьи 30 Градостроительного кодекса Российской Федерации и правила согласования архитектурно-градостроительного облика объекта капитального строительства устанавливаются в соответствии с Постановлением Правительства Российской Федерации от 29.05.2023 г N 857 "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44298C" w:rsidRPr="000B0EFB" w:rsidRDefault="0044298C" w:rsidP="0044298C">
            <w:pPr>
              <w:ind w:firstLine="709"/>
              <w:jc w:val="both"/>
            </w:pPr>
            <w:r w:rsidRPr="000B0EFB">
              <w:t>2. Данное требование вступает в силу с 1 сентября 2023 г и действует до 1 сентября 2028 года.</w:t>
            </w:r>
          </w:p>
          <w:p w:rsidR="0044298C" w:rsidRPr="000B0EFB" w:rsidRDefault="0044298C" w:rsidP="0044298C">
            <w:pPr>
              <w:ind w:firstLine="709"/>
              <w:jc w:val="both"/>
            </w:pPr>
            <w:r w:rsidRPr="000B0EFB">
              <w:t>3. Настоящее решение подлежит опубликованию в средствах массовой информации в порядке и сроки, установленные действующим законодательством РФ и размещению на официальном сайте Жигаловского МО.</w:t>
            </w:r>
          </w:p>
          <w:p w:rsidR="0044298C" w:rsidRPr="000B0EFB" w:rsidRDefault="0044298C" w:rsidP="0044298C">
            <w:pPr>
              <w:pStyle w:val="aa"/>
              <w:ind w:left="0" w:firstLine="709"/>
              <w:jc w:val="both"/>
              <w:rPr>
                <w:sz w:val="20"/>
                <w:szCs w:val="20"/>
              </w:rPr>
            </w:pPr>
          </w:p>
          <w:p w:rsidR="0044298C" w:rsidRPr="000B0EFB" w:rsidRDefault="0044298C" w:rsidP="0044298C">
            <w:pPr>
              <w:pStyle w:val="aa"/>
              <w:ind w:left="0"/>
              <w:jc w:val="both"/>
              <w:rPr>
                <w:sz w:val="20"/>
                <w:szCs w:val="20"/>
              </w:rPr>
            </w:pPr>
            <w:r w:rsidRPr="000B0EFB">
              <w:rPr>
                <w:sz w:val="20"/>
                <w:szCs w:val="20"/>
              </w:rPr>
              <w:t>Председатель Думы Жигаловского</w:t>
            </w:r>
          </w:p>
          <w:p w:rsidR="0044298C" w:rsidRPr="000B0EFB" w:rsidRDefault="0044298C" w:rsidP="0044298C">
            <w:pPr>
              <w:pStyle w:val="aa"/>
              <w:ind w:left="0"/>
              <w:jc w:val="both"/>
              <w:rPr>
                <w:sz w:val="20"/>
                <w:szCs w:val="20"/>
              </w:rPr>
            </w:pPr>
            <w:r w:rsidRPr="000B0EFB">
              <w:rPr>
                <w:sz w:val="20"/>
                <w:szCs w:val="20"/>
              </w:rPr>
              <w:t xml:space="preserve">муниципального образования                                            Е.А. </w:t>
            </w:r>
            <w:proofErr w:type="spellStart"/>
            <w:r w:rsidRPr="000B0EFB">
              <w:rPr>
                <w:sz w:val="20"/>
                <w:szCs w:val="20"/>
              </w:rPr>
              <w:t>Мулягина</w:t>
            </w:r>
            <w:proofErr w:type="spellEnd"/>
          </w:p>
          <w:p w:rsidR="0044298C" w:rsidRPr="000B0EFB" w:rsidRDefault="0044298C" w:rsidP="0044298C">
            <w:pPr>
              <w:pStyle w:val="aa"/>
              <w:ind w:left="0" w:firstLine="709"/>
              <w:jc w:val="both"/>
              <w:rPr>
                <w:sz w:val="20"/>
                <w:szCs w:val="20"/>
              </w:rPr>
            </w:pPr>
          </w:p>
          <w:p w:rsidR="0044298C" w:rsidRPr="000B0EFB" w:rsidRDefault="0044298C" w:rsidP="0044298C">
            <w:pPr>
              <w:pStyle w:val="aa"/>
              <w:ind w:left="0"/>
              <w:jc w:val="both"/>
              <w:rPr>
                <w:sz w:val="20"/>
                <w:szCs w:val="20"/>
              </w:rPr>
            </w:pPr>
            <w:r w:rsidRPr="000B0EFB">
              <w:rPr>
                <w:sz w:val="20"/>
                <w:szCs w:val="20"/>
              </w:rPr>
              <w:t>Глава Жигаловского</w:t>
            </w:r>
          </w:p>
          <w:p w:rsidR="0044298C" w:rsidRPr="000B0EFB" w:rsidRDefault="0044298C" w:rsidP="0044298C">
            <w:pPr>
              <w:pStyle w:val="aa"/>
              <w:ind w:left="0"/>
              <w:jc w:val="both"/>
              <w:rPr>
                <w:sz w:val="20"/>
                <w:szCs w:val="20"/>
              </w:rPr>
            </w:pPr>
            <w:r w:rsidRPr="000B0EFB">
              <w:rPr>
                <w:sz w:val="20"/>
                <w:szCs w:val="20"/>
              </w:rPr>
              <w:t xml:space="preserve">муниципального образования                                            </w:t>
            </w:r>
            <w:proofErr w:type="spellStart"/>
            <w:r w:rsidRPr="000B0EFB">
              <w:rPr>
                <w:sz w:val="20"/>
                <w:szCs w:val="20"/>
              </w:rPr>
              <w:t>Д.А.Лунёв</w:t>
            </w:r>
            <w:proofErr w:type="spellEnd"/>
          </w:p>
          <w:p w:rsidR="00493AC8" w:rsidRPr="000B0EFB" w:rsidRDefault="00493AC8" w:rsidP="00A158D3">
            <w:pPr>
              <w:pStyle w:val="af1"/>
              <w:jc w:val="left"/>
              <w:rPr>
                <w:rFonts w:eastAsia="Calibri"/>
                <w:sz w:val="20"/>
              </w:rPr>
            </w:pPr>
          </w:p>
        </w:tc>
        <w:tc>
          <w:tcPr>
            <w:tcW w:w="236" w:type="dxa"/>
            <w:shd w:val="clear" w:color="auto" w:fill="auto"/>
          </w:tcPr>
          <w:p w:rsidR="00493AC8" w:rsidRPr="000B0EFB" w:rsidRDefault="00493AC8" w:rsidP="0044298C">
            <w:pPr>
              <w:pStyle w:val="af1"/>
              <w:jc w:val="left"/>
              <w:rPr>
                <w:rFonts w:eastAsia="Calibri"/>
                <w:sz w:val="20"/>
              </w:rPr>
            </w:pPr>
          </w:p>
        </w:tc>
      </w:tr>
    </w:tbl>
    <w:p w:rsidR="005D5F75" w:rsidRPr="00324C15" w:rsidRDefault="005D5F75" w:rsidP="005D5F75">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5D5F75" w:rsidRPr="00324C15" w:rsidRDefault="005D5F75" w:rsidP="005D5F75">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5D5F75" w:rsidRPr="00324C15" w:rsidRDefault="005D5F75" w:rsidP="005D5F75">
      <w:pPr>
        <w:jc w:val="center"/>
        <w:rPr>
          <w:b/>
          <w:color w:val="000000" w:themeColor="text1"/>
        </w:rPr>
      </w:pPr>
      <w:r w:rsidRPr="00324C15">
        <w:rPr>
          <w:b/>
          <w:color w:val="000000" w:themeColor="text1"/>
        </w:rPr>
        <w:t>ШЕСТОГО СОЗЫВА</w:t>
      </w:r>
    </w:p>
    <w:p w:rsidR="005D5F75" w:rsidRPr="00324C15" w:rsidRDefault="005D5F75" w:rsidP="005D5F75">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5D5F75" w:rsidRPr="00324C15" w:rsidTr="00E05BF3">
        <w:tc>
          <w:tcPr>
            <w:tcW w:w="4740" w:type="dxa"/>
            <w:shd w:val="clear" w:color="auto" w:fill="auto"/>
          </w:tcPr>
          <w:p w:rsidR="005D5F75" w:rsidRPr="00324C15" w:rsidRDefault="005D5F75" w:rsidP="005D5F75">
            <w:pPr>
              <w:pStyle w:val="af1"/>
              <w:jc w:val="left"/>
              <w:rPr>
                <w:rFonts w:eastAsia="Calibri"/>
                <w:sz w:val="20"/>
              </w:rPr>
            </w:pPr>
            <w:r>
              <w:rPr>
                <w:rFonts w:eastAsia="Calibri"/>
                <w:sz w:val="20"/>
              </w:rPr>
              <w:t>27.11.2023г. № 23</w:t>
            </w:r>
            <w:r w:rsidRPr="00324C15">
              <w:rPr>
                <w:rFonts w:eastAsia="Calibri"/>
                <w:sz w:val="20"/>
              </w:rPr>
              <w:t>-23</w:t>
            </w:r>
          </w:p>
        </w:tc>
        <w:tc>
          <w:tcPr>
            <w:tcW w:w="5325" w:type="dxa"/>
            <w:shd w:val="clear" w:color="auto" w:fill="auto"/>
          </w:tcPr>
          <w:p w:rsidR="005D5F75" w:rsidRPr="00324C15" w:rsidRDefault="005D5F75" w:rsidP="00E05BF3">
            <w:pPr>
              <w:pStyle w:val="af1"/>
              <w:jc w:val="right"/>
              <w:rPr>
                <w:rFonts w:eastAsia="Calibri"/>
                <w:sz w:val="20"/>
              </w:rPr>
            </w:pPr>
            <w:proofErr w:type="spellStart"/>
            <w:r w:rsidRPr="00324C15">
              <w:rPr>
                <w:rFonts w:eastAsia="Calibri"/>
                <w:sz w:val="20"/>
              </w:rPr>
              <w:t>рп</w:t>
            </w:r>
            <w:proofErr w:type="spellEnd"/>
            <w:r w:rsidRPr="00324C15">
              <w:rPr>
                <w:rFonts w:eastAsia="Calibri"/>
                <w:sz w:val="20"/>
              </w:rPr>
              <w:t>. Жигалово</w:t>
            </w:r>
          </w:p>
        </w:tc>
      </w:tr>
    </w:tbl>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D5F75" w:rsidRPr="005D5F75" w:rsidTr="00E05BF3">
        <w:tc>
          <w:tcPr>
            <w:tcW w:w="10065" w:type="dxa"/>
          </w:tcPr>
          <w:p w:rsidR="005D5F75" w:rsidRPr="005D5F75" w:rsidRDefault="005D5F75" w:rsidP="005D5F75">
            <w:pPr>
              <w:rPr>
                <w:b/>
              </w:rPr>
            </w:pPr>
            <w:r w:rsidRPr="005D5F75">
              <w:rPr>
                <w:b/>
              </w:rPr>
              <w:t>О внесении изменения в решение Думы от 27.12.2023 № 25-21</w:t>
            </w:r>
          </w:p>
          <w:p w:rsidR="005D5F75" w:rsidRPr="005D5F75" w:rsidRDefault="005D5F75" w:rsidP="005D5F75">
            <w:pPr>
              <w:rPr>
                <w:b/>
              </w:rPr>
            </w:pPr>
            <w:r w:rsidRPr="005D5F75">
              <w:rPr>
                <w:b/>
              </w:rPr>
              <w:t xml:space="preserve">«Об утверждении </w:t>
            </w:r>
            <w:bookmarkStart w:id="6" w:name="_Hlk89683141"/>
            <w:r w:rsidRPr="005D5F75">
              <w:rPr>
                <w:b/>
              </w:rPr>
              <w:t>Положения о муниципальном контроле</w:t>
            </w:r>
          </w:p>
          <w:p w:rsidR="005D5F75" w:rsidRPr="005D5F75" w:rsidRDefault="005D5F75" w:rsidP="005D5F75">
            <w:pPr>
              <w:rPr>
                <w:b/>
              </w:rPr>
            </w:pPr>
            <w:r w:rsidRPr="005D5F75">
              <w:rPr>
                <w:b/>
              </w:rPr>
              <w:t>за исполнением единой теплоснабжающей организацией</w:t>
            </w:r>
          </w:p>
          <w:p w:rsidR="005D5F75" w:rsidRPr="005D5F75" w:rsidRDefault="005D5F75" w:rsidP="005D5F75">
            <w:pPr>
              <w:rPr>
                <w:b/>
              </w:rPr>
            </w:pPr>
            <w:r w:rsidRPr="005D5F75">
              <w:rPr>
                <w:b/>
              </w:rPr>
              <w:t>обязательств по строительству, реконструкции и (или)</w:t>
            </w:r>
          </w:p>
          <w:p w:rsidR="005D5F75" w:rsidRPr="005D5F75" w:rsidRDefault="005D5F75" w:rsidP="005D5F75">
            <w:pPr>
              <w:rPr>
                <w:b/>
              </w:rPr>
            </w:pPr>
            <w:r w:rsidRPr="005D5F75">
              <w:rPr>
                <w:b/>
              </w:rPr>
              <w:lastRenderedPageBreak/>
              <w:t xml:space="preserve">модернизации объектов теплоснабжения в </w:t>
            </w:r>
            <w:proofErr w:type="spellStart"/>
            <w:r w:rsidRPr="005D5F75">
              <w:rPr>
                <w:b/>
              </w:rPr>
              <w:t>Жигаловском</w:t>
            </w:r>
            <w:proofErr w:type="spellEnd"/>
          </w:p>
          <w:p w:rsidR="005D5F75" w:rsidRPr="005D5F75" w:rsidRDefault="005D5F75" w:rsidP="005D5F75">
            <w:pPr>
              <w:rPr>
                <w:b/>
              </w:rPr>
            </w:pPr>
            <w:r w:rsidRPr="005D5F75">
              <w:rPr>
                <w:b/>
              </w:rPr>
              <w:t>муниципальном образовании</w:t>
            </w:r>
            <w:bookmarkEnd w:id="6"/>
            <w:r w:rsidRPr="005D5F75">
              <w:rPr>
                <w:b/>
              </w:rPr>
              <w:t>»</w:t>
            </w:r>
          </w:p>
          <w:p w:rsidR="005D5F75" w:rsidRPr="005D5F75" w:rsidRDefault="005D5F75" w:rsidP="00E05BF3">
            <w:pPr>
              <w:ind w:left="567"/>
              <w:rPr>
                <w:b/>
              </w:rPr>
            </w:pPr>
          </w:p>
        </w:tc>
      </w:tr>
    </w:tbl>
    <w:p w:rsidR="005D5F75" w:rsidRPr="005D5F75" w:rsidRDefault="005D5F75" w:rsidP="005D5F75">
      <w:pPr>
        <w:ind w:firstLine="708"/>
        <w:jc w:val="both"/>
      </w:pPr>
      <w:r w:rsidRPr="005D5F75">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7" w:name="_Hlk77673480"/>
      <w:r w:rsidRPr="005D5F75">
        <w:t xml:space="preserve">Федеральным законом от 27 июля 2010 года </w:t>
      </w:r>
      <w:r w:rsidRPr="005D5F75">
        <w:br/>
        <w:t>№ 190-ФЗ «О теплоснабжении»,</w:t>
      </w:r>
      <w:bookmarkEnd w:id="7"/>
      <w:r w:rsidRPr="005D5F75">
        <w:t xml:space="preserve"> Федеральным законом от 31 июля 2020 года № 248-ФЗ «О государственном контроле (надзоре) и муниципальном контроле в Российской Федерации»,</w:t>
      </w:r>
      <w:r w:rsidRPr="005D5F75">
        <w:rPr>
          <w:color w:val="FF0000"/>
        </w:rPr>
        <w:t xml:space="preserve"> </w:t>
      </w:r>
      <w:r w:rsidRPr="005D5F75">
        <w:t xml:space="preserve">статьёй 5 </w:t>
      </w:r>
      <w:r w:rsidRPr="005D5F75">
        <w:rPr>
          <w:lang w:eastAsia="en-US"/>
        </w:rPr>
        <w:t xml:space="preserve">Устава </w:t>
      </w:r>
      <w:r w:rsidRPr="005D5F75">
        <w:t>Жигаловского муниципального образования</w:t>
      </w:r>
      <w:r>
        <w:t xml:space="preserve">, </w:t>
      </w:r>
      <w:r w:rsidRPr="005D5F75">
        <w:t>Дума Жигаловского муниципального образования решила:</w:t>
      </w:r>
    </w:p>
    <w:p w:rsidR="005D5F75" w:rsidRPr="005D5F75" w:rsidRDefault="005D5F75" w:rsidP="005D5F75">
      <w:pPr>
        <w:ind w:firstLine="708"/>
        <w:jc w:val="both"/>
        <w:rPr>
          <w:kern w:val="2"/>
        </w:rPr>
      </w:pPr>
      <w:r w:rsidRPr="005D5F75">
        <w:t xml:space="preserve">1. Внести изменения в решение Думы от 27.12.2023 № 25-21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5D5F75">
        <w:t>Жигаловском</w:t>
      </w:r>
      <w:proofErr w:type="spellEnd"/>
      <w:r w:rsidRPr="005D5F75">
        <w:t xml:space="preserve"> муниципальном образовании» (далее –Положение)</w:t>
      </w:r>
      <w:r w:rsidRPr="005D5F75">
        <w:rPr>
          <w:kern w:val="2"/>
        </w:rPr>
        <w:t>:</w:t>
      </w:r>
    </w:p>
    <w:p w:rsidR="005D5F75" w:rsidRPr="005D5F75" w:rsidRDefault="005D5F75" w:rsidP="005D5F75">
      <w:pPr>
        <w:ind w:firstLine="708"/>
        <w:jc w:val="both"/>
      </w:pPr>
      <w:r w:rsidRPr="005D5F75">
        <w:t>1.1. В подпункте 1 Положения исключить «пункт 3.9»</w:t>
      </w:r>
    </w:p>
    <w:p w:rsidR="005D5F75" w:rsidRPr="005D5F75" w:rsidRDefault="005D5F75" w:rsidP="005D5F75">
      <w:pPr>
        <w:shd w:val="clear" w:color="auto" w:fill="FFFFFF"/>
        <w:ind w:firstLine="709"/>
        <w:jc w:val="both"/>
      </w:pPr>
      <w:r w:rsidRPr="005D5F75">
        <w:t>2. Настоящее Решение Думы Жигаловского МО опубликовать в «</w:t>
      </w:r>
      <w:proofErr w:type="spellStart"/>
      <w:r w:rsidRPr="005D5F75">
        <w:t>Спецвыпуск</w:t>
      </w:r>
      <w:proofErr w:type="spellEnd"/>
      <w:r w:rsidRPr="005D5F75">
        <w:t xml:space="preserve"> Жигалово» и на официальном сайте администрации Жигаловского МО https://жигалово-адм.рф.</w:t>
      </w:r>
    </w:p>
    <w:p w:rsidR="005D5F75" w:rsidRPr="005D5F75" w:rsidRDefault="005D5F75" w:rsidP="005D5F75">
      <w:pPr>
        <w:rPr>
          <w:lang w:eastAsia="en-US"/>
        </w:rPr>
      </w:pPr>
      <w:r w:rsidRPr="005D5F75">
        <w:rPr>
          <w:lang w:eastAsia="en-US"/>
        </w:rPr>
        <w:t>Председатель Думы Жигаловского</w:t>
      </w:r>
    </w:p>
    <w:p w:rsidR="005D5F75" w:rsidRPr="005D5F75" w:rsidRDefault="005D5F75" w:rsidP="005D5F75">
      <w:pPr>
        <w:rPr>
          <w:rFonts w:eastAsia="Calibri"/>
          <w:lang w:eastAsia="en-US"/>
        </w:rPr>
      </w:pPr>
      <w:r w:rsidRPr="005D5F75">
        <w:rPr>
          <w:lang w:eastAsia="en-US"/>
        </w:rPr>
        <w:t xml:space="preserve">муниципального образования                                         Е.А. </w:t>
      </w:r>
      <w:proofErr w:type="spellStart"/>
      <w:r w:rsidRPr="005D5F75">
        <w:rPr>
          <w:lang w:eastAsia="en-US"/>
        </w:rPr>
        <w:t>Мулягина</w:t>
      </w:r>
      <w:proofErr w:type="spellEnd"/>
    </w:p>
    <w:p w:rsidR="005D5F75" w:rsidRPr="005D5F75" w:rsidRDefault="005D5F75" w:rsidP="005D5F75">
      <w:pPr>
        <w:rPr>
          <w:rFonts w:eastAsia="Calibri"/>
          <w:lang w:eastAsia="en-US"/>
        </w:rPr>
      </w:pPr>
      <w:r w:rsidRPr="005D5F75">
        <w:rPr>
          <w:rFonts w:eastAsia="Calibri"/>
          <w:lang w:eastAsia="en-US"/>
        </w:rPr>
        <w:t>Глава Жигаловского</w:t>
      </w:r>
    </w:p>
    <w:p w:rsidR="005D5F75" w:rsidRPr="005D5F75" w:rsidRDefault="005D5F75" w:rsidP="005D5F75">
      <w:pPr>
        <w:rPr>
          <w:rFonts w:eastAsia="Calibri"/>
          <w:lang w:eastAsia="en-US"/>
        </w:rPr>
      </w:pPr>
      <w:r w:rsidRPr="005D5F75">
        <w:rPr>
          <w:rFonts w:eastAsia="Calibri"/>
          <w:lang w:eastAsia="en-US"/>
        </w:rPr>
        <w:t xml:space="preserve">муниципального образования </w:t>
      </w:r>
      <w:r w:rsidRPr="005D5F75">
        <w:rPr>
          <w:rFonts w:eastAsia="Calibri"/>
          <w:lang w:eastAsia="en-US"/>
        </w:rPr>
        <w:tab/>
      </w:r>
      <w:r w:rsidRPr="005D5F75">
        <w:rPr>
          <w:rFonts w:eastAsia="Calibri"/>
          <w:lang w:eastAsia="en-US"/>
        </w:rPr>
        <w:tab/>
      </w:r>
      <w:r w:rsidRPr="005D5F75">
        <w:rPr>
          <w:rFonts w:eastAsia="Calibri"/>
          <w:lang w:eastAsia="en-US"/>
        </w:rPr>
        <w:tab/>
      </w:r>
      <w:r w:rsidRPr="005D5F75">
        <w:rPr>
          <w:rFonts w:eastAsia="Calibri"/>
          <w:lang w:eastAsia="en-US"/>
        </w:rPr>
        <w:tab/>
        <w:t xml:space="preserve"> Д.А. </w:t>
      </w:r>
      <w:proofErr w:type="spellStart"/>
      <w:r w:rsidRPr="005D5F75">
        <w:rPr>
          <w:rFonts w:eastAsia="Calibri"/>
          <w:lang w:eastAsia="en-US"/>
        </w:rPr>
        <w:t>Лунёв</w:t>
      </w:r>
      <w:proofErr w:type="spellEnd"/>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D5F75" w:rsidRPr="005D5F75" w:rsidTr="00E05BF3">
        <w:trPr>
          <w:trHeight w:val="1417"/>
        </w:trPr>
        <w:tc>
          <w:tcPr>
            <w:tcW w:w="5070" w:type="dxa"/>
          </w:tcPr>
          <w:p w:rsidR="005D5F75" w:rsidRPr="005D5F75" w:rsidRDefault="005D5F75" w:rsidP="00E05BF3">
            <w:pPr>
              <w:suppressAutoHyphens/>
              <w:autoSpaceDE w:val="0"/>
              <w:autoSpaceDN w:val="0"/>
              <w:adjustRightInd w:val="0"/>
              <w:rPr>
                <w:color w:val="FF0000"/>
                <w:kern w:val="2"/>
                <w:lang w:eastAsia="en-US"/>
              </w:rPr>
            </w:pPr>
            <w:r w:rsidRPr="005D5F75">
              <w:rPr>
                <w:b/>
                <w:color w:val="FF0000"/>
              </w:rPr>
              <w:br w:type="page"/>
            </w:r>
          </w:p>
        </w:tc>
        <w:tc>
          <w:tcPr>
            <w:tcW w:w="4500" w:type="dxa"/>
          </w:tcPr>
          <w:p w:rsidR="005D5F75" w:rsidRPr="005D5F75" w:rsidRDefault="005D5F75" w:rsidP="00E05BF3">
            <w:pPr>
              <w:suppressAutoHyphens/>
              <w:ind w:firstLine="36"/>
              <w:rPr>
                <w:kern w:val="2"/>
                <w:lang w:eastAsia="en-US"/>
              </w:rPr>
            </w:pPr>
            <w:r w:rsidRPr="005D5F75">
              <w:rPr>
                <w:kern w:val="2"/>
              </w:rPr>
              <w:t>УТВЕРЖДЕНО</w:t>
            </w:r>
          </w:p>
          <w:p w:rsidR="005D5F75" w:rsidRPr="005D5F75" w:rsidRDefault="005D5F75" w:rsidP="00E05BF3">
            <w:pPr>
              <w:suppressAutoHyphens/>
              <w:jc w:val="both"/>
              <w:rPr>
                <w:i/>
                <w:kern w:val="2"/>
              </w:rPr>
            </w:pPr>
            <w:r w:rsidRPr="005D5F75">
              <w:rPr>
                <w:kern w:val="2"/>
              </w:rPr>
              <w:t xml:space="preserve">решением Думы Жигаловского муниципального образования </w:t>
            </w:r>
          </w:p>
          <w:p w:rsidR="005D5F75" w:rsidRPr="005D5F75" w:rsidRDefault="005D5F75" w:rsidP="00E05BF3">
            <w:pPr>
              <w:suppressAutoHyphens/>
              <w:autoSpaceDE w:val="0"/>
              <w:autoSpaceDN w:val="0"/>
              <w:adjustRightInd w:val="0"/>
              <w:rPr>
                <w:kern w:val="2"/>
                <w:lang w:eastAsia="en-US"/>
              </w:rPr>
            </w:pPr>
            <w:r w:rsidRPr="005D5F75">
              <w:rPr>
                <w:kern w:val="2"/>
              </w:rPr>
              <w:t>от «27» ноября 2023 г. № 23-23</w:t>
            </w:r>
          </w:p>
        </w:tc>
      </w:tr>
    </w:tbl>
    <w:p w:rsidR="005D5F75" w:rsidRPr="005D5F75" w:rsidRDefault="005D5F75" w:rsidP="005D5F75">
      <w:pPr>
        <w:jc w:val="center"/>
        <w:rPr>
          <w:i/>
          <w:iCs/>
          <w:color w:val="000000"/>
        </w:rPr>
      </w:pPr>
      <w:r w:rsidRPr="005D5F75">
        <w:rPr>
          <w:b/>
          <w:bCs/>
          <w:color w:val="000000"/>
        </w:rPr>
        <w:t xml:space="preserve">Положение о муниципальном контроле </w:t>
      </w:r>
      <w:bookmarkStart w:id="8" w:name="_Hlk79656449"/>
      <w:r w:rsidRPr="005D5F75">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D5F75">
        <w:rPr>
          <w:b/>
          <w:bCs/>
          <w:color w:val="000000"/>
        </w:rPr>
        <w:br/>
        <w:t>в</w:t>
      </w:r>
      <w:bookmarkEnd w:id="8"/>
      <w:r w:rsidRPr="005D5F75">
        <w:rPr>
          <w:b/>
          <w:bCs/>
          <w:color w:val="000000"/>
        </w:rPr>
        <w:t xml:space="preserve"> </w:t>
      </w:r>
      <w:proofErr w:type="spellStart"/>
      <w:r w:rsidRPr="005D5F75">
        <w:rPr>
          <w:b/>
          <w:color w:val="000000"/>
        </w:rPr>
        <w:t>Жигаловском</w:t>
      </w:r>
      <w:proofErr w:type="spellEnd"/>
      <w:r w:rsidRPr="005D5F75">
        <w:rPr>
          <w:b/>
          <w:color w:val="000000"/>
        </w:rPr>
        <w:t xml:space="preserve"> муниципальном образовании</w:t>
      </w:r>
    </w:p>
    <w:p w:rsidR="005D5F75" w:rsidRPr="005D5F75" w:rsidRDefault="005D5F75" w:rsidP="005D5F75">
      <w:pPr>
        <w:pStyle w:val="ConsPlusNormal"/>
        <w:spacing w:line="360" w:lineRule="auto"/>
        <w:jc w:val="center"/>
        <w:rPr>
          <w:rFonts w:ascii="Times New Roman" w:hAnsi="Times New Roman" w:cs="Times New Roman"/>
          <w:b/>
          <w:bCs/>
          <w:color w:val="000000"/>
          <w:sz w:val="20"/>
        </w:rPr>
      </w:pPr>
      <w:r w:rsidRPr="005D5F75">
        <w:rPr>
          <w:rFonts w:ascii="Times New Roman" w:hAnsi="Times New Roman" w:cs="Times New Roman"/>
          <w:b/>
          <w:bCs/>
          <w:color w:val="000000"/>
          <w:sz w:val="20"/>
        </w:rPr>
        <w:t>Раздел 1. Общие положения</w:t>
      </w:r>
    </w:p>
    <w:p w:rsidR="005D5F75" w:rsidRPr="005D5F75" w:rsidRDefault="005D5F75" w:rsidP="005D5F75">
      <w:pPr>
        <w:pStyle w:val="ConsPlusNormal"/>
        <w:ind w:firstLine="709"/>
        <w:jc w:val="both"/>
        <w:rPr>
          <w:rFonts w:ascii="Times New Roman" w:hAnsi="Times New Roman" w:cs="Times New Roman"/>
          <w:color w:val="C00000"/>
          <w:sz w:val="20"/>
        </w:rPr>
      </w:pPr>
      <w:r w:rsidRPr="005D5F75">
        <w:rPr>
          <w:rFonts w:ascii="Times New Roman" w:hAnsi="Times New Roman" w:cs="Times New Roman"/>
          <w:color w:val="000000"/>
          <w:sz w:val="20"/>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9" w:name="_Hlk77848913"/>
      <w:r w:rsidRPr="005D5F75">
        <w:rPr>
          <w:rFonts w:ascii="Times New Roman" w:hAnsi="Times New Roman" w:cs="Times New Roman"/>
          <w:color w:val="000000"/>
          <w:sz w:val="20"/>
        </w:rPr>
        <w:t xml:space="preserve">в </w:t>
      </w:r>
      <w:bookmarkEnd w:id="9"/>
      <w:proofErr w:type="spellStart"/>
      <w:r w:rsidRPr="005D5F75">
        <w:rPr>
          <w:rFonts w:ascii="Times New Roman" w:hAnsi="Times New Roman" w:cs="Times New Roman"/>
          <w:color w:val="000000"/>
          <w:sz w:val="20"/>
        </w:rPr>
        <w:t>Жигаловском</w:t>
      </w:r>
      <w:proofErr w:type="spellEnd"/>
      <w:r w:rsidRPr="005D5F75">
        <w:rPr>
          <w:rFonts w:ascii="Times New Roman" w:hAnsi="Times New Roman" w:cs="Times New Roman"/>
          <w:color w:val="000000"/>
          <w:sz w:val="20"/>
        </w:rPr>
        <w:t xml:space="preserve"> муниципальном образовании (далее – муниципальный контроль</w:t>
      </w:r>
      <w:r w:rsidRPr="005D5F75">
        <w:rPr>
          <w:rFonts w:ascii="Times New Roman" w:hAnsi="Times New Roman" w:cs="Times New Roman"/>
          <w:sz w:val="20"/>
        </w:rPr>
        <w:t xml:space="preserve"> </w:t>
      </w:r>
      <w:r w:rsidRPr="005D5F75">
        <w:rPr>
          <w:rFonts w:ascii="Times New Roman" w:hAnsi="Times New Roman" w:cs="Times New Roman"/>
          <w:color w:val="000000"/>
          <w:sz w:val="20"/>
        </w:rPr>
        <w:t>за исполнением единой теплоснабжающей организацией обязательств).</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w:t>
      </w:r>
      <w:proofErr w:type="spellStart"/>
      <w:r w:rsidRPr="005D5F75">
        <w:rPr>
          <w:rFonts w:ascii="Times New Roman" w:hAnsi="Times New Roman" w:cs="Times New Roman"/>
          <w:iCs/>
          <w:color w:val="000000"/>
          <w:sz w:val="20"/>
        </w:rPr>
        <w:t>Жигаловском</w:t>
      </w:r>
      <w:proofErr w:type="spellEnd"/>
      <w:r w:rsidRPr="005D5F75">
        <w:rPr>
          <w:rFonts w:ascii="Times New Roman" w:hAnsi="Times New Roman" w:cs="Times New Roman"/>
          <w:iCs/>
          <w:color w:val="000000"/>
          <w:sz w:val="20"/>
        </w:rPr>
        <w:t xml:space="preserve"> муниципальном образовании</w:t>
      </w:r>
      <w:r w:rsidRPr="005D5F75">
        <w:rPr>
          <w:rFonts w:ascii="Times New Roman" w:hAnsi="Times New Roman" w:cs="Times New Roman"/>
          <w:color w:val="000000"/>
          <w:sz w:val="20"/>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D5F75">
        <w:rPr>
          <w:rFonts w:ascii="Times New Roman" w:hAnsi="Times New Roman" w:cs="Times New Roman"/>
          <w:sz w:val="20"/>
        </w:rPr>
        <w:t xml:space="preserve"> </w:t>
      </w:r>
      <w:r w:rsidRPr="005D5F75">
        <w:rPr>
          <w:rFonts w:ascii="Times New Roman" w:hAnsi="Times New Roman" w:cs="Times New Roman"/>
          <w:color w:val="000000"/>
          <w:sz w:val="20"/>
        </w:rPr>
        <w:t>от 27 июля 2010 года № 190-ФЗ «О теплоснабжении» (далее – Федеральный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D5F75" w:rsidRPr="005D5F75" w:rsidRDefault="005D5F75" w:rsidP="005D5F75">
      <w:pPr>
        <w:ind w:firstLine="709"/>
        <w:contextualSpacing/>
        <w:jc w:val="both"/>
        <w:rPr>
          <w:color w:val="000000"/>
        </w:rPr>
      </w:pPr>
      <w:r w:rsidRPr="005D5F75">
        <w:rPr>
          <w:color w:val="000000"/>
        </w:rPr>
        <w:t xml:space="preserve">1.3. Муниципальный контроль за исполнением единой теплоснабжающей организацией обязательств осуществляется </w:t>
      </w:r>
      <w:r w:rsidRPr="005D5F75">
        <w:rPr>
          <w:bCs/>
        </w:rPr>
        <w:t xml:space="preserve">администрацией Жигаловского муниципального образования </w:t>
      </w:r>
      <w:r w:rsidRPr="005D5F75">
        <w:rPr>
          <w:color w:val="000000"/>
        </w:rPr>
        <w:t>(далее – администрация).</w:t>
      </w:r>
    </w:p>
    <w:p w:rsidR="005D5F75" w:rsidRPr="005D5F75" w:rsidRDefault="005D5F75" w:rsidP="005D5F75">
      <w:pPr>
        <w:ind w:firstLine="709"/>
        <w:contextualSpacing/>
        <w:jc w:val="both"/>
      </w:pPr>
      <w:r w:rsidRPr="005D5F75">
        <w:t>1.4. Должностными лицами администрации, уполномоченными на проведение муниципального контроля за исполнением единой теплоснабжающей организацией обязательств, являются должностные лица администрации в должностные обязанности которых входит проведение муниципального контроля за исполнением единой теплоснабжающей организацией обязательств</w:t>
      </w:r>
      <w:r w:rsidRPr="005D5F75">
        <w:rPr>
          <w:color w:val="FF0000"/>
        </w:rPr>
        <w:t xml:space="preserve"> </w:t>
      </w:r>
      <w:r w:rsidRPr="005D5F75">
        <w:t>(далее – должностные лица)</w:t>
      </w:r>
      <w:r w:rsidRPr="005D5F75">
        <w:rPr>
          <w:i/>
          <w:iCs/>
        </w:rPr>
        <w:t>.</w:t>
      </w:r>
    </w:p>
    <w:p w:rsidR="005D5F75" w:rsidRPr="005D5F75" w:rsidRDefault="005D5F75" w:rsidP="005D5F75">
      <w:pPr>
        <w:ind w:firstLine="709"/>
        <w:contextualSpacing/>
        <w:jc w:val="both"/>
      </w:pPr>
      <w:r w:rsidRPr="005D5F75">
        <w:t>Должностные лица при проведении муниципального контроля за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w:t>
      </w:r>
      <w:r>
        <w:t xml:space="preserve"> </w:t>
      </w:r>
      <w:r w:rsidRPr="005D5F75">
        <w:t>31 июля 2020 года № 248-ФЗ «О государственном контроле (надзоре) и муниципальном контроле в Российской Федерации» (далее – Федеральный</w:t>
      </w:r>
      <w:r>
        <w:t xml:space="preserve"> </w:t>
      </w:r>
      <w:r w:rsidRPr="005D5F75">
        <w:t>закон № 248-ФЗ) и иными федеральными законами.</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1.5. К отношениям, связанным с осуществлением муниципального контроля за исполнением единой теплоснабжающей организацией обязательств, применяются положения статьи 23</w:t>
      </w:r>
      <w:r w:rsidRPr="005D5F75">
        <w:rPr>
          <w:rFonts w:ascii="Times New Roman" w:hAnsi="Times New Roman" w:cs="Times New Roman"/>
          <w:sz w:val="20"/>
          <w:vertAlign w:val="superscript"/>
        </w:rPr>
        <w:t>14</w:t>
      </w:r>
      <w:r w:rsidRPr="005D5F75">
        <w:rPr>
          <w:rFonts w:ascii="Times New Roman" w:hAnsi="Times New Roman" w:cs="Times New Roman"/>
          <w:sz w:val="20"/>
        </w:rPr>
        <w:t xml:space="preserve"> Федерального закона № 190-ФЗ, Федерального </w:t>
      </w:r>
      <w:r w:rsidRPr="005D5F75">
        <w:rPr>
          <w:rStyle w:val="af2"/>
          <w:rFonts w:ascii="Times New Roman" w:hAnsi="Times New Roman" w:cs="Times New Roman"/>
          <w:sz w:val="20"/>
        </w:rPr>
        <w:t>закона</w:t>
      </w:r>
      <w:r w:rsidRPr="005D5F75">
        <w:rPr>
          <w:rFonts w:ascii="Times New Roman" w:hAnsi="Times New Roman" w:cs="Times New Roman"/>
          <w:sz w:val="20"/>
        </w:rPr>
        <w:t xml:space="preserve"> от 6 октября 2003 года № 131-ФЗ «Об общих принципах организации местного самоуправления в Российской Федерации» и Федерального </w:t>
      </w:r>
      <w:r w:rsidRPr="005D5F75">
        <w:rPr>
          <w:rStyle w:val="af2"/>
          <w:rFonts w:ascii="Times New Roman" w:hAnsi="Times New Roman" w:cs="Times New Roman"/>
          <w:sz w:val="20"/>
        </w:rPr>
        <w:t>закона</w:t>
      </w:r>
      <w:r w:rsidRPr="005D5F75">
        <w:rPr>
          <w:rFonts w:ascii="Times New Roman" w:hAnsi="Times New Roman" w:cs="Times New Roman"/>
          <w:sz w:val="20"/>
        </w:rPr>
        <w:t xml:space="preserve"> № 248-ФЗ.</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 xml:space="preserve">1.6. Объектами </w:t>
      </w:r>
      <w:bookmarkStart w:id="10" w:name="_Hlk77676821"/>
      <w:r w:rsidRPr="005D5F75">
        <w:rPr>
          <w:rFonts w:ascii="Times New Roman" w:hAnsi="Times New Roman" w:cs="Times New Roman"/>
          <w:color w:val="000000"/>
          <w:sz w:val="20"/>
        </w:rPr>
        <w:t xml:space="preserve">муниципального контроля за исполнением единой теплоснабжающей организацией обязательств </w:t>
      </w:r>
      <w:bookmarkEnd w:id="10"/>
      <w:r w:rsidRPr="005D5F75">
        <w:rPr>
          <w:rFonts w:ascii="Times New Roman" w:hAnsi="Times New Roman" w:cs="Times New Roman"/>
          <w:color w:val="000000"/>
          <w:sz w:val="20"/>
        </w:rPr>
        <w:t>являются:</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 xml:space="preserve">а) деятельность, действия (бездействие) </w:t>
      </w:r>
      <w:bookmarkStart w:id="11" w:name="_Hlk77851319"/>
      <w:r w:rsidRPr="005D5F75">
        <w:rPr>
          <w:rFonts w:ascii="Times New Roman" w:hAnsi="Times New Roman" w:cs="Times New Roman"/>
          <w:color w:val="000000"/>
          <w:sz w:val="20"/>
        </w:rPr>
        <w:t>единой теплоснабжающей организации</w:t>
      </w:r>
      <w:bookmarkEnd w:id="11"/>
      <w:r w:rsidRPr="005D5F75">
        <w:rPr>
          <w:rFonts w:ascii="Times New Roman" w:hAnsi="Times New Roman" w:cs="Times New Roman"/>
          <w:color w:val="000000"/>
          <w:sz w:val="20"/>
        </w:rPr>
        <w:t xml:space="preserve"> (далее – контролируемое лицо) по исполнению обязательств, в рамках которых должны соблюдаться обязательные требования, </w:t>
      </w:r>
      <w:bookmarkStart w:id="12" w:name="_Hlk77763353"/>
      <w:bookmarkStart w:id="13" w:name="_Hlk77763765"/>
      <w:r w:rsidRPr="005D5F75">
        <w:rPr>
          <w:rFonts w:ascii="Times New Roman" w:hAnsi="Times New Roman" w:cs="Times New Roman"/>
          <w:color w:val="000000"/>
          <w:sz w:val="20"/>
        </w:rPr>
        <w:t xml:space="preserve">указанные в </w:t>
      </w:r>
      <w:bookmarkEnd w:id="12"/>
      <w:r w:rsidRPr="005D5F75">
        <w:rPr>
          <w:rFonts w:ascii="Times New Roman" w:hAnsi="Times New Roman" w:cs="Times New Roman"/>
          <w:color w:val="000000"/>
          <w:sz w:val="20"/>
        </w:rPr>
        <w:t>части 3 статьи 23</w:t>
      </w:r>
      <w:r w:rsidRPr="005D5F75">
        <w:rPr>
          <w:rFonts w:ascii="Times New Roman" w:hAnsi="Times New Roman" w:cs="Times New Roman"/>
          <w:color w:val="000000"/>
          <w:sz w:val="20"/>
          <w:vertAlign w:val="superscript"/>
        </w:rPr>
        <w:t>7</w:t>
      </w:r>
      <w:r w:rsidRPr="005D5F75">
        <w:rPr>
          <w:rFonts w:ascii="Times New Roman" w:hAnsi="Times New Roman" w:cs="Times New Roman"/>
          <w:color w:val="000000"/>
          <w:sz w:val="20"/>
        </w:rPr>
        <w:t xml:space="preserve"> Федерального закона № 190-ФЗ, согласно которой контролируемое лицо </w:t>
      </w:r>
      <w:r w:rsidRPr="005D5F75">
        <w:rPr>
          <w:rFonts w:ascii="Times New Roman" w:hAnsi="Times New Roman" w:cs="Times New Roman"/>
          <w:color w:val="000000"/>
          <w:sz w:val="20"/>
        </w:rPr>
        <w:lastRenderedPageBreak/>
        <w:t>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3"/>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14" w:name="_Hlk77851530"/>
      <w:r w:rsidRPr="005D5F75">
        <w:rPr>
          <w:rFonts w:ascii="Times New Roman" w:hAnsi="Times New Roman" w:cs="Times New Roman"/>
          <w:color w:val="000000"/>
          <w:sz w:val="20"/>
        </w:rPr>
        <w:t>указанные в части 3 статьи 23</w:t>
      </w:r>
      <w:r w:rsidRPr="005D5F75">
        <w:rPr>
          <w:rFonts w:ascii="Times New Roman" w:hAnsi="Times New Roman" w:cs="Times New Roman"/>
          <w:color w:val="000000"/>
          <w:sz w:val="20"/>
          <w:vertAlign w:val="superscript"/>
        </w:rPr>
        <w:t>7</w:t>
      </w:r>
      <w:r w:rsidRPr="005D5F75">
        <w:rPr>
          <w:rFonts w:ascii="Times New Roman" w:hAnsi="Times New Roman" w:cs="Times New Roman"/>
          <w:color w:val="000000"/>
          <w:sz w:val="20"/>
        </w:rPr>
        <w:t xml:space="preserve"> Федерального закона № 190-ФЗ</w:t>
      </w:r>
      <w:bookmarkEnd w:id="14"/>
      <w:r w:rsidRPr="005D5F75">
        <w:rPr>
          <w:rFonts w:ascii="Times New Roman" w:hAnsi="Times New Roman" w:cs="Times New Roman"/>
          <w:color w:val="000000"/>
          <w:sz w:val="20"/>
        </w:rPr>
        <w:t>;</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D5F75">
        <w:rPr>
          <w:rFonts w:ascii="Times New Roman" w:hAnsi="Times New Roman" w:cs="Times New Roman"/>
          <w:sz w:val="20"/>
        </w:rPr>
        <w:t xml:space="preserve"> </w:t>
      </w:r>
      <w:r w:rsidRPr="005D5F75">
        <w:rPr>
          <w:rFonts w:ascii="Times New Roman" w:hAnsi="Times New Roman" w:cs="Times New Roman"/>
          <w:color w:val="000000"/>
          <w:sz w:val="20"/>
        </w:rPr>
        <w:t>указанные в части 3 статьи 23</w:t>
      </w:r>
      <w:r w:rsidRPr="005D5F75">
        <w:rPr>
          <w:rFonts w:ascii="Times New Roman" w:hAnsi="Times New Roman" w:cs="Times New Roman"/>
          <w:color w:val="000000"/>
          <w:sz w:val="20"/>
          <w:vertAlign w:val="superscript"/>
        </w:rPr>
        <w:t>7</w:t>
      </w:r>
      <w:r w:rsidRPr="005D5F75">
        <w:rPr>
          <w:rFonts w:ascii="Times New Roman" w:hAnsi="Times New Roman" w:cs="Times New Roman"/>
          <w:color w:val="000000"/>
          <w:sz w:val="20"/>
        </w:rPr>
        <w:t xml:space="preserve"> Федерального закона № 190-ФЗ.</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1.7. Администрацией в рамках осуществления муниципального контроля за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1.8. Система оценки и управления рисками при осуществлении муниципального контроля за исполнением контролируемым лицом обязательств не применяется.</w:t>
      </w:r>
    </w:p>
    <w:p w:rsidR="005D5F75" w:rsidRPr="005D5F75" w:rsidRDefault="005D5F75" w:rsidP="005D5F75">
      <w:pPr>
        <w:pStyle w:val="ConsPlusNormal"/>
        <w:jc w:val="center"/>
        <w:rPr>
          <w:rFonts w:ascii="Times New Roman" w:hAnsi="Times New Roman" w:cs="Times New Roman"/>
          <w:b/>
          <w:bCs/>
          <w:color w:val="000000"/>
          <w:sz w:val="20"/>
        </w:rPr>
      </w:pPr>
      <w:bookmarkStart w:id="15" w:name="Par61"/>
      <w:bookmarkEnd w:id="15"/>
      <w:r w:rsidRPr="005D5F75">
        <w:rPr>
          <w:rFonts w:ascii="Times New Roman" w:hAnsi="Times New Roman" w:cs="Times New Roman"/>
          <w:b/>
          <w:bCs/>
          <w:color w:val="000000"/>
          <w:sz w:val="20"/>
        </w:rPr>
        <w:t xml:space="preserve">Раздел 2. Профилактика рисков причинения вреда (ущерба) </w:t>
      </w:r>
    </w:p>
    <w:p w:rsidR="005D5F75" w:rsidRPr="005D5F75" w:rsidRDefault="005D5F75" w:rsidP="005D5F75">
      <w:pPr>
        <w:pStyle w:val="ConsPlusNormal"/>
        <w:jc w:val="center"/>
        <w:rPr>
          <w:rFonts w:ascii="Times New Roman" w:hAnsi="Times New Roman" w:cs="Times New Roman"/>
          <w:b/>
          <w:bCs/>
          <w:color w:val="000000"/>
          <w:sz w:val="20"/>
        </w:rPr>
      </w:pPr>
      <w:r w:rsidRPr="005D5F75">
        <w:rPr>
          <w:rFonts w:ascii="Times New Roman" w:hAnsi="Times New Roman" w:cs="Times New Roman"/>
          <w:b/>
          <w:bCs/>
          <w:color w:val="000000"/>
          <w:sz w:val="20"/>
        </w:rPr>
        <w:t>охраняемым законом ценностям</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color w:val="000000"/>
          <w:sz w:val="20"/>
        </w:rPr>
        <w:t>2.1. Администрация осуществляет муниципальный контроль за исполнением контролируемым лицом обязательств в том числе посредством проведения профилактических мероприятий.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color w:val="000000"/>
          <w:sz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2.3. При осуществлении муниципального контроля за исполнением контролируемым лицом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D5F75" w:rsidRPr="005D5F75" w:rsidRDefault="005D5F75" w:rsidP="005D5F75">
      <w:pPr>
        <w:pStyle w:val="ConsPlusNormal"/>
        <w:ind w:firstLine="709"/>
        <w:jc w:val="both"/>
        <w:rPr>
          <w:rFonts w:ascii="Times New Roman" w:eastAsiaTheme="minorHAnsi" w:hAnsi="Times New Roman" w:cs="Times New Roman"/>
          <w:sz w:val="20"/>
          <w:lang w:eastAsia="en-US"/>
        </w:rPr>
      </w:pPr>
      <w:r w:rsidRPr="005D5F75">
        <w:rPr>
          <w:rFonts w:ascii="Times New Roman" w:hAnsi="Times New Roman" w:cs="Times New Roman"/>
          <w:color w:val="000000"/>
          <w:sz w:val="2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D5F75">
        <w:rPr>
          <w:rFonts w:ascii="Times New Roman" w:eastAsiaTheme="minorHAnsi" w:hAnsi="Times New Roman" w:cs="Times New Roman"/>
          <w:sz w:val="20"/>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5D5F75">
        <w:rPr>
          <w:rFonts w:ascii="Times New Roman" w:eastAsiaTheme="minorHAnsi" w:hAnsi="Times New Roman" w:cs="Times New Roman"/>
          <w:sz w:val="20"/>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color w:val="000000"/>
          <w:sz w:val="20"/>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color w:val="000000"/>
          <w:sz w:val="20"/>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5D5F75">
        <w:rPr>
          <w:rFonts w:ascii="Times New Roman" w:hAnsi="Times New Roman" w:cs="Times New Roman"/>
          <w:sz w:val="20"/>
        </w:rPr>
        <w:t>должностные лица</w:t>
      </w:r>
      <w:r w:rsidRPr="005D5F75">
        <w:rPr>
          <w:rFonts w:ascii="Times New Roman" w:hAnsi="Times New Roman" w:cs="Times New Roman"/>
          <w:color w:val="000000"/>
          <w:sz w:val="20"/>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Жигаловского муниципального образования (далее – Глава (заместитель Главы) для принятия решения о проведении контрольных мероприятий.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color w:val="000000"/>
          <w:sz w:val="20"/>
        </w:rPr>
        <w:t>2.5. При осуществлении администрацией муниципального контроля за исполнением контролируемым лицом обязательств могут проводиться следующие виды профилактических мероприятий: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color w:val="000000"/>
          <w:sz w:val="20"/>
        </w:rPr>
        <w:t>1) информирование;</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2) консультирование.</w:t>
      </w:r>
    </w:p>
    <w:p w:rsidR="005D5F75" w:rsidRPr="005D5F75" w:rsidRDefault="005D5F75" w:rsidP="005D5F75">
      <w:pPr>
        <w:ind w:firstLine="709"/>
        <w:jc w:val="both"/>
        <w:rPr>
          <w:color w:val="000000"/>
        </w:rPr>
      </w:pPr>
      <w:r w:rsidRPr="005D5F75">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Pr="005D5F75">
        <w:t xml:space="preserve"> </w:t>
      </w:r>
      <w:r w:rsidRPr="005D5F75">
        <w:rPr>
          <w:color w:val="000000"/>
        </w:rPr>
        <w:t>(далее – официальный сайт администрации) в специальном разделе, посвященном контрольной деятельности (</w:t>
      </w:r>
      <w:r w:rsidRPr="005D5F75">
        <w:rPr>
          <w:color w:val="000000"/>
          <w:shd w:val="clear" w:color="auto" w:fill="FFFFFF"/>
        </w:rPr>
        <w:t xml:space="preserve">доступ к специальному разделу должен осуществляться с главной (основной) страницы </w:t>
      </w:r>
      <w:r w:rsidRPr="005D5F75">
        <w:rPr>
          <w:color w:val="000000"/>
        </w:rPr>
        <w:t>официального сайта администрации, в средствах массовой информации,</w:t>
      </w:r>
      <w:r w:rsidRPr="005D5F75">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5D5F75" w:rsidRPr="005D5F75" w:rsidRDefault="005D5F75" w:rsidP="005D5F75">
      <w:pPr>
        <w:pStyle w:val="ConsPlusNormal"/>
        <w:ind w:firstLine="709"/>
        <w:jc w:val="both"/>
        <w:rPr>
          <w:rFonts w:ascii="Times New Roman" w:hAnsi="Times New Roman" w:cs="Times New Roman"/>
          <w:color w:val="000000"/>
          <w:sz w:val="20"/>
        </w:rPr>
      </w:pPr>
      <w:r w:rsidRPr="005D5F75">
        <w:rPr>
          <w:rFonts w:ascii="Times New Roman" w:hAnsi="Times New Roman" w:cs="Times New Roman"/>
          <w:color w:val="000000"/>
          <w:sz w:val="20"/>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2.7.Консультирование контролируемого лица осуществляется должностными лицами по телефону, </w:t>
      </w:r>
      <w:r w:rsidRPr="005D5F75">
        <w:rPr>
          <w:rFonts w:ascii="Times New Roman" w:hAnsi="Times New Roman" w:cs="Times New Roman"/>
          <w:sz w:val="20"/>
        </w:rPr>
        <w:lastRenderedPageBreak/>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Консультирование осуществляется в устной или письменной форме по следующим вопросам:</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1) организация и осуществление муниципального контроля;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2) порядок осуществления контрольных мероприятий, установленных настоящим Положением;</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 порядок обжалования действий (бездействия) должностных лиц;</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Консультирование контролируемого лица в устной форме может осуществляться также на собраниях и конференциях граждан. </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Должностными лицами ведутся журналы учета консультирований.</w:t>
      </w:r>
    </w:p>
    <w:p w:rsidR="005D5F75" w:rsidRPr="005D5F75" w:rsidRDefault="005D5F75" w:rsidP="005D5F75">
      <w:pPr>
        <w:pStyle w:val="ConsPlusNormal"/>
        <w:ind w:firstLine="708"/>
        <w:jc w:val="both"/>
        <w:rPr>
          <w:rFonts w:ascii="Times New Roman" w:eastAsiaTheme="minorHAnsi" w:hAnsi="Times New Roman" w:cs="Times New Roman"/>
          <w:b/>
          <w:bCs/>
          <w:i/>
          <w:iCs/>
          <w:sz w:val="20"/>
          <w:lang w:eastAsia="en-US"/>
        </w:rPr>
      </w:pPr>
      <w:r w:rsidRPr="005D5F75">
        <w:rPr>
          <w:rFonts w:ascii="Times New Roman" w:hAnsi="Times New Roman" w:cs="Times New Roman"/>
          <w:sz w:val="20"/>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5D5F75">
        <w:rPr>
          <w:rFonts w:ascii="Times New Roman" w:eastAsiaTheme="minorHAnsi" w:hAnsi="Times New Roman" w:cs="Times New Roman"/>
          <w:b/>
          <w:bCs/>
          <w:i/>
          <w:iCs/>
          <w:sz w:val="20"/>
          <w:lang w:eastAsia="en-US"/>
        </w:rPr>
        <w:t xml:space="preserve"> </w:t>
      </w:r>
    </w:p>
    <w:p w:rsidR="005D5F75" w:rsidRPr="005D5F75" w:rsidRDefault="005D5F75" w:rsidP="005D5F75">
      <w:pPr>
        <w:autoSpaceDE w:val="0"/>
        <w:autoSpaceDN w:val="0"/>
        <w:adjustRightInd w:val="0"/>
        <w:ind w:firstLine="708"/>
        <w:jc w:val="both"/>
      </w:pPr>
      <w:r w:rsidRPr="005D5F75">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5D5F75">
          <w:rPr>
            <w:rFonts w:eastAsiaTheme="minorHAnsi"/>
            <w:bCs/>
            <w:iCs/>
            <w:lang w:eastAsia="en-US"/>
          </w:rPr>
          <w:t>законом</w:t>
        </w:r>
      </w:hyperlink>
      <w:r w:rsidRPr="005D5F75">
        <w:rPr>
          <w:rFonts w:eastAsiaTheme="minorHAnsi"/>
          <w:bCs/>
          <w:iCs/>
          <w:lang w:eastAsia="en-US"/>
        </w:rPr>
        <w:t xml:space="preserve"> от 2 мая 2006 года № 59-ФЗ «О порядке рассмотрения обращений граждан Российской Федерации». </w:t>
      </w:r>
      <w:r w:rsidRPr="005D5F75">
        <w:t>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(заместителем Главы) или должностным лицом.</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D5F75" w:rsidRPr="005D5F75" w:rsidRDefault="005D5F75" w:rsidP="005D5F75">
      <w:pPr>
        <w:pStyle w:val="ConsPlusNormal"/>
        <w:ind w:firstLine="709"/>
        <w:jc w:val="center"/>
        <w:rPr>
          <w:rFonts w:ascii="Times New Roman" w:hAnsi="Times New Roman" w:cs="Times New Roman"/>
          <w:b/>
          <w:bCs/>
          <w:sz w:val="20"/>
        </w:rPr>
      </w:pPr>
      <w:r w:rsidRPr="005D5F75">
        <w:rPr>
          <w:rFonts w:ascii="Times New Roman" w:hAnsi="Times New Roman" w:cs="Times New Roman"/>
          <w:b/>
          <w:bCs/>
          <w:sz w:val="20"/>
        </w:rPr>
        <w:t>Раздел 3. Осуществление контрольных мероприятий и контрольных действий</w:t>
      </w:r>
    </w:p>
    <w:p w:rsidR="005D5F75" w:rsidRPr="005D5F75" w:rsidRDefault="005D5F75" w:rsidP="005D5F75">
      <w:pPr>
        <w:autoSpaceDE w:val="0"/>
        <w:autoSpaceDN w:val="0"/>
        <w:adjustRightInd w:val="0"/>
        <w:ind w:firstLine="709"/>
        <w:jc w:val="both"/>
        <w:rPr>
          <w:rFonts w:eastAsiaTheme="minorHAnsi"/>
          <w:lang w:eastAsia="en-US"/>
        </w:rPr>
      </w:pPr>
      <w:r w:rsidRPr="005D5F75">
        <w:t>3.1. Муниципальный контроль за исполнением единой теплоснабжающей организацией обязательств</w:t>
      </w:r>
      <w:r w:rsidRPr="005D5F75">
        <w:rPr>
          <w:rFonts w:eastAsiaTheme="minorHAnsi"/>
          <w:lang w:eastAsia="en-US"/>
        </w:rPr>
        <w:t xml:space="preserve"> осуществляется без проведения плановых контрольных (надзорных) мероприятий. </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D5F75">
        <w:rPr>
          <w:rFonts w:ascii="Times New Roman" w:eastAsiaTheme="minorHAnsi" w:hAnsi="Times New Roman" w:cs="Times New Roman"/>
          <w:sz w:val="20"/>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D5F75">
        <w:rPr>
          <w:rFonts w:ascii="Times New Roman" w:hAnsi="Times New Roman" w:cs="Times New Roman"/>
          <w:sz w:val="20"/>
        </w:rPr>
        <w:t>микропредприятия</w:t>
      </w:r>
      <w:proofErr w:type="spellEnd"/>
      <w:r w:rsidRPr="005D5F75">
        <w:rPr>
          <w:rFonts w:ascii="Times New Roman" w:hAnsi="Times New Roman" w:cs="Times New Roman"/>
          <w:sz w:val="20"/>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D5F75" w:rsidRPr="005D5F75" w:rsidRDefault="005D5F75" w:rsidP="005D5F75">
      <w:pPr>
        <w:ind w:firstLine="709"/>
        <w:jc w:val="both"/>
      </w:pPr>
      <w:r w:rsidRPr="005D5F75">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D5F75">
        <w:rPr>
          <w:shd w:val="clear" w:color="auto" w:fill="FFFFFF"/>
        </w:rPr>
        <w:t xml:space="preserve">предоставляются контролируемым лицом в рамках исполнения обязательных требований, а также данных, содержащихся в </w:t>
      </w:r>
      <w:r w:rsidRPr="005D5F75">
        <w:rPr>
          <w:shd w:val="clear" w:color="auto" w:fill="FFFFFF"/>
        </w:rPr>
        <w:lastRenderedPageBreak/>
        <w:t>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D5F75">
        <w:t>);</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3.2. Контрольные мероприят</w:t>
      </w:r>
      <w:r w:rsidR="00CA3A23">
        <w:rPr>
          <w:rFonts w:ascii="Times New Roman" w:hAnsi="Times New Roman" w:cs="Times New Roman"/>
          <w:sz w:val="20"/>
        </w:rPr>
        <w:t>ия, указанные в подпунктах 5, 6</w:t>
      </w:r>
      <w:r w:rsidRPr="005D5F75">
        <w:rPr>
          <w:rFonts w:ascii="Times New Roman" w:hAnsi="Times New Roman" w:cs="Times New Roman"/>
          <w:sz w:val="20"/>
        </w:rPr>
        <w:t xml:space="preserve"> пункта 3.1 настоящего Положения, проводятся без взаимодействия </w:t>
      </w:r>
      <w:r w:rsidRPr="005D5F75">
        <w:rPr>
          <w:rFonts w:ascii="Times New Roman" w:eastAsiaTheme="minorHAnsi" w:hAnsi="Times New Roman" w:cs="Times New Roman"/>
          <w:sz w:val="20"/>
          <w:lang w:eastAsia="en-US"/>
        </w:rPr>
        <w:t>с контролируемым лицом.</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Внеплановые контрольные мероприятия могут проводиться только после согласования с органами прокуратуры.</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Индикаторы риска нарушения обязательных требований указаны в приложении № 1 к настоящему Положению.</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Перечень индикаторов риска нарушения обязательных требований размещается на официальном сайте администрации.</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5D5F75" w:rsidRPr="005D5F75" w:rsidRDefault="005D5F75" w:rsidP="005D5F75">
      <w:pPr>
        <w:pStyle w:val="ConsPlusNormal"/>
        <w:ind w:firstLine="709"/>
        <w:jc w:val="both"/>
        <w:rPr>
          <w:rFonts w:ascii="Times New Roman" w:hAnsi="Times New Roman" w:cs="Times New Roman"/>
          <w:i/>
          <w:iCs/>
          <w:sz w:val="20"/>
        </w:rPr>
      </w:pPr>
      <w:r w:rsidRPr="005D5F75">
        <w:rPr>
          <w:rFonts w:ascii="Times New Roman" w:hAnsi="Times New Roman" w:cs="Times New Roman"/>
          <w:sz w:val="20"/>
        </w:rPr>
        <w:t>3.6. Контрольные мероприятия, проводимые без взаимодействия с контролируемым лицом, проводятся должностными лицами на основании задания Главы (заместителя Главы)</w:t>
      </w:r>
      <w:r w:rsidRPr="005D5F75">
        <w:rPr>
          <w:rFonts w:ascii="Times New Roman" w:hAnsi="Times New Roman" w:cs="Times New Roman"/>
          <w:i/>
          <w:iCs/>
          <w:sz w:val="20"/>
        </w:rPr>
        <w:t xml:space="preserve">, </w:t>
      </w:r>
      <w:r w:rsidRPr="005D5F75">
        <w:rPr>
          <w:rFonts w:ascii="Times New Roman" w:hAnsi="Times New Roman" w:cs="Times New Roman"/>
          <w:sz w:val="20"/>
        </w:rPr>
        <w:t>задания, содержащегося в планах работы администрации,</w:t>
      </w:r>
      <w:r w:rsidRPr="005D5F75">
        <w:rPr>
          <w:rFonts w:ascii="Times New Roman" w:hAnsi="Times New Roman" w:cs="Times New Roman"/>
          <w:i/>
          <w:iCs/>
          <w:sz w:val="20"/>
        </w:rPr>
        <w:t xml:space="preserve"> </w:t>
      </w:r>
      <w:r w:rsidRPr="005D5F75">
        <w:rPr>
          <w:rFonts w:ascii="Times New Roman" w:hAnsi="Times New Roman" w:cs="Times New Roman"/>
          <w:sz w:val="20"/>
          <w:shd w:val="clear" w:color="auto" w:fill="FFFFFF"/>
        </w:rPr>
        <w:t>в том числе в случаях, установленных</w:t>
      </w:r>
      <w:r w:rsidRPr="005D5F75">
        <w:rPr>
          <w:rFonts w:ascii="Times New Roman" w:hAnsi="Times New Roman" w:cs="Times New Roman"/>
          <w:sz w:val="20"/>
        </w:rPr>
        <w:t xml:space="preserve"> Федеральным законом № 248-ФЗ.</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3.7. Контрольные мероприятия в отношении контролируемого лица проводятся должностными лицами, в соответствии с </w:t>
      </w:r>
      <w:proofErr w:type="spellStart"/>
      <w:r w:rsidRPr="005D5F75">
        <w:rPr>
          <w:rFonts w:ascii="Times New Roman" w:hAnsi="Times New Roman" w:cs="Times New Roman"/>
          <w:sz w:val="20"/>
        </w:rPr>
        <w:t>Федеральнымзаконом</w:t>
      </w:r>
      <w:proofErr w:type="spellEnd"/>
      <w:r w:rsidRPr="005D5F75">
        <w:rPr>
          <w:rFonts w:ascii="Times New Roman" w:hAnsi="Times New Roman" w:cs="Times New Roman"/>
          <w:sz w:val="20"/>
        </w:rPr>
        <w:t xml:space="preserve"> № 248-ФЗ.</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D5F75">
        <w:rPr>
          <w:rFonts w:ascii="Times New Roman" w:eastAsiaTheme="minorHAnsi" w:hAnsi="Times New Roman" w:cs="Times New Roman"/>
          <w:sz w:val="20"/>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D5F75">
        <w:rPr>
          <w:rFonts w:ascii="Times New Roman" w:hAnsi="Times New Roman" w:cs="Times New Roman"/>
          <w:sz w:val="20"/>
        </w:rPr>
        <w:t>, утвержденным р</w:t>
      </w:r>
      <w:r w:rsidRPr="005D5F75">
        <w:rPr>
          <w:rFonts w:ascii="Times New Roman" w:eastAsiaTheme="minorHAnsi" w:hAnsi="Times New Roman" w:cs="Times New Roman"/>
          <w:sz w:val="20"/>
          <w:lang w:eastAsia="en-US"/>
        </w:rPr>
        <w:t>аспоряжение Правительства Российской Федерации от</w:t>
      </w:r>
      <w:r>
        <w:rPr>
          <w:rFonts w:ascii="Times New Roman" w:eastAsiaTheme="minorHAnsi" w:hAnsi="Times New Roman" w:cs="Times New Roman"/>
          <w:sz w:val="20"/>
          <w:lang w:eastAsia="en-US"/>
        </w:rPr>
        <w:t xml:space="preserve"> </w:t>
      </w:r>
      <w:r w:rsidRPr="005D5F75">
        <w:rPr>
          <w:rFonts w:ascii="Times New Roman" w:eastAsiaTheme="minorHAnsi" w:hAnsi="Times New Roman" w:cs="Times New Roman"/>
          <w:sz w:val="20"/>
          <w:lang w:eastAsia="en-US"/>
        </w:rPr>
        <w:t>19 апреля 2016 года № 724-р</w:t>
      </w:r>
      <w:r w:rsidRPr="005D5F75">
        <w:rPr>
          <w:rFonts w:ascii="Times New Roman" w:hAnsi="Times New Roman" w:cs="Times New Roman"/>
          <w:sz w:val="20"/>
          <w:shd w:val="clear" w:color="auto" w:fill="FFFFFF"/>
        </w:rPr>
        <w:t xml:space="preserve">, а также Правилами </w:t>
      </w:r>
      <w:r w:rsidRPr="005D5F75">
        <w:rPr>
          <w:rFonts w:ascii="Times New Roman" w:hAnsi="Times New Roman" w:cs="Times New Roman"/>
          <w:sz w:val="2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3.9. </w:t>
      </w:r>
      <w:r>
        <w:rPr>
          <w:rFonts w:ascii="Times New Roman" w:hAnsi="Times New Roman" w:cs="Times New Roman"/>
          <w:sz w:val="20"/>
        </w:rPr>
        <w:t>(Исключен).</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w:t>
      </w:r>
      <w:r w:rsidRPr="005D5F75">
        <w:rPr>
          <w:rFonts w:ascii="Times New Roman" w:hAnsi="Times New Roman" w:cs="Times New Roman"/>
          <w:sz w:val="20"/>
        </w:rPr>
        <w:br/>
        <w:t>закона № 248-ФЗ.</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lastRenderedPageBreak/>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D5F75" w:rsidRPr="005D5F75" w:rsidRDefault="005D5F75" w:rsidP="005D5F75">
      <w:pPr>
        <w:ind w:firstLine="709"/>
        <w:jc w:val="both"/>
      </w:pPr>
      <w:r w:rsidRPr="005D5F75">
        <w:t>Оформление акта производится на месте проведения контрольного мероприятия в день окончания проведения такого мероприятия,</w:t>
      </w:r>
      <w:r w:rsidRPr="005D5F75">
        <w:rPr>
          <w:shd w:val="clear" w:color="auto" w:fill="FFFFFF"/>
        </w:rPr>
        <w:t xml:space="preserve"> если иной порядок оформления акта не установлен Правительством Российской Федерации</w:t>
      </w:r>
      <w:r w:rsidRPr="005D5F75">
        <w:t>.</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3.13. Информация о контрольных мероприятиях размещается в Едином реестре контрольных (надзорных) мероприятий.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D5F75">
        <w:rPr>
          <w:rFonts w:ascii="Times New Roman" w:hAnsi="Times New Roman" w:cs="Times New Roman"/>
          <w:sz w:val="20"/>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D5F75">
        <w:rPr>
          <w:rFonts w:ascii="Times New Roman" w:hAnsi="Times New Roman" w:cs="Times New Roman"/>
          <w:sz w:val="20"/>
        </w:rPr>
        <w:t>Единый портал</w:t>
      </w:r>
      <w:r w:rsidRPr="005D5F75">
        <w:rPr>
          <w:rFonts w:ascii="Times New Roman" w:hAnsi="Times New Roman" w:cs="Times New Roman"/>
          <w:sz w:val="2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D5F75">
        <w:rPr>
          <w:rFonts w:ascii="Times New Roman" w:hAnsi="Times New Roman" w:cs="Times New Roman"/>
          <w:sz w:val="20"/>
          <w:shd w:val="clear" w:color="auto" w:fill="FFFFFF"/>
        </w:rPr>
        <w:t xml:space="preserve">Федерального закона </w:t>
      </w:r>
      <w:r w:rsidRPr="005D5F75">
        <w:rPr>
          <w:rFonts w:ascii="Times New Roman" w:hAnsi="Times New Roman" w:cs="Times New Roman"/>
          <w:sz w:val="20"/>
        </w:rPr>
        <w:t xml:space="preserve">№ 248-ФЗ. </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5D5F75" w:rsidRPr="005D5F75" w:rsidRDefault="005D5F75" w:rsidP="005D5F75">
      <w:pPr>
        <w:pStyle w:val="ConsPlusNormal"/>
        <w:ind w:firstLine="709"/>
        <w:jc w:val="both"/>
        <w:rPr>
          <w:rFonts w:ascii="Times New Roman" w:hAnsi="Times New Roman" w:cs="Times New Roman"/>
          <w:sz w:val="20"/>
        </w:rPr>
      </w:pPr>
      <w:bookmarkStart w:id="16" w:name="Par318"/>
      <w:bookmarkEnd w:id="16"/>
      <w:r w:rsidRPr="005D5F75">
        <w:rPr>
          <w:rFonts w:ascii="Times New Roman" w:hAnsi="Times New Roman" w:cs="Times New Roman"/>
          <w:sz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5F75" w:rsidRPr="005D5F75" w:rsidRDefault="005D5F75" w:rsidP="005D5F75">
      <w:pPr>
        <w:ind w:firstLine="709"/>
        <w:jc w:val="both"/>
      </w:pPr>
      <w:r w:rsidRPr="005D5F75">
        <w:t xml:space="preserve">4) </w:t>
      </w:r>
      <w:r w:rsidRPr="005D5F75">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5D5F75">
        <w:rPr>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D5F75">
        <w:t>;</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3.18. Должностные лица при проведении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5D5F75" w:rsidRPr="005D5F75" w:rsidRDefault="005D5F75" w:rsidP="005D5F75">
      <w:pPr>
        <w:pStyle w:val="ConsPlusNormal"/>
        <w:jc w:val="center"/>
        <w:rPr>
          <w:rFonts w:ascii="Times New Roman" w:hAnsi="Times New Roman" w:cs="Times New Roman"/>
          <w:b/>
          <w:bCs/>
          <w:sz w:val="20"/>
        </w:rPr>
      </w:pPr>
      <w:r w:rsidRPr="005D5F75">
        <w:rPr>
          <w:rFonts w:ascii="Times New Roman" w:hAnsi="Times New Roman" w:cs="Times New Roman"/>
          <w:b/>
          <w:bCs/>
          <w:sz w:val="20"/>
        </w:rPr>
        <w:t xml:space="preserve">Раздел 4. Обжалование решений администрации, действий </w:t>
      </w:r>
    </w:p>
    <w:p w:rsidR="005D5F75" w:rsidRPr="005D5F75" w:rsidRDefault="005D5F75" w:rsidP="005D5F75">
      <w:pPr>
        <w:pStyle w:val="ConsPlusNormal"/>
        <w:jc w:val="center"/>
        <w:rPr>
          <w:rFonts w:ascii="Times New Roman" w:hAnsi="Times New Roman" w:cs="Times New Roman"/>
          <w:b/>
          <w:bCs/>
          <w:sz w:val="20"/>
        </w:rPr>
      </w:pPr>
      <w:r w:rsidRPr="005D5F75">
        <w:rPr>
          <w:rFonts w:ascii="Times New Roman" w:hAnsi="Times New Roman" w:cs="Times New Roman"/>
          <w:b/>
          <w:bCs/>
          <w:sz w:val="20"/>
        </w:rPr>
        <w:t>(бездействия) должностных лиц</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1) решений о проведении контрольных мероприятий;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2) актов контрольных мероприятий, предписаний об устранении выявленных нарушений;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 действий (бездействия) должностных лиц, проводящих муниципальный контроль за исполнением контролируемым лицом обязательств, в рамках контрольных мероприятий.</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D5F75">
        <w:rPr>
          <w:rFonts w:ascii="Times New Roman" w:hAnsi="Times New Roman" w:cs="Times New Roman"/>
          <w:sz w:val="20"/>
          <w:shd w:val="clear" w:color="auto" w:fill="FFFFFF"/>
        </w:rPr>
        <w:t xml:space="preserve"> и (или) регионального портала государственных и муниципальных услуг</w:t>
      </w:r>
      <w:r w:rsidRPr="005D5F75">
        <w:rPr>
          <w:rFonts w:ascii="Times New Roman" w:hAnsi="Times New Roman" w:cs="Times New Roman"/>
          <w:sz w:val="20"/>
        </w:rPr>
        <w:t>.</w:t>
      </w:r>
    </w:p>
    <w:p w:rsidR="005D5F75" w:rsidRPr="005D5F75" w:rsidRDefault="005D5F75" w:rsidP="005D5F75">
      <w:pPr>
        <w:pStyle w:val="s11"/>
        <w:rPr>
          <w:sz w:val="20"/>
          <w:szCs w:val="20"/>
        </w:rPr>
      </w:pPr>
      <w:r w:rsidRPr="005D5F75">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w:t>
      </w:r>
      <w:r w:rsidRPr="005D5F75">
        <w:rPr>
          <w:i/>
          <w:iCs/>
          <w:sz w:val="20"/>
          <w:szCs w:val="20"/>
        </w:rPr>
        <w:t xml:space="preserve"> </w:t>
      </w:r>
      <w:r w:rsidRPr="005D5F75">
        <w:rPr>
          <w:sz w:val="20"/>
          <w:szCs w:val="20"/>
        </w:rPr>
        <w:t>с предварительным информированием Главы (заместителя Главы) о наличии в</w:t>
      </w:r>
      <w:r w:rsidRPr="005D5F75">
        <w:rPr>
          <w:i/>
          <w:iCs/>
          <w:sz w:val="20"/>
          <w:szCs w:val="20"/>
        </w:rPr>
        <w:t xml:space="preserve"> </w:t>
      </w:r>
      <w:r w:rsidRPr="005D5F75">
        <w:rPr>
          <w:sz w:val="20"/>
          <w:szCs w:val="20"/>
        </w:rPr>
        <w:t>жалобе (документах) сведений, составляющих государственную или иную охраняемую законом тайну.</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4.4. Жалоба на решение администрации, действия (бездействие) его должностных лиц рассматривается Главой (заместителем Главы).</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4.5.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двадцать рабочих дней.</w:t>
      </w:r>
    </w:p>
    <w:p w:rsidR="005D5F75" w:rsidRPr="005D5F75" w:rsidRDefault="005D5F75" w:rsidP="005D5F75">
      <w:pPr>
        <w:pStyle w:val="1f0"/>
        <w:jc w:val="center"/>
        <w:rPr>
          <w:rFonts w:cs="Times New Roman"/>
          <w:b/>
          <w:bCs/>
          <w:sz w:val="20"/>
          <w:szCs w:val="20"/>
        </w:rPr>
      </w:pPr>
      <w:r w:rsidRPr="005D5F75">
        <w:rPr>
          <w:rFonts w:cs="Times New Roman"/>
          <w:b/>
          <w:bCs/>
          <w:sz w:val="20"/>
          <w:szCs w:val="20"/>
        </w:rPr>
        <w:t xml:space="preserve">Раздел 5. Ключевые показатели муниципального контроля </w:t>
      </w:r>
    </w:p>
    <w:p w:rsidR="005D5F75" w:rsidRPr="005D5F75" w:rsidRDefault="005D5F75" w:rsidP="005D5F75">
      <w:pPr>
        <w:pStyle w:val="1f0"/>
        <w:jc w:val="center"/>
        <w:rPr>
          <w:rFonts w:cs="Times New Roman"/>
          <w:b/>
          <w:sz w:val="20"/>
          <w:szCs w:val="20"/>
        </w:rPr>
      </w:pPr>
      <w:r w:rsidRPr="005D5F75">
        <w:rPr>
          <w:rFonts w:cs="Times New Roman"/>
          <w:b/>
          <w:sz w:val="20"/>
          <w:szCs w:val="20"/>
        </w:rPr>
        <w:t xml:space="preserve">за исполнением единой теплоснабжающей организацией обязательств </w:t>
      </w:r>
    </w:p>
    <w:p w:rsidR="005D5F75" w:rsidRPr="005D5F75" w:rsidRDefault="005D5F75" w:rsidP="005D5F75">
      <w:pPr>
        <w:pStyle w:val="1f0"/>
        <w:jc w:val="center"/>
        <w:rPr>
          <w:rFonts w:cs="Times New Roman"/>
          <w:b/>
          <w:bCs/>
          <w:sz w:val="20"/>
          <w:szCs w:val="20"/>
        </w:rPr>
      </w:pPr>
      <w:r w:rsidRPr="005D5F75">
        <w:rPr>
          <w:rFonts w:cs="Times New Roman"/>
          <w:b/>
          <w:bCs/>
          <w:sz w:val="20"/>
          <w:szCs w:val="20"/>
        </w:rPr>
        <w:t>и их целевые значения</w:t>
      </w:r>
    </w:p>
    <w:p w:rsidR="005D5F75" w:rsidRPr="005D5F75" w:rsidRDefault="005D5F75" w:rsidP="005D5F75">
      <w:pPr>
        <w:pStyle w:val="1f0"/>
        <w:ind w:firstLine="709"/>
        <w:jc w:val="both"/>
        <w:rPr>
          <w:rFonts w:cs="Times New Roman"/>
          <w:sz w:val="20"/>
          <w:szCs w:val="20"/>
        </w:rPr>
      </w:pPr>
      <w:r w:rsidRPr="005D5F75">
        <w:rPr>
          <w:rFonts w:cs="Times New Roman"/>
          <w:sz w:val="20"/>
          <w:szCs w:val="20"/>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проводится в соответствии со статьей 30 Федерального закона № 248-ФЗ. </w:t>
      </w:r>
    </w:p>
    <w:p w:rsidR="005D5F75" w:rsidRPr="005D5F75" w:rsidRDefault="005D5F75" w:rsidP="005D5F75">
      <w:pPr>
        <w:pStyle w:val="1f0"/>
        <w:ind w:firstLine="709"/>
        <w:jc w:val="both"/>
        <w:rPr>
          <w:rFonts w:cs="Times New Roman"/>
          <w:sz w:val="20"/>
          <w:szCs w:val="20"/>
        </w:rPr>
      </w:pPr>
      <w:r w:rsidRPr="005D5F75">
        <w:rPr>
          <w:rFonts w:cs="Times New Roman"/>
          <w:sz w:val="20"/>
          <w:szCs w:val="20"/>
        </w:rPr>
        <w:lastRenderedPageBreak/>
        <w:t xml:space="preserve">5.2. Ключевые показатели вида контроля и их целевые значения, индикативные показатели для муниципального контроля утверждаются </w:t>
      </w:r>
      <w:r w:rsidRPr="005D5F75">
        <w:rPr>
          <w:rFonts w:cs="Times New Roman"/>
          <w:bCs/>
          <w:sz w:val="20"/>
          <w:szCs w:val="20"/>
        </w:rPr>
        <w:t>Думой Жигаловского муниципального образования</w:t>
      </w:r>
      <w:r w:rsidRPr="005D5F75">
        <w:rPr>
          <w:rFonts w:cs="Times New Roman"/>
          <w:sz w:val="20"/>
          <w:szCs w:val="20"/>
        </w:rPr>
        <w:t xml:space="preserve">. </w:t>
      </w:r>
    </w:p>
    <w:p w:rsidR="005D5F75" w:rsidRPr="005D5F75" w:rsidRDefault="005D5F75" w:rsidP="005D5F75">
      <w:pPr>
        <w:pStyle w:val="ConsPlusNormal"/>
        <w:rPr>
          <w:rFonts w:ascii="Times New Roman" w:hAnsi="Times New Roman" w:cs="Times New Roman"/>
          <w:sz w:val="20"/>
        </w:rPr>
      </w:pPr>
    </w:p>
    <w:p w:rsidR="005D5F75" w:rsidRPr="005D5F75" w:rsidRDefault="005D5F75" w:rsidP="005D5F75">
      <w:pPr>
        <w:pStyle w:val="ConsPlusNormal"/>
        <w:jc w:val="right"/>
        <w:rPr>
          <w:rFonts w:ascii="Times New Roman" w:hAnsi="Times New Roman" w:cs="Times New Roman"/>
          <w:sz w:val="20"/>
        </w:rPr>
      </w:pPr>
      <w:r w:rsidRPr="005D5F75">
        <w:rPr>
          <w:rFonts w:ascii="Times New Roman" w:hAnsi="Times New Roman" w:cs="Times New Roman"/>
          <w:sz w:val="20"/>
        </w:rPr>
        <w:t>Приложение № 1</w:t>
      </w:r>
    </w:p>
    <w:p w:rsidR="005D5F75" w:rsidRPr="005D5F75" w:rsidRDefault="005D5F75" w:rsidP="005D5F75">
      <w:pPr>
        <w:pStyle w:val="ConsPlusNormal"/>
        <w:jc w:val="right"/>
        <w:rPr>
          <w:rFonts w:ascii="Times New Roman" w:hAnsi="Times New Roman" w:cs="Times New Roman"/>
          <w:sz w:val="20"/>
        </w:rPr>
      </w:pPr>
      <w:r w:rsidRPr="005D5F75">
        <w:rPr>
          <w:rFonts w:ascii="Times New Roman" w:hAnsi="Times New Roman" w:cs="Times New Roman"/>
          <w:sz w:val="20"/>
        </w:rPr>
        <w:t xml:space="preserve">к </w:t>
      </w:r>
      <w:bookmarkStart w:id="17" w:name="Par381"/>
      <w:bookmarkEnd w:id="17"/>
      <w:r w:rsidRPr="005D5F75">
        <w:rPr>
          <w:rFonts w:ascii="Times New Roman" w:hAnsi="Times New Roman" w:cs="Times New Roman"/>
          <w:sz w:val="20"/>
        </w:rPr>
        <w:t>Положению о муниципальном контроле</w:t>
      </w:r>
    </w:p>
    <w:p w:rsidR="005D5F75" w:rsidRPr="005D5F75" w:rsidRDefault="005D5F75" w:rsidP="005D5F75">
      <w:pPr>
        <w:pStyle w:val="ConsPlusNormal"/>
        <w:jc w:val="right"/>
        <w:rPr>
          <w:rFonts w:ascii="Times New Roman" w:hAnsi="Times New Roman" w:cs="Times New Roman"/>
          <w:sz w:val="20"/>
        </w:rPr>
      </w:pPr>
      <w:r w:rsidRPr="005D5F75">
        <w:rPr>
          <w:rFonts w:ascii="Times New Roman" w:hAnsi="Times New Roman" w:cs="Times New Roman"/>
          <w:sz w:val="20"/>
        </w:rPr>
        <w:t xml:space="preserve"> за исполнением единой теплоснабжающей</w:t>
      </w:r>
    </w:p>
    <w:p w:rsidR="005D5F75" w:rsidRPr="005D5F75" w:rsidRDefault="005D5F75" w:rsidP="005D5F75">
      <w:pPr>
        <w:pStyle w:val="ConsPlusNormal"/>
        <w:jc w:val="right"/>
        <w:rPr>
          <w:rFonts w:ascii="Times New Roman" w:hAnsi="Times New Roman" w:cs="Times New Roman"/>
          <w:sz w:val="20"/>
        </w:rPr>
      </w:pPr>
      <w:r w:rsidRPr="005D5F75">
        <w:rPr>
          <w:rFonts w:ascii="Times New Roman" w:hAnsi="Times New Roman" w:cs="Times New Roman"/>
          <w:sz w:val="20"/>
        </w:rPr>
        <w:t xml:space="preserve"> организацией обязательств по строительству,</w:t>
      </w:r>
    </w:p>
    <w:p w:rsidR="005D5F75" w:rsidRPr="005D5F75" w:rsidRDefault="005D5F75" w:rsidP="005D5F75">
      <w:pPr>
        <w:pStyle w:val="ConsPlusNormal"/>
        <w:jc w:val="right"/>
        <w:rPr>
          <w:rFonts w:ascii="Times New Roman" w:hAnsi="Times New Roman" w:cs="Times New Roman"/>
          <w:sz w:val="20"/>
        </w:rPr>
      </w:pPr>
      <w:r w:rsidRPr="005D5F75">
        <w:rPr>
          <w:rFonts w:ascii="Times New Roman" w:hAnsi="Times New Roman" w:cs="Times New Roman"/>
          <w:sz w:val="20"/>
        </w:rPr>
        <w:t xml:space="preserve"> реконструкции и (или) модернизации объектов</w:t>
      </w:r>
    </w:p>
    <w:p w:rsidR="005D5F75" w:rsidRDefault="005D5F75" w:rsidP="005D5F75">
      <w:pPr>
        <w:pStyle w:val="ConsPlusNormal"/>
        <w:jc w:val="right"/>
        <w:rPr>
          <w:rFonts w:ascii="Times New Roman" w:hAnsi="Times New Roman" w:cs="Times New Roman"/>
          <w:sz w:val="20"/>
        </w:rPr>
      </w:pPr>
      <w:r w:rsidRPr="005D5F75">
        <w:rPr>
          <w:rFonts w:ascii="Times New Roman" w:hAnsi="Times New Roman" w:cs="Times New Roman"/>
          <w:sz w:val="20"/>
        </w:rPr>
        <w:t xml:space="preserve"> теплоснабжения в </w:t>
      </w:r>
      <w:proofErr w:type="spellStart"/>
      <w:r w:rsidRPr="005D5F75">
        <w:rPr>
          <w:rFonts w:ascii="Times New Roman" w:hAnsi="Times New Roman" w:cs="Times New Roman"/>
          <w:sz w:val="20"/>
        </w:rPr>
        <w:t>Жигаловском</w:t>
      </w:r>
      <w:proofErr w:type="spellEnd"/>
      <w:r w:rsidRPr="005D5F75">
        <w:rPr>
          <w:rFonts w:ascii="Times New Roman" w:hAnsi="Times New Roman" w:cs="Times New Roman"/>
          <w:sz w:val="20"/>
        </w:rPr>
        <w:t xml:space="preserve"> муниципальном образовании</w:t>
      </w:r>
    </w:p>
    <w:p w:rsidR="005D5F75" w:rsidRPr="005D5F75" w:rsidRDefault="005D5F75" w:rsidP="005D5F75">
      <w:pPr>
        <w:pStyle w:val="ConsPlusNormal"/>
        <w:jc w:val="right"/>
        <w:rPr>
          <w:rFonts w:ascii="Times New Roman" w:hAnsi="Times New Roman" w:cs="Times New Roman"/>
          <w:i/>
          <w:sz w:val="20"/>
        </w:rPr>
      </w:pPr>
    </w:p>
    <w:p w:rsidR="005D5F75" w:rsidRPr="005D5F75" w:rsidRDefault="005D5F75" w:rsidP="005D5F75">
      <w:pPr>
        <w:pStyle w:val="ConsPlusTitle"/>
        <w:jc w:val="center"/>
        <w:rPr>
          <w:rFonts w:ascii="Times New Roman" w:hAnsi="Times New Roman" w:cs="Times New Roman"/>
          <w:sz w:val="20"/>
        </w:rPr>
      </w:pPr>
      <w:r w:rsidRPr="005D5F75">
        <w:rPr>
          <w:rFonts w:ascii="Times New Roman" w:hAnsi="Times New Roman" w:cs="Times New Roman"/>
          <w:sz w:val="2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8" w:name="_Hlk77689331"/>
      <w:r w:rsidRPr="005D5F75">
        <w:rPr>
          <w:rFonts w:ascii="Times New Roman" w:hAnsi="Times New Roman" w:cs="Times New Roman"/>
          <w:sz w:val="20"/>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8"/>
    <w:p w:rsidR="005D5F75" w:rsidRPr="005D5F75" w:rsidRDefault="005D5F75" w:rsidP="005D5F75">
      <w:pPr>
        <w:pStyle w:val="ConsPlusTitle"/>
        <w:jc w:val="center"/>
        <w:rPr>
          <w:rFonts w:ascii="Times New Roman" w:hAnsi="Times New Roman" w:cs="Times New Roman"/>
          <w:sz w:val="20"/>
        </w:rPr>
      </w:pP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1. Две и более аварии, произошедшие на одних и тех же объектах теплоснабжения в течение трех месяцев подряд.</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5D5F75" w:rsidRPr="005D5F75" w:rsidRDefault="005D5F75" w:rsidP="005D5F75">
      <w:pPr>
        <w:pStyle w:val="ConsPlusNormal"/>
        <w:ind w:firstLine="709"/>
        <w:jc w:val="both"/>
        <w:rPr>
          <w:rFonts w:ascii="Times New Roman" w:hAnsi="Times New Roman" w:cs="Times New Roman"/>
          <w:sz w:val="20"/>
        </w:rPr>
      </w:pPr>
      <w:r w:rsidRPr="005D5F75">
        <w:rPr>
          <w:rFonts w:ascii="Times New Roman" w:hAnsi="Times New Roman" w:cs="Times New Roman"/>
          <w:sz w:val="20"/>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5D5F75" w:rsidRPr="005D5F75" w:rsidRDefault="005D5F75" w:rsidP="00CA3A23">
      <w:pPr>
        <w:pStyle w:val="ConsPlusNormal"/>
        <w:ind w:firstLine="709"/>
        <w:jc w:val="both"/>
        <w:rPr>
          <w:rFonts w:ascii="Times New Roman" w:hAnsi="Times New Roman" w:cs="Times New Roman"/>
          <w:sz w:val="20"/>
        </w:rPr>
      </w:pPr>
      <w:r w:rsidRPr="005D5F75">
        <w:rPr>
          <w:rFonts w:ascii="Times New Roman" w:hAnsi="Times New Roman" w:cs="Times New Roman"/>
          <w:sz w:val="20"/>
        </w:rPr>
        <w:t xml:space="preserve">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w:t>
      </w:r>
      <w:r w:rsidR="00CA3A23">
        <w:rPr>
          <w:rFonts w:ascii="Times New Roman" w:hAnsi="Times New Roman" w:cs="Times New Roman"/>
          <w:sz w:val="20"/>
        </w:rPr>
        <w:t>для нее в схеме теплоснабжения.</w:t>
      </w:r>
    </w:p>
    <w:p w:rsidR="005D5F75" w:rsidRDefault="005D5F75" w:rsidP="005D5F75">
      <w:pPr>
        <w:pStyle w:val="31"/>
        <w:spacing w:before="0"/>
        <w:jc w:val="center"/>
        <w:rPr>
          <w:rFonts w:ascii="Times New Roman" w:hAnsi="Times New Roman" w:cs="Times New Roman"/>
          <w:bCs w:val="0"/>
          <w:color w:val="000000" w:themeColor="text1"/>
          <w:sz w:val="20"/>
        </w:rPr>
      </w:pPr>
    </w:p>
    <w:p w:rsidR="005D5F75" w:rsidRPr="00324C15" w:rsidRDefault="005D5F75" w:rsidP="005D5F75">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5D5F75" w:rsidRPr="00324C15" w:rsidRDefault="005D5F75" w:rsidP="005D5F75">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5D5F75" w:rsidRPr="00324C15" w:rsidRDefault="005D5F75" w:rsidP="005D5F75">
      <w:pPr>
        <w:jc w:val="center"/>
        <w:rPr>
          <w:b/>
          <w:color w:val="000000" w:themeColor="text1"/>
        </w:rPr>
      </w:pPr>
      <w:r w:rsidRPr="00324C15">
        <w:rPr>
          <w:b/>
          <w:color w:val="000000" w:themeColor="text1"/>
        </w:rPr>
        <w:t>ШЕСТОГО СОЗЫВА</w:t>
      </w:r>
    </w:p>
    <w:p w:rsidR="005D5F75" w:rsidRPr="00324C15" w:rsidRDefault="005D5F75" w:rsidP="005D5F75">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5D5F75" w:rsidRPr="00324C15" w:rsidTr="00E05BF3">
        <w:tc>
          <w:tcPr>
            <w:tcW w:w="4740" w:type="dxa"/>
            <w:shd w:val="clear" w:color="auto" w:fill="auto"/>
          </w:tcPr>
          <w:p w:rsidR="005D5F75" w:rsidRPr="00324C15" w:rsidRDefault="005D5F75" w:rsidP="0018537C">
            <w:pPr>
              <w:pStyle w:val="af1"/>
              <w:jc w:val="left"/>
              <w:rPr>
                <w:rFonts w:eastAsia="Calibri"/>
                <w:sz w:val="20"/>
              </w:rPr>
            </w:pPr>
            <w:r>
              <w:rPr>
                <w:rFonts w:eastAsia="Calibri"/>
                <w:sz w:val="20"/>
              </w:rPr>
              <w:t>27.11.2023г. № 2</w:t>
            </w:r>
            <w:r w:rsidR="0018537C">
              <w:rPr>
                <w:rFonts w:eastAsia="Calibri"/>
                <w:sz w:val="20"/>
              </w:rPr>
              <w:t>4</w:t>
            </w:r>
            <w:r w:rsidRPr="00324C15">
              <w:rPr>
                <w:rFonts w:eastAsia="Calibri"/>
                <w:sz w:val="20"/>
              </w:rPr>
              <w:t>-23</w:t>
            </w:r>
          </w:p>
        </w:tc>
        <w:tc>
          <w:tcPr>
            <w:tcW w:w="5325" w:type="dxa"/>
            <w:shd w:val="clear" w:color="auto" w:fill="auto"/>
          </w:tcPr>
          <w:p w:rsidR="005D5F75" w:rsidRPr="00324C15" w:rsidRDefault="005D5F75" w:rsidP="00E05BF3">
            <w:pPr>
              <w:pStyle w:val="af1"/>
              <w:jc w:val="right"/>
              <w:rPr>
                <w:rFonts w:eastAsia="Calibri"/>
                <w:sz w:val="20"/>
              </w:rPr>
            </w:pPr>
            <w:proofErr w:type="spellStart"/>
            <w:r w:rsidRPr="00324C15">
              <w:rPr>
                <w:rFonts w:eastAsia="Calibri"/>
                <w:sz w:val="20"/>
              </w:rPr>
              <w:t>рп</w:t>
            </w:r>
            <w:proofErr w:type="spellEnd"/>
            <w:r w:rsidRPr="00324C15">
              <w:rPr>
                <w:rFonts w:eastAsia="Calibri"/>
                <w:sz w:val="20"/>
              </w:rPr>
              <w:t>. Жигалово</w:t>
            </w:r>
          </w:p>
        </w:tc>
      </w:tr>
    </w:tbl>
    <w:p w:rsidR="0018537C" w:rsidRDefault="0018537C" w:rsidP="00F76232">
      <w:pPr>
        <w:rPr>
          <w:b/>
          <w:bCs/>
        </w:rPr>
      </w:pPr>
    </w:p>
    <w:tbl>
      <w:tblPr>
        <w:tblW w:w="10065" w:type="dxa"/>
        <w:tblInd w:w="108" w:type="dxa"/>
        <w:tblLook w:val="04A0" w:firstRow="1" w:lastRow="0" w:firstColumn="1" w:lastColumn="0" w:noHBand="0" w:noVBand="1"/>
      </w:tblPr>
      <w:tblGrid>
        <w:gridCol w:w="10065"/>
      </w:tblGrid>
      <w:tr w:rsidR="0018537C" w:rsidRPr="0018537C" w:rsidTr="00E05BF3">
        <w:tc>
          <w:tcPr>
            <w:tcW w:w="10065" w:type="dxa"/>
            <w:shd w:val="clear" w:color="auto" w:fill="auto"/>
          </w:tcPr>
          <w:p w:rsidR="0018537C" w:rsidRPr="0018537C" w:rsidRDefault="0018537C" w:rsidP="00E05BF3">
            <w:pPr>
              <w:ind w:left="-108" w:firstLine="108"/>
              <w:rPr>
                <w:b/>
              </w:rPr>
            </w:pPr>
            <w:r w:rsidRPr="0018537C">
              <w:rPr>
                <w:b/>
              </w:rPr>
              <w:t>Об утверждении Положения о порядке сообщения</w:t>
            </w:r>
          </w:p>
          <w:p w:rsidR="0018537C" w:rsidRPr="0018537C" w:rsidRDefault="0018537C" w:rsidP="00E05BF3">
            <w:pPr>
              <w:rPr>
                <w:b/>
              </w:rPr>
            </w:pPr>
            <w:r w:rsidRPr="0018537C">
              <w:rPr>
                <w:b/>
              </w:rPr>
              <w:t>лицами, замещающими муниципальные должности</w:t>
            </w:r>
          </w:p>
          <w:p w:rsidR="0018537C" w:rsidRPr="0018537C" w:rsidRDefault="0018537C" w:rsidP="00E05BF3">
            <w:pPr>
              <w:rPr>
                <w:b/>
              </w:rPr>
            </w:pPr>
            <w:r w:rsidRPr="0018537C">
              <w:rPr>
                <w:b/>
              </w:rPr>
              <w:t xml:space="preserve">в </w:t>
            </w:r>
            <w:proofErr w:type="spellStart"/>
            <w:r w:rsidRPr="0018537C">
              <w:rPr>
                <w:b/>
              </w:rPr>
              <w:t>Жигаловском</w:t>
            </w:r>
            <w:proofErr w:type="spellEnd"/>
            <w:r w:rsidRPr="0018537C">
              <w:rPr>
                <w:b/>
              </w:rPr>
              <w:t xml:space="preserve"> муниципальном образовании, о</w:t>
            </w:r>
          </w:p>
          <w:p w:rsidR="0018537C" w:rsidRPr="0018537C" w:rsidRDefault="0018537C" w:rsidP="00E05BF3">
            <w:pPr>
              <w:rPr>
                <w:b/>
              </w:rPr>
            </w:pPr>
            <w:r w:rsidRPr="0018537C">
              <w:rPr>
                <w:b/>
              </w:rPr>
              <w:t>возникновении личной заинтересованности при</w:t>
            </w:r>
          </w:p>
          <w:p w:rsidR="0018537C" w:rsidRPr="0018537C" w:rsidRDefault="0018537C" w:rsidP="00E05BF3">
            <w:pPr>
              <w:rPr>
                <w:b/>
              </w:rPr>
            </w:pPr>
            <w:r w:rsidRPr="0018537C">
              <w:rPr>
                <w:b/>
              </w:rPr>
              <w:t xml:space="preserve">исполнении должностных обязанностей, которая </w:t>
            </w:r>
          </w:p>
          <w:p w:rsidR="0018537C" w:rsidRPr="0018537C" w:rsidRDefault="0018537C" w:rsidP="00E05BF3">
            <w:pPr>
              <w:ind w:left="567" w:hanging="816"/>
              <w:rPr>
                <w:b/>
              </w:rPr>
            </w:pPr>
            <w:r w:rsidRPr="0018537C">
              <w:rPr>
                <w:b/>
              </w:rPr>
              <w:t xml:space="preserve">п приводит или может привести к конфликту интересов   </w:t>
            </w:r>
          </w:p>
          <w:p w:rsidR="0018537C" w:rsidRPr="0018537C" w:rsidRDefault="0018537C" w:rsidP="00E05BF3">
            <w:pPr>
              <w:jc w:val="center"/>
              <w:rPr>
                <w:b/>
              </w:rPr>
            </w:pPr>
          </w:p>
        </w:tc>
      </w:tr>
    </w:tbl>
    <w:p w:rsidR="0018537C" w:rsidRPr="0018537C" w:rsidRDefault="0018537C" w:rsidP="0018537C">
      <w:pPr>
        <w:autoSpaceDE w:val="0"/>
        <w:autoSpaceDN w:val="0"/>
        <w:adjustRightInd w:val="0"/>
        <w:ind w:firstLine="709"/>
        <w:jc w:val="both"/>
      </w:pPr>
      <w:r w:rsidRPr="0018537C">
        <w:rPr>
          <w:bCs/>
        </w:rPr>
        <w:t xml:space="preserve">В соответствии с Федеральным </w:t>
      </w:r>
      <w:hyperlink r:id="rId12" w:history="1">
        <w:r w:rsidRPr="0018537C">
          <w:rPr>
            <w:bCs/>
          </w:rPr>
          <w:t>законом</w:t>
        </w:r>
      </w:hyperlink>
      <w:r w:rsidRPr="0018537C">
        <w:rPr>
          <w:bCs/>
        </w:rPr>
        <w:t xml:space="preserve"> от 25 декабря 2008 года             № 273-ФЗ «О противодействии коррупции», </w:t>
      </w:r>
      <w:hyperlink r:id="rId13" w:history="1">
        <w:r w:rsidRPr="0018537C">
          <w:rPr>
            <w:bCs/>
          </w:rPr>
          <w:t>Указом</w:t>
        </w:r>
      </w:hyperlink>
      <w:r w:rsidRPr="0018537C">
        <w:rPr>
          <w:bCs/>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Жигаловского муниципального образования</w:t>
      </w:r>
      <w:r w:rsidRPr="0018537C">
        <w:t>, Дума Жигаловского муниципального образования</w:t>
      </w:r>
    </w:p>
    <w:p w:rsidR="0018537C" w:rsidRPr="0018537C" w:rsidRDefault="0018537C" w:rsidP="0018537C">
      <w:pPr>
        <w:shd w:val="clear" w:color="auto" w:fill="FFFFFF"/>
        <w:ind w:firstLine="709"/>
        <w:jc w:val="center"/>
        <w:rPr>
          <w:color w:val="000000"/>
        </w:rPr>
      </w:pPr>
      <w:r w:rsidRPr="0018537C">
        <w:rPr>
          <w:color w:val="000000"/>
        </w:rPr>
        <w:t>РЕШИЛА:</w:t>
      </w:r>
    </w:p>
    <w:p w:rsidR="0018537C" w:rsidRPr="0018537C" w:rsidRDefault="0018537C" w:rsidP="0018537C">
      <w:pPr>
        <w:widowControl w:val="0"/>
        <w:autoSpaceDE w:val="0"/>
        <w:autoSpaceDN w:val="0"/>
        <w:adjustRightInd w:val="0"/>
        <w:ind w:firstLine="709"/>
        <w:jc w:val="both"/>
        <w:rPr>
          <w:bCs/>
        </w:rPr>
      </w:pPr>
      <w:r w:rsidRPr="0018537C">
        <w:rPr>
          <w:bCs/>
        </w:rPr>
        <w:t xml:space="preserve">1. Утвердить Положение </w:t>
      </w:r>
      <w:r w:rsidRPr="0018537C">
        <w:t xml:space="preserve">о </w:t>
      </w:r>
      <w:r w:rsidRPr="0018537C">
        <w:rPr>
          <w:bCs/>
        </w:rPr>
        <w:t xml:space="preserve">порядке сообщения лицами, замещающими муниципальные должности в </w:t>
      </w:r>
      <w:proofErr w:type="spellStart"/>
      <w:r w:rsidRPr="0018537C">
        <w:rPr>
          <w:bCs/>
        </w:rPr>
        <w:t>Жигаловском</w:t>
      </w:r>
      <w:proofErr w:type="spellEnd"/>
      <w:r w:rsidRPr="0018537C">
        <w:rPr>
          <w:bCs/>
        </w:rPr>
        <w:t xml:space="preserve"> муниципальном образовании,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18537C" w:rsidRPr="0018537C" w:rsidRDefault="0018537C" w:rsidP="0018537C">
      <w:pPr>
        <w:autoSpaceDE w:val="0"/>
        <w:autoSpaceDN w:val="0"/>
        <w:adjustRightInd w:val="0"/>
        <w:ind w:firstLine="709"/>
        <w:jc w:val="both"/>
      </w:pPr>
      <w:r w:rsidRPr="0018537C">
        <w:rPr>
          <w:bCs/>
        </w:rPr>
        <w:t xml:space="preserve">2. Настоящее </w:t>
      </w:r>
      <w:r w:rsidRPr="0018537C">
        <w:t xml:space="preserve">решение вступает в силу после дня его официального опубликования </w:t>
      </w:r>
      <w:r w:rsidRPr="0018537C">
        <w:rPr>
          <w:bCs/>
        </w:rPr>
        <w:t>в газете «</w:t>
      </w:r>
      <w:proofErr w:type="spellStart"/>
      <w:r w:rsidRPr="0018537C">
        <w:rPr>
          <w:bCs/>
        </w:rPr>
        <w:t>Спецвыпуск</w:t>
      </w:r>
      <w:proofErr w:type="spellEnd"/>
      <w:r w:rsidRPr="0018537C">
        <w:rPr>
          <w:bCs/>
        </w:rPr>
        <w:t>» Жигалово</w:t>
      </w:r>
      <w:r w:rsidRPr="0018537C">
        <w:t xml:space="preserve"> и подлежит размещению на официальном сайте </w:t>
      </w:r>
      <w:hyperlink r:id="rId14" w:history="1">
        <w:r w:rsidRPr="0018537C">
          <w:rPr>
            <w:rStyle w:val="af2"/>
          </w:rPr>
          <w:t>http://жигалово-адм.рф</w:t>
        </w:r>
      </w:hyperlink>
      <w:r w:rsidRPr="0018537C">
        <w:t>.</w:t>
      </w:r>
      <w:r w:rsidRPr="0018537C">
        <w:rPr>
          <w:i/>
        </w:rPr>
        <w:t xml:space="preserve"> </w:t>
      </w:r>
      <w:r w:rsidRPr="0018537C">
        <w:t>в информационно-телекоммуникационной сети «Интернет».</w:t>
      </w:r>
    </w:p>
    <w:p w:rsidR="0018537C" w:rsidRPr="0018537C" w:rsidRDefault="0018537C" w:rsidP="0018537C">
      <w:pPr>
        <w:pStyle w:val="ConsNonformat"/>
        <w:widowControl/>
        <w:jc w:val="both"/>
        <w:rPr>
          <w:rFonts w:ascii="Times New Roman" w:hAnsi="Times New Roman" w:cs="Times New Roman"/>
        </w:rPr>
      </w:pPr>
      <w:r w:rsidRPr="0018537C">
        <w:rPr>
          <w:rFonts w:ascii="Times New Roman" w:hAnsi="Times New Roman" w:cs="Times New Roman"/>
        </w:rPr>
        <w:t>Глава Жигаловского муниципального</w:t>
      </w:r>
    </w:p>
    <w:p w:rsidR="0018537C" w:rsidRPr="0018537C" w:rsidRDefault="0018537C" w:rsidP="0018537C">
      <w:pPr>
        <w:pStyle w:val="ConsNonformat"/>
        <w:widowControl/>
        <w:jc w:val="both"/>
        <w:rPr>
          <w:rFonts w:ascii="Times New Roman" w:hAnsi="Times New Roman" w:cs="Times New Roman"/>
        </w:rPr>
      </w:pPr>
      <w:r w:rsidRPr="0018537C">
        <w:rPr>
          <w:rFonts w:ascii="Times New Roman" w:hAnsi="Times New Roman" w:cs="Times New Roman"/>
        </w:rPr>
        <w:t xml:space="preserve">образования                                                      Д.А </w:t>
      </w:r>
      <w:proofErr w:type="spellStart"/>
      <w:r w:rsidRPr="0018537C">
        <w:rPr>
          <w:rFonts w:ascii="Times New Roman" w:hAnsi="Times New Roman" w:cs="Times New Roman"/>
        </w:rPr>
        <w:t>Лунёв</w:t>
      </w:r>
      <w:proofErr w:type="spellEnd"/>
    </w:p>
    <w:p w:rsidR="0018537C" w:rsidRPr="0018537C" w:rsidRDefault="0018537C" w:rsidP="0018537C">
      <w:pPr>
        <w:pStyle w:val="ConsNonformat"/>
        <w:widowControl/>
        <w:jc w:val="both"/>
        <w:rPr>
          <w:rFonts w:ascii="Times New Roman" w:hAnsi="Times New Roman" w:cs="Times New Roman"/>
        </w:rPr>
      </w:pPr>
      <w:r w:rsidRPr="0018537C">
        <w:rPr>
          <w:rFonts w:ascii="Times New Roman" w:hAnsi="Times New Roman" w:cs="Times New Roman"/>
        </w:rPr>
        <w:t>Председатель Думы Жигаловского</w:t>
      </w:r>
    </w:p>
    <w:p w:rsidR="0018537C" w:rsidRPr="00CA3A23" w:rsidRDefault="0018537C" w:rsidP="00CA3A23">
      <w:pPr>
        <w:widowControl w:val="0"/>
        <w:autoSpaceDE w:val="0"/>
        <w:autoSpaceDN w:val="0"/>
        <w:adjustRightInd w:val="0"/>
      </w:pPr>
      <w:r w:rsidRPr="0018537C">
        <w:t xml:space="preserve">муниципального образования      </w:t>
      </w:r>
      <w:r w:rsidR="00CA3A23">
        <w:t xml:space="preserve">                   </w:t>
      </w:r>
      <w:proofErr w:type="spellStart"/>
      <w:r w:rsidR="00CA3A23">
        <w:t>Е.А.Мулягина</w:t>
      </w:r>
      <w:proofErr w:type="spellEnd"/>
    </w:p>
    <w:tbl>
      <w:tblPr>
        <w:tblW w:w="0" w:type="auto"/>
        <w:jc w:val="right"/>
        <w:tblLook w:val="00A0" w:firstRow="1" w:lastRow="0" w:firstColumn="1" w:lastColumn="0" w:noHBand="0" w:noVBand="0"/>
      </w:tblPr>
      <w:tblGrid>
        <w:gridCol w:w="3934"/>
      </w:tblGrid>
      <w:tr w:rsidR="0018537C" w:rsidRPr="0018537C" w:rsidTr="00E05BF3">
        <w:trPr>
          <w:jc w:val="right"/>
        </w:trPr>
        <w:tc>
          <w:tcPr>
            <w:tcW w:w="3934" w:type="dxa"/>
          </w:tcPr>
          <w:p w:rsidR="0018537C" w:rsidRPr="0018537C" w:rsidRDefault="0018537C" w:rsidP="00E05BF3">
            <w:pPr>
              <w:rPr>
                <w:kern w:val="2"/>
              </w:rPr>
            </w:pPr>
            <w:r w:rsidRPr="0018537C">
              <w:rPr>
                <w:kern w:val="2"/>
              </w:rPr>
              <w:t>УТВЕРЖДЕНО</w:t>
            </w:r>
          </w:p>
          <w:p w:rsidR="0018537C" w:rsidRPr="0018537C" w:rsidRDefault="0018537C" w:rsidP="00E05BF3">
            <w:r w:rsidRPr="0018537C">
              <w:rPr>
                <w:kern w:val="2"/>
              </w:rPr>
              <w:t>решением Думы Жигаловского муници</w:t>
            </w:r>
            <w:r w:rsidRPr="0018537C">
              <w:rPr>
                <w:kern w:val="2"/>
              </w:rPr>
              <w:lastRenderedPageBreak/>
              <w:t>пального образования от «27» ноября 2023г. № 24-23</w:t>
            </w:r>
          </w:p>
        </w:tc>
      </w:tr>
    </w:tbl>
    <w:p w:rsidR="0018537C" w:rsidRPr="0018537C" w:rsidRDefault="0018537C" w:rsidP="0018537C">
      <w:pPr>
        <w:widowControl w:val="0"/>
        <w:autoSpaceDE w:val="0"/>
        <w:autoSpaceDN w:val="0"/>
        <w:adjustRightInd w:val="0"/>
        <w:rPr>
          <w:b/>
        </w:rPr>
      </w:pPr>
    </w:p>
    <w:p w:rsidR="0018537C" w:rsidRPr="0018537C" w:rsidRDefault="0018537C" w:rsidP="0018537C">
      <w:pPr>
        <w:jc w:val="center"/>
        <w:rPr>
          <w:b/>
          <w:caps/>
        </w:rPr>
      </w:pPr>
      <w:bookmarkStart w:id="19" w:name="Par24"/>
      <w:bookmarkStart w:id="20" w:name="Par35"/>
      <w:bookmarkEnd w:id="19"/>
      <w:bookmarkEnd w:id="20"/>
      <w:r w:rsidRPr="0018537C">
        <w:rPr>
          <w:b/>
          <w:bCs/>
        </w:rPr>
        <w:t>ПОЛОЖЕНИЕ</w:t>
      </w:r>
    </w:p>
    <w:p w:rsidR="0018537C" w:rsidRPr="0018537C" w:rsidRDefault="0018537C" w:rsidP="0018537C">
      <w:pPr>
        <w:jc w:val="center"/>
        <w:rPr>
          <w:b/>
          <w:bCs/>
        </w:rPr>
      </w:pPr>
      <w:r w:rsidRPr="0018537C">
        <w:rPr>
          <w:b/>
          <w:caps/>
        </w:rPr>
        <w:t>О ПОРЯДКЕ СООБЩЕНИЯ ЛИЦАМИ, ЗАМЕЩАЮЩИМИ МУНИЦИПАЛЬНЫЕ ДОЛЖНОСТИ В ЖИГАЛОВСКОМ МУНИЦИПАЛЬНОМ ОБРАЗОВАНИИ, О ВОЗНИКНОВЕНИИ ЛИЧНОЙ ЗАИНТЕРЕСОВАННОСТИ ПРИ ИСПОЛНЕНИИ ДОЛЖНОСТНЫХ ОБЯЗАННОСТЕЙ, КОТОРАЯ ПРИВОДИТ</w:t>
      </w:r>
      <w:r w:rsidRPr="0018537C">
        <w:rPr>
          <w:b/>
          <w:caps/>
        </w:rPr>
        <w:br/>
        <w:t>ИЛИ МОЖЕТ ПРИВЕСТИ К КОНФЛИКТУ ИНТЕРЕСОВ</w:t>
      </w:r>
    </w:p>
    <w:p w:rsidR="0018537C" w:rsidRPr="0018537C" w:rsidRDefault="0018537C" w:rsidP="0018537C">
      <w:pPr>
        <w:autoSpaceDE w:val="0"/>
        <w:autoSpaceDN w:val="0"/>
        <w:adjustRightInd w:val="0"/>
        <w:ind w:firstLine="709"/>
        <w:jc w:val="both"/>
      </w:pPr>
      <w:r w:rsidRPr="0018537C">
        <w:t xml:space="preserve">1. Настоящее Положение определяет порядок сообщения главой Жигаловского муниципального образования (далее – глава муниципального образования), депутатами Думы Жигаловского муниципального образования (далее совместно – лица, замещающие муниципальные должности) Думе Жигаловского муниципального образования (далее – Дума)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8537C" w:rsidRPr="0018537C" w:rsidRDefault="0018537C" w:rsidP="0018537C">
      <w:pPr>
        <w:autoSpaceDE w:val="0"/>
        <w:autoSpaceDN w:val="0"/>
        <w:adjustRightInd w:val="0"/>
        <w:ind w:firstLine="709"/>
        <w:jc w:val="both"/>
      </w:pPr>
      <w:r w:rsidRPr="0018537C">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18537C" w:rsidRPr="0018537C" w:rsidRDefault="0018537C" w:rsidP="0018537C">
      <w:pPr>
        <w:autoSpaceDE w:val="0"/>
        <w:autoSpaceDN w:val="0"/>
        <w:adjustRightInd w:val="0"/>
        <w:ind w:firstLine="709"/>
        <w:jc w:val="both"/>
      </w:pPr>
      <w:r w:rsidRPr="0018537C">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18537C" w:rsidRPr="0018537C" w:rsidRDefault="0018537C" w:rsidP="0018537C">
      <w:pPr>
        <w:autoSpaceDE w:val="0"/>
        <w:autoSpaceDN w:val="0"/>
        <w:adjustRightInd w:val="0"/>
        <w:ind w:firstLine="709"/>
        <w:jc w:val="both"/>
      </w:pPr>
      <w:r w:rsidRPr="0018537C">
        <w:t>4. Лицо, замещающее муниципальную должность (за исключением председателя Думы), направляет уведомление на имя председателя Думы в Общий отдел администрации Жигаловского муниципального образования</w:t>
      </w:r>
      <w:r w:rsidRPr="0018537C">
        <w:rPr>
          <w:i/>
        </w:rPr>
        <w:t>,</w:t>
      </w:r>
      <w:r w:rsidRPr="0018537C">
        <w:rPr>
          <w:iCs/>
        </w:rPr>
        <w:t xml:space="preserve"> ответственное за прием и регистрацию документов (далее – уполномоченный орган).</w:t>
      </w:r>
      <w:r w:rsidRPr="0018537C">
        <w:t xml:space="preserve"> Председатель Думы подает уведомление в порядке, предусмотренном настоящим пунктом, на имя заместителя председателя Думы.</w:t>
      </w:r>
    </w:p>
    <w:p w:rsidR="0018537C" w:rsidRPr="0018537C" w:rsidRDefault="0018537C" w:rsidP="0018537C">
      <w:pPr>
        <w:autoSpaceDE w:val="0"/>
        <w:autoSpaceDN w:val="0"/>
        <w:adjustRightInd w:val="0"/>
        <w:ind w:firstLine="709"/>
        <w:jc w:val="both"/>
        <w:rPr>
          <w:iCs/>
        </w:rPr>
      </w:pPr>
      <w:r w:rsidRPr="0018537C">
        <w:rPr>
          <w:iCs/>
        </w:rPr>
        <w:t>5. Уведомление регистрируется сотрудником уполномоченного органа в журнале учета уведомлений (далее – журнал) незамедлительно, в присутствии лица, направившего уведомление.</w:t>
      </w:r>
    </w:p>
    <w:p w:rsidR="0018537C" w:rsidRPr="0018537C" w:rsidRDefault="0018537C" w:rsidP="0018537C">
      <w:pPr>
        <w:autoSpaceDE w:val="0"/>
        <w:autoSpaceDN w:val="0"/>
        <w:adjustRightInd w:val="0"/>
        <w:ind w:firstLine="709"/>
        <w:jc w:val="both"/>
      </w:pPr>
      <w:r w:rsidRPr="0018537C">
        <w:rPr>
          <w:iCs/>
        </w:rPr>
        <w:t>6. Журнал ведется уполномоченным органом по форме согласно приложению 2 к настоящему Положению.</w:t>
      </w:r>
      <w:r w:rsidRPr="0018537C">
        <w:t xml:space="preserve"> Листы журнала должны быть прошнурованы, пронумерованы. Журнал хранится в уполномоченном органе.</w:t>
      </w:r>
    </w:p>
    <w:p w:rsidR="0018537C" w:rsidRPr="0018537C" w:rsidRDefault="0018537C" w:rsidP="0018537C">
      <w:pPr>
        <w:autoSpaceDE w:val="0"/>
        <w:autoSpaceDN w:val="0"/>
        <w:adjustRightInd w:val="0"/>
        <w:ind w:firstLine="709"/>
        <w:jc w:val="both"/>
        <w:rPr>
          <w:iCs/>
        </w:rPr>
      </w:pPr>
      <w:r w:rsidRPr="0018537C">
        <w:rPr>
          <w:iCs/>
        </w:rPr>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принявшего уведомление.</w:t>
      </w:r>
    </w:p>
    <w:p w:rsidR="0018537C" w:rsidRPr="0018537C" w:rsidRDefault="0018537C" w:rsidP="0018537C">
      <w:pPr>
        <w:autoSpaceDE w:val="0"/>
        <w:autoSpaceDN w:val="0"/>
        <w:adjustRightInd w:val="0"/>
        <w:ind w:firstLine="709"/>
        <w:jc w:val="both"/>
        <w:rPr>
          <w:iCs/>
        </w:rPr>
      </w:pPr>
      <w:r w:rsidRPr="0018537C">
        <w:rPr>
          <w:iCs/>
        </w:rPr>
        <w:t xml:space="preserve">8. После регистрации уведомления сотрудник уполномоченного органа выдает лицу, направившему уведомление, </w:t>
      </w:r>
      <w:hyperlink r:id="rId15" w:history="1">
        <w:r w:rsidRPr="0018537C">
          <w:rPr>
            <w:iCs/>
          </w:rPr>
          <w:t>расписку</w:t>
        </w:r>
      </w:hyperlink>
      <w:r w:rsidRPr="0018537C">
        <w:rPr>
          <w:iCs/>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18537C" w:rsidRPr="0018537C" w:rsidRDefault="0018537C" w:rsidP="0018537C">
      <w:pPr>
        <w:autoSpaceDE w:val="0"/>
        <w:autoSpaceDN w:val="0"/>
        <w:adjustRightInd w:val="0"/>
        <w:ind w:firstLine="709"/>
        <w:jc w:val="both"/>
        <w:rPr>
          <w:iCs/>
        </w:rPr>
      </w:pPr>
      <w:r w:rsidRPr="0018537C">
        <w:rPr>
          <w:iCs/>
        </w:rPr>
        <w:t>9. Уведомление направляется уполномоченным органом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18537C" w:rsidRPr="0018537C" w:rsidRDefault="0018537C" w:rsidP="0018537C">
      <w:pPr>
        <w:autoSpaceDE w:val="0"/>
        <w:autoSpaceDN w:val="0"/>
        <w:adjustRightInd w:val="0"/>
        <w:ind w:firstLine="709"/>
        <w:jc w:val="both"/>
      </w:pPr>
      <w:r w:rsidRPr="0018537C">
        <w:t xml:space="preserve">10. </w:t>
      </w:r>
      <w:r w:rsidRPr="0018537C">
        <w:rPr>
          <w:iCs/>
        </w:rPr>
        <w:t xml:space="preserve">Должностное лицо Думы, на имя которого подано уведомление в соответствии с пунктом 4 настоящего Положения, </w:t>
      </w:r>
      <w:r w:rsidRPr="0018537C">
        <w:t xml:space="preserve">не позднее трех рабочих дней со дня получения уведомления направляет уведомление в комиссию Думы (далее – Комиссия) на предварительное рассмотрение. </w:t>
      </w:r>
    </w:p>
    <w:p w:rsidR="0018537C" w:rsidRPr="0018537C" w:rsidRDefault="0018537C" w:rsidP="0018537C">
      <w:pPr>
        <w:autoSpaceDE w:val="0"/>
        <w:autoSpaceDN w:val="0"/>
        <w:adjustRightInd w:val="0"/>
        <w:ind w:firstLine="709"/>
        <w:jc w:val="both"/>
      </w:pPr>
      <w:bookmarkStart w:id="21" w:name="Par0"/>
      <w:bookmarkEnd w:id="21"/>
      <w:r w:rsidRPr="0018537C">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18537C" w:rsidRPr="0018537C" w:rsidRDefault="0018537C" w:rsidP="0018537C">
      <w:pPr>
        <w:autoSpaceDE w:val="0"/>
        <w:autoSpaceDN w:val="0"/>
        <w:adjustRightInd w:val="0"/>
        <w:ind w:firstLine="709"/>
        <w:jc w:val="both"/>
      </w:pPr>
      <w:r w:rsidRPr="0018537C">
        <w:t>12. По результатам предварительного рассмотрения уведомления Комиссия подготавливает мотивированное заключение.</w:t>
      </w:r>
    </w:p>
    <w:p w:rsidR="0018537C" w:rsidRPr="0018537C" w:rsidRDefault="0018537C" w:rsidP="0018537C">
      <w:pPr>
        <w:autoSpaceDE w:val="0"/>
        <w:autoSpaceDN w:val="0"/>
        <w:adjustRightInd w:val="0"/>
        <w:ind w:firstLine="709"/>
        <w:jc w:val="both"/>
      </w:pPr>
      <w:bookmarkStart w:id="22" w:name="Par2"/>
      <w:bookmarkEnd w:id="22"/>
      <w:r w:rsidRPr="0018537C">
        <w:t xml:space="preserve">13. Уведомление, мотивированное заключение и другие материалы, полученные в ходе предварительного рассмотрения уведомления, представляются Комиссией </w:t>
      </w:r>
      <w:r w:rsidRPr="0018537C">
        <w:rPr>
          <w:iCs/>
        </w:rPr>
        <w:t xml:space="preserve">должностному лицу Думы, на имя которого подано уведомление в соответствии с пунктом 4 настоящего Положения, </w:t>
      </w:r>
      <w:r w:rsidRPr="0018537C">
        <w:t>в течение семи рабочих дней со дня поступления уведомления в Комиссию на предварительное рассмотрение.</w:t>
      </w:r>
    </w:p>
    <w:p w:rsidR="0018537C" w:rsidRPr="0018537C" w:rsidRDefault="0018537C" w:rsidP="0018537C">
      <w:pPr>
        <w:autoSpaceDE w:val="0"/>
        <w:autoSpaceDN w:val="0"/>
        <w:adjustRightInd w:val="0"/>
        <w:ind w:firstLine="709"/>
        <w:jc w:val="both"/>
      </w:pPr>
      <w:r w:rsidRPr="0018537C">
        <w:t xml:space="preserve">14. В случае направления запросов, указанных в пункте 11 настоящего Положения, уведомление, мотивированное заключение и другие материалы представляются </w:t>
      </w:r>
      <w:r w:rsidRPr="0018537C">
        <w:rPr>
          <w:iCs/>
        </w:rPr>
        <w:t>должностному лицу Думы, на имя которого подано уведомление в соответствии с пунктом 4 настоящего Положения</w:t>
      </w:r>
      <w:r w:rsidRPr="0018537C">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Pr="0018537C">
        <w:rPr>
          <w:iCs/>
        </w:rPr>
        <w:t>должностного лица Думы, на имя которого подано уведомление в соответствии с пунктом 4 настоящего Положения</w:t>
      </w:r>
      <w:r w:rsidRPr="0018537C">
        <w:t>, но не более чем на 30 календарных дней.</w:t>
      </w:r>
    </w:p>
    <w:p w:rsidR="0018537C" w:rsidRPr="0018537C" w:rsidRDefault="0018537C" w:rsidP="0018537C">
      <w:pPr>
        <w:autoSpaceDE w:val="0"/>
        <w:autoSpaceDN w:val="0"/>
        <w:adjustRightInd w:val="0"/>
        <w:ind w:firstLine="709"/>
        <w:jc w:val="both"/>
      </w:pPr>
      <w:r w:rsidRPr="0018537C">
        <w:t xml:space="preserve">15. </w:t>
      </w:r>
      <w:r w:rsidRPr="0018537C">
        <w:rPr>
          <w:iCs/>
        </w:rPr>
        <w:t>Должностное лицо Думы, на имя которого подано уведомление в соответствии с пунктом 4 настоящего Положения</w:t>
      </w:r>
      <w:r w:rsidRPr="0018537C">
        <w:t>, 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w:t>
      </w:r>
      <w:r w:rsidRPr="0018537C">
        <w:lastRenderedPageBreak/>
        <w:t>ставления ему Комиссией уведомления, мотивированного заключения и других материалов, полученных в ходе предварительного рассмотрения уведомления.</w:t>
      </w:r>
    </w:p>
    <w:p w:rsidR="0018537C" w:rsidRPr="0018537C" w:rsidRDefault="0018537C" w:rsidP="0018537C">
      <w:pPr>
        <w:autoSpaceDE w:val="0"/>
        <w:autoSpaceDN w:val="0"/>
        <w:adjustRightInd w:val="0"/>
        <w:ind w:firstLine="709"/>
        <w:jc w:val="both"/>
      </w:pPr>
      <w:r w:rsidRPr="0018537C">
        <w:t>16. По результатам рассмотрения документов, предусмотренных пунктом 13 настоящего Положения, Дума принимает одно из следующих решений:</w:t>
      </w:r>
    </w:p>
    <w:p w:rsidR="0018537C" w:rsidRPr="0018537C" w:rsidRDefault="0018537C" w:rsidP="0018537C">
      <w:pPr>
        <w:autoSpaceDE w:val="0"/>
        <w:autoSpaceDN w:val="0"/>
        <w:adjustRightInd w:val="0"/>
        <w:ind w:firstLine="709"/>
        <w:jc w:val="both"/>
      </w:pPr>
      <w:r w:rsidRPr="0018537C">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18537C" w:rsidRPr="0018537C" w:rsidRDefault="0018537C" w:rsidP="0018537C">
      <w:pPr>
        <w:autoSpaceDE w:val="0"/>
        <w:autoSpaceDN w:val="0"/>
        <w:adjustRightInd w:val="0"/>
        <w:ind w:firstLine="709"/>
        <w:jc w:val="both"/>
      </w:pPr>
      <w:bookmarkStart w:id="23" w:name="Par6"/>
      <w:bookmarkEnd w:id="23"/>
      <w:r w:rsidRPr="0018537C">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18537C" w:rsidRPr="0018537C" w:rsidRDefault="0018537C" w:rsidP="0018537C">
      <w:pPr>
        <w:autoSpaceDE w:val="0"/>
        <w:autoSpaceDN w:val="0"/>
        <w:adjustRightInd w:val="0"/>
        <w:ind w:firstLine="709"/>
        <w:jc w:val="both"/>
      </w:pPr>
      <w:r w:rsidRPr="0018537C">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18537C" w:rsidRPr="0018537C" w:rsidRDefault="0018537C" w:rsidP="0018537C">
      <w:pPr>
        <w:autoSpaceDE w:val="0"/>
        <w:autoSpaceDN w:val="0"/>
        <w:adjustRightInd w:val="0"/>
        <w:ind w:firstLine="709"/>
        <w:jc w:val="both"/>
      </w:pPr>
      <w:r w:rsidRPr="0018537C">
        <w:t>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18537C" w:rsidRPr="00CA3A23" w:rsidRDefault="0018537C" w:rsidP="00CA3A23">
      <w:pPr>
        <w:autoSpaceDE w:val="0"/>
        <w:autoSpaceDN w:val="0"/>
        <w:adjustRightInd w:val="0"/>
        <w:ind w:firstLine="709"/>
        <w:jc w:val="both"/>
        <w:rPr>
          <w:color w:val="333333"/>
        </w:rPr>
      </w:pPr>
      <w:r w:rsidRPr="0018537C">
        <w:t>18. В случае принятия решения, предусмотренного подпунктом 3 пункта 16 настоящего Положения, а также в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должностным лицом Думы, на имя которого подано уведомление в соответствии с пунктом 4 настоящего Положения. Данная информация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
    <w:p w:rsidR="0018537C" w:rsidRPr="0018537C" w:rsidRDefault="0018537C" w:rsidP="0018537C">
      <w:pPr>
        <w:autoSpaceDE w:val="0"/>
        <w:autoSpaceDN w:val="0"/>
        <w:adjustRightInd w:val="0"/>
        <w:ind w:left="3969"/>
        <w:rPr>
          <w:spacing w:val="-2"/>
        </w:rPr>
      </w:pPr>
      <w:r w:rsidRPr="0018537C">
        <w:rPr>
          <w:spacing w:val="-2"/>
        </w:rPr>
        <w:t xml:space="preserve">Приложение 1 </w:t>
      </w:r>
    </w:p>
    <w:p w:rsidR="0018537C" w:rsidRPr="0018537C" w:rsidRDefault="0018537C" w:rsidP="0018537C">
      <w:pPr>
        <w:autoSpaceDE w:val="0"/>
        <w:autoSpaceDN w:val="0"/>
        <w:adjustRightInd w:val="0"/>
        <w:ind w:left="3969"/>
      </w:pPr>
      <w:r w:rsidRPr="0018537C">
        <w:rPr>
          <w:spacing w:val="-2"/>
        </w:rPr>
        <w:t xml:space="preserve">к </w:t>
      </w:r>
      <w:r w:rsidRPr="0018537C">
        <w:rPr>
          <w:bCs/>
          <w:spacing w:val="-2"/>
        </w:rPr>
        <w:t xml:space="preserve">Положению </w:t>
      </w:r>
      <w:r w:rsidRPr="0018537C">
        <w:rPr>
          <w:spacing w:val="-2"/>
        </w:rPr>
        <w:t xml:space="preserve">о </w:t>
      </w:r>
      <w:r w:rsidRPr="0018537C">
        <w:rPr>
          <w:bCs/>
          <w:spacing w:val="-2"/>
        </w:rPr>
        <w:t xml:space="preserve">порядке сообщения лицами, замещающими муниципальные должности в </w:t>
      </w:r>
      <w:proofErr w:type="spellStart"/>
      <w:r w:rsidRPr="0018537C">
        <w:rPr>
          <w:bCs/>
          <w:spacing w:val="-2"/>
        </w:rPr>
        <w:t>Жигаловском</w:t>
      </w:r>
      <w:proofErr w:type="spellEnd"/>
      <w:r w:rsidRPr="0018537C">
        <w:rPr>
          <w:bCs/>
          <w:spacing w:val="-2"/>
        </w:rPr>
        <w:t xml:space="preserve"> муниципальном образовании</w:t>
      </w:r>
      <w:r w:rsidRPr="0018537C">
        <w:rPr>
          <w:i/>
          <w:spacing w:val="-2"/>
        </w:rPr>
        <w:t>)</w:t>
      </w:r>
      <w:r w:rsidRPr="0018537C">
        <w:rPr>
          <w:bCs/>
          <w:spacing w:val="-2"/>
        </w:rPr>
        <w:t>, о возникновении личной заинтересованности при исполнении должностных обязанностей, которая приводит или может привести</w:t>
      </w:r>
      <w:r w:rsidRPr="0018537C">
        <w:rPr>
          <w:bCs/>
          <w:spacing w:val="-2"/>
        </w:rPr>
        <w:br/>
        <w:t>к конфликту интересов</w:t>
      </w:r>
    </w:p>
    <w:tbl>
      <w:tblPr>
        <w:tblStyle w:val="af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18537C" w:rsidRPr="0018537C" w:rsidTr="00E05BF3">
        <w:tc>
          <w:tcPr>
            <w:tcW w:w="4361" w:type="dxa"/>
          </w:tcPr>
          <w:p w:rsidR="0018537C" w:rsidRPr="0018537C" w:rsidRDefault="0018537C" w:rsidP="00E05BF3">
            <w:pPr>
              <w:autoSpaceDE w:val="0"/>
              <w:autoSpaceDN w:val="0"/>
              <w:adjustRightInd w:val="0"/>
              <w:jc w:val="right"/>
            </w:pPr>
            <w:r w:rsidRPr="0018537C">
              <w:br w:type="page"/>
            </w:r>
          </w:p>
        </w:tc>
        <w:tc>
          <w:tcPr>
            <w:tcW w:w="5245" w:type="dxa"/>
          </w:tcPr>
          <w:p w:rsidR="0018537C" w:rsidRPr="0018537C" w:rsidRDefault="0018537C" w:rsidP="00E05BF3">
            <w:pPr>
              <w:ind w:left="34"/>
              <w:jc w:val="right"/>
            </w:pPr>
            <w:r w:rsidRPr="0018537C">
              <w:t>____________________________________</w:t>
            </w:r>
          </w:p>
          <w:p w:rsidR="0018537C" w:rsidRPr="0018537C" w:rsidRDefault="0018537C" w:rsidP="00E05BF3">
            <w:pPr>
              <w:jc w:val="center"/>
            </w:pPr>
            <w:r w:rsidRPr="0018537C">
              <w:t>(фамилия, инициалы, должность лица,</w:t>
            </w:r>
          </w:p>
          <w:p w:rsidR="0018537C" w:rsidRPr="0018537C" w:rsidRDefault="0018537C" w:rsidP="00E05BF3">
            <w:pPr>
              <w:jc w:val="center"/>
            </w:pPr>
            <w:r w:rsidRPr="0018537C">
              <w:t>на имя которого подается уведомление)</w:t>
            </w:r>
          </w:p>
        </w:tc>
      </w:tr>
      <w:tr w:rsidR="0018537C" w:rsidRPr="0018537C" w:rsidTr="00E05BF3">
        <w:tc>
          <w:tcPr>
            <w:tcW w:w="4361" w:type="dxa"/>
          </w:tcPr>
          <w:p w:rsidR="0018537C" w:rsidRPr="0018537C" w:rsidRDefault="0018537C" w:rsidP="00E05BF3">
            <w:pPr>
              <w:autoSpaceDE w:val="0"/>
              <w:autoSpaceDN w:val="0"/>
              <w:adjustRightInd w:val="0"/>
              <w:jc w:val="right"/>
            </w:pPr>
          </w:p>
        </w:tc>
        <w:tc>
          <w:tcPr>
            <w:tcW w:w="5245" w:type="dxa"/>
          </w:tcPr>
          <w:p w:rsidR="0018537C" w:rsidRPr="0018537C" w:rsidRDefault="0018537C" w:rsidP="00E05BF3">
            <w:pPr>
              <w:jc w:val="right"/>
            </w:pPr>
          </w:p>
          <w:p w:rsidR="0018537C" w:rsidRPr="0018537C" w:rsidRDefault="0018537C" w:rsidP="00E05BF3">
            <w:pPr>
              <w:jc w:val="right"/>
            </w:pPr>
            <w:r w:rsidRPr="0018537C">
              <w:t>от ________________________________________</w:t>
            </w:r>
          </w:p>
          <w:p w:rsidR="0018537C" w:rsidRPr="0018537C" w:rsidRDefault="0018537C" w:rsidP="00E05BF3">
            <w:pPr>
              <w:jc w:val="right"/>
            </w:pPr>
            <w:r w:rsidRPr="0018537C">
              <w:t>________________________________________</w:t>
            </w:r>
          </w:p>
          <w:p w:rsidR="0018537C" w:rsidRPr="0018537C" w:rsidRDefault="0018537C" w:rsidP="00E05BF3">
            <w:pPr>
              <w:jc w:val="center"/>
            </w:pPr>
            <w:r w:rsidRPr="0018537C">
              <w:t>(фамилия, имя, отчество (последнее – при наличии), наименование замещаемой муниципальной должности)</w:t>
            </w:r>
          </w:p>
        </w:tc>
      </w:tr>
    </w:tbl>
    <w:p w:rsidR="0018537C" w:rsidRPr="0018537C" w:rsidRDefault="0018537C" w:rsidP="0018537C">
      <w:pPr>
        <w:pStyle w:val="ConsPlusNonformat"/>
        <w:jc w:val="center"/>
        <w:rPr>
          <w:rFonts w:ascii="Times New Roman" w:hAnsi="Times New Roman" w:cs="Times New Roman"/>
          <w:b/>
        </w:rPr>
      </w:pPr>
    </w:p>
    <w:p w:rsidR="0018537C" w:rsidRPr="0018537C" w:rsidRDefault="0018537C" w:rsidP="0018537C">
      <w:pPr>
        <w:pStyle w:val="ConsPlusNonformat"/>
        <w:jc w:val="center"/>
        <w:rPr>
          <w:rFonts w:ascii="Times New Roman" w:hAnsi="Times New Roman" w:cs="Times New Roman"/>
          <w:b/>
        </w:rPr>
      </w:pPr>
      <w:r w:rsidRPr="0018537C">
        <w:rPr>
          <w:rFonts w:ascii="Times New Roman" w:hAnsi="Times New Roman" w:cs="Times New Roman"/>
          <w:b/>
        </w:rPr>
        <w:t xml:space="preserve">УВЕДОМЛЕНИЕ </w:t>
      </w:r>
    </w:p>
    <w:p w:rsidR="0018537C" w:rsidRPr="0018537C" w:rsidRDefault="0018537C" w:rsidP="0018537C">
      <w:pPr>
        <w:pStyle w:val="ConsPlusNonformat"/>
        <w:jc w:val="center"/>
        <w:rPr>
          <w:rFonts w:ascii="Times New Roman" w:hAnsi="Times New Roman" w:cs="Times New Roman"/>
          <w:b/>
          <w:caps/>
        </w:rPr>
      </w:pPr>
      <w:r w:rsidRPr="0018537C">
        <w:rPr>
          <w:rFonts w:ascii="Times New Roman" w:hAnsi="Times New Roman" w:cs="Times New Roman"/>
          <w:b/>
        </w:rPr>
        <w:t xml:space="preserve">О </w:t>
      </w:r>
      <w:r w:rsidRPr="0018537C">
        <w:rPr>
          <w:rFonts w:ascii="Times New Roman" w:hAnsi="Times New Roman" w:cs="Times New Roman"/>
          <w:b/>
          <w:caps/>
        </w:rPr>
        <w:t xml:space="preserve">возникновении личной заинтересованности </w:t>
      </w:r>
    </w:p>
    <w:p w:rsidR="0018537C" w:rsidRPr="0018537C" w:rsidRDefault="0018537C" w:rsidP="0018537C">
      <w:pPr>
        <w:pStyle w:val="ConsPlusNonformat"/>
        <w:jc w:val="center"/>
        <w:rPr>
          <w:rFonts w:ascii="Times New Roman" w:hAnsi="Times New Roman" w:cs="Times New Roman"/>
          <w:b/>
          <w:caps/>
        </w:rPr>
      </w:pPr>
      <w:r w:rsidRPr="0018537C">
        <w:rPr>
          <w:rFonts w:ascii="Times New Roman" w:hAnsi="Times New Roman" w:cs="Times New Roman"/>
          <w:b/>
          <w:caps/>
        </w:rPr>
        <w:t xml:space="preserve">при исполнении должностных обязанностей, </w:t>
      </w:r>
    </w:p>
    <w:p w:rsidR="0018537C" w:rsidRPr="0018537C" w:rsidRDefault="0018537C" w:rsidP="0018537C">
      <w:pPr>
        <w:pStyle w:val="ConsPlusNonformat"/>
        <w:jc w:val="center"/>
        <w:rPr>
          <w:rFonts w:ascii="Times New Roman" w:hAnsi="Times New Roman" w:cs="Times New Roman"/>
          <w:b/>
          <w:caps/>
        </w:rPr>
      </w:pPr>
      <w:r w:rsidRPr="0018537C">
        <w:rPr>
          <w:rFonts w:ascii="Times New Roman" w:hAnsi="Times New Roman" w:cs="Times New Roman"/>
          <w:b/>
          <w:caps/>
        </w:rPr>
        <w:t>которая приводит или может привести</w:t>
      </w:r>
    </w:p>
    <w:p w:rsidR="0018537C" w:rsidRPr="0018537C" w:rsidRDefault="0018537C" w:rsidP="0018537C">
      <w:pPr>
        <w:pStyle w:val="ConsPlusNonformat"/>
        <w:jc w:val="center"/>
        <w:rPr>
          <w:rFonts w:ascii="Times New Roman" w:hAnsi="Times New Roman" w:cs="Times New Roman"/>
          <w:b/>
          <w:caps/>
        </w:rPr>
      </w:pPr>
      <w:r w:rsidRPr="0018537C">
        <w:rPr>
          <w:rFonts w:ascii="Times New Roman" w:hAnsi="Times New Roman" w:cs="Times New Roman"/>
          <w:b/>
          <w:caps/>
        </w:rPr>
        <w:t xml:space="preserve">к конфликту интересов </w:t>
      </w:r>
    </w:p>
    <w:p w:rsidR="0018537C" w:rsidRPr="0018537C" w:rsidRDefault="0018537C" w:rsidP="0018537C">
      <w:pPr>
        <w:widowControl w:val="0"/>
        <w:autoSpaceDE w:val="0"/>
        <w:autoSpaceDN w:val="0"/>
        <w:adjustRightInd w:val="0"/>
        <w:jc w:val="both"/>
      </w:pPr>
    </w:p>
    <w:p w:rsidR="0018537C" w:rsidRPr="0018537C" w:rsidRDefault="0018537C" w:rsidP="0018537C">
      <w:pPr>
        <w:autoSpaceDE w:val="0"/>
        <w:autoSpaceDN w:val="0"/>
        <w:ind w:firstLine="709"/>
        <w:jc w:val="both"/>
      </w:pPr>
      <w:r w:rsidRPr="0018537C">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8537C" w:rsidRPr="0018537C" w:rsidRDefault="0018537C" w:rsidP="0018537C">
      <w:pPr>
        <w:autoSpaceDE w:val="0"/>
        <w:autoSpaceDN w:val="0"/>
        <w:ind w:firstLine="709"/>
        <w:jc w:val="both"/>
      </w:pPr>
    </w:p>
    <w:p w:rsidR="0018537C" w:rsidRPr="0018537C" w:rsidRDefault="0018537C" w:rsidP="0018537C">
      <w:pPr>
        <w:autoSpaceDE w:val="0"/>
        <w:autoSpaceDN w:val="0"/>
        <w:ind w:firstLine="709"/>
        <w:jc w:val="both"/>
      </w:pPr>
      <w:r w:rsidRPr="0018537C">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__________________________________________________________________________________________________________________________________________________________</w:t>
      </w:r>
    </w:p>
    <w:p w:rsidR="0018537C" w:rsidRPr="0018537C" w:rsidRDefault="0018537C" w:rsidP="0018537C">
      <w:pPr>
        <w:autoSpaceDE w:val="0"/>
        <w:autoSpaceDN w:val="0"/>
        <w:ind w:firstLine="709"/>
        <w:jc w:val="both"/>
      </w:pPr>
    </w:p>
    <w:p w:rsidR="0018537C" w:rsidRPr="0018537C" w:rsidRDefault="0018537C" w:rsidP="0018537C">
      <w:pPr>
        <w:autoSpaceDE w:val="0"/>
        <w:autoSpaceDN w:val="0"/>
        <w:ind w:firstLine="709"/>
        <w:jc w:val="both"/>
      </w:pPr>
      <w:r w:rsidRPr="0018537C">
        <w:t>Должностные обязанности, на исполнение которых влияет или может повлиять личная заинтересованность: _____________________________________________________</w:t>
      </w:r>
    </w:p>
    <w:p w:rsidR="0018537C" w:rsidRPr="0018537C" w:rsidRDefault="0018537C" w:rsidP="0018537C">
      <w:pPr>
        <w:autoSpaceDE w:val="0"/>
        <w:autoSpaceDN w:val="0"/>
        <w:jc w:val="both"/>
      </w:pPr>
      <w:r w:rsidRPr="0018537C">
        <w:t>_____________________________________________________________________________</w:t>
      </w:r>
    </w:p>
    <w:p w:rsidR="0018537C" w:rsidRPr="0018537C" w:rsidRDefault="0018537C" w:rsidP="0018537C">
      <w:pPr>
        <w:autoSpaceDE w:val="0"/>
        <w:autoSpaceDN w:val="0"/>
        <w:ind w:firstLine="709"/>
        <w:jc w:val="both"/>
      </w:pPr>
    </w:p>
    <w:p w:rsidR="0018537C" w:rsidRPr="0018537C" w:rsidRDefault="0018537C" w:rsidP="0018537C">
      <w:pPr>
        <w:autoSpaceDE w:val="0"/>
        <w:autoSpaceDN w:val="0"/>
        <w:ind w:firstLine="709"/>
        <w:jc w:val="both"/>
      </w:pPr>
      <w:r w:rsidRPr="0018537C">
        <w:t>Предлагаемые   меры   по   предотвращению   или   урегулированию   конфликта   интересов: ____________________________________________________________________</w:t>
      </w:r>
    </w:p>
    <w:p w:rsidR="0018537C" w:rsidRPr="0018537C" w:rsidRDefault="0018537C" w:rsidP="0018537C">
      <w:pPr>
        <w:autoSpaceDE w:val="0"/>
        <w:autoSpaceDN w:val="0"/>
        <w:jc w:val="both"/>
      </w:pPr>
      <w:r w:rsidRPr="0018537C">
        <w:t>_____________________________________________________________________________</w:t>
      </w:r>
    </w:p>
    <w:p w:rsidR="0018537C" w:rsidRPr="0018537C" w:rsidRDefault="0018537C" w:rsidP="0018537C">
      <w:pPr>
        <w:autoSpaceDE w:val="0"/>
        <w:autoSpaceDN w:val="0"/>
        <w:ind w:firstLine="709"/>
        <w:jc w:val="both"/>
      </w:pPr>
    </w:p>
    <w:p w:rsidR="0018537C" w:rsidRPr="0018537C" w:rsidRDefault="0018537C" w:rsidP="0018537C">
      <w:pPr>
        <w:autoSpaceDE w:val="0"/>
        <w:autoSpaceDN w:val="0"/>
        <w:ind w:firstLine="709"/>
        <w:jc w:val="both"/>
      </w:pPr>
      <w:r w:rsidRPr="0018537C">
        <w:t>Намереваюсь (не намереваюсь) лично присутствовать при рассмотрении настоящего уведомления (нужное подчеркнуть).</w:t>
      </w:r>
    </w:p>
    <w:p w:rsidR="0018537C" w:rsidRPr="0018537C" w:rsidRDefault="0018537C" w:rsidP="0018537C">
      <w:pPr>
        <w:autoSpaceDE w:val="0"/>
        <w:autoSpaceDN w:val="0"/>
        <w:ind w:firstLine="709"/>
        <w:jc w:val="both"/>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18537C" w:rsidRPr="0018537C" w:rsidTr="00E05BF3">
        <w:tc>
          <w:tcPr>
            <w:tcW w:w="3115" w:type="dxa"/>
          </w:tcPr>
          <w:p w:rsidR="0018537C" w:rsidRPr="0018537C" w:rsidRDefault="0018537C" w:rsidP="00E05BF3">
            <w:pPr>
              <w:autoSpaceDE w:val="0"/>
              <w:autoSpaceDN w:val="0"/>
              <w:jc w:val="both"/>
            </w:pPr>
            <w:r w:rsidRPr="0018537C">
              <w:t>«__» __________ 20____г.</w:t>
            </w:r>
          </w:p>
        </w:tc>
        <w:tc>
          <w:tcPr>
            <w:tcW w:w="3115" w:type="dxa"/>
          </w:tcPr>
          <w:p w:rsidR="0018537C" w:rsidRPr="0018537C" w:rsidRDefault="0018537C" w:rsidP="00E05BF3">
            <w:pPr>
              <w:autoSpaceDE w:val="0"/>
              <w:autoSpaceDN w:val="0"/>
              <w:jc w:val="both"/>
            </w:pPr>
            <w:r w:rsidRPr="0018537C">
              <w:t>________________________</w:t>
            </w:r>
          </w:p>
        </w:tc>
        <w:tc>
          <w:tcPr>
            <w:tcW w:w="3115" w:type="dxa"/>
          </w:tcPr>
          <w:p w:rsidR="0018537C" w:rsidRPr="0018537C" w:rsidRDefault="0018537C" w:rsidP="00E05BF3">
            <w:pPr>
              <w:autoSpaceDE w:val="0"/>
              <w:autoSpaceDN w:val="0"/>
              <w:jc w:val="both"/>
            </w:pPr>
            <w:r w:rsidRPr="0018537C">
              <w:t>________________________</w:t>
            </w:r>
          </w:p>
        </w:tc>
      </w:tr>
      <w:tr w:rsidR="0018537C" w:rsidRPr="0018537C" w:rsidTr="00E05BF3">
        <w:tc>
          <w:tcPr>
            <w:tcW w:w="3115" w:type="dxa"/>
          </w:tcPr>
          <w:p w:rsidR="0018537C" w:rsidRPr="0018537C" w:rsidRDefault="0018537C" w:rsidP="00E05BF3">
            <w:pPr>
              <w:autoSpaceDE w:val="0"/>
              <w:autoSpaceDN w:val="0"/>
              <w:jc w:val="both"/>
            </w:pPr>
          </w:p>
        </w:tc>
        <w:tc>
          <w:tcPr>
            <w:tcW w:w="3115" w:type="dxa"/>
          </w:tcPr>
          <w:p w:rsidR="0018537C" w:rsidRPr="0018537C" w:rsidRDefault="0018537C" w:rsidP="00E05BF3">
            <w:pPr>
              <w:autoSpaceDE w:val="0"/>
              <w:autoSpaceDN w:val="0"/>
              <w:jc w:val="center"/>
            </w:pPr>
            <w:r w:rsidRPr="0018537C">
              <w:t>(подпись лица, замещающего муниципальную должность)</w:t>
            </w:r>
          </w:p>
        </w:tc>
        <w:tc>
          <w:tcPr>
            <w:tcW w:w="3115" w:type="dxa"/>
          </w:tcPr>
          <w:p w:rsidR="0018537C" w:rsidRPr="0018537C" w:rsidRDefault="0018537C" w:rsidP="00E05BF3">
            <w:pPr>
              <w:autoSpaceDE w:val="0"/>
              <w:autoSpaceDN w:val="0"/>
              <w:jc w:val="center"/>
            </w:pPr>
            <w:r w:rsidRPr="0018537C">
              <w:t>(расшифровка подписи)</w:t>
            </w:r>
          </w:p>
        </w:tc>
      </w:tr>
    </w:tbl>
    <w:p w:rsidR="0018537C" w:rsidRPr="0018537C" w:rsidRDefault="0018537C" w:rsidP="0018537C">
      <w:pPr>
        <w:jc w:val="center"/>
        <w:rPr>
          <w:b/>
        </w:rPr>
      </w:pPr>
      <w:r w:rsidRPr="0018537C">
        <w:rPr>
          <w:b/>
        </w:rPr>
        <w:br w:type="page"/>
      </w:r>
    </w:p>
    <w:p w:rsidR="0018537C" w:rsidRPr="0018537C" w:rsidRDefault="0018537C" w:rsidP="0018537C">
      <w:pPr>
        <w:jc w:val="center"/>
        <w:rPr>
          <w:b/>
        </w:rPr>
      </w:pPr>
      <w:r w:rsidRPr="0018537C">
        <w:rPr>
          <w:b/>
        </w:rPr>
        <w:lastRenderedPageBreak/>
        <w:t>РАСПИСКА В ПОЛУЧЕНИИ УВЕДОМЛЕНИЯ</w:t>
      </w:r>
    </w:p>
    <w:p w:rsidR="0018537C" w:rsidRPr="0018537C" w:rsidRDefault="0018537C" w:rsidP="0018537C">
      <w:pPr>
        <w:autoSpaceDE w:val="0"/>
        <w:autoSpaceDN w:val="0"/>
        <w:jc w:val="center"/>
        <w:rPr>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8537C" w:rsidRPr="0018537C" w:rsidTr="00E05BF3">
        <w:tc>
          <w:tcPr>
            <w:tcW w:w="9345" w:type="dxa"/>
            <w:gridSpan w:val="2"/>
          </w:tcPr>
          <w:p w:rsidR="0018537C" w:rsidRPr="0018537C" w:rsidRDefault="0018537C" w:rsidP="00E05BF3">
            <w:pPr>
              <w:autoSpaceDE w:val="0"/>
              <w:autoSpaceDN w:val="0"/>
              <w:ind w:firstLine="709"/>
              <w:jc w:val="both"/>
              <w:rPr>
                <w:b/>
              </w:rPr>
            </w:pPr>
            <w:r w:rsidRPr="0018537C">
              <w:t>Уведомление</w:t>
            </w:r>
            <w:r w:rsidRPr="0018537C">
              <w:rPr>
                <w:b/>
              </w:rPr>
              <w:t>__________________________________________________________</w:t>
            </w:r>
          </w:p>
        </w:tc>
      </w:tr>
      <w:tr w:rsidR="0018537C" w:rsidRPr="0018537C" w:rsidTr="00E05BF3">
        <w:tc>
          <w:tcPr>
            <w:tcW w:w="9345" w:type="dxa"/>
            <w:gridSpan w:val="2"/>
          </w:tcPr>
          <w:p w:rsidR="0018537C" w:rsidRPr="0018537C" w:rsidRDefault="0018537C" w:rsidP="00E05BF3">
            <w:pPr>
              <w:autoSpaceDE w:val="0"/>
              <w:autoSpaceDN w:val="0"/>
            </w:pPr>
            <w:r w:rsidRPr="0018537C">
              <w:t>____________________________________________________________________________</w:t>
            </w:r>
          </w:p>
        </w:tc>
      </w:tr>
      <w:tr w:rsidR="0018537C" w:rsidRPr="0018537C" w:rsidTr="00E05BF3">
        <w:tc>
          <w:tcPr>
            <w:tcW w:w="9345" w:type="dxa"/>
            <w:gridSpan w:val="2"/>
          </w:tcPr>
          <w:p w:rsidR="0018537C" w:rsidRPr="0018537C" w:rsidRDefault="0018537C" w:rsidP="00E05BF3">
            <w:pPr>
              <w:autoSpaceDE w:val="0"/>
              <w:autoSpaceDN w:val="0"/>
              <w:jc w:val="center"/>
              <w:rPr>
                <w:b/>
              </w:rPr>
            </w:pPr>
            <w:r w:rsidRPr="0018537C">
              <w:t>(фамилия, имя, отчество (последнее – при наличии), наименование замещаемой муниципальной должности)</w:t>
            </w:r>
          </w:p>
        </w:tc>
      </w:tr>
      <w:tr w:rsidR="0018537C" w:rsidRPr="0018537C" w:rsidTr="00E05BF3">
        <w:tc>
          <w:tcPr>
            <w:tcW w:w="9345" w:type="dxa"/>
            <w:gridSpan w:val="2"/>
          </w:tcPr>
          <w:p w:rsidR="0018537C" w:rsidRPr="0018537C" w:rsidRDefault="0018537C" w:rsidP="00E05BF3">
            <w:pPr>
              <w:autoSpaceDE w:val="0"/>
              <w:autoSpaceDN w:val="0"/>
              <w:adjustRightInd w:val="0"/>
              <w:jc w:val="both"/>
            </w:pPr>
            <w:r w:rsidRPr="0018537C">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18537C" w:rsidRPr="0018537C" w:rsidRDefault="0018537C" w:rsidP="00E05BF3">
            <w:pPr>
              <w:autoSpaceDE w:val="0"/>
              <w:autoSpaceDN w:val="0"/>
              <w:jc w:val="both"/>
            </w:pPr>
          </w:p>
        </w:tc>
      </w:tr>
      <w:tr w:rsidR="0018537C" w:rsidRPr="0018537C" w:rsidTr="00E05BF3">
        <w:tc>
          <w:tcPr>
            <w:tcW w:w="4672" w:type="dxa"/>
          </w:tcPr>
          <w:p w:rsidR="0018537C" w:rsidRPr="0018537C" w:rsidRDefault="0018537C" w:rsidP="00E05BF3">
            <w:pPr>
              <w:autoSpaceDE w:val="0"/>
              <w:autoSpaceDN w:val="0"/>
              <w:jc w:val="center"/>
            </w:pPr>
            <w:r w:rsidRPr="0018537C">
              <w:t>___________________________</w:t>
            </w:r>
          </w:p>
        </w:tc>
        <w:tc>
          <w:tcPr>
            <w:tcW w:w="4673" w:type="dxa"/>
          </w:tcPr>
          <w:p w:rsidR="0018537C" w:rsidRPr="0018537C" w:rsidRDefault="0018537C" w:rsidP="00E05BF3">
            <w:pPr>
              <w:autoSpaceDE w:val="0"/>
              <w:autoSpaceDN w:val="0"/>
              <w:jc w:val="center"/>
            </w:pPr>
            <w:r w:rsidRPr="0018537C">
              <w:t>________________________________</w:t>
            </w:r>
          </w:p>
        </w:tc>
      </w:tr>
      <w:tr w:rsidR="0018537C" w:rsidRPr="0018537C" w:rsidTr="00E05BF3">
        <w:tc>
          <w:tcPr>
            <w:tcW w:w="4672" w:type="dxa"/>
          </w:tcPr>
          <w:p w:rsidR="0018537C" w:rsidRPr="0018537C" w:rsidRDefault="0018537C" w:rsidP="00E05BF3">
            <w:pPr>
              <w:autoSpaceDE w:val="0"/>
              <w:autoSpaceDN w:val="0"/>
              <w:jc w:val="center"/>
            </w:pPr>
            <w:r w:rsidRPr="0018537C">
              <w:t>(фамилия, инициалы должностного лица, принявшего уведомление)</w:t>
            </w:r>
          </w:p>
        </w:tc>
        <w:tc>
          <w:tcPr>
            <w:tcW w:w="4673" w:type="dxa"/>
          </w:tcPr>
          <w:p w:rsidR="0018537C" w:rsidRPr="0018537C" w:rsidRDefault="0018537C" w:rsidP="00E05BF3">
            <w:pPr>
              <w:autoSpaceDE w:val="0"/>
              <w:autoSpaceDN w:val="0"/>
              <w:jc w:val="center"/>
            </w:pPr>
            <w:r w:rsidRPr="0018537C">
              <w:t xml:space="preserve">(подпись должностного </w:t>
            </w:r>
            <w:proofErr w:type="gramStart"/>
            <w:r w:rsidRPr="0018537C">
              <w:t>лица,</w:t>
            </w:r>
            <w:r w:rsidRPr="0018537C">
              <w:br/>
              <w:t>принявшего</w:t>
            </w:r>
            <w:proofErr w:type="gramEnd"/>
            <w:r w:rsidRPr="0018537C">
              <w:t xml:space="preserve"> уведомление)</w:t>
            </w:r>
          </w:p>
        </w:tc>
      </w:tr>
    </w:tbl>
    <w:p w:rsidR="0018537C" w:rsidRPr="0018537C" w:rsidRDefault="0018537C" w:rsidP="0018537C">
      <w:pPr>
        <w:autoSpaceDE w:val="0"/>
        <w:autoSpaceDN w:val="0"/>
        <w:ind w:firstLine="709"/>
        <w:jc w:val="both"/>
        <w:rPr>
          <w:b/>
        </w:rPr>
      </w:pPr>
    </w:p>
    <w:p w:rsidR="0018537C" w:rsidRPr="0018537C" w:rsidRDefault="0018537C" w:rsidP="0018537C">
      <w:pPr>
        <w:rPr>
          <w:b/>
        </w:rPr>
      </w:pPr>
    </w:p>
    <w:p w:rsidR="0018537C" w:rsidRPr="0018537C" w:rsidRDefault="0018537C" w:rsidP="0018537C">
      <w:pPr>
        <w:sectPr w:rsidR="0018537C" w:rsidRPr="0018537C" w:rsidSect="00E05BF3">
          <w:headerReference w:type="default" r:id="rId16"/>
          <w:headerReference w:type="first" r:id="rId17"/>
          <w:pgSz w:w="11906" w:h="16838"/>
          <w:pgMar w:top="1134" w:right="850" w:bottom="1134" w:left="1701" w:header="708" w:footer="708" w:gutter="0"/>
          <w:pgNumType w:start="1"/>
          <w:cols w:space="708"/>
          <w:titlePg/>
          <w:docGrid w:linePitch="360"/>
        </w:sectPr>
      </w:pPr>
    </w:p>
    <w:p w:rsidR="0018537C" w:rsidRPr="0018537C" w:rsidRDefault="0018537C" w:rsidP="0018537C">
      <w:pPr>
        <w:autoSpaceDE w:val="0"/>
        <w:autoSpaceDN w:val="0"/>
        <w:adjustRightInd w:val="0"/>
        <w:ind w:left="9072"/>
        <w:rPr>
          <w:spacing w:val="-2"/>
        </w:rPr>
      </w:pPr>
      <w:r w:rsidRPr="0018537C">
        <w:rPr>
          <w:spacing w:val="-2"/>
        </w:rPr>
        <w:lastRenderedPageBreak/>
        <w:t>Приложение 2</w:t>
      </w:r>
    </w:p>
    <w:p w:rsidR="0018537C" w:rsidRPr="0018537C" w:rsidRDefault="0018537C" w:rsidP="0018537C">
      <w:pPr>
        <w:autoSpaceDE w:val="0"/>
        <w:autoSpaceDN w:val="0"/>
        <w:adjustRightInd w:val="0"/>
        <w:ind w:left="9072"/>
        <w:rPr>
          <w:bCs/>
          <w:spacing w:val="-2"/>
        </w:rPr>
      </w:pPr>
      <w:r w:rsidRPr="0018537C">
        <w:rPr>
          <w:spacing w:val="-2"/>
        </w:rPr>
        <w:t xml:space="preserve">к </w:t>
      </w:r>
      <w:r w:rsidRPr="0018537C">
        <w:rPr>
          <w:bCs/>
          <w:spacing w:val="-2"/>
        </w:rPr>
        <w:t xml:space="preserve">Положению </w:t>
      </w:r>
      <w:r w:rsidRPr="0018537C">
        <w:rPr>
          <w:spacing w:val="-2"/>
        </w:rPr>
        <w:t xml:space="preserve">о </w:t>
      </w:r>
      <w:r w:rsidRPr="0018537C">
        <w:rPr>
          <w:bCs/>
          <w:spacing w:val="-2"/>
        </w:rPr>
        <w:t xml:space="preserve">порядке сообщения лицами, замещающими муниципальные должности в </w:t>
      </w:r>
      <w:proofErr w:type="spellStart"/>
      <w:r w:rsidRPr="0018537C">
        <w:rPr>
          <w:bCs/>
          <w:spacing w:val="-2"/>
        </w:rPr>
        <w:t>Жигаловском</w:t>
      </w:r>
      <w:proofErr w:type="spellEnd"/>
      <w:r w:rsidRPr="0018537C">
        <w:rPr>
          <w:bCs/>
          <w:spacing w:val="-2"/>
        </w:rPr>
        <w:t xml:space="preserve"> муниципальном образовании,</w:t>
      </w:r>
    </w:p>
    <w:p w:rsidR="0018537C" w:rsidRPr="0018537C" w:rsidRDefault="0018537C" w:rsidP="0018537C">
      <w:pPr>
        <w:autoSpaceDE w:val="0"/>
        <w:autoSpaceDN w:val="0"/>
        <w:adjustRightInd w:val="0"/>
        <w:ind w:left="9072"/>
      </w:pPr>
      <w:r w:rsidRPr="0018537C">
        <w:rPr>
          <w:bCs/>
          <w:spacing w:val="-2"/>
        </w:rPr>
        <w:t>о возникновении личной заинтересованности при исполнении должностных обязанностей, которая приводит или может привести</w:t>
      </w:r>
      <w:r w:rsidRPr="0018537C">
        <w:rPr>
          <w:bCs/>
          <w:spacing w:val="-2"/>
        </w:rPr>
        <w:br/>
        <w:t>к конфликту интересов</w:t>
      </w:r>
    </w:p>
    <w:p w:rsidR="0018537C" w:rsidRPr="0018537C" w:rsidRDefault="0018537C" w:rsidP="0018537C">
      <w:pPr>
        <w:autoSpaceDE w:val="0"/>
        <w:autoSpaceDN w:val="0"/>
        <w:adjustRightInd w:val="0"/>
        <w:jc w:val="center"/>
        <w:rPr>
          <w:b/>
        </w:rPr>
      </w:pPr>
    </w:p>
    <w:p w:rsidR="0018537C" w:rsidRPr="0018537C" w:rsidRDefault="0018537C" w:rsidP="0018537C">
      <w:pPr>
        <w:autoSpaceDE w:val="0"/>
        <w:autoSpaceDN w:val="0"/>
        <w:adjustRightInd w:val="0"/>
        <w:jc w:val="center"/>
        <w:rPr>
          <w:b/>
        </w:rPr>
      </w:pPr>
      <w:r w:rsidRPr="0018537C">
        <w:rPr>
          <w:b/>
        </w:rPr>
        <w:t>ЖУРНАЛ</w:t>
      </w:r>
    </w:p>
    <w:p w:rsidR="0018537C" w:rsidRPr="0018537C" w:rsidRDefault="0018537C" w:rsidP="0018537C">
      <w:pPr>
        <w:autoSpaceDE w:val="0"/>
        <w:autoSpaceDN w:val="0"/>
        <w:adjustRightInd w:val="0"/>
        <w:jc w:val="center"/>
        <w:rPr>
          <w:b/>
        </w:rPr>
      </w:pPr>
      <w:r w:rsidRPr="0018537C">
        <w:rPr>
          <w:b/>
        </w:rPr>
        <w:t>УЧЕТА УВЕДОМЛЕНИЙ О ВОЗНИКНОВЕНИИ ЛИЧНОЙ ЗАИНТЕРЕСОВАННОСТИ ПРИ ИСПОЛНЕНИИ ДОЛЖНОСТНЫХ</w:t>
      </w:r>
    </w:p>
    <w:p w:rsidR="0018537C" w:rsidRPr="0018537C" w:rsidRDefault="0018537C" w:rsidP="0018537C">
      <w:pPr>
        <w:autoSpaceDE w:val="0"/>
        <w:autoSpaceDN w:val="0"/>
        <w:adjustRightInd w:val="0"/>
        <w:jc w:val="center"/>
        <w:rPr>
          <w:b/>
        </w:rPr>
      </w:pPr>
      <w:r w:rsidRPr="0018537C">
        <w:rPr>
          <w:b/>
        </w:rPr>
        <w:t>ОБЯЗАННОСТЕЙ, КОТОРАЯ ПРИВОДИТ ИЛИ МОЖЕТ ПРИВЕСТИ К КОНФЛИКТУ ИНТЕРЕСОВ</w:t>
      </w:r>
    </w:p>
    <w:p w:rsidR="0018537C" w:rsidRPr="0018537C" w:rsidRDefault="0018537C" w:rsidP="0018537C">
      <w:pPr>
        <w:autoSpaceDE w:val="0"/>
        <w:autoSpaceDN w:val="0"/>
        <w:adjustRightInd w:val="0"/>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18537C" w:rsidRPr="0018537C" w:rsidTr="00E05BF3">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Информация</w:t>
            </w:r>
            <w:r w:rsidRPr="0018537C">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Фамилия, имя, отчество (последнее – при наличии) лица, замещающего муниципальную должность, направившего уведомление, наименование замещаемой им муниципальной должности</w:t>
            </w:r>
          </w:p>
          <w:p w:rsidR="0018537C" w:rsidRPr="0018537C" w:rsidRDefault="0018537C" w:rsidP="00E05BF3">
            <w:pPr>
              <w:autoSpaceDE w:val="0"/>
              <w:autoSpaceDN w:val="0"/>
              <w:adjustRightInd w:val="0"/>
              <w:jc w:val="cente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Отметка о направлении уведомления на предварительное рассмотрение (дата, фамилия, инициалы, подпись должностного лица, принявшего уведомление)</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Отметка о выводах, содержащихся в мотивированном заключении</w:t>
            </w:r>
          </w:p>
        </w:tc>
      </w:tr>
      <w:tr w:rsidR="0018537C" w:rsidRPr="0018537C" w:rsidTr="00E05BF3">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pPr>
            <w:r w:rsidRPr="0018537C">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pPr>
            <w:r w:rsidRPr="0018537C">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r>
      <w:tr w:rsidR="0018537C" w:rsidRPr="0018537C" w:rsidTr="00E05BF3">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pPr>
            <w:r w:rsidRPr="0018537C">
              <w:t>8</w:t>
            </w:r>
          </w:p>
        </w:tc>
      </w:tr>
      <w:tr w:rsidR="0018537C" w:rsidRPr="0018537C" w:rsidTr="00E05BF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outlineLvl w:val="0"/>
            </w:pPr>
            <w:r w:rsidRPr="0018537C">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r>
      <w:tr w:rsidR="0018537C" w:rsidRPr="0018537C" w:rsidTr="00E05BF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outlineLvl w:val="0"/>
            </w:pPr>
            <w:r w:rsidRPr="0018537C">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r>
      <w:tr w:rsidR="0018537C" w:rsidRPr="0018537C" w:rsidTr="00E05BF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center"/>
              <w:outlineLvl w:val="0"/>
            </w:pPr>
            <w:r w:rsidRPr="0018537C">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37C" w:rsidRPr="0018537C" w:rsidRDefault="0018537C" w:rsidP="00E05BF3">
            <w:pPr>
              <w:autoSpaceDE w:val="0"/>
              <w:autoSpaceDN w:val="0"/>
              <w:adjustRightInd w:val="0"/>
              <w:jc w:val="both"/>
            </w:pPr>
          </w:p>
        </w:tc>
      </w:tr>
    </w:tbl>
    <w:p w:rsidR="0018537C" w:rsidRDefault="0018537C" w:rsidP="00F76232">
      <w:pPr>
        <w:rPr>
          <w:b/>
          <w:bCs/>
        </w:rPr>
      </w:pPr>
    </w:p>
    <w:p w:rsidR="0018537C" w:rsidRDefault="0018537C" w:rsidP="00F76232">
      <w:pPr>
        <w:rPr>
          <w:b/>
          <w:bCs/>
        </w:rPr>
      </w:pPr>
    </w:p>
    <w:p w:rsidR="0018537C" w:rsidRDefault="0018537C" w:rsidP="0018537C">
      <w:pPr>
        <w:pStyle w:val="31"/>
        <w:spacing w:before="0"/>
        <w:jc w:val="center"/>
        <w:rPr>
          <w:rFonts w:ascii="Times New Roman" w:hAnsi="Times New Roman" w:cs="Times New Roman"/>
          <w:bCs w:val="0"/>
          <w:color w:val="000000" w:themeColor="text1"/>
          <w:sz w:val="20"/>
        </w:rPr>
        <w:sectPr w:rsidR="0018537C" w:rsidSect="0018537C">
          <w:pgSz w:w="16838" w:h="11906" w:orient="landscape"/>
          <w:pgMar w:top="992" w:right="709" w:bottom="992" w:left="709" w:header="709" w:footer="709" w:gutter="0"/>
          <w:pgNumType w:start="1"/>
          <w:cols w:space="708"/>
          <w:titlePg/>
          <w:docGrid w:linePitch="360"/>
        </w:sectPr>
      </w:pPr>
    </w:p>
    <w:p w:rsidR="0018537C" w:rsidRPr="00324C15" w:rsidRDefault="0018537C" w:rsidP="0018537C">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lastRenderedPageBreak/>
        <w:t>ДУМА</w:t>
      </w:r>
    </w:p>
    <w:p w:rsidR="0018537C" w:rsidRPr="00324C15" w:rsidRDefault="0018537C" w:rsidP="0018537C">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18537C" w:rsidRPr="00324C15" w:rsidRDefault="0018537C" w:rsidP="0018537C">
      <w:pPr>
        <w:jc w:val="center"/>
        <w:rPr>
          <w:b/>
          <w:color w:val="000000" w:themeColor="text1"/>
        </w:rPr>
      </w:pPr>
      <w:r w:rsidRPr="00324C15">
        <w:rPr>
          <w:b/>
          <w:color w:val="000000" w:themeColor="text1"/>
        </w:rPr>
        <w:t>ШЕСТОГО СОЗЫВА</w:t>
      </w:r>
    </w:p>
    <w:p w:rsidR="0018537C" w:rsidRPr="00324C15" w:rsidRDefault="0018537C" w:rsidP="0018537C">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18537C" w:rsidRPr="00324C15" w:rsidTr="00E05BF3">
        <w:tc>
          <w:tcPr>
            <w:tcW w:w="4740" w:type="dxa"/>
            <w:shd w:val="clear" w:color="auto" w:fill="auto"/>
          </w:tcPr>
          <w:p w:rsidR="0018537C" w:rsidRPr="00324C15" w:rsidRDefault="0018537C" w:rsidP="0018537C">
            <w:pPr>
              <w:pStyle w:val="af1"/>
              <w:jc w:val="left"/>
              <w:rPr>
                <w:rFonts w:eastAsia="Calibri"/>
                <w:sz w:val="20"/>
              </w:rPr>
            </w:pPr>
            <w:r>
              <w:rPr>
                <w:rFonts w:eastAsia="Calibri"/>
                <w:sz w:val="20"/>
              </w:rPr>
              <w:t>27.11.2023г. № 2</w:t>
            </w:r>
            <w:r w:rsidR="001130A4">
              <w:rPr>
                <w:rFonts w:eastAsia="Calibri"/>
                <w:sz w:val="20"/>
              </w:rPr>
              <w:t>5</w:t>
            </w:r>
            <w:r w:rsidRPr="00324C15">
              <w:rPr>
                <w:rFonts w:eastAsia="Calibri"/>
                <w:sz w:val="20"/>
              </w:rPr>
              <w:t>-23</w:t>
            </w:r>
          </w:p>
        </w:tc>
        <w:tc>
          <w:tcPr>
            <w:tcW w:w="5325" w:type="dxa"/>
            <w:shd w:val="clear" w:color="auto" w:fill="auto"/>
          </w:tcPr>
          <w:p w:rsidR="0018537C" w:rsidRPr="00324C15" w:rsidRDefault="0018537C" w:rsidP="00E05BF3">
            <w:pPr>
              <w:pStyle w:val="af1"/>
              <w:jc w:val="right"/>
              <w:rPr>
                <w:rFonts w:eastAsia="Calibri"/>
                <w:sz w:val="20"/>
              </w:rPr>
            </w:pPr>
            <w:proofErr w:type="spellStart"/>
            <w:r w:rsidRPr="00324C15">
              <w:rPr>
                <w:rFonts w:eastAsia="Calibri"/>
                <w:sz w:val="20"/>
              </w:rPr>
              <w:t>рп</w:t>
            </w:r>
            <w:proofErr w:type="spellEnd"/>
            <w:r w:rsidRPr="00324C15">
              <w:rPr>
                <w:rFonts w:eastAsia="Calibri"/>
                <w:sz w:val="20"/>
              </w:rPr>
              <w:t>. Жигалово</w:t>
            </w:r>
          </w:p>
        </w:tc>
      </w:tr>
    </w:tbl>
    <w:p w:rsidR="0018537C" w:rsidRDefault="0018537C" w:rsidP="00F76232">
      <w:pPr>
        <w:rPr>
          <w:b/>
          <w:bCs/>
        </w:rPr>
      </w:pPr>
    </w:p>
    <w:tbl>
      <w:tblPr>
        <w:tblW w:w="10065" w:type="dxa"/>
        <w:tblInd w:w="-318" w:type="dxa"/>
        <w:tblLook w:val="04A0" w:firstRow="1" w:lastRow="0" w:firstColumn="1" w:lastColumn="0" w:noHBand="0" w:noVBand="1"/>
      </w:tblPr>
      <w:tblGrid>
        <w:gridCol w:w="10065"/>
      </w:tblGrid>
      <w:tr w:rsidR="001130A4" w:rsidRPr="001130A4" w:rsidTr="00E05BF3">
        <w:tc>
          <w:tcPr>
            <w:tcW w:w="10065" w:type="dxa"/>
            <w:shd w:val="clear" w:color="auto" w:fill="auto"/>
          </w:tcPr>
          <w:p w:rsidR="001130A4" w:rsidRPr="001130A4" w:rsidRDefault="001130A4" w:rsidP="00E05BF3">
            <w:pPr>
              <w:ind w:left="567"/>
              <w:rPr>
                <w:b/>
                <w:lang w:eastAsia="en-US"/>
              </w:rPr>
            </w:pPr>
            <w:r w:rsidRPr="001130A4">
              <w:rPr>
                <w:b/>
                <w:lang w:eastAsia="en-US"/>
              </w:rPr>
              <w:t>Об утверждении положения о сообщении лицами,</w:t>
            </w:r>
          </w:p>
          <w:p w:rsidR="001130A4" w:rsidRPr="001130A4" w:rsidRDefault="001130A4" w:rsidP="00E05BF3">
            <w:pPr>
              <w:ind w:left="567"/>
              <w:rPr>
                <w:b/>
                <w:lang w:eastAsia="en-US"/>
              </w:rPr>
            </w:pPr>
            <w:r w:rsidRPr="001130A4">
              <w:rPr>
                <w:b/>
                <w:lang w:eastAsia="en-US"/>
              </w:rPr>
              <w:t xml:space="preserve">замещающими муниципальные должности, о </w:t>
            </w:r>
          </w:p>
          <w:p w:rsidR="001130A4" w:rsidRPr="001130A4" w:rsidRDefault="001130A4" w:rsidP="00E05BF3">
            <w:pPr>
              <w:ind w:left="567"/>
              <w:rPr>
                <w:b/>
                <w:lang w:eastAsia="en-US"/>
              </w:rPr>
            </w:pPr>
            <w:r w:rsidRPr="001130A4">
              <w:rPr>
                <w:b/>
                <w:lang w:eastAsia="en-US"/>
              </w:rPr>
              <w:t>получении подарка в связи с протокольными</w:t>
            </w:r>
          </w:p>
          <w:p w:rsidR="001130A4" w:rsidRPr="001130A4" w:rsidRDefault="001130A4" w:rsidP="00E05BF3">
            <w:pPr>
              <w:ind w:left="567"/>
              <w:rPr>
                <w:b/>
                <w:lang w:eastAsia="en-US"/>
              </w:rPr>
            </w:pPr>
            <w:r w:rsidRPr="001130A4">
              <w:rPr>
                <w:b/>
                <w:lang w:eastAsia="en-US"/>
              </w:rPr>
              <w:t>мероприятиями, служебными командировками</w:t>
            </w:r>
          </w:p>
          <w:p w:rsidR="001130A4" w:rsidRPr="001130A4" w:rsidRDefault="001130A4" w:rsidP="00E05BF3">
            <w:pPr>
              <w:ind w:left="567"/>
              <w:rPr>
                <w:b/>
                <w:lang w:eastAsia="en-US"/>
              </w:rPr>
            </w:pPr>
            <w:r w:rsidRPr="001130A4">
              <w:rPr>
                <w:b/>
                <w:lang w:eastAsia="en-US"/>
              </w:rPr>
              <w:t xml:space="preserve">и другими официальными мероприятиями, участие </w:t>
            </w:r>
          </w:p>
          <w:p w:rsidR="001130A4" w:rsidRPr="001130A4" w:rsidRDefault="001130A4" w:rsidP="00E05BF3">
            <w:pPr>
              <w:ind w:left="567"/>
              <w:rPr>
                <w:b/>
                <w:lang w:eastAsia="en-US"/>
              </w:rPr>
            </w:pPr>
            <w:r w:rsidRPr="001130A4">
              <w:rPr>
                <w:b/>
                <w:lang w:eastAsia="en-US"/>
              </w:rPr>
              <w:t>в которых связано с исполнением ими должностных</w:t>
            </w:r>
          </w:p>
          <w:p w:rsidR="001130A4" w:rsidRPr="001130A4" w:rsidRDefault="001130A4" w:rsidP="00E05BF3">
            <w:pPr>
              <w:ind w:left="567"/>
              <w:rPr>
                <w:b/>
                <w:lang w:eastAsia="en-US"/>
              </w:rPr>
            </w:pPr>
            <w:r w:rsidRPr="001130A4">
              <w:rPr>
                <w:b/>
                <w:lang w:eastAsia="en-US"/>
              </w:rPr>
              <w:t>обязанностей, сдаче оценке подарка, реализации (выкупе)</w:t>
            </w:r>
          </w:p>
          <w:p w:rsidR="001130A4" w:rsidRPr="001130A4" w:rsidRDefault="001130A4" w:rsidP="00E05BF3">
            <w:pPr>
              <w:ind w:left="567"/>
              <w:rPr>
                <w:b/>
                <w:bCs/>
              </w:rPr>
            </w:pPr>
            <w:r w:rsidRPr="001130A4">
              <w:rPr>
                <w:b/>
                <w:lang w:eastAsia="en-US"/>
              </w:rPr>
              <w:t xml:space="preserve">и зачислении средств, вырученных от его реализации   </w:t>
            </w:r>
          </w:p>
          <w:p w:rsidR="001130A4" w:rsidRPr="001130A4" w:rsidRDefault="001130A4" w:rsidP="00E05BF3">
            <w:pPr>
              <w:jc w:val="both"/>
              <w:rPr>
                <w:b/>
                <w:lang w:eastAsia="en-US"/>
              </w:rPr>
            </w:pPr>
          </w:p>
        </w:tc>
      </w:tr>
    </w:tbl>
    <w:p w:rsidR="001130A4" w:rsidRPr="001130A4" w:rsidRDefault="001130A4" w:rsidP="001130A4">
      <w:pPr>
        <w:autoSpaceDE w:val="0"/>
        <w:autoSpaceDN w:val="0"/>
        <w:adjustRightInd w:val="0"/>
        <w:ind w:firstLine="709"/>
        <w:jc w:val="both"/>
      </w:pPr>
      <w:r w:rsidRPr="001130A4">
        <w:t>В соответствии с пунктом 7 части 3 статьи 12</w:t>
      </w:r>
      <w:r w:rsidRPr="001130A4">
        <w:rPr>
          <w:vertAlign w:val="superscript"/>
        </w:rPr>
        <w:t>1</w:t>
      </w:r>
      <w:r w:rsidRPr="001130A4">
        <w:t xml:space="preserve"> Федерального закона от 25 декабря 2008 года № 273-ФЗ «О противодействии коррупции»,</w:t>
      </w:r>
      <w:r w:rsidRPr="001130A4">
        <w:rPr>
          <w:bCs/>
        </w:rPr>
        <w:t xml:space="preserve"> </w:t>
      </w:r>
      <w:r w:rsidRPr="001130A4">
        <w:t>статьей 575 Гражданского кодекса Российской Федерации</w:t>
      </w:r>
      <w:r w:rsidRPr="001130A4">
        <w:rPr>
          <w:bCs/>
        </w:rPr>
        <w:t>, руководствуясь Уставом Жигаловского муниципального образования</w:t>
      </w:r>
      <w:r w:rsidRPr="001130A4">
        <w:t>, Дума Жигаловского муниципального образования</w:t>
      </w:r>
    </w:p>
    <w:p w:rsidR="001130A4" w:rsidRPr="001130A4" w:rsidRDefault="001130A4" w:rsidP="001130A4">
      <w:pPr>
        <w:shd w:val="clear" w:color="auto" w:fill="FFFFFF"/>
        <w:ind w:firstLine="709"/>
        <w:jc w:val="center"/>
        <w:rPr>
          <w:color w:val="000000"/>
        </w:rPr>
      </w:pPr>
      <w:r w:rsidRPr="001130A4">
        <w:rPr>
          <w:color w:val="000000"/>
        </w:rPr>
        <w:t>РЕШИЛА:</w:t>
      </w:r>
    </w:p>
    <w:p w:rsidR="001130A4" w:rsidRPr="001130A4" w:rsidRDefault="001130A4" w:rsidP="001130A4">
      <w:pPr>
        <w:autoSpaceDE w:val="0"/>
        <w:autoSpaceDN w:val="0"/>
        <w:adjustRightInd w:val="0"/>
        <w:ind w:firstLine="709"/>
        <w:jc w:val="both"/>
        <w:rPr>
          <w:bCs/>
        </w:rPr>
      </w:pPr>
      <w:r w:rsidRPr="001130A4">
        <w:rPr>
          <w:bCs/>
        </w:rPr>
        <w:t>1. Утвердить Положение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1130A4" w:rsidRPr="001130A4" w:rsidRDefault="001130A4" w:rsidP="001130A4">
      <w:pPr>
        <w:autoSpaceDE w:val="0"/>
        <w:autoSpaceDN w:val="0"/>
        <w:adjustRightInd w:val="0"/>
        <w:ind w:firstLine="709"/>
        <w:jc w:val="both"/>
      </w:pPr>
      <w:r w:rsidRPr="001130A4">
        <w:rPr>
          <w:bCs/>
        </w:rPr>
        <w:t xml:space="preserve">2. Настоящее </w:t>
      </w:r>
      <w:r w:rsidRPr="001130A4">
        <w:t xml:space="preserve">решение вступает в силу после дня его официального опубликования </w:t>
      </w:r>
      <w:r w:rsidRPr="001130A4">
        <w:rPr>
          <w:bCs/>
        </w:rPr>
        <w:t>в газете «</w:t>
      </w:r>
      <w:proofErr w:type="spellStart"/>
      <w:r w:rsidRPr="001130A4">
        <w:rPr>
          <w:bCs/>
        </w:rPr>
        <w:t>Спецвыпуск</w:t>
      </w:r>
      <w:proofErr w:type="spellEnd"/>
      <w:r w:rsidRPr="001130A4">
        <w:rPr>
          <w:bCs/>
        </w:rPr>
        <w:t>» Жигалово</w:t>
      </w:r>
      <w:r w:rsidRPr="001130A4">
        <w:t xml:space="preserve"> и подлежит размещению на официальном сайте </w:t>
      </w:r>
      <w:hyperlink r:id="rId18" w:history="1">
        <w:r w:rsidRPr="001130A4">
          <w:rPr>
            <w:rStyle w:val="af2"/>
          </w:rPr>
          <w:t>http://жигалово-адм.рф</w:t>
        </w:r>
      </w:hyperlink>
      <w:r w:rsidRPr="001130A4">
        <w:t>.</w:t>
      </w:r>
      <w:r w:rsidRPr="001130A4">
        <w:rPr>
          <w:i/>
        </w:rPr>
        <w:t xml:space="preserve"> </w:t>
      </w:r>
      <w:r w:rsidRPr="001130A4">
        <w:t>в информационно-телекоммуникационной сети «Интернет».</w:t>
      </w:r>
    </w:p>
    <w:p w:rsidR="001130A4" w:rsidRPr="001130A4" w:rsidRDefault="001130A4" w:rsidP="001130A4">
      <w:pPr>
        <w:pStyle w:val="ConsNonformat"/>
        <w:widowControl/>
        <w:jc w:val="both"/>
        <w:rPr>
          <w:rFonts w:ascii="Times New Roman" w:hAnsi="Times New Roman" w:cs="Times New Roman"/>
        </w:rPr>
      </w:pPr>
    </w:p>
    <w:p w:rsidR="001130A4" w:rsidRPr="001130A4" w:rsidRDefault="001130A4" w:rsidP="001130A4">
      <w:pPr>
        <w:pStyle w:val="ConsNonformat"/>
        <w:widowControl/>
        <w:jc w:val="both"/>
        <w:rPr>
          <w:rFonts w:ascii="Times New Roman" w:hAnsi="Times New Roman" w:cs="Times New Roman"/>
        </w:rPr>
      </w:pPr>
      <w:r w:rsidRPr="001130A4">
        <w:rPr>
          <w:rFonts w:ascii="Times New Roman" w:hAnsi="Times New Roman" w:cs="Times New Roman"/>
        </w:rPr>
        <w:t>Глава Жигаловского муниципального</w:t>
      </w:r>
    </w:p>
    <w:p w:rsidR="001130A4" w:rsidRPr="001130A4" w:rsidRDefault="001130A4" w:rsidP="001130A4">
      <w:pPr>
        <w:pStyle w:val="ConsNonformat"/>
        <w:widowControl/>
        <w:jc w:val="both"/>
        <w:rPr>
          <w:rFonts w:ascii="Times New Roman" w:hAnsi="Times New Roman" w:cs="Times New Roman"/>
        </w:rPr>
      </w:pPr>
      <w:r w:rsidRPr="001130A4">
        <w:rPr>
          <w:rFonts w:ascii="Times New Roman" w:hAnsi="Times New Roman" w:cs="Times New Roman"/>
        </w:rPr>
        <w:t xml:space="preserve">образования                                                      Д.А </w:t>
      </w:r>
      <w:proofErr w:type="spellStart"/>
      <w:r w:rsidRPr="001130A4">
        <w:rPr>
          <w:rFonts w:ascii="Times New Roman" w:hAnsi="Times New Roman" w:cs="Times New Roman"/>
        </w:rPr>
        <w:t>Лунёв</w:t>
      </w:r>
      <w:proofErr w:type="spellEnd"/>
    </w:p>
    <w:p w:rsidR="001130A4" w:rsidRPr="001130A4" w:rsidRDefault="001130A4" w:rsidP="001130A4"/>
    <w:p w:rsidR="001130A4" w:rsidRPr="001130A4" w:rsidRDefault="001130A4" w:rsidP="001130A4">
      <w:pPr>
        <w:pStyle w:val="ConsNonformat"/>
        <w:widowControl/>
        <w:jc w:val="both"/>
        <w:rPr>
          <w:rFonts w:ascii="Times New Roman" w:hAnsi="Times New Roman" w:cs="Times New Roman"/>
        </w:rPr>
      </w:pPr>
      <w:r w:rsidRPr="001130A4">
        <w:rPr>
          <w:rFonts w:ascii="Times New Roman" w:hAnsi="Times New Roman" w:cs="Times New Roman"/>
        </w:rPr>
        <w:t>Председатель Думы Жигаловского</w:t>
      </w:r>
    </w:p>
    <w:p w:rsidR="001130A4" w:rsidRPr="001130A4" w:rsidRDefault="001130A4" w:rsidP="001130A4">
      <w:pPr>
        <w:widowControl w:val="0"/>
        <w:autoSpaceDE w:val="0"/>
        <w:autoSpaceDN w:val="0"/>
        <w:adjustRightInd w:val="0"/>
        <w:rPr>
          <w:b/>
        </w:rPr>
      </w:pPr>
      <w:r w:rsidRPr="001130A4">
        <w:t xml:space="preserve">муниципального образования      </w:t>
      </w:r>
      <w:r>
        <w:t xml:space="preserve">                   </w:t>
      </w:r>
      <w:proofErr w:type="spellStart"/>
      <w:r>
        <w:t>Е.А.Мулягина</w:t>
      </w:r>
      <w:proofErr w:type="spellEnd"/>
    </w:p>
    <w:tbl>
      <w:tblPr>
        <w:tblW w:w="0" w:type="auto"/>
        <w:tblLook w:val="04A0" w:firstRow="1" w:lastRow="0" w:firstColumn="1" w:lastColumn="0" w:noHBand="0" w:noVBand="1"/>
      </w:tblPr>
      <w:tblGrid>
        <w:gridCol w:w="5211"/>
        <w:gridCol w:w="4360"/>
      </w:tblGrid>
      <w:tr w:rsidR="001130A4" w:rsidRPr="001130A4" w:rsidTr="00E05BF3">
        <w:tc>
          <w:tcPr>
            <w:tcW w:w="5211" w:type="dxa"/>
            <w:shd w:val="clear" w:color="auto" w:fill="auto"/>
          </w:tcPr>
          <w:p w:rsidR="001130A4" w:rsidRPr="001130A4" w:rsidRDefault="001130A4" w:rsidP="00E05BF3">
            <w:pPr>
              <w:rPr>
                <w:caps/>
              </w:rPr>
            </w:pPr>
          </w:p>
        </w:tc>
        <w:tc>
          <w:tcPr>
            <w:tcW w:w="4360" w:type="dxa"/>
            <w:shd w:val="clear" w:color="auto" w:fill="auto"/>
          </w:tcPr>
          <w:p w:rsidR="001130A4" w:rsidRPr="001130A4" w:rsidRDefault="001130A4" w:rsidP="00E05BF3">
            <w:pPr>
              <w:ind w:left="35"/>
              <w:rPr>
                <w:caps/>
              </w:rPr>
            </w:pPr>
            <w:r w:rsidRPr="001130A4">
              <w:rPr>
                <w:caps/>
              </w:rPr>
              <w:t>УтвержденО</w:t>
            </w:r>
          </w:p>
          <w:p w:rsidR="001130A4" w:rsidRPr="001130A4" w:rsidRDefault="001130A4" w:rsidP="00E05BF3">
            <w:pPr>
              <w:rPr>
                <w:i/>
              </w:rPr>
            </w:pPr>
            <w:r w:rsidRPr="001130A4">
              <w:t xml:space="preserve">решением Думы Жигаловского муниципального образования </w:t>
            </w:r>
          </w:p>
          <w:p w:rsidR="001130A4" w:rsidRPr="001130A4" w:rsidRDefault="001130A4" w:rsidP="00E05BF3">
            <w:r w:rsidRPr="001130A4">
              <w:t>от «27» ноября 2023 г.  № 25-23</w:t>
            </w:r>
          </w:p>
        </w:tc>
      </w:tr>
    </w:tbl>
    <w:p w:rsidR="001130A4" w:rsidRPr="001130A4" w:rsidRDefault="001130A4" w:rsidP="001130A4">
      <w:pPr>
        <w:rPr>
          <w:b/>
          <w:caps/>
        </w:rPr>
      </w:pPr>
    </w:p>
    <w:p w:rsidR="001130A4" w:rsidRPr="001130A4" w:rsidRDefault="001130A4" w:rsidP="001130A4">
      <w:pPr>
        <w:jc w:val="center"/>
        <w:rPr>
          <w:b/>
          <w:bCs/>
        </w:rPr>
      </w:pPr>
      <w:r w:rsidRPr="001130A4">
        <w:rPr>
          <w:b/>
          <w:bCs/>
        </w:rPr>
        <w:t>ПОЛОЖЕНИЕ</w:t>
      </w:r>
    </w:p>
    <w:p w:rsidR="001130A4" w:rsidRPr="001130A4" w:rsidRDefault="001130A4" w:rsidP="001130A4">
      <w:pPr>
        <w:jc w:val="center"/>
        <w:rPr>
          <w:b/>
          <w:bCs/>
        </w:rPr>
      </w:pPr>
      <w:r w:rsidRPr="001130A4">
        <w:rPr>
          <w:b/>
          <w:bCs/>
        </w:rPr>
        <w:t>О СООБЩЕНИИ ЛИЦАМИ, ЗАМЕЩАЮЩИМИ</w:t>
      </w:r>
      <w:r w:rsidRPr="001130A4">
        <w:rPr>
          <w:b/>
          <w:bCs/>
        </w:rPr>
        <w:br/>
        <w:t>МУНИЦИПАЛЬНЫЕ ДОЛЖНОСТИ, О ПОЛУЧЕНИИ</w:t>
      </w:r>
    </w:p>
    <w:p w:rsidR="001130A4" w:rsidRPr="001130A4" w:rsidRDefault="001130A4" w:rsidP="001130A4">
      <w:pPr>
        <w:jc w:val="center"/>
        <w:rPr>
          <w:b/>
          <w:bCs/>
        </w:rPr>
      </w:pPr>
      <w:r w:rsidRPr="001130A4">
        <w:rPr>
          <w:b/>
          <w:bCs/>
        </w:rPr>
        <w:t>ПОДАРКА В СВЯЗИ С ПРОТОКОЛЬНЫМИ МЕРОПРИЯТИЯМИ, СЛУЖЕБНЫМИ КОМАНДИРОВКАМИ И ДРУГИМИ ОФИЦИАЛЬНЫМИ МЕРОПРИЯТИЯМИ, УЧАСТИЕ</w:t>
      </w:r>
    </w:p>
    <w:p w:rsidR="001130A4" w:rsidRPr="001130A4" w:rsidRDefault="001130A4" w:rsidP="001130A4">
      <w:pPr>
        <w:jc w:val="center"/>
        <w:rPr>
          <w:b/>
          <w:bCs/>
        </w:rPr>
      </w:pPr>
      <w:r w:rsidRPr="001130A4">
        <w:rPr>
          <w:b/>
          <w:bCs/>
        </w:rPr>
        <w:t>В КОТОРЫХ СВЯЗАНО С ИСПОЛНЕНИЕМ ИМИ</w:t>
      </w:r>
    </w:p>
    <w:p w:rsidR="001130A4" w:rsidRPr="001130A4" w:rsidRDefault="001130A4" w:rsidP="001130A4">
      <w:pPr>
        <w:jc w:val="center"/>
        <w:rPr>
          <w:b/>
          <w:bCs/>
        </w:rPr>
      </w:pPr>
      <w:r w:rsidRPr="001130A4">
        <w:rPr>
          <w:b/>
          <w:bCs/>
        </w:rPr>
        <w:t>ДОЛЖНОСТНЫХ ОБЯЗАННОСТЕЙ, СДАЧЕ И ОЦЕНКЕ</w:t>
      </w:r>
    </w:p>
    <w:p w:rsidR="001130A4" w:rsidRPr="001130A4" w:rsidRDefault="001130A4" w:rsidP="001130A4">
      <w:pPr>
        <w:jc w:val="center"/>
        <w:rPr>
          <w:b/>
          <w:bCs/>
        </w:rPr>
      </w:pPr>
      <w:r w:rsidRPr="001130A4">
        <w:rPr>
          <w:b/>
          <w:bCs/>
        </w:rPr>
        <w:t>ПОДАРКА, РЕАЛИЗАЦИИ (ВЫКУПЕ) И ЗАЧИСЛЕНИИ</w:t>
      </w:r>
    </w:p>
    <w:p w:rsidR="001130A4" w:rsidRPr="001130A4" w:rsidRDefault="001130A4" w:rsidP="001130A4">
      <w:pPr>
        <w:jc w:val="center"/>
        <w:rPr>
          <w:b/>
          <w:bCs/>
        </w:rPr>
      </w:pPr>
      <w:r w:rsidRPr="001130A4">
        <w:rPr>
          <w:b/>
          <w:bCs/>
        </w:rPr>
        <w:t>СРЕДСТВ, ВЫРУЧЕННЫХ ОТ ЕГО РЕАЛИЗАЦИИ</w:t>
      </w:r>
    </w:p>
    <w:p w:rsidR="001130A4" w:rsidRPr="001130A4" w:rsidRDefault="001130A4" w:rsidP="001130A4">
      <w:pPr>
        <w:jc w:val="both"/>
        <w:rPr>
          <w:b/>
        </w:rPr>
      </w:pPr>
    </w:p>
    <w:p w:rsidR="001130A4" w:rsidRPr="001130A4" w:rsidRDefault="001130A4" w:rsidP="001130A4">
      <w:pPr>
        <w:autoSpaceDE w:val="0"/>
        <w:autoSpaceDN w:val="0"/>
        <w:adjustRightInd w:val="0"/>
        <w:ind w:firstLine="709"/>
        <w:jc w:val="both"/>
      </w:pPr>
      <w:r w:rsidRPr="001130A4">
        <w:t>1. Настоящее  Положение определяет порядок сообщения главой Жигаловского муниципального образования, депутатами Думы Жигаловского муниципального образования (далее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 и зачисления средств, вырученных от его реализации.</w:t>
      </w:r>
    </w:p>
    <w:p w:rsidR="001130A4" w:rsidRPr="001130A4" w:rsidRDefault="001130A4" w:rsidP="001130A4">
      <w:pPr>
        <w:autoSpaceDE w:val="0"/>
        <w:autoSpaceDN w:val="0"/>
        <w:adjustRightInd w:val="0"/>
        <w:ind w:firstLine="709"/>
        <w:jc w:val="both"/>
      </w:pPr>
      <w:r w:rsidRPr="001130A4">
        <w:t>2. Для целей настоящего Положения используются следующие понятия:</w:t>
      </w:r>
    </w:p>
    <w:p w:rsidR="001130A4" w:rsidRPr="001130A4" w:rsidRDefault="001130A4" w:rsidP="001130A4">
      <w:pPr>
        <w:autoSpaceDE w:val="0"/>
        <w:autoSpaceDN w:val="0"/>
        <w:adjustRightInd w:val="0"/>
        <w:ind w:firstLine="709"/>
        <w:jc w:val="both"/>
      </w:pPr>
      <w:r w:rsidRPr="001130A4">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1130A4" w:rsidRPr="001130A4" w:rsidRDefault="001130A4" w:rsidP="001130A4">
      <w:pPr>
        <w:autoSpaceDE w:val="0"/>
        <w:autoSpaceDN w:val="0"/>
        <w:adjustRightInd w:val="0"/>
        <w:ind w:firstLine="709"/>
        <w:jc w:val="both"/>
      </w:pPr>
      <w:r w:rsidRPr="001130A4">
        <w:lastRenderedPageBreak/>
        <w:t>2) уполномоченный орган – Общий отдел администрации Жигаловского муниципального образования.</w:t>
      </w:r>
    </w:p>
    <w:p w:rsidR="001130A4" w:rsidRPr="001130A4" w:rsidRDefault="001130A4" w:rsidP="001130A4">
      <w:pPr>
        <w:autoSpaceDE w:val="0"/>
        <w:autoSpaceDN w:val="0"/>
        <w:adjustRightInd w:val="0"/>
        <w:ind w:firstLine="709"/>
        <w:jc w:val="both"/>
        <w:rPr>
          <w:bCs/>
        </w:rPr>
      </w:pPr>
      <w:r w:rsidRPr="001130A4">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 10</w:t>
      </w:r>
      <w:r w:rsidRPr="001130A4">
        <w:rPr>
          <w:bCs/>
        </w:rPr>
        <w:t>.</w:t>
      </w:r>
    </w:p>
    <w:p w:rsidR="001130A4" w:rsidRPr="001130A4" w:rsidRDefault="001130A4" w:rsidP="001130A4">
      <w:pPr>
        <w:autoSpaceDE w:val="0"/>
        <w:autoSpaceDN w:val="0"/>
        <w:adjustRightInd w:val="0"/>
        <w:ind w:firstLine="709"/>
        <w:jc w:val="both"/>
      </w:pPr>
      <w:r w:rsidRPr="001130A4">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1130A4" w:rsidRPr="001130A4" w:rsidRDefault="001130A4" w:rsidP="001130A4">
      <w:pPr>
        <w:autoSpaceDE w:val="0"/>
        <w:autoSpaceDN w:val="0"/>
        <w:adjustRightInd w:val="0"/>
        <w:ind w:firstLine="709"/>
        <w:jc w:val="both"/>
      </w:pPr>
      <w:r w:rsidRPr="001130A4">
        <w:t>4. Лица, замещающие муниципальные должности, обязаны в порядке, предусмотренном настоящим Положением, уведомлять обо всех случаях получения подарка Думу Жигаловского муниципального образования (далее – Дума).</w:t>
      </w:r>
    </w:p>
    <w:p w:rsidR="001130A4" w:rsidRPr="001130A4" w:rsidRDefault="001130A4" w:rsidP="001130A4">
      <w:pPr>
        <w:autoSpaceDE w:val="0"/>
        <w:autoSpaceDN w:val="0"/>
        <w:adjustRightInd w:val="0"/>
        <w:ind w:firstLine="709"/>
        <w:jc w:val="both"/>
      </w:pPr>
      <w:r w:rsidRPr="001130A4">
        <w:t>5. Уведомление о получении подарка (далее – уведомление) лица, замещающие муниципальные должности, за исключением должности председателя Думы, представляют в уполномоченный орган на имя председателя Думы. Председатель Думы представляет уведомление в уполномоченный орган на имя заместителя председателя Думы.</w:t>
      </w:r>
    </w:p>
    <w:p w:rsidR="001130A4" w:rsidRPr="001130A4" w:rsidRDefault="001130A4" w:rsidP="001130A4">
      <w:pPr>
        <w:autoSpaceDE w:val="0"/>
        <w:autoSpaceDN w:val="0"/>
        <w:adjustRightInd w:val="0"/>
        <w:ind w:firstLine="709"/>
        <w:jc w:val="both"/>
      </w:pPr>
      <w:r w:rsidRPr="001130A4">
        <w:t>6. Уведомление составляется по форме согласно приложению 1 к настоящему Положению.</w:t>
      </w:r>
    </w:p>
    <w:p w:rsidR="001130A4" w:rsidRPr="001130A4" w:rsidRDefault="001130A4" w:rsidP="001130A4">
      <w:pPr>
        <w:autoSpaceDE w:val="0"/>
        <w:autoSpaceDN w:val="0"/>
        <w:adjustRightInd w:val="0"/>
        <w:ind w:firstLine="709"/>
        <w:jc w:val="both"/>
      </w:pPr>
      <w:r w:rsidRPr="001130A4">
        <w:t>7. Уведомление регистрируется в журнале учета уведомлений в день его представления в уполномоченный орган. Журнал учета уведомлений ведется уполномоченным органом по форме согласно приложению 2 к настоящему Положению.</w:t>
      </w:r>
    </w:p>
    <w:p w:rsidR="001130A4" w:rsidRPr="001130A4" w:rsidRDefault="001130A4" w:rsidP="001130A4">
      <w:pPr>
        <w:autoSpaceDE w:val="0"/>
        <w:autoSpaceDN w:val="0"/>
        <w:adjustRightInd w:val="0"/>
        <w:ind w:firstLine="709"/>
        <w:jc w:val="both"/>
      </w:pPr>
      <w:r w:rsidRPr="001130A4">
        <w:t>8. Уведомление представляется лицом, замещающим муниципальную должность, получившим подарок (далее – лицо, получившее подарок), не позднее 3 рабочих дней со дня получения подарка.</w:t>
      </w:r>
    </w:p>
    <w:p w:rsidR="001130A4" w:rsidRPr="001130A4" w:rsidRDefault="001130A4" w:rsidP="001130A4">
      <w:pPr>
        <w:autoSpaceDE w:val="0"/>
        <w:autoSpaceDN w:val="0"/>
        <w:adjustRightInd w:val="0"/>
        <w:ind w:firstLine="709"/>
        <w:jc w:val="both"/>
      </w:pPr>
      <w:bookmarkStart w:id="24" w:name="Par1"/>
      <w:bookmarkEnd w:id="24"/>
      <w:r w:rsidRPr="001130A4">
        <w:t>В случае, если подарок получен во время служебной командировки, уведомление представляется лицом, получившим подарок, не позднее 3 рабочих дней со дня возвращения указанного лица из служебной командировки.</w:t>
      </w:r>
    </w:p>
    <w:p w:rsidR="001130A4" w:rsidRPr="001130A4" w:rsidRDefault="001130A4" w:rsidP="001130A4">
      <w:pPr>
        <w:autoSpaceDE w:val="0"/>
        <w:autoSpaceDN w:val="0"/>
        <w:adjustRightInd w:val="0"/>
        <w:ind w:firstLine="709"/>
        <w:jc w:val="both"/>
      </w:pPr>
      <w:r w:rsidRPr="001130A4">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уведомление представляется им в уполномоченный орган не позднее дня, следующего за днем устранения причины.</w:t>
      </w:r>
    </w:p>
    <w:p w:rsidR="001130A4" w:rsidRPr="001130A4" w:rsidRDefault="001130A4" w:rsidP="001130A4">
      <w:pPr>
        <w:autoSpaceDE w:val="0"/>
        <w:autoSpaceDN w:val="0"/>
        <w:adjustRightInd w:val="0"/>
        <w:ind w:firstLine="709"/>
        <w:jc w:val="both"/>
      </w:pPr>
      <w:r w:rsidRPr="001130A4">
        <w:t>9. Уведомление составляется в 2 экземплярах, один из которых возвращается лицу, получившему подарок, с отметкой о регистрации.</w:t>
      </w:r>
    </w:p>
    <w:p w:rsidR="001130A4" w:rsidRPr="001130A4" w:rsidRDefault="001130A4" w:rsidP="001130A4">
      <w:pPr>
        <w:autoSpaceDE w:val="0"/>
        <w:autoSpaceDN w:val="0"/>
        <w:adjustRightInd w:val="0"/>
        <w:ind w:firstLine="709"/>
        <w:jc w:val="both"/>
      </w:pPr>
      <w:r w:rsidRPr="001130A4">
        <w:t>10. К уведомлению прилагаются:</w:t>
      </w:r>
    </w:p>
    <w:p w:rsidR="001130A4" w:rsidRPr="001130A4" w:rsidRDefault="001130A4" w:rsidP="001130A4">
      <w:pPr>
        <w:autoSpaceDE w:val="0"/>
        <w:autoSpaceDN w:val="0"/>
        <w:adjustRightInd w:val="0"/>
        <w:ind w:firstLine="709"/>
        <w:jc w:val="both"/>
      </w:pPr>
      <w:r w:rsidRPr="001130A4">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1130A4" w:rsidRPr="001130A4" w:rsidRDefault="001130A4" w:rsidP="001130A4">
      <w:pPr>
        <w:autoSpaceDE w:val="0"/>
        <w:autoSpaceDN w:val="0"/>
        <w:adjustRightInd w:val="0"/>
        <w:ind w:firstLine="709"/>
        <w:jc w:val="both"/>
      </w:pPr>
      <w:r w:rsidRPr="001130A4">
        <w:t>2) описание подарка;</w:t>
      </w:r>
    </w:p>
    <w:p w:rsidR="001130A4" w:rsidRPr="001130A4" w:rsidRDefault="001130A4" w:rsidP="001130A4">
      <w:pPr>
        <w:autoSpaceDE w:val="0"/>
        <w:autoSpaceDN w:val="0"/>
        <w:adjustRightInd w:val="0"/>
        <w:ind w:firstLine="709"/>
        <w:jc w:val="both"/>
      </w:pPr>
      <w:r w:rsidRPr="001130A4">
        <w:t>3) другие документы, в том числе содержащие характеристики подарка и правила его использования (при наличии).</w:t>
      </w:r>
    </w:p>
    <w:p w:rsidR="001130A4" w:rsidRPr="001130A4" w:rsidRDefault="001130A4" w:rsidP="001130A4">
      <w:pPr>
        <w:autoSpaceDE w:val="0"/>
        <w:autoSpaceDN w:val="0"/>
        <w:adjustRightInd w:val="0"/>
        <w:ind w:firstLine="709"/>
        <w:jc w:val="both"/>
      </w:pPr>
      <w:r w:rsidRPr="001130A4">
        <w:t>11. В течение 3 рабочих дней со дня регистрации уведомления в уполномоченном органе лицо, получившее подарок, представляет в уполномоченный орган фотографии подарка с различных сторон.</w:t>
      </w:r>
    </w:p>
    <w:p w:rsidR="001130A4" w:rsidRPr="001130A4" w:rsidRDefault="001130A4" w:rsidP="001130A4">
      <w:pPr>
        <w:autoSpaceDE w:val="0"/>
        <w:autoSpaceDN w:val="0"/>
        <w:adjustRightInd w:val="0"/>
        <w:ind w:firstLine="709"/>
        <w:jc w:val="both"/>
      </w:pPr>
      <w:r w:rsidRPr="001130A4">
        <w:t>Фотографии подарка представляются в цветном изображении на электронном носителе.</w:t>
      </w:r>
    </w:p>
    <w:p w:rsidR="001130A4" w:rsidRPr="001130A4" w:rsidRDefault="001130A4" w:rsidP="001130A4">
      <w:pPr>
        <w:autoSpaceDE w:val="0"/>
        <w:autoSpaceDN w:val="0"/>
        <w:adjustRightInd w:val="0"/>
        <w:ind w:firstLine="709"/>
        <w:jc w:val="both"/>
      </w:pPr>
      <w:r w:rsidRPr="001130A4">
        <w:t>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Общим отделом администрации Жигаловского муниципального образования в течение 2 рабочих дней со дня обращения лица, получившего подарок, за фотографированием подарка в указанное структурное подразделение.</w:t>
      </w:r>
    </w:p>
    <w:p w:rsidR="001130A4" w:rsidRPr="001130A4" w:rsidRDefault="001130A4" w:rsidP="001130A4">
      <w:pPr>
        <w:autoSpaceDE w:val="0"/>
        <w:autoSpaceDN w:val="0"/>
        <w:adjustRightInd w:val="0"/>
        <w:ind w:firstLine="709"/>
        <w:jc w:val="both"/>
      </w:pPr>
      <w:r w:rsidRPr="001130A4">
        <w:t>13. Не позднее 5 рабочих дней со дня регистрации уведомления в журнале учета уведомлений подарок независимо от его стоимости с заверенными уполномоченным органом копиями документов, указанных в пунктах 10 и 11 настоящего Положения, сдается на хранение по акту приема-передачи</w:t>
      </w:r>
      <w:bookmarkStart w:id="25" w:name="Par3"/>
      <w:bookmarkEnd w:id="25"/>
      <w:r w:rsidRPr="001130A4">
        <w:t xml:space="preserve"> ответственному должностному лицу.</w:t>
      </w:r>
    </w:p>
    <w:p w:rsidR="001130A4" w:rsidRPr="001130A4" w:rsidRDefault="001130A4" w:rsidP="001130A4">
      <w:pPr>
        <w:autoSpaceDE w:val="0"/>
        <w:autoSpaceDN w:val="0"/>
        <w:adjustRightInd w:val="0"/>
        <w:ind w:firstLine="709"/>
        <w:jc w:val="both"/>
      </w:pPr>
      <w:r w:rsidRPr="001130A4">
        <w:t>Акт приема-передачи составляется в двух экземплярах (один экземпляр для лица, получившего подарок, второй экземпляр для ответственного должностного лица) и 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актов), в день передачи подарка на хранение.</w:t>
      </w:r>
    </w:p>
    <w:p w:rsidR="001130A4" w:rsidRPr="001130A4" w:rsidRDefault="001130A4" w:rsidP="001130A4">
      <w:pPr>
        <w:autoSpaceDE w:val="0"/>
        <w:autoSpaceDN w:val="0"/>
        <w:adjustRightInd w:val="0"/>
        <w:ind w:firstLine="709"/>
        <w:jc w:val="both"/>
      </w:pPr>
      <w:r w:rsidRPr="001130A4">
        <w:t>Журнал учета актов должен быть пронумерован, прошнурован и скреплен печатью администрации Жигаловского муниципального образования.</w:t>
      </w:r>
    </w:p>
    <w:p w:rsidR="001130A4" w:rsidRPr="001130A4" w:rsidRDefault="001130A4" w:rsidP="001130A4">
      <w:pPr>
        <w:autoSpaceDE w:val="0"/>
        <w:autoSpaceDN w:val="0"/>
        <w:adjustRightInd w:val="0"/>
        <w:ind w:firstLine="709"/>
        <w:jc w:val="both"/>
      </w:pPr>
      <w:r w:rsidRPr="001130A4">
        <w:t>14.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130A4" w:rsidRPr="001130A4" w:rsidRDefault="001130A4" w:rsidP="001130A4">
      <w:pPr>
        <w:autoSpaceDE w:val="0"/>
        <w:autoSpaceDN w:val="0"/>
        <w:adjustRightInd w:val="0"/>
        <w:ind w:firstLine="709"/>
        <w:jc w:val="both"/>
      </w:pPr>
      <w:r w:rsidRPr="001130A4">
        <w:lastRenderedPageBreak/>
        <w:t>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органом в комиссию по поступлению и выбытию активов.</w:t>
      </w:r>
    </w:p>
    <w:p w:rsidR="001130A4" w:rsidRPr="001130A4" w:rsidRDefault="001130A4" w:rsidP="001130A4">
      <w:pPr>
        <w:autoSpaceDE w:val="0"/>
        <w:autoSpaceDN w:val="0"/>
        <w:adjustRightInd w:val="0"/>
        <w:ind w:firstLine="709"/>
        <w:jc w:val="both"/>
        <w:rPr>
          <w:i/>
        </w:rPr>
      </w:pPr>
      <w:r w:rsidRPr="001130A4">
        <w:t>16. Комиссия по поступлению и выбытию активов направляет полученные в соответствии с пунктом 15 настоящего Положения уведомление и копии документов в структурное подразделение, уполномоченное в сфере распоряжения муниципальным имуществом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имущества Жигаловского муниципального образования.</w:t>
      </w:r>
    </w:p>
    <w:p w:rsidR="001130A4" w:rsidRPr="001130A4" w:rsidRDefault="001130A4" w:rsidP="001130A4">
      <w:pPr>
        <w:autoSpaceDE w:val="0"/>
        <w:autoSpaceDN w:val="0"/>
        <w:adjustRightInd w:val="0"/>
        <w:ind w:firstLine="709"/>
        <w:jc w:val="both"/>
      </w:pPr>
      <w:r w:rsidRPr="001130A4">
        <w:t>17. Структурное подразделение, уполномоченное в сфере распоряжения муниципальным имуществом муниципального образования,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rsidR="001130A4" w:rsidRPr="001130A4" w:rsidRDefault="001130A4" w:rsidP="001130A4">
      <w:pPr>
        <w:autoSpaceDE w:val="0"/>
        <w:autoSpaceDN w:val="0"/>
        <w:adjustRightInd w:val="0"/>
        <w:ind w:firstLine="709"/>
        <w:jc w:val="both"/>
      </w:pPr>
      <w:r w:rsidRPr="001130A4">
        <w:t>18. Структурное подразделение, уполномоченное в сфере распоряжения муниципальным имуществом муниципального образования, в течение 3 рабочих дней со дня получения результатов оценки подарка направляет их в комиссию по поступлению и выбытию активов.</w:t>
      </w:r>
    </w:p>
    <w:p w:rsidR="001130A4" w:rsidRPr="001130A4" w:rsidRDefault="001130A4" w:rsidP="001130A4">
      <w:pPr>
        <w:autoSpaceDE w:val="0"/>
        <w:autoSpaceDN w:val="0"/>
        <w:adjustRightInd w:val="0"/>
        <w:ind w:firstLine="709"/>
        <w:jc w:val="both"/>
      </w:pPr>
      <w:r w:rsidRPr="001130A4">
        <w:t>19. Комиссия по поступлению и выбытию активов в течение 3 рабочих дней со дня получения результатов оценки подарка письменно уведомляет лицо, получившее подарок, о результатах оценки подарка.</w:t>
      </w:r>
    </w:p>
    <w:p w:rsidR="001130A4" w:rsidRPr="001130A4" w:rsidRDefault="001130A4" w:rsidP="001130A4">
      <w:pPr>
        <w:autoSpaceDE w:val="0"/>
        <w:autoSpaceDN w:val="0"/>
        <w:adjustRightInd w:val="0"/>
        <w:ind w:firstLine="709"/>
        <w:jc w:val="both"/>
      </w:pPr>
      <w:r w:rsidRPr="001130A4">
        <w:t>20. В случае,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замещающего муниципальную должность, второй экземпляр для ответственного должностного лица).</w:t>
      </w:r>
    </w:p>
    <w:p w:rsidR="001130A4" w:rsidRPr="001130A4" w:rsidRDefault="001130A4" w:rsidP="001130A4">
      <w:pPr>
        <w:autoSpaceDE w:val="0"/>
        <w:autoSpaceDN w:val="0"/>
        <w:adjustRightInd w:val="0"/>
        <w:ind w:firstLine="709"/>
        <w:jc w:val="both"/>
      </w:pPr>
      <w:r w:rsidRPr="001130A4">
        <w:t>21. В течение одного месяца со дня получения уведомления о результатах оценки подарка, стоимость которого превышает 3 тысячи рублей, лицо, сдавшее подарок, вправе выкупить подарок по установленной в результате оценки стоимости, направив заявление о выкупе подарка:</w:t>
      </w:r>
    </w:p>
    <w:p w:rsidR="001130A4" w:rsidRPr="001130A4" w:rsidRDefault="001130A4" w:rsidP="001130A4">
      <w:pPr>
        <w:autoSpaceDE w:val="0"/>
        <w:autoSpaceDN w:val="0"/>
        <w:adjustRightInd w:val="0"/>
        <w:ind w:firstLine="709"/>
        <w:jc w:val="both"/>
      </w:pPr>
      <w:r w:rsidRPr="001130A4">
        <w:t>1) в уполномоченный орган на имя председателя Думы (если подарок получен лицом, замещающим муниципальную должность, за исключением должности председателя Думы);</w:t>
      </w:r>
    </w:p>
    <w:p w:rsidR="001130A4" w:rsidRPr="001130A4" w:rsidRDefault="001130A4" w:rsidP="001130A4">
      <w:pPr>
        <w:autoSpaceDE w:val="0"/>
        <w:autoSpaceDN w:val="0"/>
        <w:adjustRightInd w:val="0"/>
        <w:ind w:firstLine="709"/>
        <w:jc w:val="both"/>
      </w:pPr>
      <w:r w:rsidRPr="001130A4">
        <w:t>2) в уполномоченный орган на имя заместителя председателя Думы (если подарок получен председателем Думы).</w:t>
      </w:r>
    </w:p>
    <w:p w:rsidR="001130A4" w:rsidRPr="001130A4" w:rsidRDefault="001130A4" w:rsidP="001130A4">
      <w:pPr>
        <w:autoSpaceDE w:val="0"/>
        <w:autoSpaceDN w:val="0"/>
        <w:adjustRightInd w:val="0"/>
        <w:ind w:firstLine="709"/>
        <w:jc w:val="both"/>
      </w:pPr>
      <w:r w:rsidRPr="001130A4">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rsidR="001130A4" w:rsidRPr="001130A4" w:rsidRDefault="001130A4" w:rsidP="001130A4">
      <w:pPr>
        <w:autoSpaceDE w:val="0"/>
        <w:autoSpaceDN w:val="0"/>
        <w:adjustRightInd w:val="0"/>
        <w:ind w:firstLine="709"/>
        <w:jc w:val="both"/>
      </w:pPr>
      <w:r w:rsidRPr="001130A4">
        <w:t>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20 рабочих дней со дня его принятия направляется на утверждение в Думу.</w:t>
      </w:r>
    </w:p>
    <w:p w:rsidR="001130A4" w:rsidRPr="001130A4" w:rsidRDefault="001130A4" w:rsidP="001130A4">
      <w:pPr>
        <w:autoSpaceDE w:val="0"/>
        <w:autoSpaceDN w:val="0"/>
        <w:adjustRightInd w:val="0"/>
        <w:ind w:firstLine="709"/>
        <w:jc w:val="both"/>
      </w:pPr>
      <w:r w:rsidRPr="001130A4">
        <w:t>24. О принятом решении комиссия по поступлению и выбытию активов в письменной форме уведомляет структурное подразделение, уполномоченное в сфере распоряжения муниципальным имуществом муниципального образования, в течение 10 рабочих дней со дня утверждения соответствующего решения в соответствии с пунктом 23 настоящего Положения.</w:t>
      </w:r>
    </w:p>
    <w:p w:rsidR="001130A4" w:rsidRPr="001130A4" w:rsidRDefault="001130A4" w:rsidP="001130A4">
      <w:pPr>
        <w:autoSpaceDE w:val="0"/>
        <w:autoSpaceDN w:val="0"/>
        <w:adjustRightInd w:val="0"/>
        <w:ind w:firstLine="709"/>
        <w:jc w:val="both"/>
      </w:pPr>
      <w:r w:rsidRPr="001130A4">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rsidR="001130A4" w:rsidRPr="001130A4" w:rsidRDefault="001130A4" w:rsidP="001130A4">
      <w:pPr>
        <w:autoSpaceDE w:val="0"/>
        <w:autoSpaceDN w:val="0"/>
        <w:adjustRightInd w:val="0"/>
        <w:ind w:firstLine="709"/>
        <w:jc w:val="both"/>
      </w:pPr>
      <w:r w:rsidRPr="001130A4">
        <w:t>1) председателем Думы (если подарок получен лицом, замещающим муниципальную должность, за исключением должности председателя Думы);</w:t>
      </w:r>
    </w:p>
    <w:p w:rsidR="001130A4" w:rsidRPr="001130A4" w:rsidRDefault="001130A4" w:rsidP="001130A4">
      <w:pPr>
        <w:autoSpaceDE w:val="0"/>
        <w:autoSpaceDN w:val="0"/>
        <w:adjustRightInd w:val="0"/>
        <w:ind w:firstLine="709"/>
        <w:jc w:val="both"/>
      </w:pPr>
      <w:r w:rsidRPr="001130A4">
        <w:t>2) заместителем председателя Думы (если подарок получен председателем Думы).</w:t>
      </w:r>
    </w:p>
    <w:p w:rsidR="001130A4" w:rsidRPr="001130A4" w:rsidRDefault="001130A4" w:rsidP="001130A4">
      <w:pPr>
        <w:autoSpaceDE w:val="0"/>
        <w:autoSpaceDN w:val="0"/>
        <w:adjustRightInd w:val="0"/>
        <w:ind w:firstLine="709"/>
        <w:jc w:val="both"/>
      </w:pPr>
      <w:r w:rsidRPr="001130A4">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1130A4" w:rsidRDefault="001130A4" w:rsidP="001130A4">
      <w:pPr>
        <w:pStyle w:val="ConsPlusNormal"/>
        <w:ind w:left="3969"/>
        <w:rPr>
          <w:rFonts w:ascii="Times New Roman" w:hAnsi="Times New Roman" w:cs="Times New Roman"/>
          <w:sz w:val="20"/>
        </w:rPr>
      </w:pPr>
    </w:p>
    <w:p w:rsidR="001130A4" w:rsidRPr="001130A4" w:rsidRDefault="001130A4" w:rsidP="001130A4">
      <w:pPr>
        <w:pStyle w:val="ConsPlusNormal"/>
        <w:ind w:left="3969"/>
        <w:rPr>
          <w:rFonts w:ascii="Times New Roman" w:hAnsi="Times New Roman" w:cs="Times New Roman"/>
          <w:sz w:val="20"/>
        </w:rPr>
      </w:pPr>
      <w:r w:rsidRPr="001130A4">
        <w:rPr>
          <w:rFonts w:ascii="Times New Roman" w:hAnsi="Times New Roman" w:cs="Times New Roman"/>
          <w:sz w:val="20"/>
        </w:rPr>
        <w:t>Приложение 1</w:t>
      </w:r>
    </w:p>
    <w:p w:rsidR="001130A4" w:rsidRPr="001130A4" w:rsidRDefault="001130A4" w:rsidP="001130A4">
      <w:pPr>
        <w:pStyle w:val="ConsPlusNormal"/>
        <w:ind w:left="3969"/>
        <w:rPr>
          <w:rFonts w:ascii="Times New Roman" w:hAnsi="Times New Roman" w:cs="Times New Roman"/>
          <w:sz w:val="20"/>
        </w:rPr>
      </w:pPr>
      <w:r w:rsidRPr="001130A4">
        <w:rPr>
          <w:rFonts w:ascii="Times New Roman" w:hAnsi="Times New Roman" w:cs="Times New Roman"/>
          <w:sz w:val="20"/>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1130A4" w:rsidRPr="001130A4" w:rsidRDefault="001130A4" w:rsidP="001130A4">
      <w:pPr>
        <w:pStyle w:val="ConsPlusNonformat"/>
        <w:ind w:left="4820"/>
        <w:rPr>
          <w:rFonts w:ascii="Times New Roman" w:hAnsi="Times New Roman" w:cs="Times New Roman"/>
        </w:rPr>
      </w:pPr>
    </w:p>
    <w:p w:rsidR="001130A4" w:rsidRPr="001130A4" w:rsidRDefault="001130A4" w:rsidP="001130A4">
      <w:pPr>
        <w:pStyle w:val="ConsPlusNonformat"/>
        <w:ind w:left="4820"/>
        <w:rPr>
          <w:rFonts w:ascii="Times New Roman" w:hAnsi="Times New Roman" w:cs="Times New Roman"/>
        </w:rPr>
      </w:pPr>
      <w:r w:rsidRPr="001130A4">
        <w:rPr>
          <w:rFonts w:ascii="Times New Roman" w:hAnsi="Times New Roman" w:cs="Times New Roman"/>
        </w:rPr>
        <w:t xml:space="preserve">В __________________________________ </w:t>
      </w:r>
    </w:p>
    <w:p w:rsidR="001130A4" w:rsidRPr="001130A4" w:rsidRDefault="001130A4" w:rsidP="00CA3A23">
      <w:pPr>
        <w:pStyle w:val="ConsPlusNonformat"/>
        <w:ind w:left="4820"/>
        <w:rPr>
          <w:rFonts w:ascii="Times New Roman" w:hAnsi="Times New Roman" w:cs="Times New Roman"/>
        </w:rPr>
      </w:pPr>
      <w:r w:rsidRPr="001130A4">
        <w:rPr>
          <w:rFonts w:ascii="Times New Roman" w:hAnsi="Times New Roman" w:cs="Times New Roman"/>
        </w:rPr>
        <w:t>(наименование представительного органа муниципального образования)</w:t>
      </w:r>
    </w:p>
    <w:p w:rsidR="001130A4" w:rsidRPr="001130A4" w:rsidRDefault="001130A4" w:rsidP="001130A4">
      <w:pPr>
        <w:pStyle w:val="ConsPlusNonformat"/>
        <w:ind w:left="4820"/>
        <w:rPr>
          <w:rFonts w:ascii="Times New Roman" w:hAnsi="Times New Roman" w:cs="Times New Roman"/>
        </w:rPr>
      </w:pPr>
      <w:r w:rsidRPr="001130A4">
        <w:rPr>
          <w:rFonts w:ascii="Times New Roman" w:hAnsi="Times New Roman" w:cs="Times New Roman"/>
        </w:rPr>
        <w:lastRenderedPageBreak/>
        <w:t xml:space="preserve">____________________________________ </w:t>
      </w:r>
    </w:p>
    <w:p w:rsidR="001130A4" w:rsidRPr="001130A4" w:rsidRDefault="001130A4" w:rsidP="001130A4">
      <w:pPr>
        <w:pStyle w:val="ConsPlusNonformat"/>
        <w:ind w:left="4820"/>
        <w:rPr>
          <w:rFonts w:ascii="Times New Roman" w:hAnsi="Times New Roman" w:cs="Times New Roman"/>
        </w:rPr>
      </w:pPr>
      <w:r w:rsidRPr="001130A4">
        <w:rPr>
          <w:rFonts w:ascii="Times New Roman" w:hAnsi="Times New Roman" w:cs="Times New Roman"/>
        </w:rPr>
        <w:t>(наименование должности лица,</w:t>
      </w:r>
    </w:p>
    <w:p w:rsidR="001130A4" w:rsidRPr="001130A4" w:rsidRDefault="001130A4" w:rsidP="001130A4">
      <w:pPr>
        <w:pStyle w:val="ConsPlusNonformat"/>
        <w:ind w:left="4820"/>
        <w:rPr>
          <w:rFonts w:ascii="Times New Roman" w:hAnsi="Times New Roman" w:cs="Times New Roman"/>
        </w:rPr>
      </w:pPr>
      <w:r w:rsidRPr="001130A4">
        <w:rPr>
          <w:rFonts w:ascii="Times New Roman" w:hAnsi="Times New Roman" w:cs="Times New Roman"/>
        </w:rPr>
        <w:t>на имя которого подается уведомление)</w:t>
      </w:r>
    </w:p>
    <w:p w:rsidR="001130A4" w:rsidRPr="001130A4" w:rsidRDefault="001130A4" w:rsidP="001130A4">
      <w:pPr>
        <w:pStyle w:val="ConsPlusNonformat"/>
        <w:ind w:left="4820"/>
        <w:rPr>
          <w:rFonts w:ascii="Times New Roman" w:hAnsi="Times New Roman" w:cs="Times New Roman"/>
        </w:rPr>
      </w:pPr>
    </w:p>
    <w:p w:rsidR="001130A4" w:rsidRPr="001130A4" w:rsidRDefault="001130A4" w:rsidP="001130A4">
      <w:pPr>
        <w:pStyle w:val="ConsPlusNonformat"/>
        <w:ind w:left="4820"/>
        <w:rPr>
          <w:rFonts w:ascii="Times New Roman" w:hAnsi="Times New Roman" w:cs="Times New Roman"/>
        </w:rPr>
      </w:pPr>
      <w:r w:rsidRPr="001130A4">
        <w:rPr>
          <w:rFonts w:ascii="Times New Roman" w:hAnsi="Times New Roman" w:cs="Times New Roman"/>
        </w:rPr>
        <w:t>от __________________________________</w:t>
      </w:r>
    </w:p>
    <w:p w:rsidR="001130A4" w:rsidRPr="001130A4" w:rsidRDefault="001130A4" w:rsidP="001130A4">
      <w:pPr>
        <w:pStyle w:val="ConsPlusNonformat"/>
        <w:ind w:left="4820"/>
        <w:rPr>
          <w:rFonts w:ascii="Times New Roman" w:hAnsi="Times New Roman" w:cs="Times New Roman"/>
        </w:rPr>
      </w:pPr>
      <w:r w:rsidRPr="001130A4">
        <w:rPr>
          <w:rFonts w:ascii="Times New Roman" w:hAnsi="Times New Roman" w:cs="Times New Roman"/>
        </w:rPr>
        <w:t xml:space="preserve">(Ф.И.О. лица, получившего подарок, </w:t>
      </w:r>
    </w:p>
    <w:p w:rsidR="001130A4" w:rsidRPr="001130A4" w:rsidRDefault="001130A4" w:rsidP="001130A4">
      <w:pPr>
        <w:pStyle w:val="ConsPlusNonformat"/>
        <w:ind w:left="4820"/>
        <w:rPr>
          <w:rFonts w:ascii="Times New Roman" w:hAnsi="Times New Roman" w:cs="Times New Roman"/>
        </w:rPr>
      </w:pPr>
      <w:r w:rsidRPr="001130A4">
        <w:rPr>
          <w:rFonts w:ascii="Times New Roman" w:hAnsi="Times New Roman" w:cs="Times New Roman"/>
        </w:rPr>
        <w:t>занимаемая им муниципальная должность)</w:t>
      </w:r>
    </w:p>
    <w:p w:rsidR="001130A4" w:rsidRPr="001130A4" w:rsidRDefault="001130A4" w:rsidP="001130A4">
      <w:pPr>
        <w:pStyle w:val="ConsPlusNonformat"/>
        <w:jc w:val="right"/>
        <w:rPr>
          <w:rFonts w:ascii="Times New Roman" w:hAnsi="Times New Roman" w:cs="Times New Roman"/>
        </w:rPr>
      </w:pPr>
    </w:p>
    <w:p w:rsidR="001130A4" w:rsidRPr="001130A4" w:rsidRDefault="001130A4" w:rsidP="001130A4">
      <w:pPr>
        <w:pStyle w:val="ConsPlusNonformat"/>
        <w:jc w:val="center"/>
        <w:rPr>
          <w:rFonts w:ascii="Times New Roman" w:hAnsi="Times New Roman" w:cs="Times New Roman"/>
        </w:rPr>
      </w:pPr>
      <w:bookmarkStart w:id="26" w:name="P164"/>
      <w:bookmarkEnd w:id="26"/>
      <w:r w:rsidRPr="001130A4">
        <w:rPr>
          <w:rFonts w:ascii="Times New Roman" w:hAnsi="Times New Roman" w:cs="Times New Roman"/>
        </w:rPr>
        <w:t>УВЕДОМЛЕНИЕ</w:t>
      </w:r>
    </w:p>
    <w:p w:rsidR="001130A4" w:rsidRPr="001130A4" w:rsidRDefault="001130A4" w:rsidP="001130A4">
      <w:pPr>
        <w:pStyle w:val="ConsPlusNonformat"/>
        <w:jc w:val="center"/>
        <w:rPr>
          <w:rFonts w:ascii="Times New Roman" w:hAnsi="Times New Roman" w:cs="Times New Roman"/>
        </w:rPr>
      </w:pPr>
      <w:r w:rsidRPr="001130A4">
        <w:rPr>
          <w:rFonts w:ascii="Times New Roman" w:hAnsi="Times New Roman" w:cs="Times New Roman"/>
        </w:rPr>
        <w:t>О ПОЛУЧЕНИИ ПОДАРКА</w:t>
      </w:r>
    </w:p>
    <w:p w:rsidR="001130A4" w:rsidRPr="001130A4" w:rsidRDefault="001130A4" w:rsidP="001130A4">
      <w:pPr>
        <w:pStyle w:val="ConsPlusNonformat"/>
        <w:jc w:val="both"/>
        <w:rPr>
          <w:rFonts w:ascii="Times New Roman" w:hAnsi="Times New Roman" w:cs="Times New Roman"/>
        </w:rPr>
      </w:pPr>
    </w:p>
    <w:p w:rsidR="001130A4" w:rsidRPr="001130A4" w:rsidRDefault="001130A4" w:rsidP="001130A4">
      <w:pPr>
        <w:pStyle w:val="ConsPlusNonformat"/>
        <w:jc w:val="both"/>
        <w:rPr>
          <w:rFonts w:ascii="Times New Roman" w:hAnsi="Times New Roman" w:cs="Times New Roman"/>
        </w:rPr>
      </w:pPr>
      <w:r w:rsidRPr="001130A4">
        <w:rPr>
          <w:rFonts w:ascii="Times New Roman" w:hAnsi="Times New Roman" w:cs="Times New Roman"/>
        </w:rPr>
        <w:t xml:space="preserve">    Извещаю о получении ___________________________________________________</w:t>
      </w:r>
    </w:p>
    <w:p w:rsidR="001130A4" w:rsidRPr="001130A4" w:rsidRDefault="001130A4" w:rsidP="001130A4">
      <w:pPr>
        <w:pStyle w:val="ConsPlusNonformat"/>
        <w:jc w:val="center"/>
        <w:rPr>
          <w:rFonts w:ascii="Times New Roman" w:hAnsi="Times New Roman" w:cs="Times New Roman"/>
        </w:rPr>
      </w:pPr>
      <w:r w:rsidRPr="001130A4">
        <w:rPr>
          <w:rFonts w:ascii="Times New Roman" w:hAnsi="Times New Roman" w:cs="Times New Roman"/>
        </w:rPr>
        <w:t>(дата получения)</w:t>
      </w:r>
    </w:p>
    <w:p w:rsidR="001130A4" w:rsidRPr="001130A4" w:rsidRDefault="001130A4" w:rsidP="001130A4">
      <w:pPr>
        <w:pStyle w:val="ConsPlusNonformat"/>
        <w:jc w:val="both"/>
        <w:rPr>
          <w:rFonts w:ascii="Times New Roman" w:hAnsi="Times New Roman" w:cs="Times New Roman"/>
        </w:rPr>
      </w:pPr>
      <w:r w:rsidRPr="001130A4">
        <w:rPr>
          <w:rFonts w:ascii="Times New Roman" w:hAnsi="Times New Roman" w:cs="Times New Roman"/>
        </w:rPr>
        <w:t xml:space="preserve">    подарка(</w:t>
      </w:r>
      <w:proofErr w:type="spellStart"/>
      <w:r w:rsidRPr="001130A4">
        <w:rPr>
          <w:rFonts w:ascii="Times New Roman" w:hAnsi="Times New Roman" w:cs="Times New Roman"/>
        </w:rPr>
        <w:t>ов</w:t>
      </w:r>
      <w:proofErr w:type="spellEnd"/>
      <w:r w:rsidRPr="001130A4">
        <w:rPr>
          <w:rFonts w:ascii="Times New Roman" w:hAnsi="Times New Roman" w:cs="Times New Roman"/>
        </w:rPr>
        <w:t>) на ________________________________________________________</w:t>
      </w:r>
    </w:p>
    <w:p w:rsidR="001130A4" w:rsidRPr="001130A4" w:rsidRDefault="001130A4" w:rsidP="001130A4">
      <w:pPr>
        <w:pStyle w:val="ConsPlusNonformat"/>
        <w:jc w:val="center"/>
        <w:rPr>
          <w:rFonts w:ascii="Times New Roman" w:hAnsi="Times New Roman" w:cs="Times New Roman"/>
        </w:rPr>
      </w:pPr>
      <w:r w:rsidRPr="001130A4">
        <w:rPr>
          <w:rFonts w:ascii="Times New Roman" w:hAnsi="Times New Roman" w:cs="Times New Roman"/>
        </w:rPr>
        <w:t>(наименование протокольного мероприятия, служебной</w:t>
      </w:r>
    </w:p>
    <w:p w:rsidR="001130A4" w:rsidRPr="001130A4" w:rsidRDefault="001130A4" w:rsidP="001130A4">
      <w:pPr>
        <w:pStyle w:val="ConsPlusNonformat"/>
        <w:jc w:val="both"/>
        <w:rPr>
          <w:rFonts w:ascii="Times New Roman" w:hAnsi="Times New Roman" w:cs="Times New Roman"/>
        </w:rPr>
      </w:pPr>
      <w:r w:rsidRPr="001130A4">
        <w:rPr>
          <w:rFonts w:ascii="Times New Roman" w:hAnsi="Times New Roman" w:cs="Times New Roman"/>
        </w:rPr>
        <w:t>___________________________________________________________________________</w:t>
      </w:r>
    </w:p>
    <w:p w:rsidR="001130A4" w:rsidRPr="001130A4" w:rsidRDefault="001130A4" w:rsidP="001130A4">
      <w:pPr>
        <w:pStyle w:val="ConsPlusNonformat"/>
        <w:jc w:val="both"/>
        <w:rPr>
          <w:rFonts w:ascii="Times New Roman" w:hAnsi="Times New Roman" w:cs="Times New Roman"/>
        </w:rPr>
      </w:pPr>
      <w:r w:rsidRPr="001130A4">
        <w:rPr>
          <w:rFonts w:ascii="Times New Roman" w:hAnsi="Times New Roman" w:cs="Times New Roman"/>
        </w:rPr>
        <w:t xml:space="preserve"> командировки, другого официального мероприятия, место и дата проведения)</w:t>
      </w:r>
    </w:p>
    <w:p w:rsidR="001130A4" w:rsidRPr="001130A4" w:rsidRDefault="001130A4" w:rsidP="001130A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1130A4" w:rsidRPr="001130A4" w:rsidTr="00E05BF3">
        <w:tc>
          <w:tcPr>
            <w:tcW w:w="3061"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Наименование подарка</w:t>
            </w:r>
          </w:p>
        </w:tc>
        <w:tc>
          <w:tcPr>
            <w:tcW w:w="3190"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Количество предметов</w:t>
            </w:r>
          </w:p>
        </w:tc>
        <w:tc>
          <w:tcPr>
            <w:tcW w:w="3345"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 xml:space="preserve">Стоимость в рублях* </w:t>
            </w:r>
          </w:p>
        </w:tc>
      </w:tr>
      <w:tr w:rsidR="001130A4" w:rsidRPr="001130A4" w:rsidTr="00E05BF3">
        <w:tc>
          <w:tcPr>
            <w:tcW w:w="3061" w:type="dxa"/>
          </w:tcPr>
          <w:p w:rsidR="001130A4" w:rsidRPr="001130A4" w:rsidRDefault="001130A4" w:rsidP="00E05BF3">
            <w:pPr>
              <w:pStyle w:val="ConsPlusNormal"/>
              <w:rPr>
                <w:rFonts w:ascii="Times New Roman" w:hAnsi="Times New Roman" w:cs="Times New Roman"/>
                <w:sz w:val="20"/>
              </w:rPr>
            </w:pPr>
            <w:r w:rsidRPr="001130A4">
              <w:rPr>
                <w:rFonts w:ascii="Times New Roman" w:hAnsi="Times New Roman" w:cs="Times New Roman"/>
                <w:sz w:val="20"/>
              </w:rPr>
              <w:t>1.</w:t>
            </w:r>
          </w:p>
        </w:tc>
        <w:tc>
          <w:tcPr>
            <w:tcW w:w="3190" w:type="dxa"/>
          </w:tcPr>
          <w:p w:rsidR="001130A4" w:rsidRPr="001130A4" w:rsidRDefault="001130A4" w:rsidP="00E05BF3">
            <w:pPr>
              <w:pStyle w:val="ConsPlusNormal"/>
              <w:rPr>
                <w:rFonts w:ascii="Times New Roman" w:hAnsi="Times New Roman" w:cs="Times New Roman"/>
                <w:sz w:val="20"/>
              </w:rPr>
            </w:pPr>
          </w:p>
        </w:tc>
        <w:tc>
          <w:tcPr>
            <w:tcW w:w="3345" w:type="dxa"/>
          </w:tcPr>
          <w:p w:rsidR="001130A4" w:rsidRPr="001130A4" w:rsidRDefault="001130A4" w:rsidP="00E05BF3">
            <w:pPr>
              <w:pStyle w:val="ConsPlusNormal"/>
              <w:rPr>
                <w:rFonts w:ascii="Times New Roman" w:hAnsi="Times New Roman" w:cs="Times New Roman"/>
                <w:sz w:val="20"/>
              </w:rPr>
            </w:pPr>
          </w:p>
        </w:tc>
      </w:tr>
      <w:tr w:rsidR="001130A4" w:rsidRPr="001130A4" w:rsidTr="00E05BF3">
        <w:tc>
          <w:tcPr>
            <w:tcW w:w="3061" w:type="dxa"/>
          </w:tcPr>
          <w:p w:rsidR="001130A4" w:rsidRPr="001130A4" w:rsidRDefault="001130A4" w:rsidP="00E05BF3">
            <w:pPr>
              <w:pStyle w:val="ConsPlusNormal"/>
              <w:rPr>
                <w:rFonts w:ascii="Times New Roman" w:hAnsi="Times New Roman" w:cs="Times New Roman"/>
                <w:sz w:val="20"/>
              </w:rPr>
            </w:pPr>
            <w:r w:rsidRPr="001130A4">
              <w:rPr>
                <w:rFonts w:ascii="Times New Roman" w:hAnsi="Times New Roman" w:cs="Times New Roman"/>
                <w:sz w:val="20"/>
              </w:rPr>
              <w:t>2.</w:t>
            </w:r>
          </w:p>
        </w:tc>
        <w:tc>
          <w:tcPr>
            <w:tcW w:w="3190" w:type="dxa"/>
          </w:tcPr>
          <w:p w:rsidR="001130A4" w:rsidRPr="001130A4" w:rsidRDefault="001130A4" w:rsidP="00E05BF3">
            <w:pPr>
              <w:pStyle w:val="ConsPlusNormal"/>
              <w:rPr>
                <w:rFonts w:ascii="Times New Roman" w:hAnsi="Times New Roman" w:cs="Times New Roman"/>
                <w:sz w:val="20"/>
              </w:rPr>
            </w:pPr>
          </w:p>
        </w:tc>
        <w:tc>
          <w:tcPr>
            <w:tcW w:w="3345" w:type="dxa"/>
          </w:tcPr>
          <w:p w:rsidR="001130A4" w:rsidRPr="001130A4" w:rsidRDefault="001130A4" w:rsidP="00E05BF3">
            <w:pPr>
              <w:pStyle w:val="ConsPlusNormal"/>
              <w:rPr>
                <w:rFonts w:ascii="Times New Roman" w:hAnsi="Times New Roman" w:cs="Times New Roman"/>
                <w:sz w:val="20"/>
              </w:rPr>
            </w:pPr>
          </w:p>
        </w:tc>
      </w:tr>
      <w:tr w:rsidR="001130A4" w:rsidRPr="001130A4" w:rsidTr="00E05BF3">
        <w:tc>
          <w:tcPr>
            <w:tcW w:w="3061" w:type="dxa"/>
          </w:tcPr>
          <w:p w:rsidR="001130A4" w:rsidRPr="001130A4" w:rsidRDefault="001130A4" w:rsidP="00E05BF3">
            <w:pPr>
              <w:pStyle w:val="ConsPlusNormal"/>
              <w:rPr>
                <w:rFonts w:ascii="Times New Roman" w:hAnsi="Times New Roman" w:cs="Times New Roman"/>
                <w:sz w:val="20"/>
              </w:rPr>
            </w:pPr>
            <w:r w:rsidRPr="001130A4">
              <w:rPr>
                <w:rFonts w:ascii="Times New Roman" w:hAnsi="Times New Roman" w:cs="Times New Roman"/>
                <w:sz w:val="20"/>
              </w:rPr>
              <w:t>3.</w:t>
            </w:r>
          </w:p>
        </w:tc>
        <w:tc>
          <w:tcPr>
            <w:tcW w:w="3190" w:type="dxa"/>
          </w:tcPr>
          <w:p w:rsidR="001130A4" w:rsidRPr="001130A4" w:rsidRDefault="001130A4" w:rsidP="00E05BF3">
            <w:pPr>
              <w:pStyle w:val="ConsPlusNormal"/>
              <w:rPr>
                <w:rFonts w:ascii="Times New Roman" w:hAnsi="Times New Roman" w:cs="Times New Roman"/>
                <w:sz w:val="20"/>
              </w:rPr>
            </w:pPr>
          </w:p>
        </w:tc>
        <w:tc>
          <w:tcPr>
            <w:tcW w:w="3345" w:type="dxa"/>
          </w:tcPr>
          <w:p w:rsidR="001130A4" w:rsidRPr="001130A4" w:rsidRDefault="001130A4" w:rsidP="00E05BF3">
            <w:pPr>
              <w:pStyle w:val="ConsPlusNormal"/>
              <w:rPr>
                <w:rFonts w:ascii="Times New Roman" w:hAnsi="Times New Roman" w:cs="Times New Roman"/>
                <w:sz w:val="20"/>
              </w:rPr>
            </w:pPr>
          </w:p>
        </w:tc>
      </w:tr>
      <w:tr w:rsidR="001130A4" w:rsidRPr="001130A4" w:rsidTr="00E05BF3">
        <w:tc>
          <w:tcPr>
            <w:tcW w:w="3061" w:type="dxa"/>
          </w:tcPr>
          <w:p w:rsidR="001130A4" w:rsidRPr="001130A4" w:rsidRDefault="001130A4" w:rsidP="00E05BF3">
            <w:pPr>
              <w:pStyle w:val="ConsPlusNormal"/>
              <w:rPr>
                <w:rFonts w:ascii="Times New Roman" w:hAnsi="Times New Roman" w:cs="Times New Roman"/>
                <w:sz w:val="20"/>
              </w:rPr>
            </w:pPr>
            <w:r w:rsidRPr="001130A4">
              <w:rPr>
                <w:rFonts w:ascii="Times New Roman" w:hAnsi="Times New Roman" w:cs="Times New Roman"/>
                <w:sz w:val="20"/>
              </w:rPr>
              <w:t>Итого</w:t>
            </w:r>
          </w:p>
        </w:tc>
        <w:tc>
          <w:tcPr>
            <w:tcW w:w="3190" w:type="dxa"/>
          </w:tcPr>
          <w:p w:rsidR="001130A4" w:rsidRPr="001130A4" w:rsidRDefault="001130A4" w:rsidP="00E05BF3">
            <w:pPr>
              <w:pStyle w:val="ConsPlusNormal"/>
              <w:rPr>
                <w:rFonts w:ascii="Times New Roman" w:hAnsi="Times New Roman" w:cs="Times New Roman"/>
                <w:sz w:val="20"/>
              </w:rPr>
            </w:pPr>
          </w:p>
        </w:tc>
        <w:tc>
          <w:tcPr>
            <w:tcW w:w="3345" w:type="dxa"/>
          </w:tcPr>
          <w:p w:rsidR="001130A4" w:rsidRPr="001130A4" w:rsidRDefault="001130A4" w:rsidP="00E05BF3">
            <w:pPr>
              <w:pStyle w:val="ConsPlusNormal"/>
              <w:rPr>
                <w:rFonts w:ascii="Times New Roman" w:hAnsi="Times New Roman" w:cs="Times New Roman"/>
                <w:sz w:val="20"/>
              </w:rPr>
            </w:pPr>
          </w:p>
        </w:tc>
      </w:tr>
    </w:tbl>
    <w:p w:rsidR="001130A4" w:rsidRPr="001130A4" w:rsidRDefault="001130A4" w:rsidP="001130A4">
      <w:pPr>
        <w:pStyle w:val="ConsPlusNormal"/>
        <w:jc w:val="both"/>
        <w:rPr>
          <w:rFonts w:ascii="Times New Roman" w:hAnsi="Times New Roman" w:cs="Times New Roman"/>
          <w:sz w:val="20"/>
        </w:rPr>
      </w:pPr>
    </w:p>
    <w:p w:rsidR="001130A4" w:rsidRPr="001130A4" w:rsidRDefault="001130A4" w:rsidP="001130A4">
      <w:pPr>
        <w:pStyle w:val="ConsPlusNonformat"/>
        <w:jc w:val="both"/>
        <w:rPr>
          <w:rFonts w:ascii="Times New Roman" w:hAnsi="Times New Roman" w:cs="Times New Roman"/>
        </w:rPr>
      </w:pPr>
      <w:r w:rsidRPr="001130A4">
        <w:rPr>
          <w:rFonts w:ascii="Times New Roman" w:hAnsi="Times New Roman" w:cs="Times New Roman"/>
        </w:rPr>
        <w:t>Приложение: 1. Характеристика подарка (его описание) на _____________ листах.</w:t>
      </w:r>
    </w:p>
    <w:p w:rsidR="001130A4" w:rsidRPr="001130A4" w:rsidRDefault="001130A4" w:rsidP="001130A4">
      <w:pPr>
        <w:pStyle w:val="ConsPlusNonformat"/>
        <w:jc w:val="both"/>
        <w:rPr>
          <w:rFonts w:ascii="Times New Roman" w:hAnsi="Times New Roman" w:cs="Times New Roman"/>
        </w:rPr>
      </w:pPr>
    </w:p>
    <w:p w:rsidR="001130A4" w:rsidRPr="001130A4" w:rsidRDefault="001130A4" w:rsidP="001130A4">
      <w:pPr>
        <w:pStyle w:val="ConsPlusNonformat"/>
        <w:keepNext/>
        <w:jc w:val="both"/>
        <w:rPr>
          <w:rFonts w:ascii="Times New Roman" w:hAnsi="Times New Roman" w:cs="Times New Roman"/>
        </w:rPr>
      </w:pPr>
      <w:r w:rsidRPr="001130A4">
        <w:rPr>
          <w:rFonts w:ascii="Times New Roman" w:hAnsi="Times New Roman" w:cs="Times New Roman"/>
        </w:rPr>
        <w:t>1. _____________________________________________________ на _______ листах.</w:t>
      </w:r>
    </w:p>
    <w:p w:rsidR="001130A4" w:rsidRPr="001130A4" w:rsidRDefault="001130A4" w:rsidP="001130A4">
      <w:pPr>
        <w:pStyle w:val="ConsPlusNonformat"/>
        <w:jc w:val="center"/>
        <w:rPr>
          <w:rFonts w:ascii="Times New Roman" w:hAnsi="Times New Roman" w:cs="Times New Roman"/>
        </w:rPr>
      </w:pPr>
      <w:r w:rsidRPr="001130A4">
        <w:rPr>
          <w:rFonts w:ascii="Times New Roman" w:hAnsi="Times New Roman" w:cs="Times New Roman"/>
        </w:rPr>
        <w:t>(наименование документа)</w:t>
      </w:r>
    </w:p>
    <w:p w:rsidR="001130A4" w:rsidRPr="001130A4" w:rsidRDefault="001130A4" w:rsidP="001130A4">
      <w:pPr>
        <w:pStyle w:val="ConsPlusNonformat"/>
        <w:jc w:val="both"/>
        <w:rPr>
          <w:rFonts w:ascii="Times New Roman" w:hAnsi="Times New Roman" w:cs="Times New Roman"/>
        </w:rPr>
      </w:pPr>
    </w:p>
    <w:p w:rsidR="001130A4" w:rsidRPr="001130A4" w:rsidRDefault="001130A4" w:rsidP="001130A4">
      <w:pPr>
        <w:pStyle w:val="ConsPlusNonformat"/>
        <w:keepNext/>
        <w:jc w:val="both"/>
        <w:rPr>
          <w:rFonts w:ascii="Times New Roman" w:hAnsi="Times New Roman" w:cs="Times New Roman"/>
        </w:rPr>
      </w:pPr>
      <w:r w:rsidRPr="001130A4">
        <w:rPr>
          <w:rFonts w:ascii="Times New Roman" w:hAnsi="Times New Roman" w:cs="Times New Roman"/>
        </w:rPr>
        <w:t>2. _____________________________________________________ на _______ листах.</w:t>
      </w:r>
    </w:p>
    <w:p w:rsidR="001130A4" w:rsidRPr="001130A4" w:rsidRDefault="001130A4" w:rsidP="001130A4">
      <w:pPr>
        <w:pStyle w:val="ConsPlusNonformat"/>
        <w:jc w:val="center"/>
        <w:rPr>
          <w:rFonts w:ascii="Times New Roman" w:hAnsi="Times New Roman" w:cs="Times New Roman"/>
        </w:rPr>
      </w:pPr>
      <w:r w:rsidRPr="001130A4">
        <w:rPr>
          <w:rFonts w:ascii="Times New Roman" w:hAnsi="Times New Roman" w:cs="Times New Roman"/>
        </w:rPr>
        <w:t>(наименование документа)</w:t>
      </w:r>
    </w:p>
    <w:p w:rsidR="001130A4" w:rsidRPr="001130A4" w:rsidRDefault="001130A4" w:rsidP="001130A4">
      <w:pPr>
        <w:pStyle w:val="ConsPlusNonformat"/>
        <w:jc w:val="both"/>
        <w:rPr>
          <w:rFonts w:ascii="Times New Roman" w:hAnsi="Times New Roman" w:cs="Times New Roman"/>
        </w:rPr>
      </w:pPr>
    </w:p>
    <w:p w:rsidR="001130A4" w:rsidRPr="001130A4" w:rsidRDefault="001130A4" w:rsidP="001130A4">
      <w:pPr>
        <w:pStyle w:val="ConsPlusNonformat"/>
        <w:keepNext/>
        <w:jc w:val="both"/>
        <w:rPr>
          <w:rFonts w:ascii="Times New Roman" w:hAnsi="Times New Roman" w:cs="Times New Roman"/>
        </w:rPr>
      </w:pPr>
      <w:r w:rsidRPr="001130A4">
        <w:rPr>
          <w:rFonts w:ascii="Times New Roman" w:hAnsi="Times New Roman" w:cs="Times New Roman"/>
        </w:rPr>
        <w:t>3. _____________________________________________________ на _______ листах.</w:t>
      </w:r>
    </w:p>
    <w:p w:rsidR="001130A4" w:rsidRPr="001130A4" w:rsidRDefault="001130A4" w:rsidP="001130A4">
      <w:pPr>
        <w:pStyle w:val="ConsPlusNonformat"/>
        <w:jc w:val="center"/>
        <w:rPr>
          <w:rFonts w:ascii="Times New Roman" w:hAnsi="Times New Roman" w:cs="Times New Roman"/>
        </w:rPr>
      </w:pPr>
      <w:r w:rsidRPr="001130A4">
        <w:rPr>
          <w:rFonts w:ascii="Times New Roman" w:hAnsi="Times New Roman" w:cs="Times New Roman"/>
        </w:rPr>
        <w:t>(наименование документа)</w:t>
      </w:r>
    </w:p>
    <w:p w:rsidR="001130A4" w:rsidRPr="001130A4" w:rsidRDefault="001130A4" w:rsidP="001130A4">
      <w:pPr>
        <w:pStyle w:val="ConsPlusNonformat"/>
        <w:keepNext/>
        <w:jc w:val="both"/>
        <w:rPr>
          <w:rFonts w:ascii="Times New Roman" w:hAnsi="Times New Roman" w:cs="Times New Roman"/>
        </w:rPr>
      </w:pPr>
      <w:r w:rsidRPr="001130A4">
        <w:rPr>
          <w:rFonts w:ascii="Times New Roman" w:hAnsi="Times New Roman" w:cs="Times New Roman"/>
        </w:rPr>
        <w:t>____________________________ __________________ «___» ____________ 20__ г.</w:t>
      </w:r>
    </w:p>
    <w:p w:rsidR="001130A4" w:rsidRPr="001130A4" w:rsidRDefault="001130A4" w:rsidP="001130A4">
      <w:pPr>
        <w:pStyle w:val="ConsPlusNonformat"/>
        <w:keepNext/>
        <w:rPr>
          <w:rFonts w:ascii="Times New Roman" w:hAnsi="Times New Roman" w:cs="Times New Roman"/>
        </w:rPr>
      </w:pPr>
      <w:r w:rsidRPr="001130A4">
        <w:rPr>
          <w:rFonts w:ascii="Times New Roman" w:hAnsi="Times New Roman" w:cs="Times New Roman"/>
        </w:rPr>
        <w:t xml:space="preserve">(подпись </w:t>
      </w:r>
      <w:proofErr w:type="gramStart"/>
      <w:r w:rsidRPr="001130A4">
        <w:rPr>
          <w:rFonts w:ascii="Times New Roman" w:hAnsi="Times New Roman" w:cs="Times New Roman"/>
        </w:rPr>
        <w:t xml:space="preserve">лица,   </w:t>
      </w:r>
      <w:proofErr w:type="gramEnd"/>
      <w:r w:rsidRPr="001130A4">
        <w:rPr>
          <w:rFonts w:ascii="Times New Roman" w:hAnsi="Times New Roman" w:cs="Times New Roman"/>
        </w:rPr>
        <w:t xml:space="preserve">                                  (расшифровка</w:t>
      </w:r>
    </w:p>
    <w:p w:rsidR="001130A4" w:rsidRPr="001130A4" w:rsidRDefault="001130A4" w:rsidP="001130A4">
      <w:pPr>
        <w:pStyle w:val="ConsPlusNonformat"/>
        <w:rPr>
          <w:rFonts w:ascii="Times New Roman" w:hAnsi="Times New Roman" w:cs="Times New Roman"/>
        </w:rPr>
      </w:pPr>
      <w:r w:rsidRPr="001130A4">
        <w:rPr>
          <w:rFonts w:ascii="Times New Roman" w:hAnsi="Times New Roman" w:cs="Times New Roman"/>
        </w:rPr>
        <w:t xml:space="preserve">представившего </w:t>
      </w:r>
      <w:proofErr w:type="gramStart"/>
      <w:r w:rsidRPr="001130A4">
        <w:rPr>
          <w:rFonts w:ascii="Times New Roman" w:hAnsi="Times New Roman" w:cs="Times New Roman"/>
        </w:rPr>
        <w:t xml:space="preserve">уведомление)   </w:t>
      </w:r>
      <w:proofErr w:type="gramEnd"/>
      <w:r w:rsidRPr="001130A4">
        <w:rPr>
          <w:rFonts w:ascii="Times New Roman" w:hAnsi="Times New Roman" w:cs="Times New Roman"/>
        </w:rPr>
        <w:t xml:space="preserve">       подписи)</w:t>
      </w:r>
    </w:p>
    <w:p w:rsidR="001130A4" w:rsidRPr="001130A4" w:rsidRDefault="001130A4" w:rsidP="001130A4">
      <w:pPr>
        <w:pStyle w:val="ConsPlusNonformat"/>
        <w:keepNext/>
        <w:jc w:val="both"/>
        <w:rPr>
          <w:rFonts w:ascii="Times New Roman" w:hAnsi="Times New Roman" w:cs="Times New Roman"/>
        </w:rPr>
      </w:pPr>
      <w:r w:rsidRPr="001130A4">
        <w:rPr>
          <w:rFonts w:ascii="Times New Roman" w:hAnsi="Times New Roman" w:cs="Times New Roman"/>
        </w:rPr>
        <w:t>____________________________ __________________ «___» ____________ 20__ г.</w:t>
      </w:r>
    </w:p>
    <w:p w:rsidR="001130A4" w:rsidRPr="001130A4" w:rsidRDefault="001130A4" w:rsidP="001130A4">
      <w:pPr>
        <w:pStyle w:val="ConsPlusNonformat"/>
        <w:keepNext/>
        <w:rPr>
          <w:rFonts w:ascii="Times New Roman" w:hAnsi="Times New Roman" w:cs="Times New Roman"/>
        </w:rPr>
      </w:pPr>
      <w:r w:rsidRPr="001130A4">
        <w:rPr>
          <w:rFonts w:ascii="Times New Roman" w:hAnsi="Times New Roman" w:cs="Times New Roman"/>
        </w:rPr>
        <w:t xml:space="preserve">(подпись </w:t>
      </w:r>
      <w:proofErr w:type="gramStart"/>
      <w:r w:rsidRPr="001130A4">
        <w:rPr>
          <w:rFonts w:ascii="Times New Roman" w:hAnsi="Times New Roman" w:cs="Times New Roman"/>
        </w:rPr>
        <w:t xml:space="preserve">лица,   </w:t>
      </w:r>
      <w:proofErr w:type="gramEnd"/>
      <w:r w:rsidRPr="001130A4">
        <w:rPr>
          <w:rFonts w:ascii="Times New Roman" w:hAnsi="Times New Roman" w:cs="Times New Roman"/>
        </w:rPr>
        <w:t xml:space="preserve">                                  (расшифровка</w:t>
      </w:r>
    </w:p>
    <w:p w:rsidR="001130A4" w:rsidRPr="001130A4" w:rsidRDefault="001130A4" w:rsidP="001130A4">
      <w:pPr>
        <w:pStyle w:val="ConsPlusNonformat"/>
        <w:rPr>
          <w:rFonts w:ascii="Times New Roman" w:hAnsi="Times New Roman" w:cs="Times New Roman"/>
        </w:rPr>
      </w:pPr>
      <w:proofErr w:type="gramStart"/>
      <w:r w:rsidRPr="001130A4">
        <w:rPr>
          <w:rFonts w:ascii="Times New Roman" w:hAnsi="Times New Roman" w:cs="Times New Roman"/>
        </w:rPr>
        <w:t>принявшего  уведомление</w:t>
      </w:r>
      <w:proofErr w:type="gramEnd"/>
      <w:r w:rsidRPr="001130A4">
        <w:rPr>
          <w:rFonts w:ascii="Times New Roman" w:hAnsi="Times New Roman" w:cs="Times New Roman"/>
        </w:rPr>
        <w:t>)                   подписи)</w:t>
      </w:r>
    </w:p>
    <w:p w:rsidR="001130A4" w:rsidRPr="001130A4" w:rsidRDefault="001130A4" w:rsidP="001130A4">
      <w:pPr>
        <w:pStyle w:val="ConsPlusNonformat"/>
        <w:jc w:val="both"/>
        <w:rPr>
          <w:rFonts w:ascii="Times New Roman" w:hAnsi="Times New Roman" w:cs="Times New Roman"/>
        </w:rPr>
      </w:pPr>
    </w:p>
    <w:p w:rsidR="001130A4" w:rsidRPr="001130A4" w:rsidRDefault="001130A4" w:rsidP="001130A4">
      <w:pPr>
        <w:pStyle w:val="ConsPlusNonformat"/>
        <w:jc w:val="both"/>
        <w:rPr>
          <w:rFonts w:ascii="Times New Roman" w:hAnsi="Times New Roman" w:cs="Times New Roman"/>
        </w:rPr>
      </w:pPr>
      <w:r w:rsidRPr="001130A4">
        <w:rPr>
          <w:rFonts w:ascii="Times New Roman" w:hAnsi="Times New Roman" w:cs="Times New Roman"/>
        </w:rPr>
        <w:t xml:space="preserve">Регистрационный номер в журнале </w:t>
      </w:r>
      <w:r w:rsidRPr="001130A4">
        <w:rPr>
          <w:rFonts w:ascii="Times New Roman" w:hAnsi="Times New Roman" w:cs="Times New Roman"/>
          <w:u w:val="single"/>
        </w:rPr>
        <w:t xml:space="preserve">учета </w:t>
      </w:r>
      <w:r w:rsidRPr="001130A4">
        <w:rPr>
          <w:rFonts w:ascii="Times New Roman" w:hAnsi="Times New Roman" w:cs="Times New Roman"/>
        </w:rPr>
        <w:t>уведомлений</w:t>
      </w:r>
      <w:r w:rsidRPr="001130A4">
        <w:rPr>
          <w:rFonts w:ascii="Times New Roman" w:hAnsi="Times New Roman" w:cs="Times New Roman"/>
          <w:u w:val="single"/>
        </w:rPr>
        <w:t xml:space="preserve"> лиц, замещающих муниципальные должности, о получении подарков в связи с протокольными мероприятиями, служебными командировками и другими официальными мероприятиями</w:t>
      </w:r>
    </w:p>
    <w:p w:rsidR="001130A4" w:rsidRPr="001130A4" w:rsidRDefault="001130A4" w:rsidP="001130A4">
      <w:pPr>
        <w:pStyle w:val="ConsPlusNonformat"/>
        <w:jc w:val="both"/>
        <w:rPr>
          <w:rFonts w:ascii="Times New Roman" w:hAnsi="Times New Roman" w:cs="Times New Roman"/>
        </w:rPr>
      </w:pPr>
      <w:r w:rsidRPr="001130A4">
        <w:rPr>
          <w:rFonts w:ascii="Times New Roman" w:hAnsi="Times New Roman" w:cs="Times New Roman"/>
          <w:u w:val="single"/>
        </w:rPr>
        <w:t>№ __</w:t>
      </w:r>
      <w:proofErr w:type="gramStart"/>
      <w:r w:rsidRPr="001130A4">
        <w:rPr>
          <w:rFonts w:ascii="Times New Roman" w:hAnsi="Times New Roman" w:cs="Times New Roman"/>
          <w:u w:val="single"/>
        </w:rPr>
        <w:t>_  от</w:t>
      </w:r>
      <w:proofErr w:type="gramEnd"/>
      <w:r w:rsidRPr="001130A4">
        <w:rPr>
          <w:rFonts w:ascii="Times New Roman" w:hAnsi="Times New Roman" w:cs="Times New Roman"/>
        </w:rPr>
        <w:t xml:space="preserve"> «___» ______________ 20___ г.</w:t>
      </w:r>
    </w:p>
    <w:p w:rsidR="001130A4" w:rsidRPr="001130A4" w:rsidRDefault="001130A4" w:rsidP="001130A4">
      <w:pPr>
        <w:pStyle w:val="ConsPlusNormal"/>
        <w:jc w:val="both"/>
        <w:rPr>
          <w:rFonts w:ascii="Times New Roman" w:hAnsi="Times New Roman" w:cs="Times New Roman"/>
          <w:sz w:val="20"/>
        </w:rPr>
      </w:pPr>
      <w:bookmarkStart w:id="27" w:name="P217"/>
      <w:bookmarkEnd w:id="27"/>
    </w:p>
    <w:p w:rsidR="001130A4" w:rsidRPr="001130A4" w:rsidRDefault="001130A4" w:rsidP="001130A4">
      <w:pPr>
        <w:pStyle w:val="ConsPlusNormal"/>
        <w:jc w:val="both"/>
        <w:rPr>
          <w:rFonts w:ascii="Times New Roman" w:hAnsi="Times New Roman" w:cs="Times New Roman"/>
          <w:sz w:val="20"/>
        </w:rPr>
      </w:pPr>
      <w:r w:rsidRPr="001130A4">
        <w:rPr>
          <w:rFonts w:ascii="Times New Roman" w:hAnsi="Times New Roman" w:cs="Times New Roman"/>
          <w:sz w:val="20"/>
        </w:rPr>
        <w:t>________________________</w:t>
      </w:r>
    </w:p>
    <w:p w:rsidR="001130A4" w:rsidRPr="001130A4" w:rsidRDefault="001130A4" w:rsidP="001130A4">
      <w:pPr>
        <w:pStyle w:val="ConsPlusNormal"/>
        <w:jc w:val="both"/>
        <w:rPr>
          <w:rFonts w:ascii="Times New Roman" w:hAnsi="Times New Roman" w:cs="Times New Roman"/>
          <w:i/>
          <w:sz w:val="20"/>
        </w:rPr>
      </w:pPr>
      <w:r w:rsidRPr="001130A4">
        <w:rPr>
          <w:rFonts w:ascii="Times New Roman" w:hAnsi="Times New Roman" w:cs="Times New Roman"/>
          <w:i/>
          <w:sz w:val="20"/>
        </w:rPr>
        <w:t>*Заполняется при наличии документов, подтверждающих стоимость подарка.</w:t>
      </w:r>
    </w:p>
    <w:p w:rsidR="001130A4" w:rsidRPr="001130A4" w:rsidRDefault="001130A4" w:rsidP="001130A4">
      <w:pPr>
        <w:pStyle w:val="ConsPlusNormal"/>
        <w:spacing w:line="192" w:lineRule="auto"/>
        <w:rPr>
          <w:rFonts w:ascii="Times New Roman" w:hAnsi="Times New Roman" w:cs="Times New Roman"/>
          <w:sz w:val="20"/>
        </w:rPr>
      </w:pPr>
    </w:p>
    <w:p w:rsidR="001130A4" w:rsidRPr="001130A4" w:rsidRDefault="001130A4" w:rsidP="001130A4">
      <w:pPr>
        <w:pStyle w:val="ConsPlusNormal"/>
        <w:spacing w:line="192" w:lineRule="auto"/>
        <w:rPr>
          <w:rFonts w:ascii="Times New Roman" w:hAnsi="Times New Roman" w:cs="Times New Roman"/>
          <w:color w:val="0033CC"/>
          <w:sz w:val="20"/>
        </w:rPr>
        <w:sectPr w:rsidR="001130A4" w:rsidRPr="001130A4" w:rsidSect="00E05BF3">
          <w:headerReference w:type="first" r:id="rId19"/>
          <w:pgSz w:w="11906" w:h="16838"/>
          <w:pgMar w:top="1134" w:right="850" w:bottom="1134" w:left="1701" w:header="708" w:footer="708" w:gutter="0"/>
          <w:pgNumType w:start="1"/>
          <w:cols w:space="708"/>
          <w:titlePg/>
          <w:docGrid w:linePitch="360"/>
        </w:sectPr>
      </w:pPr>
    </w:p>
    <w:p w:rsidR="001130A4" w:rsidRPr="001130A4" w:rsidRDefault="001130A4" w:rsidP="001130A4">
      <w:pPr>
        <w:pStyle w:val="ConsPlusNormal"/>
        <w:ind w:left="3969"/>
        <w:rPr>
          <w:rFonts w:ascii="Times New Roman" w:hAnsi="Times New Roman" w:cs="Times New Roman"/>
          <w:sz w:val="20"/>
        </w:rPr>
      </w:pPr>
      <w:r w:rsidRPr="001130A4">
        <w:rPr>
          <w:rFonts w:ascii="Times New Roman" w:hAnsi="Times New Roman" w:cs="Times New Roman"/>
          <w:sz w:val="20"/>
        </w:rPr>
        <w:lastRenderedPageBreak/>
        <w:t>Приложение 2</w:t>
      </w:r>
    </w:p>
    <w:p w:rsidR="001130A4" w:rsidRPr="001130A4" w:rsidRDefault="001130A4" w:rsidP="001130A4">
      <w:pPr>
        <w:pStyle w:val="ConsPlusNormal"/>
        <w:ind w:left="3969"/>
        <w:rPr>
          <w:rFonts w:ascii="Times New Roman" w:hAnsi="Times New Roman" w:cs="Times New Roman"/>
          <w:sz w:val="20"/>
        </w:rPr>
      </w:pPr>
      <w:r w:rsidRPr="001130A4">
        <w:rPr>
          <w:rFonts w:ascii="Times New Roman" w:hAnsi="Times New Roman" w:cs="Times New Roman"/>
          <w:sz w:val="20"/>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1130A4" w:rsidRPr="001130A4" w:rsidRDefault="001130A4" w:rsidP="001130A4">
      <w:pPr>
        <w:pStyle w:val="ConsPlusNonformat"/>
        <w:jc w:val="right"/>
        <w:rPr>
          <w:rFonts w:ascii="Times New Roman" w:hAnsi="Times New Roman" w:cs="Times New Roman"/>
        </w:rPr>
      </w:pPr>
    </w:p>
    <w:p w:rsidR="001130A4" w:rsidRPr="001130A4" w:rsidRDefault="001130A4" w:rsidP="001130A4">
      <w:pPr>
        <w:pStyle w:val="ConsPlusNormal"/>
        <w:jc w:val="center"/>
        <w:rPr>
          <w:rFonts w:ascii="Times New Roman" w:hAnsi="Times New Roman" w:cs="Times New Roman"/>
          <w:sz w:val="20"/>
        </w:rPr>
      </w:pPr>
    </w:p>
    <w:p w:rsidR="001130A4" w:rsidRPr="001130A4" w:rsidRDefault="001130A4" w:rsidP="001130A4">
      <w:pPr>
        <w:pStyle w:val="ConsPlusNormal"/>
        <w:jc w:val="center"/>
        <w:rPr>
          <w:rFonts w:ascii="Times New Roman" w:hAnsi="Times New Roman" w:cs="Times New Roman"/>
          <w:sz w:val="20"/>
        </w:rPr>
      </w:pPr>
      <w:r w:rsidRPr="001130A4">
        <w:rPr>
          <w:rFonts w:ascii="Times New Roman" w:hAnsi="Times New Roman" w:cs="Times New Roman"/>
          <w:sz w:val="20"/>
        </w:rPr>
        <w:t>ЖУРНАЛ</w:t>
      </w:r>
    </w:p>
    <w:p w:rsidR="001130A4" w:rsidRPr="001130A4" w:rsidRDefault="001130A4" w:rsidP="001130A4">
      <w:pPr>
        <w:pStyle w:val="ConsPlusNormal"/>
        <w:jc w:val="center"/>
        <w:rPr>
          <w:rFonts w:ascii="Times New Roman" w:hAnsi="Times New Roman" w:cs="Times New Roman"/>
          <w:sz w:val="20"/>
          <w:u w:val="single"/>
        </w:rPr>
      </w:pPr>
      <w:r w:rsidRPr="001130A4">
        <w:rPr>
          <w:rFonts w:ascii="Times New Roman" w:hAnsi="Times New Roman" w:cs="Times New Roman"/>
          <w:sz w:val="20"/>
          <w:u w:val="single"/>
        </w:rPr>
        <w:t>УЧЕТА УВЕДОМЛЕНИЙ</w:t>
      </w:r>
      <w:r w:rsidRPr="001130A4">
        <w:rPr>
          <w:rFonts w:ascii="Times New Roman" w:hAnsi="Times New Roman" w:cs="Times New Roman"/>
          <w:sz w:val="20"/>
        </w:rPr>
        <w:t xml:space="preserve"> </w:t>
      </w:r>
      <w:r w:rsidRPr="001130A4">
        <w:rPr>
          <w:rFonts w:ascii="Times New Roman" w:hAnsi="Times New Roman" w:cs="Times New Roman"/>
          <w:sz w:val="20"/>
          <w:u w:val="single"/>
        </w:rPr>
        <w:t>ЛИЦ, ЗАМЕЩАЮЩИХ</w:t>
      </w:r>
      <w:r w:rsidRPr="001130A4">
        <w:rPr>
          <w:rFonts w:ascii="Times New Roman" w:hAnsi="Times New Roman" w:cs="Times New Roman"/>
          <w:sz w:val="20"/>
          <w:u w:val="single"/>
        </w:rPr>
        <w:br/>
        <w:t>МУНИЦИПАЛЬНЫЕ ДОЛЖНОСТИ,</w:t>
      </w:r>
      <w:r w:rsidRPr="001130A4">
        <w:rPr>
          <w:rFonts w:ascii="Times New Roman" w:hAnsi="Times New Roman" w:cs="Times New Roman"/>
          <w:sz w:val="20"/>
        </w:rPr>
        <w:t xml:space="preserve"> О ПОЛУЧЕНИИ </w:t>
      </w:r>
      <w:r w:rsidRPr="001130A4">
        <w:rPr>
          <w:rFonts w:ascii="Times New Roman" w:hAnsi="Times New Roman" w:cs="Times New Roman"/>
          <w:sz w:val="20"/>
          <w:u w:val="single"/>
        </w:rPr>
        <w:t>ПОДАРКОВ</w:t>
      </w:r>
      <w:r w:rsidRPr="001130A4">
        <w:rPr>
          <w:rFonts w:ascii="Times New Roman" w:hAnsi="Times New Roman" w:cs="Times New Roman"/>
          <w:sz w:val="20"/>
          <w:u w:val="single"/>
        </w:rPr>
        <w:br/>
        <w:t>В СВЯЗИ С ПРОТОКОЛЬНЫМИ МЕРОПРИЯТИЯМИ, СЛУЖЕБНЫМИ КОМАНДИРОВКАМИ И ДРУГИМИ</w:t>
      </w:r>
      <w:r w:rsidRPr="001130A4">
        <w:rPr>
          <w:rFonts w:ascii="Times New Roman" w:hAnsi="Times New Roman" w:cs="Times New Roman"/>
          <w:sz w:val="20"/>
          <w:u w:val="single"/>
        </w:rPr>
        <w:br/>
        <w:t>ОФИЦИАЛЬНЫМИ МЕРОПРИЯТИЯМИ</w:t>
      </w:r>
    </w:p>
    <w:p w:rsidR="001130A4" w:rsidRPr="001130A4" w:rsidRDefault="001130A4" w:rsidP="001130A4">
      <w:pPr>
        <w:pStyle w:val="ConsPlusNormal"/>
        <w:jc w:val="both"/>
        <w:rPr>
          <w:rFonts w:ascii="Times New Roman" w:hAnsi="Times New Roman" w:cs="Times New Roman"/>
          <w:sz w:val="20"/>
        </w:rPr>
      </w:pPr>
    </w:p>
    <w:p w:rsidR="001130A4" w:rsidRPr="001130A4" w:rsidRDefault="001130A4" w:rsidP="001130A4">
      <w:pPr>
        <w:pStyle w:val="ConsPlusNormal"/>
        <w:jc w:val="both"/>
        <w:rPr>
          <w:rFonts w:ascii="Times New Roman" w:hAnsi="Times New Roman" w:cs="Times New Roman"/>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1130A4" w:rsidRPr="001130A4" w:rsidTr="00E05BF3">
        <w:tc>
          <w:tcPr>
            <w:tcW w:w="488"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 п/п</w:t>
            </w:r>
          </w:p>
        </w:tc>
        <w:tc>
          <w:tcPr>
            <w:tcW w:w="992"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Дата поступления уведомления</w:t>
            </w:r>
          </w:p>
        </w:tc>
        <w:tc>
          <w:tcPr>
            <w:tcW w:w="1559"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Ф.И.О. лица, замещающего муниципальную должность, подавшего уведомление</w:t>
            </w:r>
          </w:p>
        </w:tc>
        <w:tc>
          <w:tcPr>
            <w:tcW w:w="2126"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Наименование муниципальной должности,</w:t>
            </w:r>
          </w:p>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 xml:space="preserve"> замещаемой</w:t>
            </w:r>
          </w:p>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лицом, подавшим уведомление</w:t>
            </w:r>
          </w:p>
        </w:tc>
        <w:tc>
          <w:tcPr>
            <w:tcW w:w="1701"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Ф.И.О., должность</w:t>
            </w:r>
          </w:p>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лица, принявшего уведомление</w:t>
            </w:r>
          </w:p>
        </w:tc>
        <w:tc>
          <w:tcPr>
            <w:tcW w:w="1276"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Наименование подарка, краткая характеристика подарка</w:t>
            </w:r>
          </w:p>
        </w:tc>
        <w:tc>
          <w:tcPr>
            <w:tcW w:w="1276"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Отметка о направлении уведомления (дата, Ф.И.О., подпись) в комиссию по поступлению и выбытию активов</w:t>
            </w:r>
          </w:p>
        </w:tc>
      </w:tr>
      <w:tr w:rsidR="001130A4" w:rsidRPr="001130A4" w:rsidTr="00E05BF3">
        <w:tc>
          <w:tcPr>
            <w:tcW w:w="488"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1</w:t>
            </w:r>
          </w:p>
        </w:tc>
        <w:tc>
          <w:tcPr>
            <w:tcW w:w="992"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2</w:t>
            </w:r>
          </w:p>
        </w:tc>
        <w:tc>
          <w:tcPr>
            <w:tcW w:w="1559"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3</w:t>
            </w:r>
          </w:p>
        </w:tc>
        <w:tc>
          <w:tcPr>
            <w:tcW w:w="2126"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4</w:t>
            </w:r>
          </w:p>
        </w:tc>
        <w:tc>
          <w:tcPr>
            <w:tcW w:w="1701"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5</w:t>
            </w:r>
          </w:p>
        </w:tc>
        <w:tc>
          <w:tcPr>
            <w:tcW w:w="1276"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6</w:t>
            </w:r>
          </w:p>
        </w:tc>
        <w:tc>
          <w:tcPr>
            <w:tcW w:w="1276" w:type="dxa"/>
          </w:tcPr>
          <w:p w:rsidR="001130A4" w:rsidRPr="001130A4" w:rsidRDefault="001130A4" w:rsidP="00E05BF3">
            <w:pPr>
              <w:pStyle w:val="ConsPlusNormal"/>
              <w:jc w:val="center"/>
              <w:rPr>
                <w:rFonts w:ascii="Times New Roman" w:hAnsi="Times New Roman" w:cs="Times New Roman"/>
                <w:sz w:val="20"/>
              </w:rPr>
            </w:pPr>
            <w:r w:rsidRPr="001130A4">
              <w:rPr>
                <w:rFonts w:ascii="Times New Roman" w:hAnsi="Times New Roman" w:cs="Times New Roman"/>
                <w:sz w:val="20"/>
              </w:rPr>
              <w:t>7</w:t>
            </w:r>
          </w:p>
        </w:tc>
      </w:tr>
      <w:tr w:rsidR="001130A4" w:rsidRPr="001130A4" w:rsidTr="00E05BF3">
        <w:tc>
          <w:tcPr>
            <w:tcW w:w="488" w:type="dxa"/>
          </w:tcPr>
          <w:p w:rsidR="001130A4" w:rsidRPr="001130A4" w:rsidRDefault="001130A4" w:rsidP="00E05BF3">
            <w:pPr>
              <w:pStyle w:val="ConsPlusNormal"/>
              <w:rPr>
                <w:rFonts w:ascii="Times New Roman" w:hAnsi="Times New Roman" w:cs="Times New Roman"/>
                <w:sz w:val="20"/>
              </w:rPr>
            </w:pPr>
          </w:p>
        </w:tc>
        <w:tc>
          <w:tcPr>
            <w:tcW w:w="992" w:type="dxa"/>
          </w:tcPr>
          <w:p w:rsidR="001130A4" w:rsidRPr="001130A4" w:rsidRDefault="001130A4" w:rsidP="00E05BF3">
            <w:pPr>
              <w:pStyle w:val="ConsPlusNormal"/>
              <w:rPr>
                <w:rFonts w:ascii="Times New Roman" w:hAnsi="Times New Roman" w:cs="Times New Roman"/>
                <w:sz w:val="20"/>
              </w:rPr>
            </w:pPr>
          </w:p>
        </w:tc>
        <w:tc>
          <w:tcPr>
            <w:tcW w:w="1559" w:type="dxa"/>
          </w:tcPr>
          <w:p w:rsidR="001130A4" w:rsidRPr="001130A4" w:rsidRDefault="001130A4" w:rsidP="00E05BF3">
            <w:pPr>
              <w:pStyle w:val="ConsPlusNormal"/>
              <w:rPr>
                <w:rFonts w:ascii="Times New Roman" w:hAnsi="Times New Roman" w:cs="Times New Roman"/>
                <w:sz w:val="20"/>
              </w:rPr>
            </w:pPr>
          </w:p>
        </w:tc>
        <w:tc>
          <w:tcPr>
            <w:tcW w:w="2126" w:type="dxa"/>
          </w:tcPr>
          <w:p w:rsidR="001130A4" w:rsidRPr="001130A4" w:rsidRDefault="001130A4" w:rsidP="00E05BF3">
            <w:pPr>
              <w:pStyle w:val="ConsPlusNormal"/>
              <w:rPr>
                <w:rFonts w:ascii="Times New Roman" w:hAnsi="Times New Roman" w:cs="Times New Roman"/>
                <w:sz w:val="20"/>
              </w:rPr>
            </w:pPr>
          </w:p>
        </w:tc>
        <w:tc>
          <w:tcPr>
            <w:tcW w:w="1701" w:type="dxa"/>
          </w:tcPr>
          <w:p w:rsidR="001130A4" w:rsidRPr="001130A4" w:rsidRDefault="001130A4" w:rsidP="00E05BF3">
            <w:pPr>
              <w:pStyle w:val="ConsPlusNormal"/>
              <w:rPr>
                <w:rFonts w:ascii="Times New Roman" w:hAnsi="Times New Roman" w:cs="Times New Roman"/>
                <w:sz w:val="20"/>
              </w:rPr>
            </w:pPr>
          </w:p>
        </w:tc>
        <w:tc>
          <w:tcPr>
            <w:tcW w:w="1276" w:type="dxa"/>
          </w:tcPr>
          <w:p w:rsidR="001130A4" w:rsidRPr="001130A4" w:rsidRDefault="001130A4" w:rsidP="00E05BF3">
            <w:pPr>
              <w:pStyle w:val="ConsPlusNormal"/>
              <w:rPr>
                <w:rFonts w:ascii="Times New Roman" w:hAnsi="Times New Roman" w:cs="Times New Roman"/>
                <w:sz w:val="20"/>
              </w:rPr>
            </w:pPr>
          </w:p>
        </w:tc>
        <w:tc>
          <w:tcPr>
            <w:tcW w:w="1276" w:type="dxa"/>
          </w:tcPr>
          <w:p w:rsidR="001130A4" w:rsidRPr="001130A4" w:rsidRDefault="001130A4" w:rsidP="00E05BF3">
            <w:pPr>
              <w:pStyle w:val="ConsPlusNormal"/>
              <w:rPr>
                <w:rFonts w:ascii="Times New Roman" w:hAnsi="Times New Roman" w:cs="Times New Roman"/>
                <w:sz w:val="20"/>
              </w:rPr>
            </w:pPr>
          </w:p>
        </w:tc>
      </w:tr>
      <w:tr w:rsidR="001130A4" w:rsidRPr="001130A4" w:rsidTr="00E05BF3">
        <w:tc>
          <w:tcPr>
            <w:tcW w:w="488" w:type="dxa"/>
          </w:tcPr>
          <w:p w:rsidR="001130A4" w:rsidRPr="001130A4" w:rsidRDefault="001130A4" w:rsidP="00E05BF3">
            <w:pPr>
              <w:pStyle w:val="ConsPlusNormal"/>
              <w:rPr>
                <w:rFonts w:ascii="Times New Roman" w:hAnsi="Times New Roman" w:cs="Times New Roman"/>
                <w:sz w:val="20"/>
              </w:rPr>
            </w:pPr>
          </w:p>
        </w:tc>
        <w:tc>
          <w:tcPr>
            <w:tcW w:w="992" w:type="dxa"/>
          </w:tcPr>
          <w:p w:rsidR="001130A4" w:rsidRPr="001130A4" w:rsidRDefault="001130A4" w:rsidP="00E05BF3">
            <w:pPr>
              <w:pStyle w:val="ConsPlusNormal"/>
              <w:rPr>
                <w:rFonts w:ascii="Times New Roman" w:hAnsi="Times New Roman" w:cs="Times New Roman"/>
                <w:sz w:val="20"/>
              </w:rPr>
            </w:pPr>
          </w:p>
        </w:tc>
        <w:tc>
          <w:tcPr>
            <w:tcW w:w="1559" w:type="dxa"/>
          </w:tcPr>
          <w:p w:rsidR="001130A4" w:rsidRPr="001130A4" w:rsidRDefault="001130A4" w:rsidP="00E05BF3">
            <w:pPr>
              <w:pStyle w:val="ConsPlusNormal"/>
              <w:rPr>
                <w:rFonts w:ascii="Times New Roman" w:hAnsi="Times New Roman" w:cs="Times New Roman"/>
                <w:sz w:val="20"/>
              </w:rPr>
            </w:pPr>
          </w:p>
        </w:tc>
        <w:tc>
          <w:tcPr>
            <w:tcW w:w="2126" w:type="dxa"/>
          </w:tcPr>
          <w:p w:rsidR="001130A4" w:rsidRPr="001130A4" w:rsidRDefault="001130A4" w:rsidP="00E05BF3">
            <w:pPr>
              <w:pStyle w:val="ConsPlusNormal"/>
              <w:rPr>
                <w:rFonts w:ascii="Times New Roman" w:hAnsi="Times New Roman" w:cs="Times New Roman"/>
                <w:sz w:val="20"/>
              </w:rPr>
            </w:pPr>
          </w:p>
        </w:tc>
        <w:tc>
          <w:tcPr>
            <w:tcW w:w="1701" w:type="dxa"/>
          </w:tcPr>
          <w:p w:rsidR="001130A4" w:rsidRPr="001130A4" w:rsidRDefault="001130A4" w:rsidP="00E05BF3">
            <w:pPr>
              <w:pStyle w:val="ConsPlusNormal"/>
              <w:rPr>
                <w:rFonts w:ascii="Times New Roman" w:hAnsi="Times New Roman" w:cs="Times New Roman"/>
                <w:sz w:val="20"/>
              </w:rPr>
            </w:pPr>
          </w:p>
        </w:tc>
        <w:tc>
          <w:tcPr>
            <w:tcW w:w="1276" w:type="dxa"/>
          </w:tcPr>
          <w:p w:rsidR="001130A4" w:rsidRPr="001130A4" w:rsidRDefault="001130A4" w:rsidP="00E05BF3">
            <w:pPr>
              <w:pStyle w:val="ConsPlusNormal"/>
              <w:rPr>
                <w:rFonts w:ascii="Times New Roman" w:hAnsi="Times New Roman" w:cs="Times New Roman"/>
                <w:sz w:val="20"/>
              </w:rPr>
            </w:pPr>
          </w:p>
        </w:tc>
        <w:tc>
          <w:tcPr>
            <w:tcW w:w="1276" w:type="dxa"/>
          </w:tcPr>
          <w:p w:rsidR="001130A4" w:rsidRPr="001130A4" w:rsidRDefault="001130A4" w:rsidP="00E05BF3">
            <w:pPr>
              <w:pStyle w:val="ConsPlusNormal"/>
              <w:rPr>
                <w:rFonts w:ascii="Times New Roman" w:hAnsi="Times New Roman" w:cs="Times New Roman"/>
                <w:sz w:val="20"/>
              </w:rPr>
            </w:pPr>
          </w:p>
        </w:tc>
      </w:tr>
      <w:tr w:rsidR="001130A4" w:rsidRPr="001130A4" w:rsidTr="00E05BF3">
        <w:tc>
          <w:tcPr>
            <w:tcW w:w="488" w:type="dxa"/>
          </w:tcPr>
          <w:p w:rsidR="001130A4" w:rsidRPr="001130A4" w:rsidRDefault="001130A4" w:rsidP="00E05BF3">
            <w:pPr>
              <w:pStyle w:val="ConsPlusNormal"/>
              <w:rPr>
                <w:rFonts w:ascii="Times New Roman" w:hAnsi="Times New Roman" w:cs="Times New Roman"/>
                <w:sz w:val="20"/>
              </w:rPr>
            </w:pPr>
          </w:p>
        </w:tc>
        <w:tc>
          <w:tcPr>
            <w:tcW w:w="992" w:type="dxa"/>
          </w:tcPr>
          <w:p w:rsidR="001130A4" w:rsidRPr="001130A4" w:rsidRDefault="001130A4" w:rsidP="00E05BF3">
            <w:pPr>
              <w:pStyle w:val="ConsPlusNormal"/>
              <w:rPr>
                <w:rFonts w:ascii="Times New Roman" w:hAnsi="Times New Roman" w:cs="Times New Roman"/>
                <w:sz w:val="20"/>
              </w:rPr>
            </w:pPr>
          </w:p>
        </w:tc>
        <w:tc>
          <w:tcPr>
            <w:tcW w:w="1559" w:type="dxa"/>
          </w:tcPr>
          <w:p w:rsidR="001130A4" w:rsidRPr="001130A4" w:rsidRDefault="001130A4" w:rsidP="00E05BF3">
            <w:pPr>
              <w:pStyle w:val="ConsPlusNormal"/>
              <w:rPr>
                <w:rFonts w:ascii="Times New Roman" w:hAnsi="Times New Roman" w:cs="Times New Roman"/>
                <w:sz w:val="20"/>
              </w:rPr>
            </w:pPr>
          </w:p>
        </w:tc>
        <w:tc>
          <w:tcPr>
            <w:tcW w:w="2126" w:type="dxa"/>
          </w:tcPr>
          <w:p w:rsidR="001130A4" w:rsidRPr="001130A4" w:rsidRDefault="001130A4" w:rsidP="00E05BF3">
            <w:pPr>
              <w:pStyle w:val="ConsPlusNormal"/>
              <w:rPr>
                <w:rFonts w:ascii="Times New Roman" w:hAnsi="Times New Roman" w:cs="Times New Roman"/>
                <w:sz w:val="20"/>
              </w:rPr>
            </w:pPr>
          </w:p>
        </w:tc>
        <w:tc>
          <w:tcPr>
            <w:tcW w:w="1701" w:type="dxa"/>
          </w:tcPr>
          <w:p w:rsidR="001130A4" w:rsidRPr="001130A4" w:rsidRDefault="001130A4" w:rsidP="00E05BF3">
            <w:pPr>
              <w:pStyle w:val="ConsPlusNormal"/>
              <w:rPr>
                <w:rFonts w:ascii="Times New Roman" w:hAnsi="Times New Roman" w:cs="Times New Roman"/>
                <w:sz w:val="20"/>
              </w:rPr>
            </w:pPr>
          </w:p>
        </w:tc>
        <w:tc>
          <w:tcPr>
            <w:tcW w:w="1276" w:type="dxa"/>
          </w:tcPr>
          <w:p w:rsidR="001130A4" w:rsidRPr="001130A4" w:rsidRDefault="001130A4" w:rsidP="00E05BF3">
            <w:pPr>
              <w:pStyle w:val="ConsPlusNormal"/>
              <w:rPr>
                <w:rFonts w:ascii="Times New Roman" w:hAnsi="Times New Roman" w:cs="Times New Roman"/>
                <w:sz w:val="20"/>
              </w:rPr>
            </w:pPr>
          </w:p>
        </w:tc>
        <w:tc>
          <w:tcPr>
            <w:tcW w:w="1276" w:type="dxa"/>
          </w:tcPr>
          <w:p w:rsidR="001130A4" w:rsidRPr="001130A4" w:rsidRDefault="001130A4" w:rsidP="00E05BF3">
            <w:pPr>
              <w:pStyle w:val="ConsPlusNormal"/>
              <w:rPr>
                <w:rFonts w:ascii="Times New Roman" w:hAnsi="Times New Roman" w:cs="Times New Roman"/>
                <w:sz w:val="20"/>
              </w:rPr>
            </w:pPr>
          </w:p>
        </w:tc>
      </w:tr>
    </w:tbl>
    <w:p w:rsidR="001130A4" w:rsidRDefault="001130A4" w:rsidP="00F76232">
      <w:pPr>
        <w:rPr>
          <w:b/>
          <w:bCs/>
        </w:rPr>
      </w:pPr>
    </w:p>
    <w:p w:rsidR="001130A4" w:rsidRPr="00324C15" w:rsidRDefault="001130A4" w:rsidP="001130A4">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1130A4" w:rsidRPr="00324C15" w:rsidRDefault="001130A4" w:rsidP="001130A4">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1130A4" w:rsidRPr="00324C15" w:rsidRDefault="001130A4" w:rsidP="001130A4">
      <w:pPr>
        <w:jc w:val="center"/>
        <w:rPr>
          <w:b/>
          <w:color w:val="000000" w:themeColor="text1"/>
        </w:rPr>
      </w:pPr>
      <w:r w:rsidRPr="00324C15">
        <w:rPr>
          <w:b/>
          <w:color w:val="000000" w:themeColor="text1"/>
        </w:rPr>
        <w:t>ШЕСТОГО СОЗЫВА</w:t>
      </w:r>
    </w:p>
    <w:p w:rsidR="001130A4" w:rsidRPr="00324C15" w:rsidRDefault="001130A4" w:rsidP="001130A4">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383" w:type="dxa"/>
        <w:tblInd w:w="-318" w:type="dxa"/>
        <w:tblLook w:val="04A0" w:firstRow="1" w:lastRow="0" w:firstColumn="1" w:lastColumn="0" w:noHBand="0" w:noVBand="1"/>
      </w:tblPr>
      <w:tblGrid>
        <w:gridCol w:w="318"/>
        <w:gridCol w:w="4740"/>
        <w:gridCol w:w="5007"/>
        <w:gridCol w:w="318"/>
      </w:tblGrid>
      <w:tr w:rsidR="001130A4" w:rsidRPr="00324C15" w:rsidTr="001130A4">
        <w:trPr>
          <w:gridBefore w:val="1"/>
          <w:wBefore w:w="318" w:type="dxa"/>
        </w:trPr>
        <w:tc>
          <w:tcPr>
            <w:tcW w:w="4740" w:type="dxa"/>
            <w:shd w:val="clear" w:color="auto" w:fill="auto"/>
          </w:tcPr>
          <w:p w:rsidR="001130A4" w:rsidRPr="00324C15" w:rsidRDefault="001130A4" w:rsidP="001130A4">
            <w:pPr>
              <w:pStyle w:val="af1"/>
              <w:jc w:val="left"/>
              <w:rPr>
                <w:rFonts w:eastAsia="Calibri"/>
                <w:sz w:val="20"/>
              </w:rPr>
            </w:pPr>
            <w:r>
              <w:rPr>
                <w:rFonts w:eastAsia="Calibri"/>
                <w:sz w:val="20"/>
              </w:rPr>
              <w:t>27.11.2023г. № 26</w:t>
            </w:r>
            <w:r w:rsidRPr="00324C15">
              <w:rPr>
                <w:rFonts w:eastAsia="Calibri"/>
                <w:sz w:val="20"/>
              </w:rPr>
              <w:t>-23</w:t>
            </w:r>
          </w:p>
        </w:tc>
        <w:tc>
          <w:tcPr>
            <w:tcW w:w="5325" w:type="dxa"/>
            <w:gridSpan w:val="2"/>
            <w:shd w:val="clear" w:color="auto" w:fill="auto"/>
          </w:tcPr>
          <w:p w:rsidR="001130A4" w:rsidRPr="00324C15" w:rsidRDefault="001130A4" w:rsidP="00E05BF3">
            <w:pPr>
              <w:pStyle w:val="af1"/>
              <w:jc w:val="right"/>
              <w:rPr>
                <w:rFonts w:eastAsia="Calibri"/>
                <w:sz w:val="20"/>
              </w:rPr>
            </w:pPr>
            <w:proofErr w:type="spellStart"/>
            <w:r w:rsidRPr="00324C15">
              <w:rPr>
                <w:rFonts w:eastAsia="Calibri"/>
                <w:sz w:val="20"/>
              </w:rPr>
              <w:t>рп</w:t>
            </w:r>
            <w:proofErr w:type="spellEnd"/>
            <w:r w:rsidRPr="00324C15">
              <w:rPr>
                <w:rFonts w:eastAsia="Calibri"/>
                <w:sz w:val="20"/>
              </w:rPr>
              <w:t>. Жигалово</w:t>
            </w:r>
          </w:p>
        </w:tc>
      </w:tr>
      <w:tr w:rsidR="001130A4" w:rsidRPr="007C76DF" w:rsidTr="001130A4">
        <w:trPr>
          <w:gridAfter w:val="1"/>
          <w:wAfter w:w="318" w:type="dxa"/>
        </w:trPr>
        <w:tc>
          <w:tcPr>
            <w:tcW w:w="10065" w:type="dxa"/>
            <w:gridSpan w:val="3"/>
            <w:shd w:val="clear" w:color="auto" w:fill="auto"/>
          </w:tcPr>
          <w:p w:rsidR="001130A4" w:rsidRPr="007C76DF" w:rsidRDefault="001130A4" w:rsidP="00E05BF3">
            <w:pPr>
              <w:ind w:left="567"/>
              <w:rPr>
                <w:b/>
                <w:lang w:eastAsia="en-US"/>
              </w:rPr>
            </w:pPr>
            <w:r w:rsidRPr="007C76DF">
              <w:rPr>
                <w:b/>
                <w:lang w:eastAsia="en-US"/>
              </w:rPr>
              <w:t xml:space="preserve">Об утверждении </w:t>
            </w:r>
            <w:r>
              <w:rPr>
                <w:b/>
                <w:lang w:eastAsia="en-US"/>
              </w:rPr>
              <w:t>П</w:t>
            </w:r>
            <w:r w:rsidRPr="007C76DF">
              <w:rPr>
                <w:b/>
                <w:lang w:eastAsia="en-US"/>
              </w:rPr>
              <w:t xml:space="preserve">орядка проведения </w:t>
            </w:r>
          </w:p>
          <w:p w:rsidR="001130A4" w:rsidRPr="007C76DF" w:rsidRDefault="001130A4" w:rsidP="00E05BF3">
            <w:pPr>
              <w:ind w:left="567"/>
              <w:rPr>
                <w:b/>
                <w:lang w:eastAsia="en-US"/>
              </w:rPr>
            </w:pPr>
            <w:r w:rsidRPr="007C76DF">
              <w:rPr>
                <w:b/>
                <w:lang w:eastAsia="en-US"/>
              </w:rPr>
              <w:t>антикоррупционной экспертизы нормативных</w:t>
            </w:r>
          </w:p>
          <w:p w:rsidR="001130A4" w:rsidRPr="007C76DF" w:rsidRDefault="001130A4" w:rsidP="00E05BF3">
            <w:pPr>
              <w:ind w:left="567"/>
              <w:rPr>
                <w:b/>
                <w:lang w:eastAsia="en-US"/>
              </w:rPr>
            </w:pPr>
            <w:r w:rsidRPr="007C76DF">
              <w:rPr>
                <w:b/>
                <w:lang w:eastAsia="en-US"/>
              </w:rPr>
              <w:t xml:space="preserve">правовых актов Думы Жигаловского муниципального </w:t>
            </w:r>
          </w:p>
          <w:p w:rsidR="001130A4" w:rsidRPr="007C76DF" w:rsidRDefault="001130A4" w:rsidP="00E05BF3">
            <w:pPr>
              <w:ind w:left="567"/>
              <w:rPr>
                <w:b/>
                <w:lang w:eastAsia="en-US"/>
              </w:rPr>
            </w:pPr>
            <w:r w:rsidRPr="007C76DF">
              <w:rPr>
                <w:b/>
                <w:lang w:eastAsia="en-US"/>
              </w:rPr>
              <w:t>образования, председателя Думы Жигаловского</w:t>
            </w:r>
          </w:p>
          <w:p w:rsidR="001130A4" w:rsidRPr="007C76DF" w:rsidRDefault="001130A4" w:rsidP="00E05BF3">
            <w:pPr>
              <w:ind w:left="567"/>
              <w:rPr>
                <w:b/>
                <w:lang w:eastAsia="en-US"/>
              </w:rPr>
            </w:pPr>
            <w:r w:rsidRPr="007C76DF">
              <w:rPr>
                <w:b/>
                <w:lang w:eastAsia="en-US"/>
              </w:rPr>
              <w:t xml:space="preserve">муниципального образования и их проектов    </w:t>
            </w:r>
          </w:p>
          <w:p w:rsidR="001130A4" w:rsidRPr="007C76DF" w:rsidRDefault="001130A4" w:rsidP="00E05BF3">
            <w:pPr>
              <w:ind w:left="567"/>
              <w:jc w:val="both"/>
              <w:rPr>
                <w:b/>
                <w:lang w:eastAsia="en-US"/>
              </w:rPr>
            </w:pPr>
          </w:p>
        </w:tc>
      </w:tr>
    </w:tbl>
    <w:p w:rsidR="001130A4" w:rsidRPr="001130A4" w:rsidRDefault="001130A4" w:rsidP="001130A4">
      <w:pPr>
        <w:autoSpaceDE w:val="0"/>
        <w:autoSpaceDN w:val="0"/>
        <w:adjustRightInd w:val="0"/>
        <w:ind w:firstLine="709"/>
        <w:jc w:val="both"/>
      </w:pPr>
      <w:r w:rsidRPr="001130A4">
        <w:t>В целях выявления в нормативных правовых актах Думы Жигаловского муниципального образования</w:t>
      </w:r>
      <w:r w:rsidRPr="001130A4">
        <w:rPr>
          <w:i/>
        </w:rPr>
        <w:t xml:space="preserve"> </w:t>
      </w:r>
      <w:r w:rsidRPr="001130A4">
        <w:t xml:space="preserve">и их проектах, в нормативных правовых актах председателя Думы Жигаловского муниципального образования и их проектах </w:t>
      </w:r>
      <w:proofErr w:type="spellStart"/>
      <w:r w:rsidRPr="001130A4">
        <w:t>коррупциогенных</w:t>
      </w:r>
      <w:proofErr w:type="spellEnd"/>
      <w:r w:rsidRPr="001130A4">
        <w:t xml:space="preserve"> факторов и их последующего устранения, в соответствии с </w:t>
      </w:r>
      <w:r w:rsidRPr="001130A4">
        <w:rPr>
          <w:bCs/>
        </w:rPr>
        <w:t>Федеральным законом от 17 июля 2009 года № 172</w:t>
      </w:r>
      <w:r w:rsidRPr="001130A4">
        <w:rPr>
          <w:bCs/>
        </w:rPr>
        <w:noBreakHyphen/>
        <w:t xml:space="preserve">ФЗ «Об антикоррупционной экспертизе нормативных правовых актов и проектов нормативных правовых актов», </w:t>
      </w:r>
      <w:r w:rsidRPr="001130A4">
        <w:t xml:space="preserve">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r w:rsidRPr="001130A4">
        <w:rPr>
          <w:bCs/>
        </w:rPr>
        <w:t>руководствуясь статьей 5 Устава Жигаловского муниципального образования</w:t>
      </w:r>
      <w:r w:rsidRPr="001130A4">
        <w:t>, Дума Жигаловского муниципального образования</w:t>
      </w:r>
    </w:p>
    <w:p w:rsidR="001130A4" w:rsidRPr="001130A4" w:rsidRDefault="001130A4" w:rsidP="001130A4">
      <w:pPr>
        <w:shd w:val="clear" w:color="auto" w:fill="FFFFFF"/>
        <w:ind w:firstLine="709"/>
        <w:jc w:val="center"/>
        <w:rPr>
          <w:color w:val="000000"/>
        </w:rPr>
      </w:pPr>
      <w:r w:rsidRPr="001130A4">
        <w:rPr>
          <w:color w:val="000000"/>
        </w:rPr>
        <w:t>РЕШИЛА:</w:t>
      </w:r>
    </w:p>
    <w:p w:rsidR="001130A4" w:rsidRPr="001130A4" w:rsidRDefault="001130A4" w:rsidP="001130A4">
      <w:pPr>
        <w:ind w:firstLine="709"/>
        <w:jc w:val="both"/>
        <w:rPr>
          <w:i/>
        </w:rPr>
      </w:pPr>
      <w:r w:rsidRPr="001130A4">
        <w:rPr>
          <w:bCs/>
        </w:rPr>
        <w:t>1. Утвердить П</w:t>
      </w:r>
      <w:r w:rsidRPr="001130A4">
        <w:t>орядок проведения антикоррупционной экспертизы нормативных правовых актов Думы Жигаловского муниципального образования, председателя Думы Жигаловского муниципального образования и их проектов (прилагается).</w:t>
      </w:r>
    </w:p>
    <w:p w:rsidR="001130A4" w:rsidRPr="001130A4" w:rsidRDefault="001130A4" w:rsidP="001130A4">
      <w:pPr>
        <w:autoSpaceDE w:val="0"/>
        <w:autoSpaceDN w:val="0"/>
        <w:adjustRightInd w:val="0"/>
        <w:ind w:firstLine="709"/>
        <w:jc w:val="both"/>
      </w:pPr>
      <w:r w:rsidRPr="001130A4">
        <w:rPr>
          <w:bCs/>
        </w:rPr>
        <w:lastRenderedPageBreak/>
        <w:t xml:space="preserve">2. Настоящее </w:t>
      </w:r>
      <w:r w:rsidRPr="001130A4">
        <w:t xml:space="preserve">решение вступает в силу после дня его официального опубликования </w:t>
      </w:r>
      <w:r w:rsidRPr="001130A4">
        <w:rPr>
          <w:bCs/>
        </w:rPr>
        <w:t>в газете «</w:t>
      </w:r>
      <w:proofErr w:type="spellStart"/>
      <w:r w:rsidRPr="001130A4">
        <w:rPr>
          <w:bCs/>
        </w:rPr>
        <w:t>Спецвыпуск</w:t>
      </w:r>
      <w:proofErr w:type="spellEnd"/>
      <w:r w:rsidRPr="001130A4">
        <w:rPr>
          <w:bCs/>
        </w:rPr>
        <w:t>» Жигалово</w:t>
      </w:r>
      <w:r w:rsidRPr="001130A4">
        <w:t xml:space="preserve"> и подлежит размещению на официальном сайте </w:t>
      </w:r>
      <w:hyperlink r:id="rId20" w:history="1">
        <w:r w:rsidRPr="001130A4">
          <w:rPr>
            <w:rStyle w:val="af2"/>
          </w:rPr>
          <w:t>http://жигалово-адм.рф</w:t>
        </w:r>
      </w:hyperlink>
      <w:r w:rsidRPr="001130A4">
        <w:t>.</w:t>
      </w:r>
      <w:r w:rsidRPr="001130A4">
        <w:rPr>
          <w:i/>
        </w:rPr>
        <w:t xml:space="preserve"> </w:t>
      </w:r>
      <w:r w:rsidRPr="001130A4">
        <w:t>в информационно-телекоммуникационной сети «Интернет».</w:t>
      </w:r>
    </w:p>
    <w:p w:rsidR="001130A4" w:rsidRPr="001130A4" w:rsidRDefault="001130A4" w:rsidP="001130A4">
      <w:pPr>
        <w:pStyle w:val="ConsNonformat"/>
        <w:widowControl/>
        <w:jc w:val="both"/>
        <w:rPr>
          <w:rFonts w:ascii="Times New Roman" w:hAnsi="Times New Roman" w:cs="Times New Roman"/>
        </w:rPr>
      </w:pPr>
    </w:p>
    <w:p w:rsidR="001130A4" w:rsidRPr="001130A4" w:rsidRDefault="001130A4" w:rsidP="001130A4">
      <w:pPr>
        <w:pStyle w:val="ConsNonformat"/>
        <w:widowControl/>
        <w:jc w:val="both"/>
        <w:rPr>
          <w:rFonts w:ascii="Times New Roman" w:hAnsi="Times New Roman" w:cs="Times New Roman"/>
        </w:rPr>
      </w:pPr>
      <w:r w:rsidRPr="001130A4">
        <w:rPr>
          <w:rFonts w:ascii="Times New Roman" w:hAnsi="Times New Roman" w:cs="Times New Roman"/>
        </w:rPr>
        <w:t>Глава Жигаловского муниципального</w:t>
      </w:r>
    </w:p>
    <w:p w:rsidR="001130A4" w:rsidRPr="001130A4" w:rsidRDefault="001130A4" w:rsidP="001130A4">
      <w:pPr>
        <w:pStyle w:val="ConsNonformat"/>
        <w:widowControl/>
        <w:jc w:val="both"/>
        <w:rPr>
          <w:rFonts w:ascii="Times New Roman" w:hAnsi="Times New Roman" w:cs="Times New Roman"/>
        </w:rPr>
      </w:pPr>
      <w:r w:rsidRPr="001130A4">
        <w:rPr>
          <w:rFonts w:ascii="Times New Roman" w:hAnsi="Times New Roman" w:cs="Times New Roman"/>
        </w:rPr>
        <w:t xml:space="preserve">образования                                                      Д.А </w:t>
      </w:r>
      <w:proofErr w:type="spellStart"/>
      <w:r w:rsidRPr="001130A4">
        <w:rPr>
          <w:rFonts w:ascii="Times New Roman" w:hAnsi="Times New Roman" w:cs="Times New Roman"/>
        </w:rPr>
        <w:t>Лунёв</w:t>
      </w:r>
      <w:proofErr w:type="spellEnd"/>
    </w:p>
    <w:p w:rsidR="001130A4" w:rsidRPr="001130A4" w:rsidRDefault="001130A4" w:rsidP="001130A4"/>
    <w:p w:rsidR="001130A4" w:rsidRPr="001130A4" w:rsidRDefault="001130A4" w:rsidP="001130A4">
      <w:pPr>
        <w:pStyle w:val="ConsNonformat"/>
        <w:widowControl/>
        <w:jc w:val="both"/>
        <w:rPr>
          <w:rFonts w:ascii="Times New Roman" w:hAnsi="Times New Roman" w:cs="Times New Roman"/>
        </w:rPr>
      </w:pPr>
      <w:r w:rsidRPr="001130A4">
        <w:rPr>
          <w:rFonts w:ascii="Times New Roman" w:hAnsi="Times New Roman" w:cs="Times New Roman"/>
        </w:rPr>
        <w:t>Председатель Думы Жигаловского</w:t>
      </w:r>
    </w:p>
    <w:tbl>
      <w:tblPr>
        <w:tblW w:w="0" w:type="auto"/>
        <w:tblLook w:val="04A0" w:firstRow="1" w:lastRow="0" w:firstColumn="1" w:lastColumn="0" w:noHBand="0" w:noVBand="1"/>
      </w:tblPr>
      <w:tblGrid>
        <w:gridCol w:w="5069"/>
        <w:gridCol w:w="4501"/>
      </w:tblGrid>
      <w:tr w:rsidR="001130A4" w:rsidRPr="001130A4" w:rsidTr="00E05BF3">
        <w:tc>
          <w:tcPr>
            <w:tcW w:w="5070" w:type="dxa"/>
            <w:shd w:val="clear" w:color="auto" w:fill="auto"/>
          </w:tcPr>
          <w:p w:rsidR="001130A4" w:rsidRPr="001130A4" w:rsidRDefault="001130A4" w:rsidP="001130A4">
            <w:pPr>
              <w:rPr>
                <w:caps/>
              </w:rPr>
            </w:pPr>
            <w:r w:rsidRPr="001130A4">
              <w:t>муниципального о</w:t>
            </w:r>
            <w:r>
              <w:t xml:space="preserve">бразования                     </w:t>
            </w:r>
            <w:proofErr w:type="spellStart"/>
            <w:r w:rsidRPr="001130A4">
              <w:t>Е.А.Мулягина</w:t>
            </w:r>
            <w:proofErr w:type="spellEnd"/>
          </w:p>
        </w:tc>
        <w:tc>
          <w:tcPr>
            <w:tcW w:w="4501" w:type="dxa"/>
            <w:shd w:val="clear" w:color="auto" w:fill="auto"/>
          </w:tcPr>
          <w:p w:rsidR="001130A4" w:rsidRDefault="001130A4" w:rsidP="00E05BF3">
            <w:pPr>
              <w:rPr>
                <w:caps/>
              </w:rPr>
            </w:pPr>
          </w:p>
          <w:p w:rsidR="001130A4" w:rsidRDefault="001130A4" w:rsidP="00E05BF3">
            <w:pPr>
              <w:rPr>
                <w:caps/>
              </w:rPr>
            </w:pPr>
          </w:p>
          <w:p w:rsidR="001130A4" w:rsidRPr="001130A4" w:rsidRDefault="001130A4" w:rsidP="00E05BF3">
            <w:pPr>
              <w:rPr>
                <w:caps/>
              </w:rPr>
            </w:pPr>
            <w:r w:rsidRPr="001130A4">
              <w:rPr>
                <w:caps/>
              </w:rPr>
              <w:t>Утвержден</w:t>
            </w:r>
          </w:p>
          <w:p w:rsidR="001130A4" w:rsidRPr="001130A4" w:rsidRDefault="001130A4" w:rsidP="00E05BF3">
            <w:r w:rsidRPr="001130A4">
              <w:t>решением Думы Жигаловского муниципального образования</w:t>
            </w:r>
          </w:p>
          <w:p w:rsidR="001130A4" w:rsidRPr="001130A4" w:rsidRDefault="001130A4" w:rsidP="00E05BF3">
            <w:r w:rsidRPr="001130A4">
              <w:t>от «27» ноября 2023 г.  № 26-23</w:t>
            </w:r>
          </w:p>
        </w:tc>
      </w:tr>
    </w:tbl>
    <w:p w:rsidR="001130A4" w:rsidRPr="001130A4" w:rsidRDefault="001130A4" w:rsidP="001130A4">
      <w:pPr>
        <w:jc w:val="center"/>
        <w:rPr>
          <w:b/>
          <w:caps/>
        </w:rPr>
      </w:pPr>
      <w:r w:rsidRPr="001130A4">
        <w:rPr>
          <w:b/>
          <w:caps/>
        </w:rPr>
        <w:t>Порядок</w:t>
      </w:r>
    </w:p>
    <w:p w:rsidR="001130A4" w:rsidRPr="00CA3A23" w:rsidRDefault="001130A4" w:rsidP="00CA3A23">
      <w:pPr>
        <w:jc w:val="center"/>
        <w:rPr>
          <w:b/>
          <w:caps/>
        </w:rPr>
      </w:pPr>
      <w:r w:rsidRPr="001130A4">
        <w:rPr>
          <w:b/>
          <w:caps/>
        </w:rPr>
        <w:t xml:space="preserve">проведения антикоррупционной экспертизы нормативных правовых актов ДУМЫ ЖИГАЛОВСКОГО </w:t>
      </w:r>
      <w:r w:rsidRPr="001130A4">
        <w:rPr>
          <w:b/>
        </w:rPr>
        <w:t>МУНИЦИПАЛЬНОГО ОБРАЗОВАНИЯ</w:t>
      </w:r>
      <w:r w:rsidRPr="001130A4">
        <w:rPr>
          <w:b/>
          <w:caps/>
        </w:rPr>
        <w:t>, ПРЕДСЕДАТЕЛЯ ДУМЫ ЖИГАЛОВСКОГО МУНИЦИПАЛЬНОГО</w:t>
      </w:r>
      <w:r w:rsidRPr="001130A4">
        <w:rPr>
          <w:b/>
        </w:rPr>
        <w:t xml:space="preserve"> ОБРАЗОВАНИЯ </w:t>
      </w:r>
      <w:r w:rsidR="00CA3A23">
        <w:rPr>
          <w:b/>
          <w:caps/>
        </w:rPr>
        <w:t>и их проектов</w:t>
      </w:r>
    </w:p>
    <w:p w:rsidR="001130A4" w:rsidRPr="001130A4" w:rsidRDefault="00CA3A23" w:rsidP="00CA3A23">
      <w:pPr>
        <w:keepNext/>
        <w:keepLines/>
        <w:jc w:val="center"/>
        <w:rPr>
          <w:b/>
        </w:rPr>
      </w:pPr>
      <w:r>
        <w:rPr>
          <w:b/>
        </w:rPr>
        <w:t>1. Общие положения</w:t>
      </w:r>
    </w:p>
    <w:p w:rsidR="001130A4" w:rsidRPr="001130A4" w:rsidRDefault="001130A4" w:rsidP="001130A4">
      <w:pPr>
        <w:autoSpaceDE w:val="0"/>
        <w:autoSpaceDN w:val="0"/>
        <w:adjustRightInd w:val="0"/>
        <w:ind w:firstLine="709"/>
        <w:jc w:val="both"/>
      </w:pPr>
      <w:r w:rsidRPr="001130A4">
        <w:t xml:space="preserve">1. Настоящий Порядок определяет процедуру проведения антикоррупционной экспертизы нормативных правовых актов Думы Жигаловского муниципального образования (далее – правовой акт Думы) и их проектов, нормативных правовых актов председателя Думы Жигаловского муниципального образования (далее – правовой акт председателя Думы) и их проектов в целях выявления в них </w:t>
      </w:r>
      <w:proofErr w:type="spellStart"/>
      <w:r w:rsidRPr="001130A4">
        <w:t>коррупциогенных</w:t>
      </w:r>
      <w:proofErr w:type="spellEnd"/>
      <w:r w:rsidRPr="001130A4">
        <w:t xml:space="preserve"> факторов и их последующего устранения.</w:t>
      </w:r>
    </w:p>
    <w:p w:rsidR="001130A4" w:rsidRPr="001130A4" w:rsidRDefault="001130A4" w:rsidP="001130A4">
      <w:pPr>
        <w:autoSpaceDE w:val="0"/>
        <w:autoSpaceDN w:val="0"/>
        <w:adjustRightInd w:val="0"/>
        <w:ind w:firstLine="709"/>
        <w:jc w:val="both"/>
      </w:pPr>
      <w:r w:rsidRPr="001130A4">
        <w:t xml:space="preserve">2. Правовой основой проведения антикоррупционной экспертизы правовых актов Думы, правовых актов председателя Думы и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1130A4">
          <w:t>2003 г</w:t>
        </w:r>
      </w:smartTag>
      <w:r w:rsidRPr="001130A4">
        <w:t xml:space="preserve">ода № 131-ФЗ «Об общих принципах организации местного самоуправления в Российской Федерации», Федеральный закон от 25 декабря </w:t>
      </w:r>
      <w:smartTag w:uri="urn:schemas-microsoft-com:office:smarttags" w:element="metricconverter">
        <w:smartTagPr>
          <w:attr w:name="ProductID" w:val="2008 г"/>
        </w:smartTagPr>
        <w:r w:rsidRPr="001130A4">
          <w:t>2008 г</w:t>
        </w:r>
      </w:smartTag>
      <w:r w:rsidRPr="001130A4">
        <w:t>ода № 273-ФЗ «О противодействии коррупции»,</w:t>
      </w:r>
      <w:r w:rsidRPr="001130A4">
        <w:rPr>
          <w:bCs/>
        </w:rPr>
        <w:t xml:space="preserve"> </w:t>
      </w:r>
      <w:r w:rsidRPr="001130A4">
        <w:t xml:space="preserve">Федеральный закон </w:t>
      </w:r>
      <w:r w:rsidRPr="001130A4">
        <w:rPr>
          <w:bCs/>
        </w:rPr>
        <w:t xml:space="preserve">от 17 июля </w:t>
      </w:r>
      <w:smartTag w:uri="urn:schemas-microsoft-com:office:smarttags" w:element="metricconverter">
        <w:smartTagPr>
          <w:attr w:name="ProductID" w:val="2009 г"/>
        </w:smartTagPr>
        <w:r w:rsidRPr="001130A4">
          <w:rPr>
            <w:bCs/>
          </w:rPr>
          <w:t>2009 г</w:t>
        </w:r>
      </w:smartTag>
      <w:r w:rsidRPr="001130A4">
        <w:rPr>
          <w:bCs/>
        </w:rPr>
        <w:t>ода № 172</w:t>
      </w:r>
      <w:r w:rsidRPr="001130A4">
        <w:rPr>
          <w:bCs/>
        </w:rPr>
        <w:noBreakHyphen/>
        <w:t xml:space="preserve">ФЗ «Об антикоррупционной экспертизе нормативных правовых актов и проектов нормативных правовых актов», </w:t>
      </w:r>
      <w:r w:rsidRPr="001130A4">
        <w:t>иные федеральные нормативные правовые акты, Устав Жигаловского муниципального образования и иные правовые акты</w:t>
      </w:r>
      <w:r w:rsidRPr="001130A4">
        <w:rPr>
          <w:i/>
        </w:rPr>
        <w:t xml:space="preserve"> </w:t>
      </w:r>
      <w:r w:rsidRPr="001130A4">
        <w:t>Жигаловского  муниципального образования.</w:t>
      </w:r>
    </w:p>
    <w:p w:rsidR="001130A4" w:rsidRPr="001130A4" w:rsidRDefault="001130A4" w:rsidP="001130A4">
      <w:pPr>
        <w:autoSpaceDE w:val="0"/>
        <w:autoSpaceDN w:val="0"/>
        <w:adjustRightInd w:val="0"/>
        <w:ind w:firstLine="709"/>
        <w:jc w:val="both"/>
      </w:pPr>
      <w:r w:rsidRPr="001130A4">
        <w:t>3.  В целях настоящего Порядка используются следующие понятия:</w:t>
      </w:r>
    </w:p>
    <w:p w:rsidR="001130A4" w:rsidRPr="001130A4" w:rsidRDefault="001130A4" w:rsidP="001130A4">
      <w:pPr>
        <w:autoSpaceDE w:val="0"/>
        <w:autoSpaceDN w:val="0"/>
        <w:adjustRightInd w:val="0"/>
        <w:ind w:firstLine="709"/>
        <w:jc w:val="both"/>
      </w:pPr>
      <w:r w:rsidRPr="001130A4">
        <w:t xml:space="preserve">1) ответственный комитет – постоянный или временный комитет (комиссия) Думы Жигаловского муниципального образования (далее – Дума), образуемый в соответствии с регламентом Думы, уполномоченный на предварительное рассмотрение проектов правовых актов Думы и проведение мониторинга </w:t>
      </w:r>
      <w:proofErr w:type="spellStart"/>
      <w:r w:rsidRPr="001130A4">
        <w:t>правоприменения</w:t>
      </w:r>
      <w:proofErr w:type="spellEnd"/>
      <w:r w:rsidRPr="001130A4">
        <w:t xml:space="preserve"> правовых актов Думы в соответствующей сфере правового регулирования;</w:t>
      </w:r>
    </w:p>
    <w:p w:rsidR="001130A4" w:rsidRPr="001130A4" w:rsidRDefault="001130A4" w:rsidP="001130A4">
      <w:pPr>
        <w:autoSpaceDE w:val="0"/>
        <w:autoSpaceDN w:val="0"/>
        <w:adjustRightInd w:val="0"/>
        <w:ind w:firstLine="709"/>
        <w:jc w:val="both"/>
      </w:pPr>
      <w:r w:rsidRPr="001130A4">
        <w:t>2) разработчик правового акта председателя Думы (проекта правового акта председателя Думы) – Общий отдел администрации Жигаловского муниципального образования, подготовившее проект соответствующего правового акта председателя Думы, а в случае упразднения соответствующей должности, реорганизации и (или) упразднения соответствующего структурного подразделения аппарата Думы – должностное лицо или структурное подразделение аппарата Думы, которым переданы полномочия по упраздненной должности, полномочия реорганизованного (упраздненного) структурного подразделения аппарата Думы.</w:t>
      </w:r>
    </w:p>
    <w:p w:rsidR="001130A4" w:rsidRPr="001130A4" w:rsidRDefault="001130A4" w:rsidP="001130A4">
      <w:pPr>
        <w:autoSpaceDE w:val="0"/>
        <w:autoSpaceDN w:val="0"/>
        <w:adjustRightInd w:val="0"/>
        <w:ind w:firstLine="709"/>
        <w:jc w:val="both"/>
        <w:rPr>
          <w:bCs/>
        </w:rPr>
      </w:pPr>
      <w:r w:rsidRPr="001130A4">
        <w:t xml:space="preserve">4. 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1130A4">
          <w:t>2008 г</w:t>
        </w:r>
      </w:smartTag>
      <w:r w:rsidRPr="001130A4">
        <w:t>ода № 273</w:t>
      </w:r>
      <w:r w:rsidRPr="001130A4">
        <w:noBreakHyphen/>
        <w:t>ФЗ «О противодействии коррупции», Федеральном законе</w:t>
      </w:r>
      <w:r w:rsidRPr="001130A4">
        <w:rPr>
          <w:bCs/>
        </w:rPr>
        <w:t xml:space="preserve"> от 17 июля 2009 года № 172</w:t>
      </w:r>
      <w:r w:rsidRPr="001130A4">
        <w:rPr>
          <w:bCs/>
        </w:rPr>
        <w:noBreakHyphen/>
        <w:t>ФЗ «Об антикоррупционной экспертизе нормативных правовых актов и проектов нормативных правовых актов».</w:t>
      </w:r>
    </w:p>
    <w:p w:rsidR="001130A4" w:rsidRPr="001130A4" w:rsidRDefault="001130A4" w:rsidP="001130A4">
      <w:pPr>
        <w:autoSpaceDE w:val="0"/>
        <w:autoSpaceDN w:val="0"/>
        <w:adjustRightInd w:val="0"/>
        <w:ind w:firstLine="709"/>
        <w:jc w:val="both"/>
      </w:pPr>
      <w:r w:rsidRPr="001130A4">
        <w:rPr>
          <w:bCs/>
        </w:rPr>
        <w:t xml:space="preserve">5. </w:t>
      </w:r>
      <w:r w:rsidRPr="001130A4">
        <w:t>Антикоррупционная экспертиза правовых актов Думы,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1130A4" w:rsidRPr="00CA3A23" w:rsidRDefault="001130A4" w:rsidP="00CA3A23">
      <w:pPr>
        <w:keepNext/>
        <w:keepLines/>
        <w:autoSpaceDE w:val="0"/>
        <w:autoSpaceDN w:val="0"/>
        <w:adjustRightInd w:val="0"/>
        <w:jc w:val="center"/>
        <w:rPr>
          <w:b/>
        </w:rPr>
      </w:pPr>
      <w:r w:rsidRPr="001130A4">
        <w:rPr>
          <w:b/>
        </w:rPr>
        <w:t>2. Проведение антикоррупционной экспертизы правовых актов Думы, правовых актов председ</w:t>
      </w:r>
      <w:r w:rsidR="00CA3A23">
        <w:rPr>
          <w:b/>
        </w:rPr>
        <w:t>ателя Думы и их проектов</w:t>
      </w:r>
    </w:p>
    <w:p w:rsidR="001130A4" w:rsidRPr="001130A4" w:rsidRDefault="001130A4" w:rsidP="001130A4">
      <w:pPr>
        <w:autoSpaceDE w:val="0"/>
        <w:autoSpaceDN w:val="0"/>
        <w:adjustRightInd w:val="0"/>
        <w:ind w:firstLine="709"/>
        <w:jc w:val="both"/>
      </w:pPr>
      <w:r w:rsidRPr="001130A4">
        <w:t>6. Субъектом проведения антикоррупционной экспертизы правовых актов Думы и их проектов является ответственный комитет.</w:t>
      </w:r>
    </w:p>
    <w:p w:rsidR="001130A4" w:rsidRPr="001130A4" w:rsidRDefault="001130A4" w:rsidP="001130A4">
      <w:pPr>
        <w:autoSpaceDE w:val="0"/>
        <w:autoSpaceDN w:val="0"/>
        <w:adjustRightInd w:val="0"/>
        <w:ind w:firstLine="709"/>
        <w:jc w:val="both"/>
        <w:rPr>
          <w:i/>
        </w:rPr>
      </w:pPr>
      <w:r w:rsidRPr="001130A4">
        <w:t>Субъектом проведения антикоррупционной экспертизы правовых актов председателя Думы и их проектов является Общий отдел администрации Жигаловского муниципального образования (далее – уполномоченный орган).</w:t>
      </w:r>
    </w:p>
    <w:p w:rsidR="001130A4" w:rsidRPr="001130A4" w:rsidRDefault="001130A4" w:rsidP="001130A4">
      <w:pPr>
        <w:autoSpaceDE w:val="0"/>
        <w:autoSpaceDN w:val="0"/>
        <w:adjustRightInd w:val="0"/>
        <w:ind w:firstLine="709"/>
        <w:jc w:val="both"/>
      </w:pPr>
      <w:r w:rsidRPr="001130A4">
        <w:t>7. Ответственный комитет при содействии уполномоченного органа проводит антикоррупционную экспертизу:</w:t>
      </w:r>
    </w:p>
    <w:p w:rsidR="001130A4" w:rsidRPr="001130A4" w:rsidRDefault="001130A4" w:rsidP="001130A4">
      <w:pPr>
        <w:autoSpaceDE w:val="0"/>
        <w:autoSpaceDN w:val="0"/>
        <w:adjustRightInd w:val="0"/>
        <w:ind w:firstLine="709"/>
        <w:jc w:val="both"/>
      </w:pPr>
      <w:r w:rsidRPr="001130A4">
        <w:lastRenderedPageBreak/>
        <w:t>1) проектов правовых актов Думы при проведении правовой экспертизы в порядке, установленном регламентом Думы;</w:t>
      </w:r>
    </w:p>
    <w:p w:rsidR="001130A4" w:rsidRPr="001130A4" w:rsidRDefault="001130A4" w:rsidP="001130A4">
      <w:pPr>
        <w:autoSpaceDE w:val="0"/>
        <w:autoSpaceDN w:val="0"/>
        <w:adjustRightInd w:val="0"/>
        <w:ind w:firstLine="709"/>
        <w:jc w:val="both"/>
      </w:pPr>
      <w:r w:rsidRPr="001130A4">
        <w:t xml:space="preserve">2) действующих правовых актов Думы в случае выявления в них </w:t>
      </w:r>
      <w:proofErr w:type="spellStart"/>
      <w:r w:rsidRPr="001130A4">
        <w:t>коррупциогенных</w:t>
      </w:r>
      <w:proofErr w:type="spellEnd"/>
      <w:r w:rsidRPr="001130A4">
        <w:t xml:space="preserve"> факторов при мониторинге </w:t>
      </w:r>
      <w:proofErr w:type="spellStart"/>
      <w:r w:rsidRPr="001130A4">
        <w:t>правоприменения</w:t>
      </w:r>
      <w:proofErr w:type="spellEnd"/>
      <w:r w:rsidRPr="001130A4">
        <w:t>.</w:t>
      </w:r>
    </w:p>
    <w:p w:rsidR="001130A4" w:rsidRPr="001130A4" w:rsidRDefault="001130A4" w:rsidP="001130A4">
      <w:pPr>
        <w:autoSpaceDE w:val="0"/>
        <w:autoSpaceDN w:val="0"/>
        <w:adjustRightInd w:val="0"/>
        <w:ind w:firstLine="709"/>
        <w:jc w:val="both"/>
      </w:pPr>
      <w:r w:rsidRPr="001130A4">
        <w:t>8. Уполномоченный орган проводит антикоррупционную экспертизу:</w:t>
      </w:r>
    </w:p>
    <w:p w:rsidR="001130A4" w:rsidRPr="001130A4" w:rsidRDefault="001130A4" w:rsidP="001130A4">
      <w:pPr>
        <w:autoSpaceDE w:val="0"/>
        <w:autoSpaceDN w:val="0"/>
        <w:adjustRightInd w:val="0"/>
        <w:ind w:firstLine="709"/>
        <w:jc w:val="both"/>
      </w:pPr>
      <w:r w:rsidRPr="001130A4">
        <w:t>1) проектов правовых актов председателя Думы при проведении правовой экспертизы в ходе их согласования в порядке, установленном регламентом Думы;</w:t>
      </w:r>
    </w:p>
    <w:p w:rsidR="001130A4" w:rsidRPr="001130A4" w:rsidRDefault="001130A4" w:rsidP="001130A4">
      <w:pPr>
        <w:autoSpaceDE w:val="0"/>
        <w:autoSpaceDN w:val="0"/>
        <w:adjustRightInd w:val="0"/>
        <w:ind w:firstLine="709"/>
        <w:jc w:val="both"/>
      </w:pPr>
      <w:r w:rsidRPr="001130A4">
        <w:t xml:space="preserve">2) действующих правовых актов председателя Думы в случае выявления в них </w:t>
      </w:r>
      <w:proofErr w:type="spellStart"/>
      <w:r w:rsidRPr="001130A4">
        <w:t>коррупциогенных</w:t>
      </w:r>
      <w:proofErr w:type="spellEnd"/>
      <w:r w:rsidRPr="001130A4">
        <w:t xml:space="preserve"> факторов при мониторинге </w:t>
      </w:r>
      <w:proofErr w:type="spellStart"/>
      <w:r w:rsidRPr="001130A4">
        <w:t>правоприменения</w:t>
      </w:r>
      <w:proofErr w:type="spellEnd"/>
      <w:r w:rsidRPr="001130A4">
        <w:t xml:space="preserve">. </w:t>
      </w:r>
    </w:p>
    <w:p w:rsidR="001130A4" w:rsidRPr="001130A4" w:rsidRDefault="001130A4" w:rsidP="001130A4">
      <w:pPr>
        <w:autoSpaceDE w:val="0"/>
        <w:autoSpaceDN w:val="0"/>
        <w:adjustRightInd w:val="0"/>
        <w:ind w:firstLine="709"/>
        <w:jc w:val="both"/>
      </w:pPr>
      <w:r w:rsidRPr="001130A4">
        <w:t>9. Результаты проведения антикоррупционной экспертизы проекта правового акта Думы ответственный комитет отражает в заключении правовой экспертизы на указанный проект.</w:t>
      </w:r>
    </w:p>
    <w:p w:rsidR="001130A4" w:rsidRPr="001130A4" w:rsidRDefault="001130A4" w:rsidP="001130A4">
      <w:pPr>
        <w:autoSpaceDE w:val="0"/>
        <w:autoSpaceDN w:val="0"/>
        <w:adjustRightInd w:val="0"/>
        <w:ind w:firstLine="709"/>
        <w:jc w:val="both"/>
      </w:pPr>
      <w:r w:rsidRPr="001130A4">
        <w:t>Результаты проведения антикоррупционной экспертизы действующего правового акта Думы отражаются ответственным комитетом в заключении по результатам антикоррупционной экспертизы.</w:t>
      </w:r>
    </w:p>
    <w:p w:rsidR="001130A4" w:rsidRPr="001130A4" w:rsidRDefault="001130A4" w:rsidP="001130A4">
      <w:pPr>
        <w:autoSpaceDE w:val="0"/>
        <w:autoSpaceDN w:val="0"/>
        <w:adjustRightInd w:val="0"/>
        <w:ind w:firstLine="709"/>
        <w:jc w:val="both"/>
      </w:pPr>
      <w:r w:rsidRPr="001130A4">
        <w:t>10. По результатам проведения антикоррупционной экспертизы проекта правового акта председателя Думы, разработчиком которого не является уполномоченный орган,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 Результаты антикоррупционной экспертизы проекта правового акта председателя Думы, а также сведения об их учете отражаются разработчиком проекта правового акта председателя Думы в пояснительной записке к указанному проекту.</w:t>
      </w:r>
    </w:p>
    <w:p w:rsidR="001130A4" w:rsidRPr="001130A4" w:rsidRDefault="001130A4" w:rsidP="001130A4">
      <w:pPr>
        <w:autoSpaceDE w:val="0"/>
        <w:autoSpaceDN w:val="0"/>
        <w:adjustRightInd w:val="0"/>
        <w:ind w:firstLine="709"/>
        <w:jc w:val="both"/>
      </w:pPr>
      <w:r w:rsidRPr="001130A4">
        <w:t>Результаты проведения антикоррупционной экспертизы проекта правового акта председателя Думы, разработчиком которого является уполномоченный орган, отражаются уполномоченным органом в пояснительной записке к указанному проекту.</w:t>
      </w:r>
    </w:p>
    <w:p w:rsidR="001130A4" w:rsidRPr="001130A4" w:rsidRDefault="001130A4" w:rsidP="001130A4">
      <w:pPr>
        <w:autoSpaceDE w:val="0"/>
        <w:autoSpaceDN w:val="0"/>
        <w:adjustRightInd w:val="0"/>
        <w:ind w:firstLine="709"/>
        <w:jc w:val="both"/>
      </w:pPr>
      <w:r w:rsidRPr="001130A4">
        <w:t>Результаты проведения антикоррупционной экспертизы действующего правового акта председателя Думы отражаются уполномоченным органом в заключении по результатам антикоррупционной экспертизы.</w:t>
      </w:r>
    </w:p>
    <w:p w:rsidR="001130A4" w:rsidRPr="001130A4" w:rsidRDefault="001130A4" w:rsidP="001130A4">
      <w:pPr>
        <w:keepNext/>
        <w:keepLines/>
        <w:autoSpaceDE w:val="0"/>
        <w:autoSpaceDN w:val="0"/>
        <w:adjustRightInd w:val="0"/>
        <w:jc w:val="center"/>
        <w:rPr>
          <w:b/>
        </w:rPr>
      </w:pPr>
      <w:r w:rsidRPr="001130A4">
        <w:rPr>
          <w:b/>
        </w:rPr>
        <w:t>3. Учет результатов антикоррупционной экспертизы правовых актов Думы, правовых актов председателя Думы и их проектов</w:t>
      </w:r>
    </w:p>
    <w:p w:rsidR="001130A4" w:rsidRPr="001130A4" w:rsidRDefault="001130A4" w:rsidP="001130A4">
      <w:pPr>
        <w:autoSpaceDE w:val="0"/>
        <w:autoSpaceDN w:val="0"/>
        <w:adjustRightInd w:val="0"/>
        <w:ind w:firstLine="709"/>
        <w:jc w:val="both"/>
      </w:pPr>
      <w:r w:rsidRPr="001130A4">
        <w:t>11. Замечания, изложенные в заключении правовой экспертизы по результатам проведения антикоррупционной экспертизы проекта правового акта Думы, подлежат обязательному учету посредством подготовки и внесения в Думу поправок к указанному проекту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Жигаловского муниципального образования, а также регламентом Думы.</w:t>
      </w:r>
    </w:p>
    <w:p w:rsidR="001130A4" w:rsidRPr="001130A4" w:rsidRDefault="001130A4" w:rsidP="001130A4">
      <w:pPr>
        <w:autoSpaceDE w:val="0"/>
        <w:autoSpaceDN w:val="0"/>
        <w:adjustRightInd w:val="0"/>
        <w:ind w:firstLine="709"/>
        <w:jc w:val="both"/>
      </w:pPr>
      <w:r w:rsidRPr="001130A4">
        <w:t xml:space="preserve">12. Замечания, изложенные в заключении по результатам антикоррупционной экспертизы действующего правового акта Думы, подлежат обязательному учету посредством подготовки и внесения в Думу проекта правового акта Думы, направленного на устранение </w:t>
      </w:r>
      <w:proofErr w:type="spellStart"/>
      <w:r w:rsidRPr="001130A4">
        <w:t>коррупциогенных</w:t>
      </w:r>
      <w:proofErr w:type="spellEnd"/>
      <w:r w:rsidRPr="001130A4">
        <w:t xml:space="preserve"> факторов,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Жигаловского муниципального образования, а также регламентом Думы.</w:t>
      </w:r>
    </w:p>
    <w:p w:rsidR="001130A4" w:rsidRPr="001130A4" w:rsidRDefault="001130A4" w:rsidP="001130A4">
      <w:pPr>
        <w:autoSpaceDE w:val="0"/>
        <w:autoSpaceDN w:val="0"/>
        <w:adjustRightInd w:val="0"/>
        <w:ind w:firstLine="709"/>
        <w:jc w:val="both"/>
      </w:pPr>
      <w:r w:rsidRPr="001130A4">
        <w:t xml:space="preserve">13. Замечания, изложенные в заключении по результатам проведения антикоррупционной экспертизы, о наличии в тексте правового акта председателя Думы (его проекта) </w:t>
      </w:r>
      <w:proofErr w:type="spellStart"/>
      <w:r w:rsidRPr="001130A4">
        <w:t>коррупциогенных</w:t>
      </w:r>
      <w:proofErr w:type="spellEnd"/>
      <w:r w:rsidRPr="001130A4">
        <w:t xml:space="preserve"> факторов, подлежат обязательному рассмотрению разработчиком правового акта председателя Думы (его проекта).</w:t>
      </w:r>
    </w:p>
    <w:p w:rsidR="001130A4" w:rsidRPr="001130A4" w:rsidRDefault="001130A4" w:rsidP="001130A4">
      <w:pPr>
        <w:ind w:firstLine="709"/>
        <w:jc w:val="both"/>
      </w:pPr>
      <w:r w:rsidRPr="001130A4">
        <w:t xml:space="preserve">14. После получения заключения по результатам проведения антикоррупционной экспертизы проекта правового акта председателя Думы разработчик проекта правового акта председателя Думы в течение 10 рабочих дней устраняет </w:t>
      </w:r>
      <w:proofErr w:type="spellStart"/>
      <w:r w:rsidRPr="001130A4">
        <w:t>коррупциогенные</w:t>
      </w:r>
      <w:proofErr w:type="spellEnd"/>
      <w:r w:rsidRPr="001130A4">
        <w:t xml:space="preserve"> факторы и представляет проект правового акта председателя Думы на повторное согласование.</w:t>
      </w:r>
    </w:p>
    <w:p w:rsidR="001130A4" w:rsidRPr="001130A4" w:rsidRDefault="001130A4" w:rsidP="001130A4">
      <w:pPr>
        <w:ind w:firstLine="709"/>
        <w:jc w:val="both"/>
      </w:pPr>
      <w:r w:rsidRPr="001130A4">
        <w:t xml:space="preserve">15. После получения заключения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экспертизы осуществляет разработку проекта правового акта председателя Думы, направленного на устранение </w:t>
      </w:r>
      <w:proofErr w:type="spellStart"/>
      <w:r w:rsidRPr="001130A4">
        <w:t>коррупциогенных</w:t>
      </w:r>
      <w:proofErr w:type="spellEnd"/>
      <w:r w:rsidRPr="001130A4">
        <w:t xml:space="preserve"> факторов.</w:t>
      </w:r>
    </w:p>
    <w:p w:rsidR="001130A4" w:rsidRPr="001130A4" w:rsidRDefault="001130A4" w:rsidP="001130A4">
      <w:pPr>
        <w:ind w:firstLine="709"/>
        <w:jc w:val="both"/>
      </w:pPr>
      <w:r w:rsidRPr="001130A4">
        <w:t xml:space="preserve">16. В случае несогласия с выводами о наличии в действующем правовом акте председателя Думы (в проекте правового акта председателя Думы) </w:t>
      </w:r>
      <w:proofErr w:type="spellStart"/>
      <w:r w:rsidRPr="001130A4">
        <w:t>коррупциогенных</w:t>
      </w:r>
      <w:proofErr w:type="spellEnd"/>
      <w:r w:rsidRPr="001130A4">
        <w:t xml:space="preserve"> факторов разработчик указанного правового акта (указанного проекта правового акта)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w:t>
      </w:r>
    </w:p>
    <w:p w:rsidR="001130A4" w:rsidRPr="001130A4" w:rsidRDefault="001130A4" w:rsidP="001130A4">
      <w:pPr>
        <w:ind w:firstLine="709"/>
        <w:jc w:val="both"/>
      </w:pPr>
      <w:r w:rsidRPr="001130A4">
        <w:t xml:space="preserve">17. Разногласия, возникающие при оценке </w:t>
      </w:r>
      <w:proofErr w:type="spellStart"/>
      <w:r w:rsidRPr="001130A4">
        <w:t>коррупциогенных</w:t>
      </w:r>
      <w:proofErr w:type="spellEnd"/>
      <w:r w:rsidRPr="001130A4">
        <w:t xml:space="preserve"> факторов, указанных в заключении по результатам антикоррупционной экспертизы, разрешаются уполномоченным органом и разработчиком правового акта председателя Думы (проекта правового акта председателя Думы) в порядке, установленном регламентом Думы.</w:t>
      </w:r>
    </w:p>
    <w:p w:rsidR="001130A4" w:rsidRPr="001130A4" w:rsidRDefault="001130A4" w:rsidP="001130A4">
      <w:pPr>
        <w:keepNext/>
        <w:keepLines/>
        <w:autoSpaceDE w:val="0"/>
        <w:autoSpaceDN w:val="0"/>
        <w:adjustRightInd w:val="0"/>
        <w:jc w:val="center"/>
        <w:rPr>
          <w:b/>
        </w:rPr>
      </w:pPr>
      <w:r w:rsidRPr="001130A4">
        <w:rPr>
          <w:b/>
        </w:rPr>
        <w:lastRenderedPageBreak/>
        <w:t>4. Независимая антикоррупционная экспертиза правовых актов Думы, правовых актов председателя Думы и их проектов</w:t>
      </w:r>
    </w:p>
    <w:p w:rsidR="001130A4" w:rsidRPr="001130A4" w:rsidRDefault="001130A4" w:rsidP="001130A4">
      <w:pPr>
        <w:autoSpaceDE w:val="0"/>
        <w:autoSpaceDN w:val="0"/>
        <w:adjustRightInd w:val="0"/>
        <w:ind w:firstLine="709"/>
        <w:jc w:val="both"/>
      </w:pPr>
      <w:r w:rsidRPr="001130A4">
        <w:t>18.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правовых актов председателя Думы и их проектов.</w:t>
      </w:r>
    </w:p>
    <w:p w:rsidR="001130A4" w:rsidRPr="001130A4" w:rsidRDefault="001130A4" w:rsidP="001130A4">
      <w:pPr>
        <w:autoSpaceDE w:val="0"/>
        <w:autoSpaceDN w:val="0"/>
        <w:adjustRightInd w:val="0"/>
        <w:ind w:firstLine="709"/>
        <w:jc w:val="both"/>
      </w:pPr>
      <w:r w:rsidRPr="001130A4">
        <w:t>19. Независимая антикоррупционная экспертиза правовых актов Думы, правовых актов председателя Думы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в установленном федеральным законодательством порядке.</w:t>
      </w:r>
    </w:p>
    <w:p w:rsidR="001130A4" w:rsidRPr="001130A4" w:rsidRDefault="001130A4" w:rsidP="001130A4">
      <w:pPr>
        <w:autoSpaceDE w:val="0"/>
        <w:autoSpaceDN w:val="0"/>
        <w:adjustRightInd w:val="0"/>
        <w:ind w:firstLine="709"/>
        <w:jc w:val="both"/>
      </w:pPr>
      <w:r w:rsidRPr="001130A4">
        <w:t>20. В целях обеспечения возможности проведения независимой антикоррупционной экспертизы проектов правовых актов Думы, правовых актов председателя Думы:</w:t>
      </w:r>
    </w:p>
    <w:p w:rsidR="001130A4" w:rsidRPr="001130A4" w:rsidRDefault="001130A4" w:rsidP="001130A4">
      <w:pPr>
        <w:autoSpaceDE w:val="0"/>
        <w:autoSpaceDN w:val="0"/>
        <w:adjustRightInd w:val="0"/>
        <w:ind w:firstLine="709"/>
        <w:jc w:val="both"/>
      </w:pPr>
      <w:r w:rsidRPr="001130A4">
        <w:t>1) ответственный комитет в порядке, установленном регламентом Думы, обеспечивает размещение проекта правового акта Думы на официальном сайте администрации Жигаловского муниципального образования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1130A4" w:rsidRPr="001130A4" w:rsidRDefault="001130A4" w:rsidP="001130A4">
      <w:pPr>
        <w:autoSpaceDE w:val="0"/>
        <w:autoSpaceDN w:val="0"/>
        <w:adjustRightInd w:val="0"/>
        <w:ind w:firstLine="709"/>
        <w:jc w:val="both"/>
      </w:pPr>
      <w:r w:rsidRPr="001130A4">
        <w:t xml:space="preserve">2) разработчик проекта правового акта председателя Думы в течение рабочего дня, соответствующего дню направления указанного проекта на согласование, обеспечивает размещение этого проекта на официальном сайте администрации Жигаловского муниципального образования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w:t>
      </w:r>
    </w:p>
    <w:p w:rsidR="001130A4" w:rsidRPr="001130A4" w:rsidRDefault="001130A4" w:rsidP="001130A4">
      <w:pPr>
        <w:autoSpaceDE w:val="0"/>
        <w:autoSpaceDN w:val="0"/>
        <w:adjustRightInd w:val="0"/>
        <w:ind w:firstLine="709"/>
        <w:jc w:val="both"/>
      </w:pPr>
      <w:r w:rsidRPr="001130A4">
        <w:t>21. Заключение независимой антикоррупционной экспертизы на правовой акт Думы (его проект) в течение 10 рабочих дней со дня его регистрации в Думе направляется для рассмотрения в порядке и сроки, установленные федеральным законодательством, в ответственный комитет.</w:t>
      </w:r>
    </w:p>
    <w:p w:rsidR="001130A4" w:rsidRDefault="001130A4" w:rsidP="001130A4">
      <w:pPr>
        <w:autoSpaceDE w:val="0"/>
        <w:autoSpaceDN w:val="0"/>
        <w:adjustRightInd w:val="0"/>
        <w:ind w:firstLine="709"/>
        <w:jc w:val="both"/>
      </w:pPr>
      <w:r w:rsidRPr="001130A4">
        <w:t>22. Заключение независимой антикоррупционной экспертизы на правовой акт председателя Думы (его проект) в течение 10 рабочих дней со дня его регистрации в Думе направляется для рассмотрения в порядке и сроки, установленные федеральным законодательством, разработчику правового акта председателя Думы (проекта правового акта председателя Думы</w:t>
      </w:r>
      <w:r>
        <w:t xml:space="preserve">). </w:t>
      </w:r>
    </w:p>
    <w:p w:rsidR="00CA3A23" w:rsidRDefault="00CA3A23" w:rsidP="00E05BF3">
      <w:pPr>
        <w:pStyle w:val="31"/>
        <w:spacing w:before="0"/>
        <w:jc w:val="center"/>
        <w:rPr>
          <w:rFonts w:ascii="Times New Roman" w:hAnsi="Times New Roman" w:cs="Times New Roman"/>
          <w:bCs w:val="0"/>
          <w:color w:val="000000" w:themeColor="text1"/>
          <w:sz w:val="20"/>
        </w:rPr>
      </w:pPr>
    </w:p>
    <w:p w:rsidR="00E05BF3" w:rsidRPr="00324C15" w:rsidRDefault="00E05BF3" w:rsidP="00E05BF3">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E05BF3" w:rsidRPr="00324C15" w:rsidRDefault="00E05BF3" w:rsidP="00E05BF3">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E05BF3" w:rsidRPr="00324C15" w:rsidRDefault="00E05BF3" w:rsidP="00E05BF3">
      <w:pPr>
        <w:jc w:val="center"/>
        <w:rPr>
          <w:b/>
          <w:color w:val="000000" w:themeColor="text1"/>
        </w:rPr>
      </w:pPr>
      <w:r w:rsidRPr="00324C15">
        <w:rPr>
          <w:b/>
          <w:color w:val="000000" w:themeColor="text1"/>
        </w:rPr>
        <w:t>ШЕСТОГО СОЗЫВА</w:t>
      </w:r>
    </w:p>
    <w:p w:rsidR="00E05BF3" w:rsidRPr="00324C15" w:rsidRDefault="00E05BF3" w:rsidP="00E05BF3">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383" w:type="dxa"/>
        <w:tblInd w:w="-318" w:type="dxa"/>
        <w:tblLook w:val="04A0" w:firstRow="1" w:lastRow="0" w:firstColumn="1" w:lastColumn="0" w:noHBand="0" w:noVBand="1"/>
      </w:tblPr>
      <w:tblGrid>
        <w:gridCol w:w="4890"/>
        <w:gridCol w:w="5175"/>
        <w:gridCol w:w="318"/>
      </w:tblGrid>
      <w:tr w:rsidR="00E05BF3" w:rsidRPr="00324C15" w:rsidTr="00E05BF3">
        <w:tc>
          <w:tcPr>
            <w:tcW w:w="4890" w:type="dxa"/>
            <w:shd w:val="clear" w:color="auto" w:fill="auto"/>
          </w:tcPr>
          <w:p w:rsidR="00E05BF3" w:rsidRPr="00324C15" w:rsidRDefault="00E05BF3" w:rsidP="00E05BF3">
            <w:pPr>
              <w:pStyle w:val="af1"/>
              <w:jc w:val="left"/>
              <w:rPr>
                <w:rFonts w:eastAsia="Calibri"/>
                <w:sz w:val="20"/>
              </w:rPr>
            </w:pPr>
            <w:r>
              <w:rPr>
                <w:rFonts w:eastAsia="Calibri"/>
                <w:sz w:val="20"/>
              </w:rPr>
              <w:t>27.11.2023г. № 27</w:t>
            </w:r>
            <w:r w:rsidRPr="00324C15">
              <w:rPr>
                <w:rFonts w:eastAsia="Calibri"/>
                <w:sz w:val="20"/>
              </w:rPr>
              <w:t>-23</w:t>
            </w:r>
          </w:p>
        </w:tc>
        <w:tc>
          <w:tcPr>
            <w:tcW w:w="5493" w:type="dxa"/>
            <w:gridSpan w:val="2"/>
            <w:shd w:val="clear" w:color="auto" w:fill="auto"/>
          </w:tcPr>
          <w:p w:rsidR="00E05BF3" w:rsidRPr="00324C15" w:rsidRDefault="00E05BF3" w:rsidP="00E05BF3">
            <w:pPr>
              <w:pStyle w:val="af1"/>
              <w:jc w:val="right"/>
              <w:rPr>
                <w:rFonts w:eastAsia="Calibri"/>
                <w:sz w:val="20"/>
              </w:rPr>
            </w:pPr>
            <w:proofErr w:type="spellStart"/>
            <w:r w:rsidRPr="00324C15">
              <w:rPr>
                <w:rFonts w:eastAsia="Calibri"/>
                <w:sz w:val="20"/>
              </w:rPr>
              <w:t>рп</w:t>
            </w:r>
            <w:proofErr w:type="spellEnd"/>
            <w:r w:rsidRPr="00324C15">
              <w:rPr>
                <w:rFonts w:eastAsia="Calibri"/>
                <w:sz w:val="20"/>
              </w:rPr>
              <w:t>. Жигалово</w:t>
            </w:r>
          </w:p>
        </w:tc>
      </w:tr>
      <w:tr w:rsidR="00E05BF3" w:rsidRPr="007C76DF" w:rsidTr="00E05BF3">
        <w:trPr>
          <w:gridAfter w:val="1"/>
          <w:wAfter w:w="318" w:type="dxa"/>
        </w:trPr>
        <w:tc>
          <w:tcPr>
            <w:tcW w:w="10065" w:type="dxa"/>
            <w:gridSpan w:val="2"/>
            <w:shd w:val="clear" w:color="auto" w:fill="auto"/>
          </w:tcPr>
          <w:p w:rsidR="00E05BF3" w:rsidRPr="00ED499E" w:rsidRDefault="00E05BF3" w:rsidP="00E05BF3">
            <w:pPr>
              <w:ind w:left="567"/>
              <w:rPr>
                <w:b/>
                <w:lang w:eastAsia="en-US"/>
              </w:rPr>
            </w:pPr>
            <w:r w:rsidRPr="00ED499E">
              <w:rPr>
                <w:b/>
                <w:lang w:eastAsia="en-US"/>
              </w:rPr>
              <w:t xml:space="preserve">Об утверждении </w:t>
            </w:r>
            <w:r>
              <w:rPr>
                <w:b/>
                <w:lang w:eastAsia="en-US"/>
              </w:rPr>
              <w:t>П</w:t>
            </w:r>
            <w:r w:rsidRPr="00ED499E">
              <w:rPr>
                <w:b/>
                <w:lang w:eastAsia="en-US"/>
              </w:rPr>
              <w:t xml:space="preserve">орядка принятия решения о </w:t>
            </w:r>
          </w:p>
          <w:p w:rsidR="00E05BF3" w:rsidRPr="00ED499E" w:rsidRDefault="00E05BF3" w:rsidP="00E05BF3">
            <w:pPr>
              <w:ind w:left="567"/>
              <w:rPr>
                <w:b/>
                <w:lang w:eastAsia="en-US"/>
              </w:rPr>
            </w:pPr>
            <w:r w:rsidRPr="00ED499E">
              <w:rPr>
                <w:b/>
                <w:lang w:eastAsia="en-US"/>
              </w:rPr>
              <w:t xml:space="preserve">применении к депутату Думы Жигаловского </w:t>
            </w:r>
          </w:p>
          <w:p w:rsidR="00E05BF3" w:rsidRPr="00ED499E" w:rsidRDefault="00E05BF3" w:rsidP="00E05BF3">
            <w:pPr>
              <w:ind w:left="567"/>
              <w:rPr>
                <w:b/>
                <w:lang w:eastAsia="en-US"/>
              </w:rPr>
            </w:pPr>
            <w:r w:rsidRPr="00ED499E">
              <w:rPr>
                <w:b/>
                <w:lang w:eastAsia="en-US"/>
              </w:rPr>
              <w:t>муниципального образования, главе Жигаловского</w:t>
            </w:r>
          </w:p>
          <w:p w:rsidR="00E05BF3" w:rsidRPr="00ED499E" w:rsidRDefault="00E05BF3" w:rsidP="00E05BF3">
            <w:pPr>
              <w:ind w:left="567"/>
              <w:rPr>
                <w:b/>
                <w:lang w:eastAsia="en-US"/>
              </w:rPr>
            </w:pPr>
            <w:r w:rsidRPr="00ED499E">
              <w:rPr>
                <w:b/>
                <w:lang w:eastAsia="en-US"/>
              </w:rPr>
              <w:t>муниципального образования мер ответственности,</w:t>
            </w:r>
          </w:p>
          <w:p w:rsidR="00E05BF3" w:rsidRPr="00ED499E" w:rsidRDefault="00E05BF3" w:rsidP="00E05BF3">
            <w:pPr>
              <w:ind w:left="567"/>
              <w:rPr>
                <w:b/>
              </w:rPr>
            </w:pPr>
            <w:r w:rsidRPr="00ED499E">
              <w:rPr>
                <w:b/>
                <w:lang w:eastAsia="en-US"/>
              </w:rPr>
              <w:t xml:space="preserve">указанных в части </w:t>
            </w:r>
            <w:r w:rsidRPr="00ED499E">
              <w:rPr>
                <w:b/>
                <w:bCs/>
              </w:rPr>
              <w:t>7</w:t>
            </w:r>
            <w:r w:rsidRPr="00ED499E">
              <w:rPr>
                <w:b/>
                <w:kern w:val="2"/>
                <w:vertAlign w:val="superscript"/>
              </w:rPr>
              <w:t>3-1</w:t>
            </w:r>
            <w:r w:rsidRPr="00ED499E">
              <w:rPr>
                <w:b/>
              </w:rPr>
              <w:t xml:space="preserve"> статьи 40 федерального</w:t>
            </w:r>
          </w:p>
          <w:p w:rsidR="00E05BF3" w:rsidRPr="00ED499E" w:rsidRDefault="00E05BF3" w:rsidP="00E05BF3">
            <w:pPr>
              <w:ind w:left="567"/>
              <w:rPr>
                <w:b/>
                <w:lang w:eastAsia="en-US"/>
              </w:rPr>
            </w:pPr>
            <w:r w:rsidRPr="00ED499E">
              <w:rPr>
                <w:b/>
                <w:lang w:eastAsia="en-US"/>
              </w:rPr>
              <w:t xml:space="preserve">закона от 6 октября 2003 года № 131-ФЗ «Об общих </w:t>
            </w:r>
          </w:p>
          <w:p w:rsidR="00E05BF3" w:rsidRPr="00ED499E" w:rsidRDefault="00E05BF3" w:rsidP="00E05BF3">
            <w:pPr>
              <w:ind w:left="567"/>
              <w:rPr>
                <w:b/>
                <w:lang w:eastAsia="en-US"/>
              </w:rPr>
            </w:pPr>
            <w:r w:rsidRPr="00ED499E">
              <w:rPr>
                <w:b/>
                <w:lang w:eastAsia="en-US"/>
              </w:rPr>
              <w:t xml:space="preserve">принципах организации местного самоуправления в </w:t>
            </w:r>
          </w:p>
          <w:p w:rsidR="00E05BF3" w:rsidRPr="00ED499E" w:rsidRDefault="00E05BF3" w:rsidP="00E05BF3">
            <w:pPr>
              <w:ind w:left="567"/>
              <w:rPr>
                <w:b/>
                <w:sz w:val="28"/>
                <w:szCs w:val="28"/>
              </w:rPr>
            </w:pPr>
            <w:r w:rsidRPr="00ED499E">
              <w:rPr>
                <w:b/>
                <w:lang w:eastAsia="en-US"/>
              </w:rPr>
              <w:t>Российской Федерации»</w:t>
            </w:r>
            <w:r>
              <w:rPr>
                <w:b/>
                <w:lang w:eastAsia="en-US"/>
              </w:rPr>
              <w:t xml:space="preserve"> </w:t>
            </w:r>
          </w:p>
        </w:tc>
      </w:tr>
    </w:tbl>
    <w:p w:rsidR="00E05BF3" w:rsidRPr="00E05BF3" w:rsidRDefault="00E05BF3" w:rsidP="00E05BF3">
      <w:pPr>
        <w:autoSpaceDE w:val="0"/>
        <w:autoSpaceDN w:val="0"/>
        <w:adjustRightInd w:val="0"/>
        <w:ind w:firstLine="709"/>
        <w:jc w:val="both"/>
      </w:pPr>
      <w:r w:rsidRPr="00E05BF3">
        <w:t xml:space="preserve">В соответствии с Законом Иркутской области от </w:t>
      </w:r>
      <w:r w:rsidRPr="00E05BF3">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E05BF3">
        <w:rPr>
          <w:bCs/>
        </w:rPr>
        <w:t xml:space="preserve"> 7</w:t>
      </w:r>
      <w:r w:rsidRPr="00E05BF3">
        <w:rPr>
          <w:kern w:val="2"/>
          <w:vertAlign w:val="superscript"/>
        </w:rPr>
        <w:t>3-2</w:t>
      </w:r>
      <w:r w:rsidRPr="00E05BF3">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E05BF3">
        <w:rPr>
          <w:bCs/>
        </w:rPr>
        <w:t>руководствуясь Уставом Жигаловского муниципального образования</w:t>
      </w:r>
      <w:r w:rsidRPr="00E05BF3">
        <w:t>, Дума Жигаловского муниципального образования</w:t>
      </w:r>
    </w:p>
    <w:p w:rsidR="00E05BF3" w:rsidRPr="00E05BF3" w:rsidRDefault="00E05BF3" w:rsidP="00E05BF3">
      <w:pPr>
        <w:shd w:val="clear" w:color="auto" w:fill="FFFFFF"/>
        <w:ind w:firstLine="709"/>
        <w:jc w:val="center"/>
        <w:rPr>
          <w:color w:val="000000"/>
        </w:rPr>
      </w:pPr>
      <w:r w:rsidRPr="00E05BF3">
        <w:rPr>
          <w:color w:val="000000"/>
        </w:rPr>
        <w:t>РЕШИЛА:</w:t>
      </w:r>
    </w:p>
    <w:p w:rsidR="00E05BF3" w:rsidRPr="00E05BF3" w:rsidRDefault="00E05BF3" w:rsidP="00E05BF3">
      <w:pPr>
        <w:suppressAutoHyphens/>
        <w:autoSpaceDE w:val="0"/>
        <w:autoSpaceDN w:val="0"/>
        <w:adjustRightInd w:val="0"/>
        <w:ind w:firstLine="709"/>
        <w:jc w:val="both"/>
        <w:rPr>
          <w:i/>
        </w:rPr>
      </w:pPr>
      <w:r w:rsidRPr="00E05BF3">
        <w:rPr>
          <w:bCs/>
        </w:rPr>
        <w:t>1. Утвердить П</w:t>
      </w:r>
      <w:r w:rsidRPr="00E05BF3">
        <w:t xml:space="preserve">орядок </w:t>
      </w:r>
      <w:r w:rsidRPr="00E05BF3">
        <w:rPr>
          <w:bCs/>
        </w:rPr>
        <w:t>принятия решения о применении к депутату Думы Жигаловского муниципального образования,</w:t>
      </w:r>
      <w:r w:rsidRPr="00E05BF3">
        <w:rPr>
          <w:i/>
        </w:rPr>
        <w:t xml:space="preserve"> </w:t>
      </w:r>
      <w:r w:rsidRPr="00E05BF3">
        <w:rPr>
          <w:bCs/>
        </w:rPr>
        <w:t>главе Жигаловского муниципального образования мер ответственности, указанных в части 7</w:t>
      </w:r>
      <w:r w:rsidRPr="00E05BF3">
        <w:rPr>
          <w:kern w:val="2"/>
          <w:vertAlign w:val="superscript"/>
        </w:rPr>
        <w:t>3-1</w:t>
      </w:r>
      <w:r w:rsidRPr="00E05BF3">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E05BF3" w:rsidRPr="00E05BF3" w:rsidRDefault="00E05BF3" w:rsidP="00E05BF3">
      <w:pPr>
        <w:suppressAutoHyphens/>
        <w:autoSpaceDE w:val="0"/>
        <w:autoSpaceDN w:val="0"/>
        <w:adjustRightInd w:val="0"/>
        <w:ind w:firstLine="709"/>
        <w:jc w:val="both"/>
      </w:pPr>
      <w:r w:rsidRPr="00E05BF3">
        <w:rPr>
          <w:bCs/>
        </w:rPr>
        <w:t xml:space="preserve">2. Настоящее </w:t>
      </w:r>
      <w:r w:rsidRPr="00E05BF3">
        <w:t xml:space="preserve">решение вступает в силу через десять календарных дней после дня его официального опубликования </w:t>
      </w:r>
      <w:r w:rsidRPr="00E05BF3">
        <w:rPr>
          <w:bCs/>
        </w:rPr>
        <w:t>в газете «</w:t>
      </w:r>
      <w:proofErr w:type="spellStart"/>
      <w:r w:rsidRPr="00E05BF3">
        <w:rPr>
          <w:bCs/>
        </w:rPr>
        <w:t>Спецвыпуск</w:t>
      </w:r>
      <w:proofErr w:type="spellEnd"/>
      <w:r w:rsidRPr="00E05BF3">
        <w:rPr>
          <w:bCs/>
        </w:rPr>
        <w:t>» Жигалово</w:t>
      </w:r>
      <w:r w:rsidRPr="00E05BF3">
        <w:t xml:space="preserve"> и подлежит размещению на официальном сайте </w:t>
      </w:r>
      <w:hyperlink r:id="rId21" w:history="1">
        <w:r w:rsidRPr="00E05BF3">
          <w:rPr>
            <w:rStyle w:val="af2"/>
          </w:rPr>
          <w:t>http://жигалово-адм.рф</w:t>
        </w:r>
      </w:hyperlink>
      <w:r w:rsidRPr="00E05BF3">
        <w:t>.</w:t>
      </w:r>
      <w:r w:rsidRPr="00E05BF3">
        <w:rPr>
          <w:i/>
        </w:rPr>
        <w:t xml:space="preserve"> </w:t>
      </w:r>
      <w:r w:rsidRPr="00E05BF3">
        <w:t>в информационно-телекоммуникационной сети «Интернет».</w:t>
      </w:r>
    </w:p>
    <w:p w:rsidR="00E05BF3" w:rsidRPr="00E05BF3" w:rsidRDefault="00E05BF3" w:rsidP="00E05BF3">
      <w:pPr>
        <w:pStyle w:val="ConsNonformat"/>
        <w:widowControl/>
        <w:jc w:val="both"/>
        <w:rPr>
          <w:rFonts w:ascii="Times New Roman" w:hAnsi="Times New Roman" w:cs="Times New Roman"/>
        </w:rPr>
      </w:pPr>
    </w:p>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Глава Жигаловского муниципального</w:t>
      </w:r>
    </w:p>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 xml:space="preserve">образования                                                      Д.А </w:t>
      </w:r>
      <w:proofErr w:type="spellStart"/>
      <w:r w:rsidRPr="00E05BF3">
        <w:rPr>
          <w:rFonts w:ascii="Times New Roman" w:hAnsi="Times New Roman" w:cs="Times New Roman"/>
        </w:rPr>
        <w:t>Лунёв</w:t>
      </w:r>
      <w:proofErr w:type="spellEnd"/>
    </w:p>
    <w:p w:rsidR="00E05BF3" w:rsidRPr="00E05BF3" w:rsidRDefault="00E05BF3" w:rsidP="00E05BF3"/>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Председатель Думы Жигаловского</w:t>
      </w:r>
    </w:p>
    <w:p w:rsidR="00E05BF3" w:rsidRPr="00E05BF3" w:rsidRDefault="00E05BF3" w:rsidP="00E05BF3">
      <w:pPr>
        <w:sectPr w:rsidR="00E05BF3" w:rsidRPr="00E05BF3">
          <w:pgSz w:w="11906" w:h="16838"/>
          <w:pgMar w:top="851" w:right="851" w:bottom="1134" w:left="1701" w:header="709" w:footer="709" w:gutter="0"/>
          <w:pgNumType w:start="1"/>
          <w:cols w:space="720"/>
        </w:sectPr>
      </w:pPr>
      <w:r w:rsidRPr="00E05BF3">
        <w:t xml:space="preserve">муниципального образования                         </w:t>
      </w:r>
      <w:proofErr w:type="spellStart"/>
      <w:r w:rsidRPr="00E05BF3">
        <w:t>Е.А.Мулягина</w:t>
      </w:r>
      <w:proofErr w:type="spellEnd"/>
    </w:p>
    <w:p w:rsidR="00E05BF3" w:rsidRPr="00E05BF3" w:rsidRDefault="00E05BF3" w:rsidP="00E05BF3">
      <w:pPr>
        <w:suppressAutoHyphens/>
        <w:autoSpaceDE w:val="0"/>
        <w:autoSpaceDN w:val="0"/>
        <w:adjustRightInd w:val="0"/>
      </w:pPr>
    </w:p>
    <w:p w:rsidR="00E05BF3" w:rsidRPr="00E05BF3" w:rsidRDefault="00E05BF3" w:rsidP="00E05BF3">
      <w:pPr>
        <w:autoSpaceDE w:val="0"/>
        <w:autoSpaceDN w:val="0"/>
        <w:adjustRightInd w:val="0"/>
        <w:ind w:left="5103"/>
      </w:pPr>
      <w:r w:rsidRPr="00E05BF3">
        <w:t>УТВЕРЖДЕН</w:t>
      </w:r>
    </w:p>
    <w:p w:rsidR="00E05BF3" w:rsidRPr="00E05BF3" w:rsidRDefault="00E05BF3" w:rsidP="00E05BF3">
      <w:pPr>
        <w:autoSpaceDE w:val="0"/>
        <w:autoSpaceDN w:val="0"/>
        <w:adjustRightInd w:val="0"/>
        <w:ind w:left="5103"/>
      </w:pPr>
      <w:r w:rsidRPr="00E05BF3">
        <w:t xml:space="preserve">решением Думы Жигаловского муниципального образования </w:t>
      </w:r>
    </w:p>
    <w:p w:rsidR="00E05BF3" w:rsidRPr="00E05BF3" w:rsidRDefault="00E05BF3" w:rsidP="00E05BF3">
      <w:pPr>
        <w:autoSpaceDE w:val="0"/>
        <w:autoSpaceDN w:val="0"/>
        <w:adjustRightInd w:val="0"/>
        <w:ind w:left="5103"/>
      </w:pPr>
      <w:r w:rsidRPr="00E05BF3">
        <w:t>от «27» ноября 2023 г. № 27-23</w:t>
      </w:r>
    </w:p>
    <w:p w:rsidR="00E05BF3" w:rsidRPr="00E05BF3" w:rsidRDefault="00E05BF3" w:rsidP="00E05BF3">
      <w:pPr>
        <w:autoSpaceDE w:val="0"/>
        <w:autoSpaceDN w:val="0"/>
        <w:adjustRightInd w:val="0"/>
        <w:rPr>
          <w:b/>
        </w:rPr>
      </w:pPr>
    </w:p>
    <w:p w:rsidR="00E05BF3" w:rsidRPr="00E05BF3" w:rsidRDefault="00E05BF3" w:rsidP="00E05BF3">
      <w:pPr>
        <w:autoSpaceDE w:val="0"/>
        <w:autoSpaceDN w:val="0"/>
        <w:adjustRightInd w:val="0"/>
        <w:jc w:val="center"/>
        <w:rPr>
          <w:b/>
        </w:rPr>
      </w:pPr>
      <w:r w:rsidRPr="00E05BF3">
        <w:rPr>
          <w:b/>
        </w:rPr>
        <w:t>ПОРЯДОК</w:t>
      </w:r>
    </w:p>
    <w:p w:rsidR="00E05BF3" w:rsidRPr="00E05BF3" w:rsidRDefault="00E05BF3" w:rsidP="00E05BF3">
      <w:pPr>
        <w:autoSpaceDE w:val="0"/>
        <w:autoSpaceDN w:val="0"/>
        <w:adjustRightInd w:val="0"/>
        <w:jc w:val="center"/>
        <w:rPr>
          <w:b/>
        </w:rPr>
      </w:pPr>
      <w:r w:rsidRPr="00E05BF3">
        <w:rPr>
          <w:b/>
          <w:bCs/>
        </w:rPr>
        <w:t>ПРИНЯТИЯ РЕШЕНИЯ О ПРИМЕНЕНИИ К ДЕПУТАТУ ДУМЫ ЖИГАЛОВСКОГО МУНИЦИПАЛЬНОГО ОБРАЗОВАНИЯ, ГЛАВЕ ЖИГАЛОВСКОГО МУНИЦИПАЛЬНОГО ОБРАЗОВАНИЯ МЕР ОТВЕТСТВЕННОСТИ, УКАЗАННЫХ В ЧАСТИ 7</w:t>
      </w:r>
      <w:r w:rsidRPr="00E05BF3">
        <w:rPr>
          <w:b/>
          <w:kern w:val="2"/>
          <w:vertAlign w:val="superscript"/>
        </w:rPr>
        <w:t>3-1</w:t>
      </w:r>
      <w:r w:rsidRPr="00E05BF3">
        <w:rPr>
          <w:b/>
        </w:rPr>
        <w:t xml:space="preserve"> СТАТЬИ 40 ФЕДЕРАЛЬНОГО ЗАКОНА ОТ 6 ОКТЯБРЯ 2003 ГОДА № 131-ФЗ «ОБ ОБЩИХ ПРИНЦИПАХ ОРГАНИЗАЦИИ МЕСТНОГО САМОУПРАВЛЕНИЯ </w:t>
      </w:r>
      <w:r w:rsidRPr="00E05BF3">
        <w:rPr>
          <w:b/>
        </w:rPr>
        <w:br/>
        <w:t>В РОССИЙСКОЙ ФЕДЕРАЦИИ»</w:t>
      </w:r>
    </w:p>
    <w:p w:rsidR="00E05BF3" w:rsidRPr="00E05BF3" w:rsidRDefault="00E05BF3" w:rsidP="00E05BF3">
      <w:pPr>
        <w:suppressAutoHyphens/>
        <w:autoSpaceDE w:val="0"/>
        <w:autoSpaceDN w:val="0"/>
        <w:adjustRightInd w:val="0"/>
        <w:ind w:firstLine="709"/>
        <w:jc w:val="both"/>
      </w:pPr>
      <w:r w:rsidRPr="00E05BF3">
        <w:t>1. Настоящий Порядок в соответствии с Федеральным законом</w:t>
      </w:r>
      <w:r w:rsidRPr="00E05BF3">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E05BF3">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Жигаловского муниципального образования, устанавливает порядок </w:t>
      </w:r>
      <w:r w:rsidRPr="00E05BF3">
        <w:rPr>
          <w:bCs/>
        </w:rPr>
        <w:t>принятия решения о применении к депутату Думы Жигаловского муниципального образования</w:t>
      </w:r>
      <w:r w:rsidRPr="00E05BF3">
        <w:rPr>
          <w:i/>
        </w:rPr>
        <w:t xml:space="preserve"> </w:t>
      </w:r>
      <w:r w:rsidRPr="00E05BF3">
        <w:t xml:space="preserve">(далее – депутат) </w:t>
      </w:r>
      <w:r w:rsidRPr="00E05BF3">
        <w:rPr>
          <w:bCs/>
        </w:rPr>
        <w:t>мер ответственности, указанных в части 7</w:t>
      </w:r>
      <w:r w:rsidRPr="00E05BF3">
        <w:rPr>
          <w:kern w:val="2"/>
          <w:vertAlign w:val="superscript"/>
        </w:rPr>
        <w:t>3-1</w:t>
      </w:r>
      <w:r w:rsidRPr="00E05BF3">
        <w:t xml:space="preserve"> статьи 40 Федерального закона № 131-ФЗ, </w:t>
      </w:r>
      <w:r w:rsidRPr="00E05BF3">
        <w:rPr>
          <w:bCs/>
        </w:rPr>
        <w:t xml:space="preserve">к главе Жигаловского муниципального образования </w:t>
      </w:r>
      <w:r w:rsidRPr="00E05BF3">
        <w:t xml:space="preserve">(далее – глава муниципального образования) меры ответственности, указанной пунктом 1 </w:t>
      </w:r>
      <w:r w:rsidRPr="00E05BF3">
        <w:rPr>
          <w:bCs/>
        </w:rPr>
        <w:t>части 7</w:t>
      </w:r>
      <w:r w:rsidRPr="00E05BF3">
        <w:rPr>
          <w:kern w:val="2"/>
          <w:vertAlign w:val="superscript"/>
        </w:rPr>
        <w:t>3-1</w:t>
      </w:r>
      <w:r w:rsidRPr="00E05BF3">
        <w:t xml:space="preserve"> статьи 40 Федерального закона № 131-ФЗ. </w:t>
      </w:r>
    </w:p>
    <w:p w:rsidR="00E05BF3" w:rsidRPr="00E05BF3" w:rsidRDefault="00E05BF3" w:rsidP="00E05BF3">
      <w:pPr>
        <w:suppressAutoHyphens/>
        <w:autoSpaceDE w:val="0"/>
        <w:autoSpaceDN w:val="0"/>
        <w:adjustRightInd w:val="0"/>
        <w:ind w:firstLine="709"/>
        <w:jc w:val="both"/>
      </w:pPr>
      <w:r w:rsidRPr="00E05BF3">
        <w:t>2. Меры ответственности,</w:t>
      </w:r>
      <w:r w:rsidRPr="00E05BF3">
        <w:rPr>
          <w:bCs/>
        </w:rPr>
        <w:t xml:space="preserve"> указанные в части 7</w:t>
      </w:r>
      <w:r w:rsidRPr="00E05BF3">
        <w:rPr>
          <w:kern w:val="2"/>
          <w:vertAlign w:val="superscript"/>
        </w:rPr>
        <w:t>3-1</w:t>
      </w:r>
      <w:r w:rsidRPr="00E05BF3">
        <w:t xml:space="preserve"> статьи 40 Федерального закона № 131-ФЗ (далее – меры ответственности), применяются к </w:t>
      </w:r>
      <w:r w:rsidRPr="00E05BF3">
        <w:rPr>
          <w:bCs/>
        </w:rPr>
        <w:t>главе муниципального образования</w:t>
      </w:r>
      <w:r w:rsidRPr="00E05BF3">
        <w:t xml:space="preserve">, </w:t>
      </w:r>
      <w:r w:rsidRPr="00E05BF3">
        <w:rPr>
          <w:bCs/>
        </w:rPr>
        <w:t xml:space="preserve">депутату (далее при совместном упоминании – лицо, замещающее муниципальную должность), </w:t>
      </w:r>
      <w:r w:rsidRPr="00E05BF3">
        <w:t>в порядке, установленном Законом Иркутской области № 5-ОЗ, с учетом особенностей, предусмотренных настоящим Порядком.</w:t>
      </w:r>
    </w:p>
    <w:p w:rsidR="00E05BF3" w:rsidRPr="00E05BF3" w:rsidRDefault="00E05BF3" w:rsidP="00E05BF3">
      <w:pPr>
        <w:suppressAutoHyphens/>
        <w:autoSpaceDE w:val="0"/>
        <w:autoSpaceDN w:val="0"/>
        <w:adjustRightInd w:val="0"/>
        <w:ind w:firstLine="709"/>
        <w:jc w:val="both"/>
      </w:pPr>
      <w:bookmarkStart w:id="28" w:name="Par47"/>
      <w:bookmarkEnd w:id="28"/>
      <w:r w:rsidRPr="00E05BF3">
        <w:t xml:space="preserve">3. Решение Думы Жигаловского муниципального образования </w:t>
      </w:r>
      <w:r w:rsidRPr="00E05BF3">
        <w:rPr>
          <w:i/>
        </w:rPr>
        <w:t xml:space="preserve"> </w:t>
      </w:r>
      <w:r w:rsidRPr="00E05BF3">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E05BF3">
        <w:rPr>
          <w:rFonts w:eastAsiaTheme="minorHAnsi"/>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E05BF3" w:rsidRPr="00E05BF3" w:rsidRDefault="00E05BF3" w:rsidP="00E05BF3">
      <w:pPr>
        <w:suppressAutoHyphens/>
        <w:autoSpaceDE w:val="0"/>
        <w:autoSpaceDN w:val="0"/>
        <w:adjustRightInd w:val="0"/>
        <w:ind w:firstLine="709"/>
        <w:jc w:val="both"/>
      </w:pPr>
      <w:r w:rsidRPr="00E05BF3">
        <w:rPr>
          <w:rFonts w:eastAsiaTheme="minorHAnsi"/>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E05BF3">
        <w:t>с правилами делопроизводства, установленными в представительном органе.</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Лицо, замещающее муниципальную должность, </w:t>
      </w:r>
      <w:r w:rsidRPr="00E05BF3">
        <w:rPr>
          <w:rFonts w:eastAsiaTheme="minorHAnsi"/>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комиссию,  к ведению которого относятся вопросы обеспечения противодействия коррупции в представительном органе) (далее – уполномоченный орган).</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8. Предварительное рассмотрение заявления Губернатора Иркутской области осуществляется уполномоченным органом в течение </w:t>
      </w:r>
      <w:r w:rsidRPr="00E05BF3">
        <w:br/>
        <w:t xml:space="preserve">10 календарных дней со дня внесения заявления Губернатора Иркутской области в представительный орган в </w:t>
      </w:r>
      <w:r w:rsidRPr="00E05BF3">
        <w:rPr>
          <w:rFonts w:eastAsiaTheme="minorHAnsi"/>
          <w:lang w:eastAsia="en-US"/>
        </w:rPr>
        <w:t xml:space="preserve">порядке, установленном муниципальным правовым актом, определяющим организацию работы представительного органа. </w:t>
      </w:r>
    </w:p>
    <w:p w:rsidR="00E05BF3" w:rsidRPr="00E05BF3" w:rsidRDefault="00E05BF3" w:rsidP="00E05BF3">
      <w:pPr>
        <w:suppressAutoHyphens/>
        <w:autoSpaceDE w:val="0"/>
        <w:autoSpaceDN w:val="0"/>
        <w:adjustRightInd w:val="0"/>
        <w:ind w:firstLine="709"/>
        <w:jc w:val="both"/>
        <w:rPr>
          <w:rFonts w:eastAsiaTheme="minorHAnsi"/>
          <w:bCs/>
          <w:lang w:eastAsia="en-US"/>
        </w:rPr>
      </w:pPr>
      <w:r w:rsidRPr="00E05BF3">
        <w:rPr>
          <w:rFonts w:eastAsiaTheme="minorHAnsi"/>
          <w:lang w:eastAsia="en-US"/>
        </w:rPr>
        <w:lastRenderedPageBreak/>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E05BF3">
        <w:rPr>
          <w:rFonts w:eastAsiaTheme="minorHAnsi"/>
          <w:bCs/>
          <w:lang w:eastAsia="en-US"/>
        </w:rPr>
        <w:t>.</w:t>
      </w:r>
    </w:p>
    <w:p w:rsidR="00E05BF3" w:rsidRPr="00E05BF3" w:rsidRDefault="00E05BF3" w:rsidP="00E05BF3">
      <w:pPr>
        <w:suppressAutoHyphens/>
        <w:autoSpaceDE w:val="0"/>
        <w:autoSpaceDN w:val="0"/>
        <w:adjustRightInd w:val="0"/>
        <w:ind w:firstLine="709"/>
        <w:jc w:val="both"/>
      </w:pPr>
      <w:r w:rsidRPr="00E05BF3">
        <w:t xml:space="preserve">9. Решение по результатам рассмотрения заявления Губернатора Иркутской области принимается представительным органом </w:t>
      </w:r>
      <w:r w:rsidRPr="00E05BF3">
        <w:rPr>
          <w:shd w:val="clear" w:color="auto" w:fill="FFFFFF"/>
        </w:rPr>
        <w:t xml:space="preserve">в течение </w:t>
      </w:r>
      <w:r w:rsidRPr="00E05BF3">
        <w:rPr>
          <w:shd w:val="clear" w:color="auto" w:fill="FFFFFF"/>
        </w:rPr>
        <w:br/>
        <w:t xml:space="preserve">30 календарных дней </w:t>
      </w:r>
      <w:r w:rsidRPr="00E05BF3">
        <w:t>со дня внесения заявления Губернатора Иркутской области в представительный орган</w:t>
      </w:r>
      <w:r w:rsidRPr="00E05BF3">
        <w:rPr>
          <w:shd w:val="clear" w:color="auto" w:fill="FFFFFF"/>
        </w:rPr>
        <w:t xml:space="preserve">, а если </w:t>
      </w:r>
      <w:r w:rsidRPr="00E05BF3">
        <w:t>заявление Губернатора Иркутской области внесено в представительный орган</w:t>
      </w:r>
      <w:r w:rsidRPr="00E05BF3">
        <w:rPr>
          <w:shd w:val="clear" w:color="auto" w:fill="FFFFFF"/>
        </w:rPr>
        <w:t xml:space="preserve"> в период между заседаниями представительного органа, – не позднее чем через три месяца со дня внесения </w:t>
      </w:r>
      <w:r w:rsidRPr="00E05BF3">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E05BF3" w:rsidRPr="00E05BF3" w:rsidRDefault="00E05BF3" w:rsidP="00E05BF3">
      <w:pPr>
        <w:suppressAutoHyphens/>
        <w:autoSpaceDE w:val="0"/>
        <w:autoSpaceDN w:val="0"/>
        <w:adjustRightInd w:val="0"/>
        <w:ind w:firstLine="709"/>
        <w:jc w:val="both"/>
      </w:pPr>
      <w:r w:rsidRPr="00E05BF3">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E05BF3" w:rsidRPr="00E05BF3" w:rsidRDefault="00E05BF3" w:rsidP="00E05BF3">
      <w:pPr>
        <w:suppressAutoHyphens/>
        <w:autoSpaceDE w:val="0"/>
        <w:autoSpaceDN w:val="0"/>
        <w:adjustRightInd w:val="0"/>
        <w:ind w:firstLine="709"/>
        <w:jc w:val="both"/>
      </w:pPr>
      <w:r w:rsidRPr="00E05BF3">
        <w:t>1) решение о применении меры ответственности в виде предупреждения;</w:t>
      </w:r>
    </w:p>
    <w:p w:rsidR="00E05BF3" w:rsidRPr="00E05BF3" w:rsidRDefault="00E05BF3" w:rsidP="00E05BF3">
      <w:pPr>
        <w:suppressAutoHyphens/>
        <w:autoSpaceDE w:val="0"/>
        <w:autoSpaceDN w:val="0"/>
        <w:adjustRightInd w:val="0"/>
        <w:ind w:firstLine="709"/>
        <w:jc w:val="both"/>
      </w:pPr>
      <w:r w:rsidRPr="00E05BF3">
        <w:t>2) решение об отсутствии оснований для применения мер ответственности.</w:t>
      </w:r>
    </w:p>
    <w:p w:rsidR="00E05BF3" w:rsidRPr="00E05BF3" w:rsidRDefault="00E05BF3" w:rsidP="00E05BF3">
      <w:pPr>
        <w:suppressAutoHyphens/>
        <w:autoSpaceDE w:val="0"/>
        <w:autoSpaceDN w:val="0"/>
        <w:adjustRightInd w:val="0"/>
        <w:ind w:firstLine="709"/>
        <w:jc w:val="both"/>
      </w:pPr>
      <w:r w:rsidRPr="00E05BF3">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E05BF3" w:rsidRPr="00E05BF3" w:rsidRDefault="00E05BF3" w:rsidP="00E05BF3">
      <w:pPr>
        <w:suppressAutoHyphens/>
        <w:autoSpaceDE w:val="0"/>
        <w:autoSpaceDN w:val="0"/>
        <w:adjustRightInd w:val="0"/>
        <w:ind w:firstLine="709"/>
        <w:jc w:val="both"/>
      </w:pPr>
      <w:r w:rsidRPr="00E05BF3">
        <w:t xml:space="preserve">1) решение о применении одной из мер ответственности, установленной </w:t>
      </w:r>
      <w:r w:rsidRPr="00E05BF3">
        <w:rPr>
          <w:bCs/>
        </w:rPr>
        <w:t>в части 7</w:t>
      </w:r>
      <w:r w:rsidRPr="00E05BF3">
        <w:rPr>
          <w:kern w:val="2"/>
          <w:vertAlign w:val="superscript"/>
        </w:rPr>
        <w:t>3-1</w:t>
      </w:r>
      <w:r w:rsidRPr="00E05BF3">
        <w:t xml:space="preserve"> статьи 40 Федерального закона № 131-ФЗ;</w:t>
      </w:r>
    </w:p>
    <w:p w:rsidR="00E05BF3" w:rsidRPr="00E05BF3" w:rsidRDefault="00E05BF3" w:rsidP="00E05BF3">
      <w:pPr>
        <w:suppressAutoHyphens/>
        <w:autoSpaceDE w:val="0"/>
        <w:autoSpaceDN w:val="0"/>
        <w:adjustRightInd w:val="0"/>
        <w:ind w:firstLine="709"/>
        <w:jc w:val="both"/>
      </w:pPr>
      <w:r w:rsidRPr="00E05BF3">
        <w:t xml:space="preserve">2) решение об отсутствии оснований для применения мер ответственности. </w:t>
      </w:r>
    </w:p>
    <w:p w:rsidR="00E05BF3" w:rsidRPr="00E05BF3" w:rsidRDefault="00E05BF3" w:rsidP="00E05BF3">
      <w:pPr>
        <w:suppressAutoHyphens/>
        <w:autoSpaceDE w:val="0"/>
        <w:autoSpaceDN w:val="0"/>
        <w:adjustRightInd w:val="0"/>
        <w:ind w:firstLine="709"/>
        <w:jc w:val="both"/>
      </w:pPr>
      <w:r w:rsidRPr="00E05BF3">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E05BF3" w:rsidRPr="00E05BF3" w:rsidRDefault="00E05BF3" w:rsidP="00E05BF3">
      <w:pPr>
        <w:suppressAutoHyphens/>
        <w:autoSpaceDE w:val="0"/>
        <w:autoSpaceDN w:val="0"/>
        <w:adjustRightInd w:val="0"/>
        <w:ind w:firstLine="709"/>
        <w:jc w:val="both"/>
        <w:rPr>
          <w:strike/>
        </w:rPr>
      </w:pPr>
      <w:r w:rsidRPr="00E05BF3">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E05BF3" w:rsidRPr="00E05BF3" w:rsidRDefault="00E05BF3" w:rsidP="00E05BF3">
      <w:pPr>
        <w:suppressAutoHyphens/>
        <w:autoSpaceDE w:val="0"/>
        <w:autoSpaceDN w:val="0"/>
        <w:adjustRightInd w:val="0"/>
        <w:ind w:firstLine="709"/>
        <w:jc w:val="both"/>
      </w:pPr>
      <w:r w:rsidRPr="00E05BF3">
        <w:t>14. При рассмотрении заявления Губернатора Иркутской области и принятии решения представительным органом должны быть обеспечены:</w:t>
      </w:r>
    </w:p>
    <w:p w:rsidR="00E05BF3" w:rsidRPr="00E05BF3" w:rsidRDefault="00E05BF3" w:rsidP="00E05BF3">
      <w:pPr>
        <w:suppressAutoHyphens/>
        <w:autoSpaceDE w:val="0"/>
        <w:autoSpaceDN w:val="0"/>
        <w:adjustRightInd w:val="0"/>
        <w:ind w:firstLine="709"/>
        <w:jc w:val="both"/>
      </w:pPr>
      <w:r w:rsidRPr="00E05BF3">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E05BF3" w:rsidRPr="00E05BF3" w:rsidRDefault="00E05BF3" w:rsidP="00E05BF3">
      <w:pPr>
        <w:suppressAutoHyphens/>
        <w:autoSpaceDE w:val="0"/>
        <w:autoSpaceDN w:val="0"/>
        <w:adjustRightInd w:val="0"/>
        <w:ind w:firstLine="709"/>
        <w:jc w:val="both"/>
      </w:pPr>
      <w:r w:rsidRPr="00E05BF3">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15. </w:t>
      </w:r>
      <w:r w:rsidRPr="00E05BF3">
        <w:rPr>
          <w:rFonts w:eastAsiaTheme="minorHAnsi"/>
          <w:lang w:eastAsia="en-US"/>
        </w:rPr>
        <w:t xml:space="preserve">Решение представительного органа о применении меры ответственности или </w:t>
      </w:r>
      <w:r w:rsidRPr="00E05BF3">
        <w:t xml:space="preserve">об отсутствии оснований для применения мер ответственности </w:t>
      </w:r>
      <w:r w:rsidRPr="00E05BF3">
        <w:rPr>
          <w:rFonts w:eastAsiaTheme="minorHAnsi"/>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E05BF3" w:rsidRPr="00E05BF3" w:rsidRDefault="00E05BF3" w:rsidP="00E05BF3">
      <w:pPr>
        <w:suppressAutoHyphens/>
        <w:autoSpaceDE w:val="0"/>
        <w:autoSpaceDN w:val="0"/>
        <w:adjustRightInd w:val="0"/>
        <w:ind w:firstLine="709"/>
        <w:jc w:val="both"/>
      </w:pPr>
      <w:r w:rsidRPr="00E05BF3">
        <w:t xml:space="preserve">16. Решение представительного органа </w:t>
      </w:r>
      <w:r w:rsidRPr="00E05BF3">
        <w:rPr>
          <w:rFonts w:eastAsiaTheme="minorHAnsi"/>
          <w:lang w:eastAsia="en-US"/>
        </w:rPr>
        <w:t xml:space="preserve">о применении меры ответственности или </w:t>
      </w:r>
      <w:r w:rsidRPr="00E05BF3">
        <w:t xml:space="preserve">об отсутствии оснований для применения мер ответственности </w:t>
      </w:r>
      <w:r w:rsidRPr="00E05BF3">
        <w:rPr>
          <w:rFonts w:eastAsiaTheme="minorHAnsi"/>
          <w:lang w:eastAsia="en-US"/>
        </w:rPr>
        <w:t>к лицу, замещающему муниципальную должность,</w:t>
      </w:r>
      <w:r w:rsidRPr="00E05BF3">
        <w:t xml:space="preserve"> подписывается председателем представительного органа</w:t>
      </w:r>
      <w:r w:rsidRPr="00E05BF3">
        <w:rPr>
          <w:rFonts w:eastAsiaTheme="minorHAnsi"/>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E05BF3">
        <w:t>.</w:t>
      </w:r>
    </w:p>
    <w:p w:rsidR="00E05BF3" w:rsidRPr="00E05BF3" w:rsidRDefault="00E05BF3" w:rsidP="00E05BF3">
      <w:pPr>
        <w:suppressAutoHyphens/>
        <w:autoSpaceDE w:val="0"/>
        <w:autoSpaceDN w:val="0"/>
        <w:adjustRightInd w:val="0"/>
        <w:ind w:firstLine="709"/>
        <w:jc w:val="both"/>
      </w:pPr>
      <w:r w:rsidRPr="00E05BF3">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E05BF3" w:rsidRPr="00E05BF3" w:rsidRDefault="00E05BF3" w:rsidP="00E05BF3">
      <w:pPr>
        <w:suppressAutoHyphens/>
        <w:autoSpaceDE w:val="0"/>
        <w:autoSpaceDN w:val="0"/>
        <w:adjustRightInd w:val="0"/>
        <w:ind w:firstLine="709"/>
        <w:jc w:val="both"/>
      </w:pPr>
      <w:r w:rsidRPr="00E05BF3">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E05BF3" w:rsidRPr="00E05BF3" w:rsidRDefault="00E05BF3" w:rsidP="00E05BF3">
      <w:pPr>
        <w:suppressAutoHyphens/>
        <w:autoSpaceDE w:val="0"/>
        <w:autoSpaceDN w:val="0"/>
        <w:adjustRightInd w:val="0"/>
        <w:ind w:firstLine="709"/>
        <w:jc w:val="both"/>
      </w:pPr>
      <w:r w:rsidRPr="00E05BF3">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E05BF3" w:rsidRPr="00E05BF3" w:rsidRDefault="00E05BF3" w:rsidP="00E05BF3">
      <w:pPr>
        <w:autoSpaceDE w:val="0"/>
        <w:autoSpaceDN w:val="0"/>
        <w:adjustRightInd w:val="0"/>
        <w:ind w:firstLine="709"/>
        <w:jc w:val="both"/>
        <w:rPr>
          <w:rFonts w:eastAsiaTheme="minorHAnsi"/>
          <w:lang w:eastAsia="en-US"/>
        </w:rPr>
      </w:pPr>
      <w:r w:rsidRPr="00E05BF3">
        <w:t xml:space="preserve">19. </w:t>
      </w:r>
      <w:r w:rsidRPr="00E05BF3">
        <w:rPr>
          <w:rFonts w:eastAsiaTheme="minorHAnsi"/>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E05BF3" w:rsidRDefault="00E05BF3" w:rsidP="00E05BF3">
      <w:pPr>
        <w:autoSpaceDE w:val="0"/>
        <w:autoSpaceDN w:val="0"/>
        <w:adjustRightInd w:val="0"/>
        <w:ind w:firstLine="709"/>
        <w:jc w:val="both"/>
        <w:rPr>
          <w:rFonts w:eastAsiaTheme="minorHAnsi"/>
          <w:lang w:eastAsia="en-US"/>
        </w:rPr>
      </w:pPr>
      <w:r w:rsidRPr="00E05BF3">
        <w:rPr>
          <w:rFonts w:eastAsiaTheme="minorHAnsi"/>
          <w:lang w:eastAsia="en-US"/>
        </w:rPr>
        <w:t>20. Представительный орган уведомляет Губернатора Иркутской области о принятом решении не позднее чем через пять рабочих дней со дня</w:t>
      </w:r>
    </w:p>
    <w:p w:rsidR="00E05BF3" w:rsidRDefault="00E05BF3" w:rsidP="00E05BF3">
      <w:pPr>
        <w:pStyle w:val="31"/>
        <w:spacing w:before="0"/>
        <w:jc w:val="center"/>
        <w:rPr>
          <w:rFonts w:ascii="Times New Roman" w:hAnsi="Times New Roman" w:cs="Times New Roman"/>
          <w:bCs w:val="0"/>
          <w:color w:val="000000" w:themeColor="text1"/>
          <w:sz w:val="20"/>
        </w:rPr>
      </w:pPr>
    </w:p>
    <w:p w:rsidR="00E05BF3" w:rsidRPr="00324C15" w:rsidRDefault="00E05BF3" w:rsidP="00E05BF3">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E05BF3" w:rsidRPr="00324C15" w:rsidRDefault="00E05BF3" w:rsidP="00E05BF3">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E05BF3" w:rsidRPr="00324C15" w:rsidRDefault="00E05BF3" w:rsidP="00E05BF3">
      <w:pPr>
        <w:jc w:val="center"/>
        <w:rPr>
          <w:b/>
          <w:color w:val="000000" w:themeColor="text1"/>
        </w:rPr>
      </w:pPr>
      <w:r w:rsidRPr="00324C15">
        <w:rPr>
          <w:b/>
          <w:color w:val="000000" w:themeColor="text1"/>
        </w:rPr>
        <w:t>ШЕСТОГО СОЗЫВА</w:t>
      </w:r>
    </w:p>
    <w:p w:rsidR="00E05BF3" w:rsidRPr="00324C15" w:rsidRDefault="00E05BF3" w:rsidP="00E05BF3">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383" w:type="dxa"/>
        <w:tblInd w:w="-318" w:type="dxa"/>
        <w:tblLook w:val="04A0" w:firstRow="1" w:lastRow="0" w:firstColumn="1" w:lastColumn="0" w:noHBand="0" w:noVBand="1"/>
      </w:tblPr>
      <w:tblGrid>
        <w:gridCol w:w="4890"/>
        <w:gridCol w:w="5493"/>
      </w:tblGrid>
      <w:tr w:rsidR="00E05BF3" w:rsidRPr="00324C15" w:rsidTr="00E05BF3">
        <w:tc>
          <w:tcPr>
            <w:tcW w:w="4890" w:type="dxa"/>
            <w:shd w:val="clear" w:color="auto" w:fill="auto"/>
          </w:tcPr>
          <w:p w:rsidR="00E05BF3" w:rsidRPr="00324C15" w:rsidRDefault="00E05BF3" w:rsidP="00E05BF3">
            <w:pPr>
              <w:pStyle w:val="af1"/>
              <w:jc w:val="left"/>
              <w:rPr>
                <w:rFonts w:eastAsia="Calibri"/>
                <w:sz w:val="20"/>
              </w:rPr>
            </w:pPr>
            <w:r>
              <w:rPr>
                <w:rFonts w:eastAsia="Calibri"/>
                <w:sz w:val="20"/>
              </w:rPr>
              <w:t>27.11.2023г. № 28</w:t>
            </w:r>
            <w:r w:rsidRPr="00324C15">
              <w:rPr>
                <w:rFonts w:eastAsia="Calibri"/>
                <w:sz w:val="20"/>
              </w:rPr>
              <w:t>-23</w:t>
            </w:r>
          </w:p>
        </w:tc>
        <w:tc>
          <w:tcPr>
            <w:tcW w:w="5493" w:type="dxa"/>
            <w:shd w:val="clear" w:color="auto" w:fill="auto"/>
          </w:tcPr>
          <w:p w:rsidR="00E05BF3" w:rsidRPr="00324C15" w:rsidRDefault="00E05BF3" w:rsidP="00E05BF3">
            <w:pPr>
              <w:pStyle w:val="af1"/>
              <w:jc w:val="right"/>
              <w:rPr>
                <w:rFonts w:eastAsia="Calibri"/>
                <w:sz w:val="20"/>
              </w:rPr>
            </w:pPr>
            <w:proofErr w:type="spellStart"/>
            <w:r w:rsidRPr="00324C15">
              <w:rPr>
                <w:rFonts w:eastAsia="Calibri"/>
                <w:sz w:val="20"/>
              </w:rPr>
              <w:t>рп</w:t>
            </w:r>
            <w:proofErr w:type="spellEnd"/>
            <w:r w:rsidRPr="00324C15">
              <w:rPr>
                <w:rFonts w:eastAsia="Calibri"/>
                <w:sz w:val="20"/>
              </w:rPr>
              <w:t>. Жигалово</w:t>
            </w:r>
          </w:p>
        </w:tc>
      </w:tr>
      <w:tr w:rsidR="00E05BF3" w:rsidRPr="00324C15" w:rsidTr="00E05BF3">
        <w:tc>
          <w:tcPr>
            <w:tcW w:w="4890" w:type="dxa"/>
            <w:shd w:val="clear" w:color="auto" w:fill="auto"/>
          </w:tcPr>
          <w:p w:rsidR="00E05BF3" w:rsidRDefault="00E05BF3" w:rsidP="00E05BF3">
            <w:pPr>
              <w:pStyle w:val="af1"/>
              <w:jc w:val="left"/>
              <w:rPr>
                <w:rFonts w:eastAsia="Calibri"/>
                <w:sz w:val="20"/>
              </w:rPr>
            </w:pPr>
          </w:p>
        </w:tc>
        <w:tc>
          <w:tcPr>
            <w:tcW w:w="5493" w:type="dxa"/>
            <w:shd w:val="clear" w:color="auto" w:fill="auto"/>
          </w:tcPr>
          <w:p w:rsidR="00E05BF3" w:rsidRPr="00324C15" w:rsidRDefault="00E05BF3" w:rsidP="00E05BF3">
            <w:pPr>
              <w:pStyle w:val="af1"/>
              <w:jc w:val="right"/>
              <w:rPr>
                <w:rFonts w:eastAsia="Calibri"/>
                <w:sz w:val="20"/>
              </w:rPr>
            </w:pPr>
          </w:p>
        </w:tc>
      </w:tr>
    </w:tbl>
    <w:tbl>
      <w:tblPr>
        <w:tblStyle w:val="afe"/>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05BF3" w:rsidRPr="00E05BF3" w:rsidTr="00E05BF3">
        <w:tc>
          <w:tcPr>
            <w:tcW w:w="10065" w:type="dxa"/>
          </w:tcPr>
          <w:p w:rsidR="00E05BF3" w:rsidRPr="00E05BF3" w:rsidRDefault="00E05BF3" w:rsidP="00E05BF3">
            <w:pPr>
              <w:ind w:left="567"/>
              <w:jc w:val="both"/>
              <w:rPr>
                <w:b/>
              </w:rPr>
            </w:pPr>
            <w:r w:rsidRPr="00E05BF3">
              <w:rPr>
                <w:b/>
              </w:rPr>
              <w:t xml:space="preserve">Об утверждении Порядка освобождения от </w:t>
            </w:r>
          </w:p>
          <w:p w:rsidR="00E05BF3" w:rsidRPr="00E05BF3" w:rsidRDefault="00E05BF3" w:rsidP="00E05BF3">
            <w:pPr>
              <w:ind w:left="567"/>
              <w:jc w:val="both"/>
              <w:rPr>
                <w:b/>
              </w:rPr>
            </w:pPr>
            <w:r w:rsidRPr="00E05BF3">
              <w:rPr>
                <w:b/>
              </w:rPr>
              <w:lastRenderedPageBreak/>
              <w:t>должности главы Жигаловского муниципального</w:t>
            </w:r>
          </w:p>
          <w:p w:rsidR="00E05BF3" w:rsidRPr="00E05BF3" w:rsidRDefault="00E05BF3" w:rsidP="00E05BF3">
            <w:pPr>
              <w:ind w:left="567"/>
              <w:jc w:val="both"/>
              <w:rPr>
                <w:b/>
              </w:rPr>
            </w:pPr>
            <w:r w:rsidRPr="00E05BF3">
              <w:rPr>
                <w:b/>
              </w:rPr>
              <w:t xml:space="preserve">образования в связи с утратой доверия  </w:t>
            </w:r>
          </w:p>
          <w:p w:rsidR="00E05BF3" w:rsidRPr="00E05BF3" w:rsidRDefault="00E05BF3" w:rsidP="00E05BF3">
            <w:pPr>
              <w:ind w:left="567"/>
              <w:jc w:val="both"/>
              <w:rPr>
                <w:b/>
              </w:rPr>
            </w:pPr>
          </w:p>
        </w:tc>
      </w:tr>
    </w:tbl>
    <w:p w:rsidR="00E05BF3" w:rsidRPr="00E05BF3" w:rsidRDefault="00E05BF3" w:rsidP="00E05BF3">
      <w:pPr>
        <w:widowControl w:val="0"/>
        <w:suppressAutoHyphens/>
        <w:autoSpaceDE w:val="0"/>
        <w:autoSpaceDN w:val="0"/>
        <w:adjustRightInd w:val="0"/>
        <w:spacing w:line="233" w:lineRule="auto"/>
        <w:ind w:firstLine="709"/>
        <w:jc w:val="both"/>
      </w:pPr>
      <w:r w:rsidRPr="00E05BF3">
        <w:lastRenderedPageBreak/>
        <w:t>Руководствуясь частями 1 и 2 статьи 13</w:t>
      </w:r>
      <w:r w:rsidRPr="00E05BF3">
        <w:rPr>
          <w:kern w:val="2"/>
          <w:vertAlign w:val="superscript"/>
        </w:rPr>
        <w:t>1</w:t>
      </w:r>
      <w:r w:rsidRPr="00E05BF3">
        <w:t xml:space="preserve"> Федерального закона от </w:t>
      </w:r>
      <w:r w:rsidRPr="00E05BF3">
        <w:br/>
        <w:t xml:space="preserve">25 декабря 2008 года № 273-ФЗ «О противодействии коррупции», </w:t>
      </w:r>
      <w:r w:rsidRPr="00E05BF3">
        <w:br/>
        <w:t>статьей 74</w:t>
      </w:r>
      <w:r w:rsidRPr="00E05BF3">
        <w:rPr>
          <w:kern w:val="2"/>
          <w:vertAlign w:val="superscript"/>
        </w:rPr>
        <w:t xml:space="preserve">1 </w:t>
      </w:r>
      <w:r w:rsidRPr="00E05BF3">
        <w:t>Федерального закона от 6 октября 2003 года № 131-ФЗ «Об общих принципах организации местного самоуправления в Российской Федерации», статьей 5 Устава Жигаловского муниципального образования, Дума Жигаловского муниципального образования</w:t>
      </w:r>
    </w:p>
    <w:p w:rsidR="00E05BF3" w:rsidRPr="00E05BF3" w:rsidRDefault="00E05BF3" w:rsidP="00E05BF3">
      <w:pPr>
        <w:shd w:val="clear" w:color="auto" w:fill="FFFFFF"/>
        <w:ind w:firstLine="709"/>
        <w:jc w:val="center"/>
        <w:rPr>
          <w:color w:val="000000"/>
        </w:rPr>
      </w:pPr>
      <w:r w:rsidRPr="00E05BF3">
        <w:rPr>
          <w:color w:val="000000"/>
        </w:rPr>
        <w:t>РЕШИЛА:</w:t>
      </w:r>
    </w:p>
    <w:p w:rsidR="00E05BF3" w:rsidRPr="00E05BF3" w:rsidRDefault="00E05BF3" w:rsidP="00E05BF3">
      <w:pPr>
        <w:suppressAutoHyphens/>
        <w:autoSpaceDE w:val="0"/>
        <w:autoSpaceDN w:val="0"/>
        <w:adjustRightInd w:val="0"/>
        <w:spacing w:line="233" w:lineRule="auto"/>
        <w:ind w:firstLine="709"/>
        <w:jc w:val="both"/>
        <w:rPr>
          <w:i/>
        </w:rPr>
      </w:pPr>
      <w:r w:rsidRPr="00E05BF3">
        <w:t>1. Утвердить П</w:t>
      </w:r>
      <w:r w:rsidRPr="00E05BF3">
        <w:rPr>
          <w:bCs/>
        </w:rPr>
        <w:t xml:space="preserve">орядок освобождения от должности главы Жигаловского муниципального образования </w:t>
      </w:r>
      <w:r w:rsidRPr="00E05BF3">
        <w:t>в связи с утратой доверия (прилагается).</w:t>
      </w:r>
    </w:p>
    <w:p w:rsidR="00E05BF3" w:rsidRPr="00E05BF3" w:rsidRDefault="00E05BF3" w:rsidP="00E05BF3">
      <w:pPr>
        <w:widowControl w:val="0"/>
        <w:suppressAutoHyphens/>
        <w:autoSpaceDE w:val="0"/>
        <w:autoSpaceDN w:val="0"/>
        <w:adjustRightInd w:val="0"/>
        <w:spacing w:line="233" w:lineRule="auto"/>
        <w:ind w:firstLine="709"/>
        <w:jc w:val="both"/>
      </w:pPr>
      <w:r w:rsidRPr="00E05BF3">
        <w:t xml:space="preserve">2. </w:t>
      </w:r>
      <w:r w:rsidRPr="00E05BF3">
        <w:rPr>
          <w:bCs/>
        </w:rPr>
        <w:t xml:space="preserve">Настоящее решение </w:t>
      </w:r>
      <w:r w:rsidRPr="00E05BF3">
        <w:t xml:space="preserve">вступает в силу через десять календарных дней после дня его официального опубликования </w:t>
      </w:r>
      <w:r w:rsidRPr="00E05BF3">
        <w:rPr>
          <w:bCs/>
        </w:rPr>
        <w:t>в газете «</w:t>
      </w:r>
      <w:proofErr w:type="spellStart"/>
      <w:r w:rsidRPr="00E05BF3">
        <w:rPr>
          <w:bCs/>
        </w:rPr>
        <w:t>Спецвыпуск</w:t>
      </w:r>
      <w:proofErr w:type="spellEnd"/>
      <w:r w:rsidRPr="00E05BF3">
        <w:rPr>
          <w:bCs/>
        </w:rPr>
        <w:t>» Жигалово</w:t>
      </w:r>
      <w:r w:rsidRPr="00E05BF3">
        <w:t xml:space="preserve"> и подлежит размещению на официальном сайте </w:t>
      </w:r>
      <w:hyperlink r:id="rId22" w:history="1">
        <w:r w:rsidRPr="00E05BF3">
          <w:rPr>
            <w:rStyle w:val="af2"/>
          </w:rPr>
          <w:t>http://жигалово-адм.рф</w:t>
        </w:r>
      </w:hyperlink>
      <w:r w:rsidRPr="00E05BF3">
        <w:t>.</w:t>
      </w:r>
      <w:r w:rsidRPr="00E05BF3">
        <w:rPr>
          <w:i/>
        </w:rPr>
        <w:t xml:space="preserve"> </w:t>
      </w:r>
      <w:r w:rsidRPr="00E05BF3">
        <w:t>в информационно-телекоммуникационной сети «Интернет».</w:t>
      </w:r>
    </w:p>
    <w:p w:rsidR="00E05BF3" w:rsidRPr="00E05BF3" w:rsidRDefault="00E05BF3" w:rsidP="00E05BF3">
      <w:pPr>
        <w:pStyle w:val="ConsNonformat"/>
        <w:widowControl/>
        <w:jc w:val="both"/>
        <w:rPr>
          <w:rFonts w:ascii="Times New Roman" w:hAnsi="Times New Roman" w:cs="Times New Roman"/>
        </w:rPr>
      </w:pPr>
    </w:p>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Глава Жигаловского муниципального</w:t>
      </w:r>
    </w:p>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 xml:space="preserve">образования                                                      Д.А </w:t>
      </w:r>
      <w:proofErr w:type="spellStart"/>
      <w:r w:rsidRPr="00E05BF3">
        <w:rPr>
          <w:rFonts w:ascii="Times New Roman" w:hAnsi="Times New Roman" w:cs="Times New Roman"/>
        </w:rPr>
        <w:t>Лунёв</w:t>
      </w:r>
      <w:proofErr w:type="spellEnd"/>
    </w:p>
    <w:p w:rsidR="00E05BF3" w:rsidRPr="00E05BF3" w:rsidRDefault="00E05BF3" w:rsidP="00E05BF3"/>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Председатель Думы Жигаловского</w:t>
      </w:r>
    </w:p>
    <w:p w:rsidR="00E05BF3" w:rsidRDefault="00E05BF3" w:rsidP="00E05BF3">
      <w:r w:rsidRPr="00E05BF3">
        <w:t xml:space="preserve">муниципального образования                         </w:t>
      </w:r>
      <w:proofErr w:type="spellStart"/>
      <w:r w:rsidRPr="00E05BF3">
        <w:t>Е.А.Мулягина</w:t>
      </w:r>
      <w:proofErr w:type="spellEnd"/>
    </w:p>
    <w:p w:rsidR="00E05BF3" w:rsidRPr="00E05BF3" w:rsidRDefault="00E05BF3" w:rsidP="00E05BF3">
      <w:pPr>
        <w:jc w:val="center"/>
      </w:pPr>
      <w:r>
        <w:t xml:space="preserve">                             </w:t>
      </w:r>
      <w:r w:rsidRPr="00E05BF3">
        <w:t>УТВЕРЖДЕН</w:t>
      </w:r>
    </w:p>
    <w:p w:rsidR="00E05BF3" w:rsidRPr="00E05BF3" w:rsidRDefault="00E05BF3" w:rsidP="00E05BF3">
      <w:pPr>
        <w:widowControl w:val="0"/>
        <w:autoSpaceDE w:val="0"/>
        <w:autoSpaceDN w:val="0"/>
        <w:adjustRightInd w:val="0"/>
        <w:ind w:left="5103"/>
      </w:pPr>
      <w:r w:rsidRPr="00E05BF3">
        <w:t>решением Думы Жигаловского муниципального образования</w:t>
      </w:r>
    </w:p>
    <w:p w:rsidR="00E05BF3" w:rsidRPr="00E05BF3" w:rsidRDefault="00E05BF3" w:rsidP="00E05BF3">
      <w:pPr>
        <w:widowControl w:val="0"/>
        <w:autoSpaceDE w:val="0"/>
        <w:autoSpaceDN w:val="0"/>
        <w:adjustRightInd w:val="0"/>
        <w:ind w:left="5103"/>
      </w:pPr>
      <w:r w:rsidRPr="00E05BF3">
        <w:t>от «27» ноября 2023 г. № 28-23</w:t>
      </w:r>
    </w:p>
    <w:p w:rsidR="00E05BF3" w:rsidRPr="00E05BF3" w:rsidRDefault="00E05BF3" w:rsidP="00E05BF3">
      <w:pPr>
        <w:widowControl w:val="0"/>
        <w:autoSpaceDE w:val="0"/>
        <w:autoSpaceDN w:val="0"/>
        <w:adjustRightInd w:val="0"/>
        <w:jc w:val="center"/>
        <w:rPr>
          <w:b/>
          <w:bCs/>
        </w:rPr>
      </w:pPr>
      <w:r w:rsidRPr="00E05BF3">
        <w:rPr>
          <w:b/>
          <w:bCs/>
        </w:rPr>
        <w:t>ПОРЯДОК</w:t>
      </w:r>
    </w:p>
    <w:p w:rsidR="00E05BF3" w:rsidRPr="00E05BF3" w:rsidRDefault="00E05BF3" w:rsidP="00E05BF3">
      <w:pPr>
        <w:widowControl w:val="0"/>
        <w:autoSpaceDE w:val="0"/>
        <w:autoSpaceDN w:val="0"/>
        <w:adjustRightInd w:val="0"/>
        <w:jc w:val="center"/>
        <w:rPr>
          <w:b/>
          <w:bCs/>
        </w:rPr>
      </w:pPr>
      <w:r w:rsidRPr="00E05BF3">
        <w:rPr>
          <w:b/>
          <w:bCs/>
        </w:rPr>
        <w:t xml:space="preserve">ОСВОБОЖДЕНИЯ ОТ ДОЛЖНОСТИ ГЛАВЫ </w:t>
      </w:r>
    </w:p>
    <w:p w:rsidR="00E05BF3" w:rsidRPr="00E05BF3" w:rsidRDefault="00E05BF3" w:rsidP="00E05BF3">
      <w:pPr>
        <w:widowControl w:val="0"/>
        <w:autoSpaceDE w:val="0"/>
        <w:autoSpaceDN w:val="0"/>
        <w:adjustRightInd w:val="0"/>
        <w:jc w:val="center"/>
      </w:pPr>
      <w:r w:rsidRPr="00E05BF3">
        <w:rPr>
          <w:b/>
          <w:bCs/>
        </w:rPr>
        <w:t>ЖИГАЛОВСКОГО МУНИЦИПАЛЬНОГО ОБРАЗОВАНИЯ В СВЯЗИ С УТРАТОЙ ДОВЕРИЯ</w:t>
      </w:r>
    </w:p>
    <w:p w:rsidR="00E05BF3" w:rsidRPr="00E05BF3" w:rsidRDefault="00E05BF3" w:rsidP="00E05BF3">
      <w:pPr>
        <w:suppressAutoHyphens/>
        <w:autoSpaceDE w:val="0"/>
        <w:autoSpaceDN w:val="0"/>
        <w:adjustRightInd w:val="0"/>
        <w:ind w:firstLine="709"/>
        <w:jc w:val="both"/>
      </w:pPr>
      <w:r w:rsidRPr="00E05BF3">
        <w:t>1. Настоящий Порядок в соответствии с Федеральным законом</w:t>
      </w:r>
      <w:r w:rsidRPr="00E05BF3">
        <w:br/>
        <w:t>от 25 декабря 2008 года № 273-ФЗ «О противодействии коррупции»</w:t>
      </w:r>
      <w:r w:rsidRPr="00E05BF3">
        <w:br/>
        <w:t>(далее – Федеральный закон № 273-ФЗ), Федеральным законом</w:t>
      </w:r>
      <w:r w:rsidRPr="00E05BF3">
        <w:br/>
        <w:t xml:space="preserve">от 6 октября 2003 года № 131-ФЗ «Об общих принципах организации местного самоуправления в Российской Федерации» (далее – </w:t>
      </w:r>
      <w:r w:rsidRPr="00E05BF3">
        <w:br/>
        <w:t xml:space="preserve">Федеральный закон № 131-ФЗ), Уставом Жигаловского муниципального образования, устанавливает порядок освобождения от должности главы Жигаловского муниципального образования </w:t>
      </w:r>
      <w:r w:rsidRPr="00E05BF3">
        <w:rPr>
          <w:i/>
        </w:rPr>
        <w:t xml:space="preserve"> </w:t>
      </w:r>
      <w:r w:rsidRPr="00E05BF3">
        <w:t>(далее – глава муниципального образования)</w:t>
      </w:r>
      <w:r w:rsidRPr="00E05BF3">
        <w:rPr>
          <w:i/>
        </w:rPr>
        <w:t xml:space="preserve"> </w:t>
      </w:r>
      <w:r w:rsidRPr="00E05BF3">
        <w:rPr>
          <w:rFonts w:eastAsiaTheme="minorHAnsi"/>
          <w:lang w:eastAsia="en-US"/>
        </w:rPr>
        <w:t>в связи с утратой доверия</w:t>
      </w:r>
      <w:r w:rsidRPr="00E05BF3">
        <w:t xml:space="preserve"> (далее – освобождение от должности).</w:t>
      </w:r>
    </w:p>
    <w:p w:rsidR="00E05BF3" w:rsidRPr="00E05BF3" w:rsidRDefault="00E05BF3" w:rsidP="00E05BF3">
      <w:pPr>
        <w:suppressAutoHyphens/>
        <w:autoSpaceDE w:val="0"/>
        <w:autoSpaceDN w:val="0"/>
        <w:adjustRightInd w:val="0"/>
        <w:ind w:firstLine="709"/>
        <w:jc w:val="both"/>
      </w:pPr>
      <w:r w:rsidRPr="00E05BF3">
        <w:t>2. Освобождение от должности главы муниципального образования осуществляется в порядке, установленном статьей 74</w:t>
      </w:r>
      <w:r w:rsidRPr="00E05BF3">
        <w:rPr>
          <w:kern w:val="2"/>
          <w:vertAlign w:val="superscript"/>
        </w:rPr>
        <w:t>1</w:t>
      </w:r>
      <w:r w:rsidRPr="00E05BF3">
        <w:t xml:space="preserve"> Федерального закона </w:t>
      </w:r>
      <w:r w:rsidRPr="00E05BF3">
        <w:br/>
        <w:t>№ 131-ФЗ, с учетом особенностей, предусмотренных настоящим Порядком.</w:t>
      </w:r>
    </w:p>
    <w:p w:rsidR="00E05BF3" w:rsidRPr="00E05BF3" w:rsidRDefault="00E05BF3" w:rsidP="00E05BF3">
      <w:pPr>
        <w:suppressAutoHyphens/>
        <w:autoSpaceDE w:val="0"/>
        <w:autoSpaceDN w:val="0"/>
        <w:adjustRightInd w:val="0"/>
        <w:ind w:firstLine="709"/>
        <w:jc w:val="both"/>
      </w:pPr>
      <w:r w:rsidRPr="00E05BF3">
        <w:t>3. Решение представительного органа Жигаловского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E05BF3">
        <w:rPr>
          <w:kern w:val="2"/>
          <w:vertAlign w:val="superscript"/>
        </w:rPr>
        <w:t xml:space="preserve">1 </w:t>
      </w:r>
      <w:r w:rsidRPr="00E05BF3">
        <w:t>Федерального закона № 273-ФЗ.</w:t>
      </w:r>
    </w:p>
    <w:p w:rsidR="00E05BF3" w:rsidRPr="00E05BF3" w:rsidRDefault="00E05BF3" w:rsidP="00E05BF3">
      <w:pPr>
        <w:suppressAutoHyphens/>
        <w:autoSpaceDE w:val="0"/>
        <w:autoSpaceDN w:val="0"/>
        <w:adjustRightInd w:val="0"/>
        <w:ind w:firstLine="709"/>
        <w:jc w:val="both"/>
        <w:rPr>
          <w:rFonts w:eastAsiaTheme="minorHAnsi"/>
          <w:b/>
          <w:bCs/>
          <w:i/>
          <w:iCs/>
          <w:lang w:eastAsia="en-US"/>
        </w:rPr>
      </w:pPr>
      <w:r w:rsidRPr="00E05BF3">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E05BF3">
        <w:rPr>
          <w:rFonts w:eastAsiaTheme="minorHAnsi"/>
          <w:lang w:eastAsia="en-US"/>
        </w:rPr>
        <w:t xml:space="preserve">информации о </w:t>
      </w:r>
      <w:r w:rsidRPr="00E05BF3">
        <w:t xml:space="preserve">наличии случаев, предусмотренных частями 1, 2 (за исключением случая </w:t>
      </w:r>
      <w:r w:rsidRPr="00E05BF3">
        <w:rPr>
          <w:rFonts w:eastAsiaTheme="minorHAnsi"/>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E05BF3">
        <w:t xml:space="preserve"> статьи 13</w:t>
      </w:r>
      <w:r w:rsidRPr="00E05BF3">
        <w:rPr>
          <w:kern w:val="2"/>
          <w:vertAlign w:val="superscript"/>
        </w:rPr>
        <w:t xml:space="preserve">1 </w:t>
      </w:r>
      <w:r w:rsidRPr="00E05BF3">
        <w:t>Федерального закона № 273-ФЗ</w:t>
      </w:r>
      <w:r w:rsidRPr="00E05BF3">
        <w:rPr>
          <w:rFonts w:eastAsiaTheme="minorHAnsi"/>
          <w:lang w:eastAsia="en-US"/>
        </w:rPr>
        <w:t>, представленной в письменном виде:</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5) общероссийскими и региональными средствами массовой информации.</w:t>
      </w:r>
    </w:p>
    <w:p w:rsidR="00E05BF3" w:rsidRPr="00E05BF3" w:rsidRDefault="00E05BF3" w:rsidP="00E05BF3">
      <w:pPr>
        <w:autoSpaceDE w:val="0"/>
        <w:autoSpaceDN w:val="0"/>
        <w:adjustRightInd w:val="0"/>
        <w:ind w:firstLine="709"/>
        <w:jc w:val="both"/>
        <w:rPr>
          <w:rFonts w:eastAsiaTheme="minorHAnsi"/>
          <w:bCs/>
          <w:iCs/>
          <w:lang w:eastAsia="en-US"/>
        </w:rPr>
      </w:pPr>
      <w:r w:rsidRPr="00E05BF3">
        <w:rPr>
          <w:rFonts w:eastAsiaTheme="minorHAnsi"/>
          <w:bCs/>
          <w:iCs/>
          <w:lang w:eastAsia="en-US"/>
        </w:rPr>
        <w:lastRenderedPageBreak/>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E05BF3" w:rsidRPr="00E05BF3" w:rsidRDefault="00E05BF3" w:rsidP="00E05BF3">
      <w:pPr>
        <w:suppressAutoHyphens/>
        <w:autoSpaceDE w:val="0"/>
        <w:autoSpaceDN w:val="0"/>
        <w:adjustRightInd w:val="0"/>
        <w:ind w:firstLine="709"/>
        <w:jc w:val="both"/>
      </w:pPr>
      <w:r w:rsidRPr="00E05BF3">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E05BF3">
        <w:rPr>
          <w:rFonts w:eastAsiaTheme="minorHAnsi"/>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E05BF3">
        <w:t xml:space="preserve"> частями 1, 2 (за исключением случая </w:t>
      </w:r>
      <w:r w:rsidRPr="00E05BF3">
        <w:rPr>
          <w:rFonts w:eastAsiaTheme="minorHAnsi"/>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E05BF3">
        <w:t xml:space="preserve"> статьи 13</w:t>
      </w:r>
      <w:r w:rsidRPr="00E05BF3">
        <w:rPr>
          <w:kern w:val="2"/>
          <w:vertAlign w:val="superscript"/>
        </w:rPr>
        <w:t xml:space="preserve">1 </w:t>
      </w:r>
      <w:r w:rsidRPr="00E05BF3">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w:t>
      </w:r>
      <w:r w:rsidRPr="00E05BF3">
        <w:br/>
        <w:t xml:space="preserve">абзацем первым части 4 статьи 7 </w:t>
      </w:r>
      <w:r w:rsidRPr="00E05BF3">
        <w:rPr>
          <w:rFonts w:eastAsiaTheme="minorHAnsi"/>
          <w:lang w:eastAsia="en-US"/>
        </w:rPr>
        <w:t xml:space="preserve">Закона Иркутской области от </w:t>
      </w:r>
      <w:r w:rsidRPr="00E05BF3">
        <w:rPr>
          <w:rFonts w:eastAsiaTheme="minorHAnsi"/>
          <w:lang w:eastAsia="en-US"/>
        </w:rPr>
        <w:br/>
        <w:t xml:space="preserve">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6. </w:t>
      </w:r>
      <w:r w:rsidRPr="00E05BF3">
        <w:rPr>
          <w:rFonts w:eastAsiaTheme="minorHAnsi"/>
          <w:lang w:eastAsia="en-US"/>
        </w:rPr>
        <w:t xml:space="preserve">Инициатива депутатов представительного органа </w:t>
      </w:r>
      <w:r w:rsidRPr="00E05BF3">
        <w:t>об освобождении от должности главы муниципального образования</w:t>
      </w:r>
      <w:r w:rsidRPr="00E05BF3">
        <w:rPr>
          <w:rFonts w:eastAsiaTheme="minorHAnsi"/>
          <w:lang w:eastAsia="en-US"/>
        </w:rPr>
        <w:t>, выдвинутая не менее чем одной третью от установленного числа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E05BF3" w:rsidRPr="00E05BF3" w:rsidRDefault="00E05BF3" w:rsidP="00E05BF3">
      <w:pPr>
        <w:suppressAutoHyphens/>
        <w:autoSpaceDE w:val="0"/>
        <w:autoSpaceDN w:val="0"/>
        <w:adjustRightInd w:val="0"/>
        <w:ind w:firstLine="709"/>
        <w:jc w:val="both"/>
      </w:pPr>
      <w:r w:rsidRPr="00E05BF3">
        <w:rPr>
          <w:rFonts w:eastAsiaTheme="minorHAnsi"/>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E05BF3">
        <w:t>с правилами делопроизводства, установленными в представительном органе.</w:t>
      </w:r>
    </w:p>
    <w:p w:rsidR="00E05BF3" w:rsidRPr="00E05BF3" w:rsidRDefault="00E05BF3" w:rsidP="00E05BF3">
      <w:pPr>
        <w:suppressAutoHyphens/>
        <w:autoSpaceDE w:val="0"/>
        <w:autoSpaceDN w:val="0"/>
        <w:adjustRightInd w:val="0"/>
        <w:ind w:firstLine="709"/>
        <w:jc w:val="both"/>
      </w:pPr>
      <w:r w:rsidRPr="00E05BF3">
        <w:rPr>
          <w:rFonts w:eastAsiaTheme="minorHAnsi"/>
          <w:lang w:eastAsia="en-US"/>
        </w:rPr>
        <w:t>8. Губернатор Иркутской области уведомляется представительным органом об инициативе депутатов представительного органа</w:t>
      </w:r>
      <w:r w:rsidRPr="00E05BF3">
        <w:t xml:space="preserve"> об освобождении от должности главы муниципального образования. </w:t>
      </w:r>
      <w:r w:rsidRPr="00E05BF3">
        <w:rPr>
          <w:rFonts w:eastAsiaTheme="minorHAnsi"/>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E05BF3">
        <w:t xml:space="preserve">об освобождении его от должности. </w:t>
      </w:r>
    </w:p>
    <w:p w:rsidR="00E05BF3" w:rsidRPr="00E05BF3" w:rsidRDefault="00E05BF3" w:rsidP="00E05BF3">
      <w:pPr>
        <w:suppressAutoHyphens/>
        <w:autoSpaceDE w:val="0"/>
        <w:autoSpaceDN w:val="0"/>
        <w:adjustRightInd w:val="0"/>
        <w:ind w:firstLine="709"/>
        <w:jc w:val="both"/>
      </w:pPr>
      <w:r w:rsidRPr="00E05BF3">
        <w:rPr>
          <w:rFonts w:eastAsiaTheme="minorHAnsi"/>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Глава муниципального образования </w:t>
      </w:r>
      <w:r w:rsidRPr="00E05BF3">
        <w:rPr>
          <w:rFonts w:eastAsiaTheme="minorHAnsi"/>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Иркутской области лично под подпись.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 xml:space="preserve">Глава муниципального образования и Губернатор Иркутской области уведомляются представительным органом не позднее рабочего дня, следующего за днем внесения обращения, обращения Губернатора Иркутской области в представительный орган.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председателю представительного органа.</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Председатель представительного органа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Общий отдел администрации Жигаловского муниципального образования (далее – уполномоченный орган).</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E05BF3">
        <w:br/>
        <w:t xml:space="preserve">30 календарных дней со дня внесения обращения, обращения Губернатора Иркутской области в представительный орган в </w:t>
      </w:r>
      <w:r w:rsidRPr="00E05BF3">
        <w:rPr>
          <w:rFonts w:eastAsiaTheme="minorHAnsi"/>
          <w:lang w:eastAsia="en-US"/>
        </w:rPr>
        <w:t xml:space="preserve">порядке, установленном муниципальным правовым актом, определяющим организацию работы представительного органа.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E05BF3">
        <w:rPr>
          <w:rFonts w:eastAsiaTheme="minorHAnsi"/>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E05BF3">
        <w:t xml:space="preserve">абзацем первым части 4 статьи 7 </w:t>
      </w:r>
      <w:r w:rsidRPr="00E05BF3">
        <w:rPr>
          <w:rFonts w:eastAsiaTheme="minorHAns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E05BF3" w:rsidRPr="00E05BF3" w:rsidRDefault="00E05BF3" w:rsidP="00E05BF3">
      <w:pPr>
        <w:suppressAutoHyphens/>
        <w:autoSpaceDE w:val="0"/>
        <w:autoSpaceDN w:val="0"/>
        <w:adjustRightInd w:val="0"/>
        <w:ind w:firstLine="709"/>
        <w:jc w:val="both"/>
      </w:pPr>
      <w:r w:rsidRPr="00E05BF3">
        <w:t xml:space="preserve">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w:t>
      </w:r>
      <w:r w:rsidRPr="00E05BF3">
        <w:lastRenderedPageBreak/>
        <w:t>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E05BF3" w:rsidRPr="00E05BF3" w:rsidRDefault="00E05BF3" w:rsidP="00E05BF3">
      <w:pPr>
        <w:suppressAutoHyphens/>
        <w:autoSpaceDE w:val="0"/>
        <w:autoSpaceDN w:val="0"/>
        <w:adjustRightInd w:val="0"/>
        <w:ind w:firstLine="709"/>
        <w:jc w:val="both"/>
      </w:pPr>
      <w:r w:rsidRPr="00E05BF3">
        <w:t xml:space="preserve">Рассмотрение обращения осуществляется с учетом мнения Губернатора Иркутской области. </w:t>
      </w:r>
    </w:p>
    <w:p w:rsidR="00E05BF3" w:rsidRPr="00E05BF3" w:rsidRDefault="00E05BF3" w:rsidP="00E05BF3">
      <w:pPr>
        <w:suppressAutoHyphens/>
        <w:autoSpaceDE w:val="0"/>
        <w:autoSpaceDN w:val="0"/>
        <w:adjustRightInd w:val="0"/>
        <w:ind w:firstLine="709"/>
        <w:jc w:val="both"/>
      </w:pPr>
      <w:r w:rsidRPr="00E05BF3">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E05BF3" w:rsidRPr="00E05BF3" w:rsidRDefault="00E05BF3" w:rsidP="00E05BF3">
      <w:pPr>
        <w:suppressAutoHyphens/>
        <w:autoSpaceDE w:val="0"/>
        <w:autoSpaceDN w:val="0"/>
        <w:adjustRightInd w:val="0"/>
        <w:ind w:firstLine="709"/>
        <w:jc w:val="both"/>
      </w:pPr>
      <w:r w:rsidRPr="00E05BF3">
        <w:t>1) решение об освобождении от должности главы муниципального образования;</w:t>
      </w:r>
    </w:p>
    <w:p w:rsidR="00E05BF3" w:rsidRPr="00E05BF3" w:rsidRDefault="00E05BF3" w:rsidP="00E05BF3">
      <w:pPr>
        <w:suppressAutoHyphens/>
        <w:autoSpaceDE w:val="0"/>
        <w:autoSpaceDN w:val="0"/>
        <w:adjustRightInd w:val="0"/>
        <w:ind w:firstLine="709"/>
        <w:jc w:val="both"/>
      </w:pPr>
      <w:r w:rsidRPr="00E05BF3">
        <w:t>2) решение об отклонении обращения, обращения Губернатора Иркутской области.</w:t>
      </w:r>
    </w:p>
    <w:p w:rsidR="00E05BF3" w:rsidRPr="00E05BF3" w:rsidRDefault="00E05BF3" w:rsidP="00E05BF3">
      <w:pPr>
        <w:suppressAutoHyphens/>
        <w:autoSpaceDE w:val="0"/>
        <w:autoSpaceDN w:val="0"/>
        <w:adjustRightInd w:val="0"/>
        <w:ind w:firstLine="709"/>
        <w:jc w:val="both"/>
      </w:pPr>
      <w:r w:rsidRPr="00E05BF3">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E05BF3" w:rsidRPr="00E05BF3" w:rsidRDefault="00E05BF3" w:rsidP="00E05BF3">
      <w:pPr>
        <w:suppressAutoHyphens/>
        <w:autoSpaceDE w:val="0"/>
        <w:autoSpaceDN w:val="0"/>
        <w:adjustRightInd w:val="0"/>
        <w:ind w:firstLine="709"/>
        <w:jc w:val="both"/>
      </w:pPr>
      <w:r w:rsidRPr="00E05BF3">
        <w:t>14. При рассмотрении обращения, обращения Губернатора Иркутской области и принятии решения представительным органом должны быть обеспечены:</w:t>
      </w:r>
    </w:p>
    <w:p w:rsidR="00E05BF3" w:rsidRPr="00E05BF3" w:rsidRDefault="00E05BF3" w:rsidP="00E05BF3">
      <w:pPr>
        <w:suppressAutoHyphens/>
        <w:autoSpaceDE w:val="0"/>
        <w:autoSpaceDN w:val="0"/>
        <w:adjustRightInd w:val="0"/>
        <w:ind w:firstLine="709"/>
        <w:jc w:val="both"/>
      </w:pPr>
      <w:r w:rsidRPr="00E05BF3">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E05BF3" w:rsidRPr="00E05BF3" w:rsidRDefault="00E05BF3" w:rsidP="00E05BF3">
      <w:pPr>
        <w:suppressAutoHyphens/>
        <w:autoSpaceDE w:val="0"/>
        <w:autoSpaceDN w:val="0"/>
        <w:adjustRightInd w:val="0"/>
        <w:ind w:firstLine="709"/>
        <w:jc w:val="both"/>
      </w:pPr>
      <w:r w:rsidRPr="00E05BF3">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E05BF3" w:rsidRPr="00E05BF3" w:rsidRDefault="00E05BF3" w:rsidP="00E05BF3">
      <w:pPr>
        <w:widowControl w:val="0"/>
        <w:suppressAutoHyphens/>
        <w:autoSpaceDE w:val="0"/>
        <w:autoSpaceDN w:val="0"/>
        <w:adjustRightInd w:val="0"/>
        <w:ind w:firstLine="709"/>
        <w:jc w:val="both"/>
      </w:pPr>
      <w:r w:rsidRPr="00E05BF3">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частями 1, 2 статьи 13</w:t>
      </w:r>
      <w:r w:rsidRPr="00E05BF3">
        <w:rPr>
          <w:kern w:val="2"/>
          <w:vertAlign w:val="superscript"/>
        </w:rPr>
        <w:t xml:space="preserve">1 </w:t>
      </w:r>
      <w:r w:rsidRPr="00E05BF3">
        <w:t>Федерального закона № 273-ФЗ.</w:t>
      </w:r>
    </w:p>
    <w:p w:rsidR="00E05BF3" w:rsidRPr="00E05BF3" w:rsidRDefault="00E05BF3" w:rsidP="00E05BF3">
      <w:pPr>
        <w:suppressAutoHyphens/>
        <w:autoSpaceDE w:val="0"/>
        <w:autoSpaceDN w:val="0"/>
        <w:adjustRightInd w:val="0"/>
        <w:ind w:firstLine="709"/>
        <w:jc w:val="both"/>
      </w:pPr>
      <w:r w:rsidRPr="00E05BF3">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частями 1, 2 статьи 13</w:t>
      </w:r>
      <w:r w:rsidRPr="00E05BF3">
        <w:rPr>
          <w:kern w:val="2"/>
          <w:vertAlign w:val="superscript"/>
        </w:rPr>
        <w:t xml:space="preserve">1 </w:t>
      </w:r>
      <w:r w:rsidRPr="00E05BF3">
        <w:t>Федерального закона № 273-ФЗ.</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17. </w:t>
      </w:r>
      <w:r w:rsidRPr="00E05BF3">
        <w:rPr>
          <w:rFonts w:eastAsiaTheme="minorHAnsi"/>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E05BF3" w:rsidRPr="00E05BF3" w:rsidRDefault="00E05BF3" w:rsidP="00E05BF3">
      <w:pPr>
        <w:widowControl w:val="0"/>
        <w:suppressAutoHyphens/>
        <w:autoSpaceDE w:val="0"/>
        <w:autoSpaceDN w:val="0"/>
        <w:adjustRightInd w:val="0"/>
        <w:ind w:firstLine="709"/>
        <w:jc w:val="both"/>
      </w:pPr>
      <w:r w:rsidRPr="00E05BF3">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p>
    <w:p w:rsidR="00E05BF3" w:rsidRPr="00E05BF3" w:rsidRDefault="00E05BF3" w:rsidP="00E05BF3">
      <w:pPr>
        <w:widowControl w:val="0"/>
        <w:suppressAutoHyphens/>
        <w:autoSpaceDE w:val="0"/>
        <w:autoSpaceDN w:val="0"/>
        <w:adjustRightInd w:val="0"/>
        <w:ind w:firstLine="709"/>
        <w:jc w:val="both"/>
      </w:pPr>
      <w:r w:rsidRPr="00E05BF3">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E05BF3" w:rsidRPr="00E05BF3" w:rsidRDefault="00E05BF3" w:rsidP="00E05BF3">
      <w:pPr>
        <w:widowControl w:val="0"/>
        <w:suppressAutoHyphens/>
        <w:autoSpaceDE w:val="0"/>
        <w:autoSpaceDN w:val="0"/>
        <w:adjustRightInd w:val="0"/>
        <w:ind w:firstLine="709"/>
        <w:jc w:val="both"/>
      </w:pPr>
      <w:r w:rsidRPr="00E05BF3">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E05BF3" w:rsidRPr="00E05BF3" w:rsidRDefault="00E05BF3" w:rsidP="00E05BF3">
      <w:pPr>
        <w:suppressAutoHyphens/>
        <w:autoSpaceDE w:val="0"/>
        <w:autoSpaceDN w:val="0"/>
        <w:adjustRightInd w:val="0"/>
        <w:ind w:firstLine="709"/>
        <w:jc w:val="both"/>
      </w:pPr>
      <w:r w:rsidRPr="00E05BF3">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E05BF3" w:rsidRPr="00E05BF3" w:rsidRDefault="00E05BF3" w:rsidP="00E05BF3">
      <w:pPr>
        <w:widowControl w:val="0"/>
        <w:suppressAutoHyphens/>
        <w:autoSpaceDE w:val="0"/>
        <w:autoSpaceDN w:val="0"/>
        <w:adjustRightInd w:val="0"/>
        <w:ind w:firstLine="709"/>
        <w:jc w:val="both"/>
      </w:pPr>
      <w:r w:rsidRPr="00E05BF3">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9" w:name="Par66"/>
      <w:bookmarkEnd w:id="29"/>
    </w:p>
    <w:p w:rsidR="00E05BF3" w:rsidRPr="00E05BF3" w:rsidRDefault="00E05BF3" w:rsidP="00E05BF3">
      <w:pPr>
        <w:autoSpaceDE w:val="0"/>
        <w:autoSpaceDN w:val="0"/>
        <w:adjustRightInd w:val="0"/>
        <w:ind w:firstLine="709"/>
        <w:jc w:val="both"/>
        <w:rPr>
          <w:rFonts w:eastAsiaTheme="minorHAnsi"/>
          <w:lang w:eastAsia="en-US"/>
        </w:rPr>
      </w:pPr>
      <w:r w:rsidRPr="00E05BF3">
        <w:t xml:space="preserve">23. </w:t>
      </w:r>
      <w:r w:rsidRPr="00E05BF3">
        <w:rPr>
          <w:rFonts w:eastAsiaTheme="minorHAnsi"/>
          <w:lang w:eastAsia="en-US"/>
        </w:rPr>
        <w:t xml:space="preserve">Решение представительного органа об </w:t>
      </w:r>
      <w:r w:rsidRPr="00E05BF3">
        <w:t>освобождении от должности главы муниципального образования</w:t>
      </w:r>
      <w:r w:rsidRPr="00E05BF3">
        <w:rPr>
          <w:rFonts w:eastAsiaTheme="minorHAnsi"/>
          <w:lang w:eastAsia="en-US"/>
        </w:rPr>
        <w:t xml:space="preserve">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E05BF3" w:rsidRDefault="00E05BF3" w:rsidP="00E05BF3">
      <w:pPr>
        <w:widowControl w:val="0"/>
        <w:suppressAutoHyphens/>
        <w:autoSpaceDE w:val="0"/>
        <w:autoSpaceDN w:val="0"/>
        <w:adjustRightInd w:val="0"/>
        <w:ind w:firstLine="709"/>
        <w:jc w:val="both"/>
      </w:pPr>
      <w:r w:rsidRPr="00E05BF3">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w:t>
      </w:r>
      <w:r w:rsidRPr="00E05BF3">
        <w:rPr>
          <w:kern w:val="2"/>
          <w:vertAlign w:val="superscript"/>
        </w:rPr>
        <w:t>1</w:t>
      </w:r>
      <w:r w:rsidRPr="00E05BF3">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E05BF3" w:rsidRPr="00E05BF3" w:rsidRDefault="00E05BF3" w:rsidP="00CA3A23">
      <w:pPr>
        <w:widowControl w:val="0"/>
        <w:suppressAutoHyphens/>
        <w:autoSpaceDE w:val="0"/>
        <w:autoSpaceDN w:val="0"/>
        <w:adjustRightInd w:val="0"/>
        <w:jc w:val="both"/>
        <w:rPr>
          <w:strike/>
        </w:rPr>
      </w:pPr>
    </w:p>
    <w:p w:rsidR="00E05BF3" w:rsidRPr="00324C15" w:rsidRDefault="00E05BF3" w:rsidP="00E05BF3">
      <w:pPr>
        <w:pStyle w:val="31"/>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ДУМА</w:t>
      </w:r>
    </w:p>
    <w:p w:rsidR="00E05BF3" w:rsidRPr="00324C15" w:rsidRDefault="00E05BF3" w:rsidP="00E05BF3">
      <w:pPr>
        <w:pStyle w:val="31"/>
        <w:spacing w:before="0"/>
        <w:jc w:val="center"/>
        <w:rPr>
          <w:rFonts w:ascii="Times New Roman" w:hAnsi="Times New Roman" w:cs="Times New Roman"/>
          <w:color w:val="000000" w:themeColor="text1"/>
          <w:sz w:val="20"/>
        </w:rPr>
      </w:pPr>
      <w:r w:rsidRPr="00324C15">
        <w:rPr>
          <w:rFonts w:ascii="Times New Roman" w:hAnsi="Times New Roman" w:cs="Times New Roman"/>
          <w:color w:val="000000" w:themeColor="text1"/>
          <w:sz w:val="20"/>
        </w:rPr>
        <w:t>ЖИГАЛОВСКОГО МУНИЦИПАЛЬНОГО ОБРАЗОВАНИЯ</w:t>
      </w:r>
    </w:p>
    <w:p w:rsidR="00E05BF3" w:rsidRPr="00324C15" w:rsidRDefault="00E05BF3" w:rsidP="00E05BF3">
      <w:pPr>
        <w:jc w:val="center"/>
        <w:rPr>
          <w:b/>
          <w:color w:val="000000" w:themeColor="text1"/>
        </w:rPr>
      </w:pPr>
      <w:r w:rsidRPr="00324C15">
        <w:rPr>
          <w:b/>
          <w:color w:val="000000" w:themeColor="text1"/>
        </w:rPr>
        <w:t>ШЕСТОГО СОЗЫВА</w:t>
      </w:r>
    </w:p>
    <w:p w:rsidR="00E05BF3" w:rsidRPr="00324C15" w:rsidRDefault="00E05BF3" w:rsidP="00E05BF3">
      <w:pPr>
        <w:pStyle w:val="31"/>
        <w:tabs>
          <w:tab w:val="left" w:pos="3140"/>
          <w:tab w:val="center" w:pos="4749"/>
        </w:tabs>
        <w:spacing w:before="0"/>
        <w:jc w:val="center"/>
        <w:rPr>
          <w:rFonts w:ascii="Times New Roman" w:hAnsi="Times New Roman" w:cs="Times New Roman"/>
          <w:bCs w:val="0"/>
          <w:color w:val="000000" w:themeColor="text1"/>
          <w:sz w:val="20"/>
        </w:rPr>
      </w:pPr>
      <w:r w:rsidRPr="00324C15">
        <w:rPr>
          <w:rFonts w:ascii="Times New Roman" w:hAnsi="Times New Roman" w:cs="Times New Roman"/>
          <w:bCs w:val="0"/>
          <w:color w:val="000000" w:themeColor="text1"/>
          <w:sz w:val="20"/>
        </w:rPr>
        <w:t>РЕШЕНИЕ</w:t>
      </w:r>
    </w:p>
    <w:tbl>
      <w:tblPr>
        <w:tblW w:w="10383" w:type="dxa"/>
        <w:tblInd w:w="-318" w:type="dxa"/>
        <w:tblLook w:val="04A0" w:firstRow="1" w:lastRow="0" w:firstColumn="1" w:lastColumn="0" w:noHBand="0" w:noVBand="1"/>
      </w:tblPr>
      <w:tblGrid>
        <w:gridCol w:w="4890"/>
        <w:gridCol w:w="5493"/>
      </w:tblGrid>
      <w:tr w:rsidR="00E05BF3" w:rsidRPr="00324C15" w:rsidTr="00E05BF3">
        <w:tc>
          <w:tcPr>
            <w:tcW w:w="4890" w:type="dxa"/>
            <w:shd w:val="clear" w:color="auto" w:fill="auto"/>
          </w:tcPr>
          <w:p w:rsidR="00E05BF3" w:rsidRPr="00324C15" w:rsidRDefault="00E05BF3" w:rsidP="00E05BF3">
            <w:pPr>
              <w:pStyle w:val="af1"/>
              <w:jc w:val="left"/>
              <w:rPr>
                <w:rFonts w:eastAsia="Calibri"/>
                <w:sz w:val="20"/>
              </w:rPr>
            </w:pPr>
            <w:r>
              <w:rPr>
                <w:rFonts w:eastAsia="Calibri"/>
                <w:sz w:val="20"/>
              </w:rPr>
              <w:t>27.11.2023г. № 29</w:t>
            </w:r>
            <w:r w:rsidRPr="00324C15">
              <w:rPr>
                <w:rFonts w:eastAsia="Calibri"/>
                <w:sz w:val="20"/>
              </w:rPr>
              <w:t>-23</w:t>
            </w:r>
          </w:p>
        </w:tc>
        <w:tc>
          <w:tcPr>
            <w:tcW w:w="5493" w:type="dxa"/>
            <w:shd w:val="clear" w:color="auto" w:fill="auto"/>
          </w:tcPr>
          <w:p w:rsidR="00E05BF3" w:rsidRPr="00324C15" w:rsidRDefault="00E05BF3" w:rsidP="00E05BF3">
            <w:pPr>
              <w:pStyle w:val="af1"/>
              <w:jc w:val="right"/>
              <w:rPr>
                <w:rFonts w:eastAsia="Calibri"/>
                <w:sz w:val="20"/>
              </w:rPr>
            </w:pPr>
            <w:proofErr w:type="spellStart"/>
            <w:r w:rsidRPr="00324C15">
              <w:rPr>
                <w:rFonts w:eastAsia="Calibri"/>
                <w:sz w:val="20"/>
              </w:rPr>
              <w:t>рп</w:t>
            </w:r>
            <w:proofErr w:type="spellEnd"/>
            <w:r w:rsidRPr="00324C15">
              <w:rPr>
                <w:rFonts w:eastAsia="Calibri"/>
                <w:sz w:val="20"/>
              </w:rPr>
              <w:t>. Жигалово</w:t>
            </w:r>
          </w:p>
        </w:tc>
      </w:tr>
    </w:tbl>
    <w:tbl>
      <w:tblPr>
        <w:tblStyle w:val="afe"/>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05BF3" w:rsidRPr="00E05BF3" w:rsidTr="00E05BF3">
        <w:tc>
          <w:tcPr>
            <w:tcW w:w="10065" w:type="dxa"/>
          </w:tcPr>
          <w:p w:rsidR="00E05BF3" w:rsidRPr="00E05BF3" w:rsidRDefault="00E05BF3" w:rsidP="00E05BF3">
            <w:pPr>
              <w:ind w:left="567"/>
              <w:jc w:val="both"/>
              <w:rPr>
                <w:b/>
              </w:rPr>
            </w:pPr>
            <w:r w:rsidRPr="00E05BF3">
              <w:rPr>
                <w:b/>
              </w:rPr>
              <w:t>Об утверждении Порядка досрочного прекращения</w:t>
            </w:r>
          </w:p>
          <w:p w:rsidR="00E05BF3" w:rsidRPr="00E05BF3" w:rsidRDefault="00E05BF3" w:rsidP="00E05BF3">
            <w:pPr>
              <w:ind w:left="567"/>
              <w:jc w:val="both"/>
              <w:rPr>
                <w:b/>
              </w:rPr>
            </w:pPr>
            <w:r w:rsidRPr="00E05BF3">
              <w:rPr>
                <w:b/>
              </w:rPr>
              <w:t>полномочий депутата Думы Жигаловского муниципального</w:t>
            </w:r>
          </w:p>
          <w:p w:rsidR="00E05BF3" w:rsidRPr="00E05BF3" w:rsidRDefault="00E05BF3" w:rsidP="00E05BF3">
            <w:pPr>
              <w:ind w:left="567"/>
              <w:jc w:val="both"/>
              <w:rPr>
                <w:b/>
              </w:rPr>
            </w:pPr>
            <w:r w:rsidRPr="00E05BF3">
              <w:rPr>
                <w:b/>
              </w:rPr>
              <w:t xml:space="preserve">образования в связи с утратой доверия  </w:t>
            </w:r>
          </w:p>
          <w:p w:rsidR="00E05BF3" w:rsidRPr="00E05BF3" w:rsidRDefault="00E05BF3" w:rsidP="00E05BF3">
            <w:pPr>
              <w:ind w:left="567"/>
              <w:jc w:val="both"/>
              <w:rPr>
                <w:b/>
              </w:rPr>
            </w:pPr>
          </w:p>
        </w:tc>
      </w:tr>
    </w:tbl>
    <w:p w:rsidR="00E05BF3" w:rsidRPr="00E05BF3" w:rsidRDefault="00E05BF3" w:rsidP="00CA3A23">
      <w:pPr>
        <w:widowControl w:val="0"/>
        <w:suppressAutoHyphens/>
        <w:autoSpaceDE w:val="0"/>
        <w:autoSpaceDN w:val="0"/>
        <w:adjustRightInd w:val="0"/>
        <w:spacing w:line="233" w:lineRule="auto"/>
        <w:ind w:firstLine="709"/>
        <w:jc w:val="both"/>
      </w:pPr>
      <w:r w:rsidRPr="00E05BF3">
        <w:lastRenderedPageBreak/>
        <w:t>Руководствуясь частями 1 и 2 статьи 13</w:t>
      </w:r>
      <w:r w:rsidRPr="00E05BF3">
        <w:rPr>
          <w:kern w:val="2"/>
          <w:vertAlign w:val="superscript"/>
        </w:rPr>
        <w:t>1</w:t>
      </w:r>
      <w:r w:rsidRPr="00E05BF3">
        <w:t xml:space="preserve"> Федерального закона от </w:t>
      </w:r>
      <w:r w:rsidRPr="00E05BF3">
        <w:br/>
        <w:t>25 декабря 2008 года № 273-ФЗ «О противодействии коррупции</w:t>
      </w:r>
      <w:proofErr w:type="gramStart"/>
      <w:r w:rsidRPr="00E05BF3">
        <w:t>»,  статьей</w:t>
      </w:r>
      <w:proofErr w:type="gramEnd"/>
      <w:r w:rsidRPr="00E05BF3">
        <w:t xml:space="preserve"> 40</w:t>
      </w:r>
      <w:r w:rsidRPr="00E05BF3">
        <w:rPr>
          <w:kern w:val="2"/>
          <w:vertAlign w:val="superscript"/>
        </w:rPr>
        <w:t xml:space="preserve"> </w:t>
      </w:r>
      <w:r w:rsidRPr="00E05BF3">
        <w:t xml:space="preserve">Федерального закона от 6 октября 2003 года № 131-ФЗ «Об общих принципах организации местного самоуправления в Российской Федерации», </w:t>
      </w:r>
      <w:r w:rsidRPr="00E05BF3">
        <w:rPr>
          <w:bCs/>
          <w:iCs/>
        </w:rPr>
        <w:t>с</w:t>
      </w:r>
      <w:r w:rsidRPr="00E05BF3">
        <w:t>татьей 5 Устава Жигаловского муниципального образования, Дума Жигаловс</w:t>
      </w:r>
      <w:r w:rsidR="00CA3A23">
        <w:t>кого муниципального образования</w:t>
      </w:r>
    </w:p>
    <w:p w:rsidR="00E05BF3" w:rsidRPr="00E05BF3" w:rsidRDefault="00CA3A23" w:rsidP="00CA3A23">
      <w:pPr>
        <w:shd w:val="clear" w:color="auto" w:fill="FFFFFF"/>
        <w:ind w:firstLine="709"/>
        <w:jc w:val="center"/>
        <w:rPr>
          <w:color w:val="000000"/>
        </w:rPr>
      </w:pPr>
      <w:r>
        <w:rPr>
          <w:color w:val="000000"/>
        </w:rPr>
        <w:t>РЕШИЛА:</w:t>
      </w:r>
    </w:p>
    <w:p w:rsidR="00E05BF3" w:rsidRPr="00E05BF3" w:rsidRDefault="00E05BF3" w:rsidP="00E05BF3">
      <w:pPr>
        <w:suppressAutoHyphens/>
        <w:autoSpaceDE w:val="0"/>
        <w:autoSpaceDN w:val="0"/>
        <w:adjustRightInd w:val="0"/>
        <w:spacing w:line="233" w:lineRule="auto"/>
        <w:ind w:firstLine="709"/>
        <w:jc w:val="both"/>
        <w:rPr>
          <w:i/>
        </w:rPr>
      </w:pPr>
      <w:r w:rsidRPr="00E05BF3">
        <w:t>1. Утвердить П</w:t>
      </w:r>
      <w:r w:rsidRPr="00E05BF3">
        <w:rPr>
          <w:bCs/>
        </w:rPr>
        <w:t xml:space="preserve">орядок досрочного прекращения полномочий депутата Думы Жигаловского муниципального образования </w:t>
      </w:r>
      <w:r w:rsidRPr="00E05BF3">
        <w:t>в связи с утратой доверия (прилагается).</w:t>
      </w:r>
    </w:p>
    <w:p w:rsidR="00E05BF3" w:rsidRPr="00E05BF3" w:rsidRDefault="00E05BF3" w:rsidP="00E05BF3">
      <w:pPr>
        <w:widowControl w:val="0"/>
        <w:suppressAutoHyphens/>
        <w:autoSpaceDE w:val="0"/>
        <w:autoSpaceDN w:val="0"/>
        <w:adjustRightInd w:val="0"/>
        <w:spacing w:line="233" w:lineRule="auto"/>
        <w:ind w:firstLine="709"/>
        <w:jc w:val="both"/>
      </w:pPr>
      <w:r w:rsidRPr="00E05BF3">
        <w:t xml:space="preserve">2. </w:t>
      </w:r>
      <w:r w:rsidRPr="00E05BF3">
        <w:rPr>
          <w:bCs/>
        </w:rPr>
        <w:t xml:space="preserve">Настоящее решение </w:t>
      </w:r>
      <w:r w:rsidRPr="00E05BF3">
        <w:t xml:space="preserve">вступает в силу через десять календарных дней после дня его официального опубликования </w:t>
      </w:r>
      <w:r w:rsidRPr="00E05BF3">
        <w:rPr>
          <w:bCs/>
        </w:rPr>
        <w:t>в газете «</w:t>
      </w:r>
      <w:proofErr w:type="spellStart"/>
      <w:r w:rsidRPr="00E05BF3">
        <w:rPr>
          <w:bCs/>
        </w:rPr>
        <w:t>Спецвыпуск</w:t>
      </w:r>
      <w:proofErr w:type="spellEnd"/>
      <w:r w:rsidRPr="00E05BF3">
        <w:rPr>
          <w:bCs/>
        </w:rPr>
        <w:t>» Жигалово</w:t>
      </w:r>
      <w:r w:rsidRPr="00E05BF3">
        <w:t xml:space="preserve"> и подлежит размещению на официальном сайте </w:t>
      </w:r>
      <w:hyperlink r:id="rId23" w:history="1">
        <w:r w:rsidRPr="00E05BF3">
          <w:rPr>
            <w:rStyle w:val="af2"/>
          </w:rPr>
          <w:t>http://жигалово-адм.рф</w:t>
        </w:r>
      </w:hyperlink>
      <w:r w:rsidRPr="00E05BF3">
        <w:t>.</w:t>
      </w:r>
      <w:r w:rsidRPr="00E05BF3">
        <w:rPr>
          <w:i/>
        </w:rPr>
        <w:t xml:space="preserve"> </w:t>
      </w:r>
      <w:r w:rsidRPr="00E05BF3">
        <w:t>в информационно-телекоммуникационной сети «Интернет».</w:t>
      </w:r>
    </w:p>
    <w:p w:rsidR="00E05BF3" w:rsidRPr="00E05BF3" w:rsidRDefault="00E05BF3" w:rsidP="00E05BF3">
      <w:pPr>
        <w:pStyle w:val="ConsNonformat"/>
        <w:widowControl/>
        <w:jc w:val="both"/>
        <w:rPr>
          <w:rFonts w:ascii="Times New Roman" w:hAnsi="Times New Roman" w:cs="Times New Roman"/>
        </w:rPr>
      </w:pPr>
    </w:p>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Глава Жигаловского муниципального</w:t>
      </w:r>
    </w:p>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 xml:space="preserve">образования                                                      Д.А </w:t>
      </w:r>
      <w:proofErr w:type="spellStart"/>
      <w:r w:rsidRPr="00E05BF3">
        <w:rPr>
          <w:rFonts w:ascii="Times New Roman" w:hAnsi="Times New Roman" w:cs="Times New Roman"/>
        </w:rPr>
        <w:t>Лунёв</w:t>
      </w:r>
      <w:proofErr w:type="spellEnd"/>
    </w:p>
    <w:p w:rsidR="00E05BF3" w:rsidRPr="00E05BF3" w:rsidRDefault="00E05BF3" w:rsidP="00E05BF3"/>
    <w:p w:rsidR="00E05BF3" w:rsidRPr="00E05BF3" w:rsidRDefault="00E05BF3" w:rsidP="00E05BF3">
      <w:pPr>
        <w:pStyle w:val="ConsNonformat"/>
        <w:widowControl/>
        <w:jc w:val="both"/>
        <w:rPr>
          <w:rFonts w:ascii="Times New Roman" w:hAnsi="Times New Roman" w:cs="Times New Roman"/>
        </w:rPr>
      </w:pPr>
      <w:r w:rsidRPr="00E05BF3">
        <w:rPr>
          <w:rFonts w:ascii="Times New Roman" w:hAnsi="Times New Roman" w:cs="Times New Roman"/>
        </w:rPr>
        <w:t>Председатель Думы Жигаловского</w:t>
      </w:r>
    </w:p>
    <w:p w:rsidR="00E05BF3" w:rsidRPr="00E05BF3" w:rsidRDefault="00E05BF3" w:rsidP="00E05BF3">
      <w:r w:rsidRPr="00E05BF3">
        <w:t xml:space="preserve">муниципального образования                         </w:t>
      </w:r>
      <w:proofErr w:type="spellStart"/>
      <w:r w:rsidRPr="00E05BF3">
        <w:t>Е.А.Мулягина</w:t>
      </w:r>
      <w:proofErr w:type="spellEnd"/>
    </w:p>
    <w:p w:rsidR="00E05BF3" w:rsidRPr="00E05BF3" w:rsidRDefault="00E05BF3" w:rsidP="00CA3A23">
      <w:pPr>
        <w:widowControl w:val="0"/>
        <w:autoSpaceDE w:val="0"/>
        <w:autoSpaceDN w:val="0"/>
        <w:adjustRightInd w:val="0"/>
        <w:spacing w:line="233" w:lineRule="auto"/>
        <w:rPr>
          <w:b/>
          <w:bCs/>
          <w:i/>
        </w:rPr>
      </w:pPr>
    </w:p>
    <w:p w:rsidR="00E05BF3" w:rsidRPr="00E05BF3" w:rsidRDefault="00E05BF3" w:rsidP="00E05BF3">
      <w:pPr>
        <w:widowControl w:val="0"/>
        <w:autoSpaceDE w:val="0"/>
        <w:autoSpaceDN w:val="0"/>
        <w:adjustRightInd w:val="0"/>
        <w:ind w:left="5103"/>
      </w:pPr>
      <w:r w:rsidRPr="00E05BF3">
        <w:t>УТВЕРЖДЕН</w:t>
      </w:r>
    </w:p>
    <w:p w:rsidR="00E05BF3" w:rsidRPr="00E05BF3" w:rsidRDefault="00E05BF3" w:rsidP="00E05BF3">
      <w:pPr>
        <w:widowControl w:val="0"/>
        <w:autoSpaceDE w:val="0"/>
        <w:autoSpaceDN w:val="0"/>
        <w:adjustRightInd w:val="0"/>
        <w:ind w:left="5103"/>
      </w:pPr>
      <w:r w:rsidRPr="00E05BF3">
        <w:t xml:space="preserve">решением Думы </w:t>
      </w:r>
    </w:p>
    <w:p w:rsidR="00E05BF3" w:rsidRPr="00E05BF3" w:rsidRDefault="00E05BF3" w:rsidP="00E05BF3">
      <w:pPr>
        <w:widowControl w:val="0"/>
        <w:autoSpaceDE w:val="0"/>
        <w:autoSpaceDN w:val="0"/>
        <w:adjustRightInd w:val="0"/>
        <w:ind w:left="5103"/>
      </w:pPr>
      <w:r w:rsidRPr="00E05BF3">
        <w:t xml:space="preserve">Жигаловского муниципального образования </w:t>
      </w:r>
    </w:p>
    <w:p w:rsidR="00E05BF3" w:rsidRPr="00E05BF3" w:rsidRDefault="00E05BF3" w:rsidP="00E05BF3">
      <w:pPr>
        <w:widowControl w:val="0"/>
        <w:autoSpaceDE w:val="0"/>
        <w:autoSpaceDN w:val="0"/>
        <w:adjustRightInd w:val="0"/>
        <w:ind w:left="5103"/>
      </w:pPr>
      <w:r w:rsidRPr="00E05BF3">
        <w:t>от «27» ноября 2023 г. № 29-23</w:t>
      </w:r>
    </w:p>
    <w:p w:rsidR="00E05BF3" w:rsidRPr="00E05BF3" w:rsidRDefault="00E05BF3" w:rsidP="00CA3A23">
      <w:pPr>
        <w:widowControl w:val="0"/>
        <w:autoSpaceDE w:val="0"/>
        <w:autoSpaceDN w:val="0"/>
        <w:adjustRightInd w:val="0"/>
        <w:rPr>
          <w:b/>
        </w:rPr>
      </w:pPr>
    </w:p>
    <w:p w:rsidR="00E05BF3" w:rsidRPr="00E05BF3" w:rsidRDefault="00E05BF3" w:rsidP="00E05BF3">
      <w:pPr>
        <w:widowControl w:val="0"/>
        <w:autoSpaceDE w:val="0"/>
        <w:autoSpaceDN w:val="0"/>
        <w:adjustRightInd w:val="0"/>
        <w:jc w:val="center"/>
        <w:rPr>
          <w:b/>
          <w:bCs/>
        </w:rPr>
      </w:pPr>
      <w:r w:rsidRPr="00E05BF3">
        <w:rPr>
          <w:b/>
          <w:bCs/>
        </w:rPr>
        <w:t>ПОРЯДОК</w:t>
      </w:r>
    </w:p>
    <w:p w:rsidR="00E05BF3" w:rsidRPr="00E05BF3" w:rsidRDefault="00E05BF3" w:rsidP="00E05BF3">
      <w:pPr>
        <w:widowControl w:val="0"/>
        <w:autoSpaceDE w:val="0"/>
        <w:autoSpaceDN w:val="0"/>
        <w:adjustRightInd w:val="0"/>
        <w:jc w:val="center"/>
      </w:pPr>
      <w:r w:rsidRPr="00E05BF3">
        <w:rPr>
          <w:b/>
          <w:bCs/>
        </w:rPr>
        <w:t>ДОСРОЧНОГО ПРЕКРАЩЕНИЯ ПОЛНОМОЧИЙ ДЕПУТАТА ДУМЫ ЖИГАЛОВСКОГО МУНИЦИПАЛЬНОГО ОБРАЗОВАНИЯ В СВЯЗИ С УТРАТОЙ ДОВЕРИЯ</w:t>
      </w:r>
    </w:p>
    <w:p w:rsidR="00E05BF3" w:rsidRPr="00E05BF3" w:rsidRDefault="00E05BF3" w:rsidP="00E05BF3">
      <w:pPr>
        <w:suppressAutoHyphens/>
        <w:autoSpaceDE w:val="0"/>
        <w:autoSpaceDN w:val="0"/>
        <w:adjustRightInd w:val="0"/>
        <w:ind w:firstLine="709"/>
        <w:jc w:val="both"/>
      </w:pPr>
      <w:r w:rsidRPr="00E05BF3">
        <w:t>1. Настоящий Порядок в соответствии с Федеральным законом</w:t>
      </w:r>
      <w:r w:rsidRPr="00E05BF3">
        <w:br/>
        <w:t>от 25 декабря 2008 года № 273-ФЗ «О противодействии коррупции»</w:t>
      </w:r>
      <w:r w:rsidRPr="00E05BF3">
        <w:br/>
        <w:t>(далее – Федеральный закон № 273-ФЗ), Федеральным законом</w:t>
      </w:r>
      <w:r w:rsidRPr="00E05BF3">
        <w:br/>
        <w:t xml:space="preserve">от 6 октября 2003 года № 131-ФЗ «Об общих принципах организации местного самоуправления в Российской Федерации» (далее – </w:t>
      </w:r>
      <w:r w:rsidRPr="00E05BF3">
        <w:br/>
        <w:t>Федеральный закон № 131-ФЗ), Уставом Жигаловского муниципального образования, устанавливает порядок досрочного прекращения полномочий депутата Думы Жигаловского муниципального образования (далее – депутат)</w:t>
      </w:r>
      <w:r w:rsidRPr="00E05BF3">
        <w:rPr>
          <w:i/>
        </w:rPr>
        <w:t xml:space="preserve"> </w:t>
      </w:r>
      <w:r w:rsidRPr="00E05BF3">
        <w:rPr>
          <w:rFonts w:eastAsiaTheme="minorHAnsi"/>
          <w:lang w:eastAsia="en-US"/>
        </w:rPr>
        <w:t>в связи с утратой доверия</w:t>
      </w:r>
      <w:r w:rsidRPr="00E05BF3">
        <w:t xml:space="preserve"> (далее – досрочное прекращение полномочий депутата).</w:t>
      </w:r>
    </w:p>
    <w:p w:rsidR="00E05BF3" w:rsidRPr="00E05BF3" w:rsidRDefault="00E05BF3" w:rsidP="00E05BF3">
      <w:pPr>
        <w:suppressAutoHyphens/>
        <w:autoSpaceDE w:val="0"/>
        <w:autoSpaceDN w:val="0"/>
        <w:adjustRightInd w:val="0"/>
        <w:ind w:firstLine="709"/>
        <w:jc w:val="both"/>
      </w:pPr>
      <w:r w:rsidRPr="00E05BF3">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E05BF3" w:rsidRPr="00E05BF3" w:rsidRDefault="00E05BF3" w:rsidP="00E05BF3">
      <w:pPr>
        <w:suppressAutoHyphens/>
        <w:autoSpaceDE w:val="0"/>
        <w:autoSpaceDN w:val="0"/>
        <w:adjustRightInd w:val="0"/>
        <w:ind w:firstLine="709"/>
        <w:jc w:val="both"/>
      </w:pPr>
      <w:r w:rsidRPr="00E05BF3">
        <w:t>3. Решение Думы Жигаловского муниципального образования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E05BF3">
        <w:rPr>
          <w:kern w:val="2"/>
          <w:vertAlign w:val="superscript"/>
        </w:rPr>
        <w:t xml:space="preserve">1 </w:t>
      </w:r>
      <w:r w:rsidRPr="00E05BF3">
        <w:rPr>
          <w:kern w:val="2"/>
          <w:vertAlign w:val="superscript"/>
        </w:rPr>
        <w:br/>
      </w:r>
      <w:r w:rsidRPr="00E05BF3">
        <w:t>Федерального закона № 273-ФЗ.</w:t>
      </w:r>
    </w:p>
    <w:p w:rsidR="00E05BF3" w:rsidRPr="00E05BF3" w:rsidRDefault="00E05BF3" w:rsidP="00E05BF3">
      <w:pPr>
        <w:suppressAutoHyphens/>
        <w:autoSpaceDE w:val="0"/>
        <w:autoSpaceDN w:val="0"/>
        <w:adjustRightInd w:val="0"/>
        <w:ind w:firstLine="709"/>
        <w:jc w:val="both"/>
      </w:pPr>
      <w:r w:rsidRPr="00E05BF3">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E05BF3">
        <w:rPr>
          <w:kern w:val="2"/>
          <w:vertAlign w:val="superscript"/>
        </w:rPr>
        <w:t xml:space="preserve">1 </w:t>
      </w:r>
      <w:r w:rsidRPr="00E05BF3">
        <w:t>Федерального закона № 273-ФЗ.</w:t>
      </w:r>
    </w:p>
    <w:p w:rsidR="00E05BF3" w:rsidRPr="00E05BF3" w:rsidRDefault="00E05BF3" w:rsidP="00E05BF3">
      <w:pPr>
        <w:suppressAutoHyphens/>
        <w:autoSpaceDE w:val="0"/>
        <w:autoSpaceDN w:val="0"/>
        <w:adjustRightInd w:val="0"/>
        <w:ind w:firstLine="709"/>
        <w:jc w:val="both"/>
        <w:rPr>
          <w:rFonts w:eastAsiaTheme="minorHAnsi"/>
          <w:b/>
          <w:bCs/>
          <w:i/>
          <w:iCs/>
          <w:lang w:eastAsia="en-US"/>
        </w:rPr>
      </w:pPr>
      <w:r w:rsidRPr="00E05BF3">
        <w:t xml:space="preserve">4. 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E05BF3">
        <w:rPr>
          <w:rFonts w:eastAsiaTheme="minorHAnsi"/>
          <w:lang w:eastAsia="en-US"/>
        </w:rPr>
        <w:t xml:space="preserve">информации о </w:t>
      </w:r>
      <w:r w:rsidRPr="00E05BF3">
        <w:t xml:space="preserve">наличии соответствующих случаев, предусмотренных частями 1, 2 (за исключением случая </w:t>
      </w:r>
      <w:r w:rsidRPr="00E05BF3">
        <w:rPr>
          <w:rFonts w:eastAsiaTheme="minorHAnsi"/>
          <w:bCs/>
          <w:iCs/>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E05BF3">
        <w:t xml:space="preserve"> статьи 13</w:t>
      </w:r>
      <w:r w:rsidRPr="00E05BF3">
        <w:rPr>
          <w:kern w:val="2"/>
          <w:vertAlign w:val="superscript"/>
        </w:rPr>
        <w:t xml:space="preserve">1 </w:t>
      </w:r>
      <w:r w:rsidRPr="00E05BF3">
        <w:t>Федерального закона № 273-ФЗ</w:t>
      </w:r>
      <w:r w:rsidRPr="00E05BF3">
        <w:rPr>
          <w:rFonts w:eastAsiaTheme="minorHAnsi"/>
          <w:lang w:eastAsia="en-US"/>
        </w:rPr>
        <w:t>, представленной в письменном виде:</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E05BF3" w:rsidRPr="00E05BF3" w:rsidRDefault="00E05BF3" w:rsidP="00E05BF3">
      <w:pPr>
        <w:autoSpaceDE w:val="0"/>
        <w:autoSpaceDN w:val="0"/>
        <w:adjustRightInd w:val="0"/>
        <w:jc w:val="both"/>
        <w:rPr>
          <w:rFonts w:eastAsiaTheme="minorHAnsi"/>
          <w:lang w:eastAsia="en-US"/>
        </w:rPr>
      </w:pPr>
      <w:r w:rsidRPr="00E05BF3">
        <w:rPr>
          <w:rFonts w:eastAsiaTheme="minorHAnsi"/>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lastRenderedPageBreak/>
        <w:t>5) общероссийскими и региональными средствами массовой информации.</w:t>
      </w:r>
    </w:p>
    <w:p w:rsidR="00E05BF3" w:rsidRPr="00E05BF3" w:rsidRDefault="00E05BF3" w:rsidP="00E05BF3">
      <w:pPr>
        <w:autoSpaceDE w:val="0"/>
        <w:autoSpaceDN w:val="0"/>
        <w:adjustRightInd w:val="0"/>
        <w:ind w:firstLine="709"/>
        <w:jc w:val="both"/>
        <w:rPr>
          <w:rFonts w:eastAsiaTheme="minorHAnsi"/>
          <w:bCs/>
          <w:iCs/>
          <w:lang w:eastAsia="en-US"/>
        </w:rPr>
      </w:pPr>
      <w:r w:rsidRPr="00E05BF3">
        <w:rPr>
          <w:rFonts w:eastAsiaTheme="minorHAnsi"/>
          <w:bCs/>
          <w:iCs/>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E05BF3" w:rsidRPr="00E05BF3" w:rsidRDefault="00E05BF3" w:rsidP="00E05BF3">
      <w:pPr>
        <w:suppressAutoHyphens/>
        <w:autoSpaceDE w:val="0"/>
        <w:autoSpaceDN w:val="0"/>
        <w:adjustRightInd w:val="0"/>
        <w:ind w:firstLine="709"/>
        <w:jc w:val="both"/>
      </w:pPr>
      <w:r w:rsidRPr="00E05BF3">
        <w:t xml:space="preserve">5. 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абзацем первым части 4 статьи 7 </w:t>
      </w:r>
      <w:r w:rsidRPr="00E05BF3">
        <w:rPr>
          <w:rFonts w:eastAsiaTheme="minorHAnsi"/>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6. </w:t>
      </w:r>
      <w:r w:rsidRPr="00E05BF3">
        <w:rPr>
          <w:rFonts w:eastAsiaTheme="minorHAnsi"/>
          <w:lang w:eastAsia="en-US"/>
        </w:rPr>
        <w:t xml:space="preserve">Инициатива депутатов представительного органа </w:t>
      </w:r>
      <w:r w:rsidRPr="00E05BF3">
        <w:t>о досрочном прекращении полномочий депутата</w:t>
      </w:r>
      <w:r w:rsidRPr="00E05BF3">
        <w:rPr>
          <w:rFonts w:eastAsiaTheme="minorHAnsi"/>
          <w:lang w:eastAsia="en-US"/>
        </w:rPr>
        <w:t>, выдвинутая не менее чем одной третью от установленного числа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Обращение вносится вместе с проектом решения представительного органа о досрочном прекращении полномочий депутата.</w:t>
      </w:r>
    </w:p>
    <w:p w:rsidR="00E05BF3" w:rsidRPr="00E05BF3" w:rsidRDefault="00E05BF3" w:rsidP="00E05BF3">
      <w:pPr>
        <w:suppressAutoHyphens/>
        <w:autoSpaceDE w:val="0"/>
        <w:autoSpaceDN w:val="0"/>
        <w:adjustRightInd w:val="0"/>
        <w:ind w:firstLine="709"/>
        <w:jc w:val="both"/>
      </w:pPr>
      <w:r w:rsidRPr="00E05BF3">
        <w:rPr>
          <w:rFonts w:eastAsiaTheme="minorHAnsi"/>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E05BF3">
        <w:t>с правилами делопроизводства, установленными в представительном органе.</w:t>
      </w:r>
    </w:p>
    <w:p w:rsidR="00E05BF3" w:rsidRPr="00E05BF3" w:rsidRDefault="00E05BF3" w:rsidP="00E05BF3">
      <w:pPr>
        <w:suppressAutoHyphens/>
        <w:autoSpaceDE w:val="0"/>
        <w:autoSpaceDN w:val="0"/>
        <w:adjustRightInd w:val="0"/>
        <w:ind w:firstLine="709"/>
        <w:jc w:val="both"/>
      </w:pPr>
      <w:r w:rsidRPr="00E05BF3">
        <w:rPr>
          <w:rFonts w:eastAsiaTheme="minorHAnsi"/>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E05BF3">
        <w:t>о досрочном прекращении его полномочий.</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Депутат </w:t>
      </w:r>
      <w:r w:rsidRPr="00E05BF3">
        <w:rPr>
          <w:rFonts w:eastAsiaTheme="minorHAnsi"/>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 xml:space="preserve">Депутат уведомляется представительным органом не позднее рабочего дня, следующего за днем внесения обращения, заявления Губернатора Иркутской области в представительный орган.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представительного органа, а в случае если выдвинута инициатива досрочного прекращения полномочий депутата, замещающего должность председателя представительного органа, – заместителю председателя представительного органа.</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10. Председатель представительного органа, а в случае, предусмотренном пунктом 9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Общий отдел администрации Жигаловского муниципального образования (далее – уполномоченный орган).</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11. Предварительное рассмотрение обращения, заявления Губернатора Иркутской области осуществляется уполномоченным органом в течение </w:t>
      </w:r>
      <w:r w:rsidRPr="00E05BF3">
        <w:br/>
        <w:t xml:space="preserve">10 календарных дней со дня внесения обращения, заявления Губернатора Иркутской области в представительный орган в </w:t>
      </w:r>
      <w:r w:rsidRPr="00E05BF3">
        <w:rPr>
          <w:rFonts w:eastAsiaTheme="minorHAnsi"/>
          <w:lang w:eastAsia="en-US"/>
        </w:rPr>
        <w:t xml:space="preserve">порядке, установленном муниципальным правовым актом, определяющим организацию работы представительного органа. </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E05BF3">
        <w:rPr>
          <w:rFonts w:eastAsiaTheme="minorHAnsi"/>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E05BF3">
        <w:t xml:space="preserve">абзацем первым части 4 статьи 7 </w:t>
      </w:r>
      <w:r w:rsidRPr="00E05BF3">
        <w:rPr>
          <w:rFonts w:eastAsiaTheme="minorHAns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E05BF3" w:rsidRPr="00E05BF3" w:rsidRDefault="00E05BF3" w:rsidP="00E05BF3">
      <w:pPr>
        <w:suppressAutoHyphens/>
        <w:autoSpaceDE w:val="0"/>
        <w:autoSpaceDN w:val="0"/>
        <w:adjustRightInd w:val="0"/>
        <w:ind w:firstLine="709"/>
        <w:jc w:val="both"/>
      </w:pPr>
      <w:r w:rsidRPr="00E05BF3">
        <w:t xml:space="preserve">12. Рассмотрение обращения, заявления Губернатора Иркутской области на заседании представительного органа осуществляется </w:t>
      </w:r>
      <w:r w:rsidRPr="00E05BF3">
        <w:rPr>
          <w:shd w:val="clear" w:color="auto" w:fill="FFFFFF"/>
        </w:rPr>
        <w:t xml:space="preserve">не позднее чем через 30 календарных дней </w:t>
      </w:r>
      <w:r w:rsidRPr="00E05BF3">
        <w:t>со дня внесения обращения, заявления Губернатора Иркутской области в представительный орган</w:t>
      </w:r>
      <w:r w:rsidRPr="00E05BF3">
        <w:rPr>
          <w:shd w:val="clear" w:color="auto" w:fill="FFFFFF"/>
        </w:rPr>
        <w:t xml:space="preserve">, а если </w:t>
      </w:r>
      <w:r w:rsidRPr="00E05BF3">
        <w:t>обращение, заявление Губернатора Иркутской области внесены в представительный орган</w:t>
      </w:r>
      <w:r w:rsidRPr="00E05BF3">
        <w:rPr>
          <w:shd w:val="clear" w:color="auto" w:fill="FFFFFF"/>
        </w:rPr>
        <w:t xml:space="preserve"> в период между сессиями представительного органа, – не позднее чем через три месяца со дня внесения </w:t>
      </w:r>
      <w:r w:rsidRPr="00E05BF3">
        <w:t>обращения, заявления Губернатора Иркутской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E05BF3" w:rsidRPr="00E05BF3" w:rsidRDefault="00E05BF3" w:rsidP="00E05BF3">
      <w:pPr>
        <w:suppressAutoHyphens/>
        <w:autoSpaceDE w:val="0"/>
        <w:autoSpaceDN w:val="0"/>
        <w:adjustRightInd w:val="0"/>
        <w:ind w:firstLine="709"/>
        <w:jc w:val="both"/>
      </w:pPr>
      <w:r w:rsidRPr="00E05BF3">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E05BF3" w:rsidRPr="00E05BF3" w:rsidRDefault="00E05BF3" w:rsidP="00E05BF3">
      <w:pPr>
        <w:suppressAutoHyphens/>
        <w:autoSpaceDE w:val="0"/>
        <w:autoSpaceDN w:val="0"/>
        <w:adjustRightInd w:val="0"/>
        <w:ind w:firstLine="709"/>
        <w:jc w:val="both"/>
      </w:pPr>
      <w:r w:rsidRPr="00E05BF3">
        <w:t>1) решение о досрочном прекращении полномочий депутата;</w:t>
      </w:r>
    </w:p>
    <w:p w:rsidR="00E05BF3" w:rsidRPr="00E05BF3" w:rsidRDefault="00E05BF3" w:rsidP="00E05BF3">
      <w:pPr>
        <w:suppressAutoHyphens/>
        <w:autoSpaceDE w:val="0"/>
        <w:autoSpaceDN w:val="0"/>
        <w:adjustRightInd w:val="0"/>
        <w:ind w:firstLine="709"/>
        <w:jc w:val="both"/>
      </w:pPr>
      <w:r w:rsidRPr="00E05BF3">
        <w:t>2) решение об отклонении обращения, заявления Губернатора Иркутской области.</w:t>
      </w:r>
    </w:p>
    <w:p w:rsidR="00E05BF3" w:rsidRPr="00E05BF3" w:rsidRDefault="00E05BF3" w:rsidP="00E05BF3">
      <w:pPr>
        <w:suppressAutoHyphens/>
        <w:autoSpaceDE w:val="0"/>
        <w:autoSpaceDN w:val="0"/>
        <w:adjustRightInd w:val="0"/>
        <w:ind w:firstLine="709"/>
        <w:jc w:val="both"/>
      </w:pPr>
      <w:r w:rsidRPr="00E05BF3">
        <w:lastRenderedPageBreak/>
        <w:t>14. При принятии решения о досрочном прекращении полномочий</w:t>
      </w:r>
      <w:r w:rsidRPr="00E05BF3">
        <w:rPr>
          <w:u w:val="single"/>
        </w:rPr>
        <w:t xml:space="preserve"> </w:t>
      </w:r>
      <w:r w:rsidRPr="00E05BF3">
        <w:t>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E05BF3" w:rsidRPr="00E05BF3" w:rsidRDefault="00E05BF3" w:rsidP="00E05BF3">
      <w:pPr>
        <w:suppressAutoHyphens/>
        <w:autoSpaceDE w:val="0"/>
        <w:autoSpaceDN w:val="0"/>
        <w:adjustRightInd w:val="0"/>
        <w:ind w:firstLine="709"/>
        <w:jc w:val="both"/>
      </w:pPr>
      <w:r w:rsidRPr="00E05BF3">
        <w:t>15. При рассмотрении обращения, заявления Губернатора Иркутской области и принятии решения представительным органом должны быть обеспечены:</w:t>
      </w:r>
    </w:p>
    <w:p w:rsidR="00E05BF3" w:rsidRPr="00E05BF3" w:rsidRDefault="00E05BF3" w:rsidP="00E05BF3">
      <w:pPr>
        <w:suppressAutoHyphens/>
        <w:autoSpaceDE w:val="0"/>
        <w:autoSpaceDN w:val="0"/>
        <w:adjustRightInd w:val="0"/>
        <w:ind w:firstLine="709"/>
        <w:jc w:val="both"/>
      </w:pPr>
      <w:r w:rsidRPr="00E05BF3">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E05BF3" w:rsidRPr="00E05BF3" w:rsidRDefault="00E05BF3" w:rsidP="00E05BF3">
      <w:pPr>
        <w:suppressAutoHyphens/>
        <w:autoSpaceDE w:val="0"/>
        <w:autoSpaceDN w:val="0"/>
        <w:adjustRightInd w:val="0"/>
        <w:ind w:firstLine="709"/>
        <w:jc w:val="both"/>
      </w:pPr>
      <w:r w:rsidRPr="00E05BF3">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E05BF3" w:rsidRPr="00E05BF3" w:rsidRDefault="00E05BF3" w:rsidP="00E05BF3">
      <w:pPr>
        <w:widowControl w:val="0"/>
        <w:suppressAutoHyphens/>
        <w:autoSpaceDE w:val="0"/>
        <w:autoSpaceDN w:val="0"/>
        <w:adjustRightInd w:val="0"/>
        <w:ind w:firstLine="709"/>
        <w:jc w:val="both"/>
      </w:pPr>
      <w:r w:rsidRPr="00E05BF3">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E05BF3">
        <w:rPr>
          <w:kern w:val="2"/>
          <w:vertAlign w:val="superscript"/>
        </w:rPr>
        <w:t>1</w:t>
      </w:r>
      <w:r w:rsidRPr="00E05BF3">
        <w:t xml:space="preserve"> Федерального закона № 273-ФЗ.</w:t>
      </w:r>
    </w:p>
    <w:p w:rsidR="00E05BF3" w:rsidRPr="00E05BF3" w:rsidRDefault="00E05BF3" w:rsidP="00E05BF3">
      <w:pPr>
        <w:suppressAutoHyphens/>
        <w:autoSpaceDE w:val="0"/>
        <w:autoSpaceDN w:val="0"/>
        <w:adjustRightInd w:val="0"/>
        <w:ind w:firstLine="709"/>
        <w:jc w:val="both"/>
      </w:pPr>
      <w:r w:rsidRPr="00E05BF3">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E05BF3">
        <w:rPr>
          <w:kern w:val="2"/>
          <w:vertAlign w:val="superscript"/>
        </w:rPr>
        <w:t xml:space="preserve">1 </w:t>
      </w:r>
      <w:r w:rsidRPr="00E05BF3">
        <w:t>Федерального закона № 273-ФЗ.</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t xml:space="preserve">18. </w:t>
      </w:r>
      <w:r w:rsidRPr="00E05BF3">
        <w:rPr>
          <w:rFonts w:eastAsiaTheme="minorHAnsi"/>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установленного числа депутатов представительного органа. При этом депутат, в отношении которого выдвинута инициатива досрочного прекращения полномочий, не участвует в голосовании.</w:t>
      </w:r>
    </w:p>
    <w:p w:rsidR="00E05BF3" w:rsidRPr="00E05BF3" w:rsidRDefault="00E05BF3" w:rsidP="00E05BF3">
      <w:pPr>
        <w:widowControl w:val="0"/>
        <w:suppressAutoHyphens/>
        <w:autoSpaceDE w:val="0"/>
        <w:autoSpaceDN w:val="0"/>
        <w:adjustRightInd w:val="0"/>
        <w:ind w:firstLine="709"/>
        <w:jc w:val="both"/>
      </w:pPr>
      <w:r w:rsidRPr="00E05BF3">
        <w:t>19. Решение представительного органа муниципального образования о досрочном прекращении полномочий депутата подписывается председателем представительного органа</w:t>
      </w:r>
      <w:r w:rsidRPr="00E05BF3">
        <w:rPr>
          <w:rFonts w:eastAsiaTheme="minorHAnsi"/>
          <w:lang w:eastAsia="en-US"/>
        </w:rPr>
        <w:t>, а в случае если выдвинута инициатива досрочного прекращения полномочий депутата, замещающего должность председателя представительного органа, – заместителем председателя представительного органа</w:t>
      </w:r>
      <w:r w:rsidRPr="00E05BF3">
        <w:t>.</w:t>
      </w:r>
    </w:p>
    <w:p w:rsidR="00E05BF3" w:rsidRPr="00E05BF3" w:rsidRDefault="00E05BF3" w:rsidP="00E05BF3">
      <w:pPr>
        <w:widowControl w:val="0"/>
        <w:suppressAutoHyphens/>
        <w:autoSpaceDE w:val="0"/>
        <w:autoSpaceDN w:val="0"/>
        <w:adjustRightInd w:val="0"/>
        <w:ind w:firstLine="709"/>
        <w:jc w:val="both"/>
      </w:pPr>
      <w:r w:rsidRPr="00E05BF3">
        <w:t>20. В случае,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E05BF3" w:rsidRPr="00E05BF3" w:rsidRDefault="00E05BF3" w:rsidP="00E05BF3">
      <w:pPr>
        <w:widowControl w:val="0"/>
        <w:suppressAutoHyphens/>
        <w:autoSpaceDE w:val="0"/>
        <w:autoSpaceDN w:val="0"/>
        <w:adjustRightInd w:val="0"/>
        <w:ind w:firstLine="709"/>
        <w:jc w:val="both"/>
      </w:pPr>
      <w:r w:rsidRPr="00E05BF3">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E05BF3" w:rsidRPr="00E05BF3" w:rsidRDefault="00E05BF3" w:rsidP="00E05BF3">
      <w:pPr>
        <w:suppressAutoHyphens/>
        <w:autoSpaceDE w:val="0"/>
        <w:autoSpaceDN w:val="0"/>
        <w:adjustRightInd w:val="0"/>
        <w:ind w:firstLine="709"/>
        <w:jc w:val="both"/>
      </w:pPr>
      <w:r w:rsidRPr="00E05BF3">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E05BF3" w:rsidRPr="00E05BF3" w:rsidRDefault="00E05BF3" w:rsidP="00E05BF3">
      <w:pPr>
        <w:suppressAutoHyphens/>
        <w:autoSpaceDE w:val="0"/>
        <w:autoSpaceDN w:val="0"/>
        <w:adjustRightInd w:val="0"/>
        <w:ind w:firstLine="709"/>
        <w:jc w:val="both"/>
        <w:rPr>
          <w:rFonts w:eastAsiaTheme="minorHAnsi"/>
          <w:lang w:eastAsia="en-US"/>
        </w:rPr>
      </w:pPr>
      <w:r w:rsidRPr="00E05BF3">
        <w:rPr>
          <w:rFonts w:eastAsiaTheme="minorHAnsi"/>
          <w:lang w:eastAsia="en-US"/>
        </w:rPr>
        <w:t>22. В случае, если инициатива депутатов представительного органа или Губернатора Иркутской области о досрочном прекращении полномочий депутата откл</w:t>
      </w:r>
      <w:bookmarkStart w:id="30" w:name="_GoBack"/>
      <w:bookmarkEnd w:id="30"/>
      <w:r w:rsidRPr="00E05BF3">
        <w:rPr>
          <w:rFonts w:eastAsiaTheme="minorHAnsi"/>
          <w:lang w:eastAsia="en-US"/>
        </w:rPr>
        <w:t>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E05BF3" w:rsidRPr="00E05BF3" w:rsidRDefault="00E05BF3" w:rsidP="00E05BF3">
      <w:pPr>
        <w:widowControl w:val="0"/>
        <w:suppressAutoHyphens/>
        <w:autoSpaceDE w:val="0"/>
        <w:autoSpaceDN w:val="0"/>
        <w:adjustRightInd w:val="0"/>
        <w:ind w:firstLine="709"/>
        <w:jc w:val="both"/>
      </w:pPr>
      <w:r w:rsidRPr="00E05BF3">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p>
    <w:p w:rsidR="00E05BF3" w:rsidRPr="00E05BF3" w:rsidRDefault="00E05BF3" w:rsidP="00E05BF3">
      <w:pPr>
        <w:autoSpaceDE w:val="0"/>
        <w:autoSpaceDN w:val="0"/>
        <w:adjustRightInd w:val="0"/>
        <w:ind w:firstLine="709"/>
        <w:jc w:val="both"/>
        <w:rPr>
          <w:rFonts w:eastAsiaTheme="minorHAnsi"/>
          <w:lang w:eastAsia="en-US"/>
        </w:rPr>
      </w:pPr>
      <w:r w:rsidRPr="00E05BF3">
        <w:t xml:space="preserve">24. </w:t>
      </w:r>
      <w:r w:rsidRPr="00E05BF3">
        <w:rPr>
          <w:rFonts w:eastAsiaTheme="minorHAnsi"/>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1130A4" w:rsidRPr="00E05BF3" w:rsidRDefault="00E05BF3" w:rsidP="00CA3A23">
      <w:pPr>
        <w:widowControl w:val="0"/>
        <w:suppressAutoHyphens/>
        <w:autoSpaceDE w:val="0"/>
        <w:autoSpaceDN w:val="0"/>
        <w:adjustRightInd w:val="0"/>
        <w:ind w:firstLine="709"/>
        <w:jc w:val="both"/>
        <w:rPr>
          <w:b/>
          <w:bCs/>
        </w:rPr>
        <w:sectPr w:rsidR="001130A4" w:rsidRPr="00E05BF3" w:rsidSect="0018537C">
          <w:headerReference w:type="even" r:id="rId24"/>
          <w:headerReference w:type="default" r:id="rId25"/>
          <w:pgSz w:w="11906" w:h="16838"/>
          <w:pgMar w:top="709" w:right="992" w:bottom="709" w:left="992" w:header="709" w:footer="709" w:gutter="0"/>
          <w:pgNumType w:start="1"/>
          <w:cols w:space="708"/>
          <w:titlePg/>
          <w:docGrid w:linePitch="360"/>
        </w:sectPr>
      </w:pPr>
      <w:r w:rsidRPr="00E05BF3">
        <w:t>25.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E05BF3">
        <w:rPr>
          <w:kern w:val="2"/>
          <w:vertAlign w:val="superscript"/>
        </w:rPr>
        <w:t>1</w:t>
      </w:r>
      <w:r w:rsidRPr="00E05BF3">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w:t>
      </w:r>
      <w:r w:rsidR="00CA3A23">
        <w:t>м федеральным законодательством.</w:t>
      </w:r>
    </w:p>
    <w:p w:rsidR="0018537C" w:rsidRPr="00E05BF3" w:rsidRDefault="0018537C" w:rsidP="00CA3A23">
      <w:pPr>
        <w:rPr>
          <w:b/>
          <w:bCs/>
        </w:rPr>
      </w:pPr>
    </w:p>
    <w:sectPr w:rsidR="0018537C" w:rsidRPr="00E05BF3" w:rsidSect="0018537C">
      <w:pgSz w:w="16838" w:h="11906" w:orient="landscape"/>
      <w:pgMar w:top="992" w:right="709" w:bottom="992"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66" w:rsidRDefault="00BA0066" w:rsidP="001504CE">
      <w:r>
        <w:separator/>
      </w:r>
    </w:p>
  </w:endnote>
  <w:endnote w:type="continuationSeparator" w:id="0">
    <w:p w:rsidR="00BA0066" w:rsidRDefault="00BA006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66" w:rsidRDefault="00BA0066" w:rsidP="001504CE">
      <w:r>
        <w:separator/>
      </w:r>
    </w:p>
  </w:footnote>
  <w:footnote w:type="continuationSeparator" w:id="0">
    <w:p w:rsidR="00BA0066" w:rsidRDefault="00BA0066"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F3" w:rsidRPr="00CA4E0A" w:rsidRDefault="00E05BF3" w:rsidP="001130A4">
    <w:pPr>
      <w:pStyle w:val="aff"/>
      <w:rPr>
        <w:rFonts w:ascii="Times New Roman" w:hAnsi="Times New Roman"/>
        <w:sz w:val="24"/>
        <w:szCs w:val="24"/>
      </w:rPr>
    </w:pPr>
  </w:p>
  <w:p w:rsidR="00E05BF3" w:rsidRDefault="00E05BF3">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F3" w:rsidRDefault="00E05BF3">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F3" w:rsidRDefault="00E05BF3">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F3" w:rsidRDefault="00E05BF3" w:rsidP="00E05BF3">
    <w:pPr>
      <w:pStyle w:val="aff"/>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rsidR="00E05BF3" w:rsidRDefault="00E05BF3">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F3" w:rsidRDefault="00E05BF3">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5"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57C7D"/>
    <w:multiLevelType w:val="hybridMultilevel"/>
    <w:tmpl w:val="D1B6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4B5DBB"/>
    <w:multiLevelType w:val="hybridMultilevel"/>
    <w:tmpl w:val="097C55FE"/>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BC60491"/>
    <w:multiLevelType w:val="hybridMultilevel"/>
    <w:tmpl w:val="C38EA91A"/>
    <w:lvl w:ilvl="0" w:tplc="19007C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15:restartNumberingAfterBreak="0">
    <w:nsid w:val="2E522D19"/>
    <w:multiLevelType w:val="multilevel"/>
    <w:tmpl w:val="04CEC596"/>
    <w:lvl w:ilvl="0">
      <w:start w:val="1"/>
      <w:numFmt w:val="decimal"/>
      <w:lvlText w:val="%1."/>
      <w:lvlJc w:val="left"/>
      <w:pPr>
        <w:ind w:left="592" w:hanging="450"/>
      </w:pPr>
      <w:rPr>
        <w:rFonts w:hint="default"/>
        <w:color w:val="auto"/>
        <w:sz w:val="20"/>
        <w:szCs w:val="20"/>
      </w:rPr>
    </w:lvl>
    <w:lvl w:ilvl="1">
      <w:start w:val="1"/>
      <w:numFmt w:val="decimal"/>
      <w:lvlText w:val="%1.%2."/>
      <w:lvlJc w:val="left"/>
      <w:pPr>
        <w:ind w:left="862" w:hanging="720"/>
      </w:pPr>
      <w:rPr>
        <w:rFonts w:hint="default"/>
        <w:color w:val="auto"/>
        <w:sz w:val="20"/>
        <w:szCs w:val="20"/>
      </w:rPr>
    </w:lvl>
    <w:lvl w:ilvl="2">
      <w:start w:val="1"/>
      <w:numFmt w:val="decimal"/>
      <w:lvlText w:val="%1.%2.%3."/>
      <w:lvlJc w:val="left"/>
      <w:pPr>
        <w:ind w:left="1732" w:hanging="720"/>
      </w:pPr>
      <w:rPr>
        <w:rFonts w:hint="default"/>
        <w:color w:val="auto"/>
      </w:rPr>
    </w:lvl>
    <w:lvl w:ilvl="3">
      <w:start w:val="1"/>
      <w:numFmt w:val="decimal"/>
      <w:lvlText w:val="%1.%2.%3.%4."/>
      <w:lvlJc w:val="left"/>
      <w:pPr>
        <w:ind w:left="2527" w:hanging="1080"/>
      </w:pPr>
      <w:rPr>
        <w:rFonts w:hint="default"/>
        <w:color w:val="auto"/>
      </w:rPr>
    </w:lvl>
    <w:lvl w:ilvl="4">
      <w:start w:val="1"/>
      <w:numFmt w:val="decimal"/>
      <w:lvlText w:val="%1.%2.%3.%4.%5."/>
      <w:lvlJc w:val="left"/>
      <w:pPr>
        <w:ind w:left="2962" w:hanging="1080"/>
      </w:pPr>
      <w:rPr>
        <w:rFonts w:hint="default"/>
        <w:color w:val="auto"/>
      </w:rPr>
    </w:lvl>
    <w:lvl w:ilvl="5">
      <w:start w:val="1"/>
      <w:numFmt w:val="decimal"/>
      <w:lvlText w:val="%1.%2.%3.%4.%5.%6."/>
      <w:lvlJc w:val="left"/>
      <w:pPr>
        <w:ind w:left="3757" w:hanging="1440"/>
      </w:pPr>
      <w:rPr>
        <w:rFonts w:hint="default"/>
        <w:color w:val="auto"/>
      </w:rPr>
    </w:lvl>
    <w:lvl w:ilvl="6">
      <w:start w:val="1"/>
      <w:numFmt w:val="decimal"/>
      <w:lvlText w:val="%1.%2.%3.%4.%5.%6.%7."/>
      <w:lvlJc w:val="left"/>
      <w:pPr>
        <w:ind w:left="4552" w:hanging="1800"/>
      </w:pPr>
      <w:rPr>
        <w:rFonts w:hint="default"/>
        <w:color w:val="auto"/>
      </w:rPr>
    </w:lvl>
    <w:lvl w:ilvl="7">
      <w:start w:val="1"/>
      <w:numFmt w:val="decimal"/>
      <w:lvlText w:val="%1.%2.%3.%4.%5.%6.%7.%8."/>
      <w:lvlJc w:val="left"/>
      <w:pPr>
        <w:ind w:left="4987" w:hanging="1800"/>
      </w:pPr>
      <w:rPr>
        <w:rFonts w:hint="default"/>
        <w:color w:val="auto"/>
      </w:rPr>
    </w:lvl>
    <w:lvl w:ilvl="8">
      <w:start w:val="1"/>
      <w:numFmt w:val="decimal"/>
      <w:lvlText w:val="%1.%2.%3.%4.%5.%6.%7.%8.%9."/>
      <w:lvlJc w:val="left"/>
      <w:pPr>
        <w:ind w:left="5782" w:hanging="2160"/>
      </w:pPr>
      <w:rPr>
        <w:rFonts w:hint="default"/>
        <w:color w:val="auto"/>
      </w:rPr>
    </w:lvl>
  </w:abstractNum>
  <w:abstractNum w:abstractNumId="17"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9"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35C6AB6"/>
    <w:multiLevelType w:val="multilevel"/>
    <w:tmpl w:val="1188FCE8"/>
    <w:lvl w:ilvl="0">
      <w:start w:val="1"/>
      <w:numFmt w:val="decimal"/>
      <w:lvlText w:val="%1."/>
      <w:lvlJc w:val="left"/>
      <w:pPr>
        <w:ind w:left="1068" w:hanging="360"/>
      </w:pPr>
      <w:rPr>
        <w:rFonts w:hint="default"/>
        <w:sz w:val="20"/>
        <w:szCs w:val="20"/>
      </w:rPr>
    </w:lvl>
    <w:lvl w:ilvl="1">
      <w:start w:val="1"/>
      <w:numFmt w:val="decimal"/>
      <w:isLgl/>
      <w:lvlText w:val="%1.%2."/>
      <w:lvlJc w:val="left"/>
      <w:pPr>
        <w:ind w:left="1428" w:hanging="72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46502950"/>
    <w:multiLevelType w:val="multilevel"/>
    <w:tmpl w:val="54745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8"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C33D49"/>
    <w:multiLevelType w:val="multilevel"/>
    <w:tmpl w:val="AAE22F62"/>
    <w:numStyleLink w:val="-"/>
  </w:abstractNum>
  <w:abstractNum w:abstractNumId="39" w15:restartNumberingAfterBreak="0">
    <w:nsid w:val="7F331EAA"/>
    <w:multiLevelType w:val="multilevel"/>
    <w:tmpl w:val="83FAA3D2"/>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37"/>
  </w:num>
  <w:num w:numId="2">
    <w:abstractNumId w:val="2"/>
  </w:num>
  <w:num w:numId="3">
    <w:abstractNumId w:val="12"/>
  </w:num>
  <w:num w:numId="4">
    <w:abstractNumId w:val="9"/>
  </w:num>
  <w:num w:numId="5">
    <w:abstractNumId w:val="31"/>
  </w:num>
  <w:num w:numId="6">
    <w:abstractNumId w:val="35"/>
  </w:num>
  <w:num w:numId="7">
    <w:abstractNumId w:val="26"/>
  </w:num>
  <w:num w:numId="8">
    <w:abstractNumId w:val="36"/>
  </w:num>
  <w:num w:numId="9">
    <w:abstractNumId w:val="33"/>
  </w:num>
  <w:num w:numId="10">
    <w:abstractNumId w:val="28"/>
  </w:num>
  <w:num w:numId="11">
    <w:abstractNumId w:val="38"/>
  </w:num>
  <w:num w:numId="12">
    <w:abstractNumId w:val="0"/>
  </w:num>
  <w:num w:numId="13">
    <w:abstractNumId w:val="29"/>
  </w:num>
  <w:num w:numId="14">
    <w:abstractNumId w:val="25"/>
  </w:num>
  <w:num w:numId="15">
    <w:abstractNumId w:val="1"/>
  </w:num>
  <w:num w:numId="16">
    <w:abstractNumId w:val="21"/>
  </w:num>
  <w:num w:numId="17">
    <w:abstractNumId w:val="8"/>
  </w:num>
  <w:num w:numId="18">
    <w:abstractNumId w:val="19"/>
  </w:num>
  <w:num w:numId="19">
    <w:abstractNumId w:val="7"/>
  </w:num>
  <w:num w:numId="20">
    <w:abstractNumId w:val="14"/>
  </w:num>
  <w:num w:numId="21">
    <w:abstractNumId w:val="24"/>
  </w:num>
  <w:num w:numId="22">
    <w:abstractNumId w:val="18"/>
  </w:num>
  <w:num w:numId="23">
    <w:abstractNumId w:val="4"/>
  </w:num>
  <w:num w:numId="24">
    <w:abstractNumId w:val="2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15"/>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2"/>
  </w:num>
  <w:num w:numId="36">
    <w:abstractNumId w:val="39"/>
  </w:num>
  <w:num w:numId="37">
    <w:abstractNumId w:val="13"/>
  </w:num>
  <w:num w:numId="38">
    <w:abstractNumId w:val="3"/>
  </w:num>
  <w:num w:numId="39">
    <w:abstractNumId w:val="16"/>
  </w:num>
  <w:num w:numId="4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0EFB"/>
    <w:rsid w:val="000B2224"/>
    <w:rsid w:val="000B2CEB"/>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63A6"/>
    <w:rsid w:val="001405A6"/>
    <w:rsid w:val="00140B37"/>
    <w:rsid w:val="0014453A"/>
    <w:rsid w:val="001504CE"/>
    <w:rsid w:val="001632F5"/>
    <w:rsid w:val="00165486"/>
    <w:rsid w:val="0017074E"/>
    <w:rsid w:val="001726C6"/>
    <w:rsid w:val="00172B3B"/>
    <w:rsid w:val="00176D5D"/>
    <w:rsid w:val="0017756E"/>
    <w:rsid w:val="00180698"/>
    <w:rsid w:val="00182660"/>
    <w:rsid w:val="001829C5"/>
    <w:rsid w:val="0018537C"/>
    <w:rsid w:val="00192012"/>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0BF9"/>
    <w:rsid w:val="003A3C9C"/>
    <w:rsid w:val="003A4E21"/>
    <w:rsid w:val="003B0DF3"/>
    <w:rsid w:val="003B0FFC"/>
    <w:rsid w:val="003B668F"/>
    <w:rsid w:val="003C1616"/>
    <w:rsid w:val="003C370A"/>
    <w:rsid w:val="003C7014"/>
    <w:rsid w:val="003D13AE"/>
    <w:rsid w:val="003D39BC"/>
    <w:rsid w:val="003D5FE7"/>
    <w:rsid w:val="003E19FA"/>
    <w:rsid w:val="003E76AB"/>
    <w:rsid w:val="0040704E"/>
    <w:rsid w:val="00415092"/>
    <w:rsid w:val="00416699"/>
    <w:rsid w:val="0044298C"/>
    <w:rsid w:val="00444F68"/>
    <w:rsid w:val="004479FC"/>
    <w:rsid w:val="00465DDA"/>
    <w:rsid w:val="00470503"/>
    <w:rsid w:val="00474A8C"/>
    <w:rsid w:val="00475C72"/>
    <w:rsid w:val="00477A8C"/>
    <w:rsid w:val="00482A79"/>
    <w:rsid w:val="00490703"/>
    <w:rsid w:val="00490C48"/>
    <w:rsid w:val="0049348E"/>
    <w:rsid w:val="00493AC8"/>
    <w:rsid w:val="00494F4D"/>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D5F75"/>
    <w:rsid w:val="005E05FD"/>
    <w:rsid w:val="005E3313"/>
    <w:rsid w:val="005F2C8C"/>
    <w:rsid w:val="005F2EC2"/>
    <w:rsid w:val="005F7921"/>
    <w:rsid w:val="005F7A4E"/>
    <w:rsid w:val="005F7AE4"/>
    <w:rsid w:val="006024B3"/>
    <w:rsid w:val="006074D7"/>
    <w:rsid w:val="00616B0B"/>
    <w:rsid w:val="00617560"/>
    <w:rsid w:val="0062250E"/>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146"/>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77CE4"/>
    <w:rsid w:val="00E867EE"/>
    <w:rsid w:val="00E87607"/>
    <w:rsid w:val="00E90B46"/>
    <w:rsid w:val="00EB41AA"/>
    <w:rsid w:val="00EB6778"/>
    <w:rsid w:val="00EC0236"/>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10"/>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3"/>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3"/>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3"/>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3"/>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21"/>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2"/>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3"/>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3"/>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5"/>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79542.0" TargetMode="External"/><Relationship Id="rId13" Type="http://schemas.openxmlformats.org/officeDocument/2006/relationships/hyperlink" Target="consultantplus://offline/ref=496E982A517483828B64E8206FA476F34FCFA1A7E40BE9BCE3236843ACO0JDE" TargetMode="External"/><Relationship Id="rId18" Type="http://schemas.openxmlformats.org/officeDocument/2006/relationships/hyperlink" Target="http://&#1078;&#1080;&#1075;&#1072;&#1083;&#1086;&#1074;&#1086;-&#1072;&#1076;&#1084;.&#1088;&#10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78;&#1080;&#1075;&#1072;&#1083;&#1086;&#1074;&#1086;-&#1072;&#1076;&#1084;.&#1088;&#1092;" TargetMode="External"/><Relationship Id="rId7" Type="http://schemas.openxmlformats.org/officeDocument/2006/relationships/endnotes" Target="endnotes.xml"/><Relationship Id="rId12" Type="http://schemas.openxmlformats.org/officeDocument/2006/relationships/hyperlink" Target="consultantplus://offline/ref=496E982A517483828B64E8206FA476F34CC6A1AAEA04E9BCE3236843ACO0JDE"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1078;&#1080;&#1075;&#1072;&#1083;&#1086;&#1074;&#1086;-&#1072;&#1076;&#1084;.&#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4074B0463BE4543795D89C288D5C8709D7AD478F6FBCEBFB572AD8C3B68DA23B0E74C90A99D5257B1F7BB6A8y1aDE" TargetMode="External"/><Relationship Id="rId23" Type="http://schemas.openxmlformats.org/officeDocument/2006/relationships/hyperlink" Target="http://&#1078;&#1080;&#1075;&#1072;&#1083;&#1086;&#1074;&#1086;-&#1072;&#1076;&#1084;.&#1088;&#1092;" TargetMode="External"/><Relationship Id="rId10" Type="http://schemas.openxmlformats.org/officeDocument/2006/relationships/hyperlink" Target="garantF1://4397954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12038291.51" TargetMode="External"/><Relationship Id="rId14" Type="http://schemas.openxmlformats.org/officeDocument/2006/relationships/hyperlink" Target="http://&#1078;&#1080;&#1075;&#1072;&#1083;&#1086;&#1074;&#1086;-&#1072;&#1076;&#1084;.&#1088;&#1092;" TargetMode="External"/><Relationship Id="rId22" Type="http://schemas.openxmlformats.org/officeDocument/2006/relationships/hyperlink" Target="http://&#1078;&#1080;&#1075;&#1072;&#1083;&#1086;&#1074;&#1086;-&#1072;&#1076;&#1084;.&#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02FB-59BC-4025-9678-E4A80CA9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4855</TotalTime>
  <Pages>1</Pages>
  <Words>28268</Words>
  <Characters>161133</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146</cp:revision>
  <cp:lastPrinted>2023-11-28T06:53:00Z</cp:lastPrinted>
  <dcterms:created xsi:type="dcterms:W3CDTF">2021-09-27T07:13:00Z</dcterms:created>
  <dcterms:modified xsi:type="dcterms:W3CDTF">2023-11-28T07:06:00Z</dcterms:modified>
</cp:coreProperties>
</file>