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4C" w:rsidRDefault="00BC274C" w:rsidP="00BC274C">
      <w:pPr>
        <w:pStyle w:val="a4"/>
        <w:rPr>
          <w:b w:val="0"/>
          <w:noProof/>
        </w:rPr>
      </w:pPr>
      <w:r w:rsidRPr="00D308B4">
        <w:rPr>
          <w:b w:val="0"/>
          <w:noProof/>
        </w:rPr>
        <w:drawing>
          <wp:inline distT="0" distB="0" distL="0" distR="0">
            <wp:extent cx="742950" cy="933450"/>
            <wp:effectExtent l="0" t="0" r="0" b="0"/>
            <wp:docPr id="1" name="Рисунок 1" descr="C:\Users\Администратор\Общая папка\Desktop\В работе\Геральдика\перепис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Общая папка\Desktop\В работе\Геральдика\переписк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AF" w:rsidRPr="00716DAF" w:rsidRDefault="00716DAF" w:rsidP="00BC274C">
      <w:pPr>
        <w:pStyle w:val="a4"/>
        <w:rPr>
          <w:sz w:val="28"/>
          <w:szCs w:val="28"/>
        </w:rPr>
      </w:pPr>
      <w:r w:rsidRPr="00716DAF">
        <w:rPr>
          <w:sz w:val="28"/>
          <w:szCs w:val="28"/>
        </w:rPr>
        <w:t>РОССИЙСКАЯ ФЕДЕРАЦИЯ</w:t>
      </w:r>
    </w:p>
    <w:p w:rsidR="00716DAF" w:rsidRPr="00716DAF" w:rsidRDefault="00716DAF" w:rsidP="00BC274C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:rsidR="00BC274C" w:rsidRDefault="00716DAF" w:rsidP="00BC274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716DAF">
        <w:rPr>
          <w:rFonts w:ascii="Times New Roman" w:hAnsi="Times New Roman" w:cs="Times New Roman"/>
          <w:bCs w:val="0"/>
          <w:color w:val="auto"/>
          <w:szCs w:val="28"/>
        </w:rPr>
        <w:t>ДУМА</w:t>
      </w:r>
      <w:r w:rsidR="00BC274C">
        <w:rPr>
          <w:rFonts w:ascii="Times New Roman" w:hAnsi="Times New Roman" w:cs="Times New Roman"/>
          <w:bCs w:val="0"/>
          <w:color w:val="auto"/>
          <w:szCs w:val="28"/>
        </w:rPr>
        <w:t xml:space="preserve"> </w:t>
      </w:r>
    </w:p>
    <w:p w:rsidR="00716DAF" w:rsidRPr="00BC274C" w:rsidRDefault="00BC274C" w:rsidP="00BC274C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ЖИГАЛОВСКОГО МУНИЦИПАЛЬНОГО</w:t>
      </w:r>
      <w:r w:rsidR="00C86882">
        <w:rPr>
          <w:rFonts w:ascii="Times New Roman" w:hAnsi="Times New Roman" w:cs="Times New Roman"/>
          <w:color w:val="auto"/>
          <w:szCs w:val="28"/>
        </w:rPr>
        <w:t xml:space="preserve"> </w:t>
      </w:r>
      <w:r w:rsidR="00716DAF" w:rsidRPr="00716DAF">
        <w:rPr>
          <w:rFonts w:ascii="Times New Roman" w:hAnsi="Times New Roman" w:cs="Times New Roman"/>
          <w:color w:val="auto"/>
          <w:szCs w:val="28"/>
        </w:rPr>
        <w:t>ОБРАЗОВАНИЯ</w:t>
      </w:r>
    </w:p>
    <w:p w:rsidR="00716DAF" w:rsidRPr="00716DAF" w:rsidRDefault="00BC274C" w:rsidP="00BC2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716DAF" w:rsidRPr="00716DA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6DAF" w:rsidRPr="00716DAF" w:rsidRDefault="00716DAF" w:rsidP="00BC274C">
      <w:pPr>
        <w:pStyle w:val="3"/>
        <w:tabs>
          <w:tab w:val="left" w:pos="3140"/>
          <w:tab w:val="center" w:pos="4749"/>
        </w:tabs>
        <w:spacing w:before="0"/>
        <w:jc w:val="center"/>
        <w:rPr>
          <w:rFonts w:ascii="Times New Roman" w:hAnsi="Times New Roman" w:cs="Times New Roman"/>
          <w:bCs w:val="0"/>
          <w:sz w:val="32"/>
          <w:szCs w:val="36"/>
        </w:rPr>
      </w:pPr>
      <w:r w:rsidRPr="00716DAF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:rsidR="00716DAF" w:rsidRPr="00716DAF" w:rsidRDefault="00716DAF" w:rsidP="00716DAF">
      <w:pPr>
        <w:tabs>
          <w:tab w:val="left" w:pos="6705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 w:rsidRPr="00716DAF">
        <w:rPr>
          <w:rFonts w:ascii="Times New Roman" w:hAnsi="Times New Roman" w:cs="Times New Roman"/>
        </w:rPr>
        <w:tab/>
      </w:r>
    </w:p>
    <w:p w:rsidR="00716DAF" w:rsidRPr="00716DAF" w:rsidRDefault="00530042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274C">
        <w:rPr>
          <w:rFonts w:ascii="Times New Roman" w:hAnsi="Times New Roman" w:cs="Times New Roman"/>
          <w:b/>
          <w:sz w:val="24"/>
          <w:szCs w:val="24"/>
        </w:rPr>
        <w:t>6.01.2024</w:t>
      </w:r>
      <w:r w:rsidR="00716DAF" w:rsidRPr="00716DA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C274C">
        <w:rPr>
          <w:rFonts w:ascii="Times New Roman" w:hAnsi="Times New Roman" w:cs="Times New Roman"/>
          <w:b/>
          <w:sz w:val="24"/>
          <w:szCs w:val="24"/>
        </w:rPr>
        <w:t>01-24</w:t>
      </w:r>
      <w:r w:rsidR="00716DAF" w:rsidRPr="00716DAF">
        <w:rPr>
          <w:rFonts w:ascii="Times New Roman" w:hAnsi="Times New Roman" w:cs="Times New Roman"/>
          <w:szCs w:val="24"/>
        </w:rPr>
        <w:t xml:space="preserve">                                </w:t>
      </w:r>
      <w:r w:rsidR="00716DAF" w:rsidRPr="00716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="00716DAF" w:rsidRPr="00716DAF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="00716DAF" w:rsidRPr="00716DAF">
        <w:rPr>
          <w:rFonts w:ascii="Times New Roman" w:hAnsi="Times New Roman" w:cs="Times New Roman"/>
          <w:b/>
          <w:sz w:val="24"/>
          <w:szCs w:val="24"/>
        </w:rPr>
        <w:t>. Жигалово</w:t>
      </w:r>
    </w:p>
    <w:p w:rsidR="00716DAF" w:rsidRPr="00716DAF" w:rsidRDefault="00716DAF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D2D52" w:rsidRDefault="008C300F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 xml:space="preserve">О передаче </w:t>
      </w:r>
      <w:r w:rsidR="00CD2D52">
        <w:rPr>
          <w:rFonts w:ascii="Times New Roman" w:hAnsi="Times New Roman" w:cs="Times New Roman"/>
          <w:b/>
          <w:sz w:val="24"/>
          <w:szCs w:val="28"/>
        </w:rPr>
        <w:t>муниципальному образованию</w:t>
      </w:r>
    </w:p>
    <w:p w:rsidR="00CD2D52" w:rsidRDefault="00CD2D52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>«Жигаловский район»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b/>
          <w:sz w:val="24"/>
          <w:szCs w:val="28"/>
        </w:rPr>
        <w:t>части полномочий</w:t>
      </w:r>
    </w:p>
    <w:p w:rsidR="00CD2D52" w:rsidRPr="00716DAF" w:rsidRDefault="00CD2D52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Жигаловского муниципального образования </w:t>
      </w: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0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 xml:space="preserve">В соответствии с п. 4 ч. 1 ст. 14 Федерального закона № 131-ФЗ от 06.10.2003 г. «Об общих принципах организации местного самоуправления в РФ», </w:t>
      </w:r>
      <w:r w:rsidR="00716DAF">
        <w:rPr>
          <w:rFonts w:ascii="Times New Roman" w:hAnsi="Times New Roman" w:cs="Times New Roman"/>
          <w:sz w:val="28"/>
          <w:szCs w:val="28"/>
        </w:rPr>
        <w:t>п. 4 ч. 1 ст. 5 Устава Жигаловского МО,</w:t>
      </w:r>
    </w:p>
    <w:p w:rsid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8C300F" w:rsidRPr="00716DA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52" w:rsidRDefault="007D4B52" w:rsidP="00716DA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D2D5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716D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6DAF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Pr="00716DAF">
        <w:rPr>
          <w:rFonts w:ascii="Times New Roman" w:hAnsi="Times New Roman" w:cs="Times New Roman"/>
          <w:sz w:val="28"/>
          <w:szCs w:val="28"/>
        </w:rPr>
        <w:t xml:space="preserve"> район» полномочия по организации водоснабжения населения Жигаловского </w:t>
      </w:r>
      <w:r w:rsidR="005300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DA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строительства и реконструкции</w:t>
      </w:r>
      <w:r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C86882">
        <w:rPr>
          <w:rFonts w:ascii="Times New Roman" w:hAnsi="Times New Roman" w:cs="Times New Roman"/>
          <w:sz w:val="28"/>
          <w:szCs w:val="28"/>
        </w:rPr>
        <w:t xml:space="preserve">(модернизации) </w:t>
      </w:r>
      <w:r w:rsidR="00CD2D52">
        <w:rPr>
          <w:rFonts w:ascii="Times New Roman" w:hAnsi="Times New Roman" w:cs="Times New Roman"/>
          <w:sz w:val="28"/>
          <w:szCs w:val="28"/>
        </w:rPr>
        <w:t xml:space="preserve">объектов питьевого водоснабжения на </w:t>
      </w:r>
      <w:r w:rsidRPr="00716DAF">
        <w:rPr>
          <w:rFonts w:ascii="Times New Roman" w:hAnsi="Times New Roman" w:cs="Times New Roman"/>
          <w:sz w:val="28"/>
          <w:szCs w:val="28"/>
        </w:rPr>
        <w:t>202</w:t>
      </w:r>
      <w:r w:rsidR="00C86882">
        <w:rPr>
          <w:rFonts w:ascii="Times New Roman" w:hAnsi="Times New Roman" w:cs="Times New Roman"/>
          <w:sz w:val="28"/>
          <w:szCs w:val="28"/>
        </w:rPr>
        <w:t>4</w:t>
      </w:r>
      <w:r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320341">
        <w:rPr>
          <w:rFonts w:ascii="Times New Roman" w:hAnsi="Times New Roman" w:cs="Times New Roman"/>
          <w:sz w:val="28"/>
          <w:szCs w:val="28"/>
        </w:rPr>
        <w:t>год, за счет межбюджетных трансфертов.</w:t>
      </w:r>
    </w:p>
    <w:p w:rsidR="0019550F" w:rsidRPr="000B0742" w:rsidRDefault="0019550F" w:rsidP="00716D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муниципального образования в информационно-телекоммуникационной сети «Интернет».</w:t>
      </w:r>
    </w:p>
    <w:p w:rsidR="000B0742" w:rsidRPr="00716DAF" w:rsidRDefault="000B0742" w:rsidP="00716D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 01 января 2024 года.  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42" w:rsidRDefault="00530042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42" w:rsidRPr="00716DAF" w:rsidRDefault="00530042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Pr="00716DAF" w:rsidRDefault="0019550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9550F" w:rsidRPr="00716DAF" w:rsidRDefault="0019550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8688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C86882">
        <w:rPr>
          <w:rFonts w:ascii="Times New Roman" w:hAnsi="Times New Roman" w:cs="Times New Roman"/>
          <w:sz w:val="28"/>
          <w:szCs w:val="28"/>
        </w:rPr>
        <w:t>Мулягина</w:t>
      </w:r>
      <w:proofErr w:type="spellEnd"/>
      <w:r w:rsidR="00C86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Default="00716DA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9550F" w:rsidRPr="00716DAF" w:rsidRDefault="00716DA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550F" w:rsidRPr="00716DA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50F"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716DAF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sectPr w:rsidR="0019550F" w:rsidRPr="007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BD0"/>
    <w:multiLevelType w:val="multilevel"/>
    <w:tmpl w:val="9E76C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CBF367E"/>
    <w:multiLevelType w:val="hybridMultilevel"/>
    <w:tmpl w:val="3ED8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E9"/>
    <w:rsid w:val="000B0742"/>
    <w:rsid w:val="0019550F"/>
    <w:rsid w:val="002B6485"/>
    <w:rsid w:val="00320341"/>
    <w:rsid w:val="00530042"/>
    <w:rsid w:val="00716DAF"/>
    <w:rsid w:val="007D4B52"/>
    <w:rsid w:val="00883FE9"/>
    <w:rsid w:val="008C300F"/>
    <w:rsid w:val="00A74EF1"/>
    <w:rsid w:val="00AE0193"/>
    <w:rsid w:val="00BC274C"/>
    <w:rsid w:val="00C86882"/>
    <w:rsid w:val="00C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A6D6-4C44-4B6B-BCF5-C48E6ED3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DAF"/>
    <w:pPr>
      <w:keepNext/>
      <w:keepLines/>
      <w:widowControl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6DA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16DA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16DA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5</cp:revision>
  <cp:lastPrinted>2024-01-17T05:24:00Z</cp:lastPrinted>
  <dcterms:created xsi:type="dcterms:W3CDTF">2020-12-17T05:51:00Z</dcterms:created>
  <dcterms:modified xsi:type="dcterms:W3CDTF">2024-01-17T05:27:00Z</dcterms:modified>
</cp:coreProperties>
</file>