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68"/>
        <w:gridCol w:w="5069"/>
      </w:tblGrid>
      <w:tr w:rsidR="009C3986" w:rsidRPr="00D117C1" w:rsidTr="00811715">
        <w:tc>
          <w:tcPr>
            <w:tcW w:w="10138" w:type="dxa"/>
            <w:gridSpan w:val="2"/>
          </w:tcPr>
          <w:p w:rsidR="009C3986" w:rsidRPr="00D117C1" w:rsidRDefault="009C3986" w:rsidP="00811715">
            <w:pPr>
              <w:pStyle w:val="a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РОССИЙСКАЯ ФЕДЕРАЦИЯ</w:t>
            </w:r>
          </w:p>
          <w:p w:rsidR="009C3986" w:rsidRPr="00D117C1" w:rsidRDefault="009C3986" w:rsidP="00811715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ИРКУТСКАЯ ОБЛАСТЬ</w:t>
            </w:r>
          </w:p>
          <w:p w:rsidR="009C3986" w:rsidRPr="00D117C1" w:rsidRDefault="009C3986" w:rsidP="00811715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АДМИНИСТРАЦИЯ</w:t>
            </w:r>
          </w:p>
          <w:p w:rsidR="009C3986" w:rsidRPr="00D117C1" w:rsidRDefault="009C3986" w:rsidP="00811715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ЖИГАЛОВСКОГО МУНИЦИПАЛЬНОГО ОБРАЗОВАНИЯ</w:t>
            </w:r>
          </w:p>
          <w:p w:rsidR="009C3986" w:rsidRPr="00D117C1" w:rsidRDefault="009C3986" w:rsidP="00811715">
            <w:pPr>
              <w:ind w:firstLine="709"/>
              <w:jc w:val="center"/>
              <w:rPr>
                <w:b/>
                <w:bCs/>
                <w:sz w:val="36"/>
                <w:szCs w:val="36"/>
              </w:rPr>
            </w:pPr>
            <w:r w:rsidRPr="0084682A">
              <w:rPr>
                <w:b/>
                <w:bCs/>
                <w:sz w:val="32"/>
                <w:szCs w:val="36"/>
              </w:rPr>
              <w:t>ПОСТАНОВЛЕНИЕ</w:t>
            </w:r>
          </w:p>
        </w:tc>
      </w:tr>
      <w:tr w:rsidR="009C3986" w:rsidRPr="00281F52" w:rsidTr="00811715">
        <w:tc>
          <w:tcPr>
            <w:tcW w:w="5069" w:type="dxa"/>
          </w:tcPr>
          <w:p w:rsidR="009C3986" w:rsidRPr="00281F52" w:rsidRDefault="009C3986" w:rsidP="009C3986">
            <w:pPr>
              <w:ind w:firstLine="709"/>
              <w:rPr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31.05</w:t>
            </w:r>
            <w:r w:rsidRPr="00281F52">
              <w:rPr>
                <w:b/>
                <w:bCs/>
                <w:sz w:val="28"/>
                <w:szCs w:val="24"/>
              </w:rPr>
              <w:t>.201</w:t>
            </w:r>
            <w:r>
              <w:rPr>
                <w:b/>
                <w:bCs/>
                <w:sz w:val="28"/>
                <w:szCs w:val="24"/>
              </w:rPr>
              <w:t xml:space="preserve">3 </w:t>
            </w:r>
            <w:r w:rsidRPr="00281F52">
              <w:rPr>
                <w:b/>
                <w:bCs/>
                <w:sz w:val="28"/>
                <w:szCs w:val="24"/>
              </w:rPr>
              <w:t xml:space="preserve">г. № </w:t>
            </w:r>
            <w:r>
              <w:rPr>
                <w:b/>
                <w:bCs/>
                <w:sz w:val="28"/>
                <w:szCs w:val="24"/>
              </w:rPr>
              <w:t>49</w:t>
            </w:r>
          </w:p>
        </w:tc>
        <w:tc>
          <w:tcPr>
            <w:tcW w:w="5069" w:type="dxa"/>
          </w:tcPr>
          <w:p w:rsidR="009C3986" w:rsidRPr="00281F52" w:rsidRDefault="009C3986" w:rsidP="00811715">
            <w:pPr>
              <w:ind w:firstLine="709"/>
              <w:jc w:val="right"/>
              <w:rPr>
                <w:b/>
                <w:bCs/>
                <w:sz w:val="28"/>
                <w:szCs w:val="24"/>
              </w:rPr>
            </w:pPr>
            <w:r w:rsidRPr="00281F52">
              <w:rPr>
                <w:b/>
                <w:bCs/>
                <w:sz w:val="28"/>
                <w:szCs w:val="24"/>
              </w:rPr>
              <w:t>р.п</w:t>
            </w:r>
            <w:proofErr w:type="gramStart"/>
            <w:r w:rsidRPr="00281F52">
              <w:rPr>
                <w:b/>
                <w:bCs/>
                <w:sz w:val="28"/>
                <w:szCs w:val="24"/>
              </w:rPr>
              <w:t>.Ж</w:t>
            </w:r>
            <w:proofErr w:type="gramEnd"/>
            <w:r w:rsidRPr="00281F52">
              <w:rPr>
                <w:b/>
                <w:bCs/>
                <w:sz w:val="28"/>
                <w:szCs w:val="24"/>
              </w:rPr>
              <w:t>игалово</w:t>
            </w:r>
          </w:p>
        </w:tc>
      </w:tr>
    </w:tbl>
    <w:p w:rsidR="00067678" w:rsidRPr="009C3986" w:rsidRDefault="00067678">
      <w:pPr>
        <w:rPr>
          <w:sz w:val="24"/>
        </w:rPr>
      </w:pPr>
    </w:p>
    <w:p w:rsidR="009C3986" w:rsidRPr="009C3986" w:rsidRDefault="009C3986" w:rsidP="009C3986">
      <w:pPr>
        <w:ind w:firstLine="709"/>
        <w:jc w:val="both"/>
        <w:rPr>
          <w:b/>
          <w:bCs/>
          <w:sz w:val="24"/>
          <w:szCs w:val="28"/>
        </w:rPr>
      </w:pPr>
      <w:r w:rsidRPr="009C3986">
        <w:rPr>
          <w:b/>
          <w:bCs/>
          <w:sz w:val="24"/>
          <w:szCs w:val="28"/>
        </w:rPr>
        <w:t xml:space="preserve">Об определении мест проведения собраний, </w:t>
      </w:r>
    </w:p>
    <w:p w:rsidR="009C3986" w:rsidRPr="009C3986" w:rsidRDefault="009C3986" w:rsidP="009C3986">
      <w:pPr>
        <w:ind w:firstLine="709"/>
        <w:jc w:val="both"/>
        <w:rPr>
          <w:b/>
          <w:bCs/>
          <w:sz w:val="24"/>
          <w:szCs w:val="28"/>
        </w:rPr>
      </w:pPr>
      <w:r w:rsidRPr="009C3986">
        <w:rPr>
          <w:b/>
          <w:bCs/>
          <w:sz w:val="24"/>
          <w:szCs w:val="28"/>
        </w:rPr>
        <w:t xml:space="preserve">митингов, демонстраций, шествий и пикетирований </w:t>
      </w:r>
    </w:p>
    <w:p w:rsidR="009C3986" w:rsidRDefault="009C3986" w:rsidP="009C3986">
      <w:pPr>
        <w:ind w:firstLine="709"/>
        <w:jc w:val="both"/>
        <w:rPr>
          <w:b/>
          <w:bCs/>
          <w:sz w:val="24"/>
          <w:szCs w:val="28"/>
        </w:rPr>
      </w:pPr>
      <w:r w:rsidRPr="009C3986">
        <w:rPr>
          <w:b/>
          <w:bCs/>
          <w:sz w:val="24"/>
          <w:szCs w:val="28"/>
        </w:rPr>
        <w:t>на территории Жигаловского муниципального образования</w:t>
      </w:r>
    </w:p>
    <w:p w:rsidR="009C3986" w:rsidRDefault="009C3986" w:rsidP="009C3986">
      <w:pPr>
        <w:ind w:firstLine="709"/>
        <w:jc w:val="both"/>
        <w:rPr>
          <w:b/>
          <w:bCs/>
          <w:sz w:val="24"/>
          <w:szCs w:val="28"/>
        </w:rPr>
      </w:pPr>
    </w:p>
    <w:p w:rsidR="009C3986" w:rsidRDefault="009C3986" w:rsidP="009C3986">
      <w:pPr>
        <w:ind w:firstLine="709"/>
        <w:jc w:val="both"/>
        <w:rPr>
          <w:b/>
          <w:bCs/>
          <w:sz w:val="24"/>
          <w:szCs w:val="28"/>
        </w:rPr>
      </w:pPr>
    </w:p>
    <w:p w:rsidR="009C3986" w:rsidRDefault="009C3986" w:rsidP="00833128">
      <w:pPr>
        <w:shd w:val="clear" w:color="auto" w:fill="EAF8FB"/>
        <w:ind w:firstLine="709"/>
        <w:jc w:val="both"/>
        <w:rPr>
          <w:sz w:val="28"/>
          <w:szCs w:val="28"/>
        </w:rPr>
      </w:pPr>
      <w:proofErr w:type="gramStart"/>
      <w:r w:rsidRPr="009C3986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осуществления</w:t>
      </w:r>
      <w:r w:rsidRPr="009C3986">
        <w:rPr>
          <w:sz w:val="28"/>
          <w:szCs w:val="28"/>
        </w:rPr>
        <w:t xml:space="preserve"> контроля за организацией и проведением собраний, митингов, демонстраций, шествий и пикетирований </w:t>
      </w:r>
      <w:r w:rsidR="00B42FDD">
        <w:rPr>
          <w:sz w:val="28"/>
          <w:szCs w:val="28"/>
        </w:rPr>
        <w:t>(далее – публичные мер</w:t>
      </w:r>
      <w:r w:rsidR="00B42FDD">
        <w:rPr>
          <w:sz w:val="28"/>
          <w:szCs w:val="28"/>
        </w:rPr>
        <w:t>о</w:t>
      </w:r>
      <w:r w:rsidR="00B42FDD">
        <w:rPr>
          <w:sz w:val="28"/>
          <w:szCs w:val="28"/>
        </w:rPr>
        <w:t xml:space="preserve">приятия) </w:t>
      </w:r>
      <w:r w:rsidRPr="009C3986">
        <w:rPr>
          <w:sz w:val="28"/>
          <w:szCs w:val="28"/>
        </w:rPr>
        <w:t>на терр</w:t>
      </w:r>
      <w:r w:rsidRPr="009C3986">
        <w:rPr>
          <w:sz w:val="28"/>
          <w:szCs w:val="28"/>
        </w:rPr>
        <w:t>и</w:t>
      </w:r>
      <w:r w:rsidRPr="009C3986">
        <w:rPr>
          <w:sz w:val="28"/>
          <w:szCs w:val="28"/>
        </w:rPr>
        <w:t xml:space="preserve">тории </w:t>
      </w:r>
      <w:r>
        <w:rPr>
          <w:sz w:val="28"/>
          <w:szCs w:val="28"/>
        </w:rPr>
        <w:t>Жигаловского муниципального образования</w:t>
      </w:r>
      <w:r w:rsidRPr="009C3986">
        <w:rPr>
          <w:sz w:val="28"/>
          <w:szCs w:val="28"/>
        </w:rPr>
        <w:t xml:space="preserve">, обеспечения необходимых мер безопасности граждан и охраны общественного порядка при проведении массовых мероприятий, </w:t>
      </w:r>
      <w:r>
        <w:rPr>
          <w:sz w:val="28"/>
          <w:szCs w:val="28"/>
        </w:rPr>
        <w:t>руководствуясь</w:t>
      </w:r>
      <w:r w:rsidRPr="009C3986">
        <w:rPr>
          <w:sz w:val="28"/>
          <w:szCs w:val="28"/>
        </w:rPr>
        <w:t xml:space="preserve"> Федеральным законом от 19.06.2004 года № 54-ФЗ «О собраниях, митингах, демонстрациях, шествиях и пикетированиях», Устав</w:t>
      </w:r>
      <w:r>
        <w:rPr>
          <w:sz w:val="28"/>
          <w:szCs w:val="28"/>
        </w:rPr>
        <w:t>ом</w:t>
      </w:r>
      <w:r w:rsidRPr="009C3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Жигало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муниципального образования,</w:t>
      </w:r>
      <w:proofErr w:type="gramEnd"/>
    </w:p>
    <w:p w:rsidR="00833128" w:rsidRDefault="00833128" w:rsidP="00833128">
      <w:pPr>
        <w:shd w:val="clear" w:color="auto" w:fill="EAF8FB"/>
        <w:ind w:firstLine="709"/>
        <w:jc w:val="both"/>
        <w:rPr>
          <w:sz w:val="28"/>
          <w:szCs w:val="28"/>
        </w:rPr>
      </w:pPr>
    </w:p>
    <w:p w:rsidR="009C3986" w:rsidRPr="009C3986" w:rsidRDefault="00833128" w:rsidP="00833128">
      <w:pPr>
        <w:shd w:val="clear" w:color="auto" w:fill="EAF8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C3986" w:rsidRPr="009C3986">
        <w:rPr>
          <w:sz w:val="28"/>
          <w:szCs w:val="28"/>
        </w:rPr>
        <w:t xml:space="preserve">дминистрация </w:t>
      </w:r>
      <w:r w:rsidR="009C3986">
        <w:rPr>
          <w:sz w:val="28"/>
          <w:szCs w:val="28"/>
        </w:rPr>
        <w:t xml:space="preserve">Жигаловского </w:t>
      </w:r>
      <w:r w:rsidR="009C3986" w:rsidRPr="009C3986">
        <w:rPr>
          <w:sz w:val="28"/>
          <w:szCs w:val="28"/>
        </w:rPr>
        <w:t xml:space="preserve">муниципального </w:t>
      </w:r>
      <w:r w:rsidR="009C3986">
        <w:rPr>
          <w:sz w:val="28"/>
          <w:szCs w:val="28"/>
        </w:rPr>
        <w:t>образования постановляет</w:t>
      </w:r>
      <w:r w:rsidR="009C3986" w:rsidRPr="009C3986">
        <w:rPr>
          <w:sz w:val="28"/>
          <w:szCs w:val="28"/>
        </w:rPr>
        <w:t>:</w:t>
      </w:r>
    </w:p>
    <w:p w:rsidR="009C3986" w:rsidRPr="009C3986" w:rsidRDefault="009C3986" w:rsidP="00833128">
      <w:pPr>
        <w:shd w:val="clear" w:color="auto" w:fill="EAF8FB"/>
        <w:ind w:firstLine="709"/>
        <w:jc w:val="both"/>
        <w:rPr>
          <w:sz w:val="28"/>
          <w:szCs w:val="28"/>
        </w:rPr>
      </w:pPr>
      <w:r w:rsidRPr="009C3986">
        <w:rPr>
          <w:sz w:val="28"/>
          <w:szCs w:val="28"/>
        </w:rPr>
        <w:t> </w:t>
      </w:r>
    </w:p>
    <w:p w:rsidR="009C3986" w:rsidRDefault="009C3986" w:rsidP="00833128">
      <w:pPr>
        <w:numPr>
          <w:ilvl w:val="0"/>
          <w:numId w:val="1"/>
        </w:numPr>
        <w:shd w:val="clear" w:color="auto" w:fill="EAF8FB"/>
        <w:ind w:left="0" w:firstLine="709"/>
        <w:jc w:val="both"/>
        <w:rPr>
          <w:sz w:val="28"/>
          <w:szCs w:val="28"/>
        </w:rPr>
      </w:pPr>
      <w:r w:rsidRPr="009C3986">
        <w:rPr>
          <w:sz w:val="28"/>
          <w:szCs w:val="28"/>
        </w:rPr>
        <w:t xml:space="preserve">Утвердить </w:t>
      </w:r>
      <w:r w:rsidR="00A04D0C">
        <w:rPr>
          <w:sz w:val="28"/>
          <w:szCs w:val="28"/>
        </w:rPr>
        <w:t xml:space="preserve">следующие </w:t>
      </w:r>
      <w:r w:rsidRPr="009C3986">
        <w:rPr>
          <w:sz w:val="28"/>
          <w:szCs w:val="28"/>
        </w:rPr>
        <w:t xml:space="preserve">места проведения </w:t>
      </w:r>
      <w:r w:rsidR="00B42FDD">
        <w:rPr>
          <w:sz w:val="28"/>
          <w:szCs w:val="28"/>
        </w:rPr>
        <w:t>публичных мероприятий</w:t>
      </w:r>
      <w:r w:rsidR="00F57379">
        <w:rPr>
          <w:sz w:val="28"/>
          <w:szCs w:val="28"/>
        </w:rPr>
        <w:t>:</w:t>
      </w:r>
    </w:p>
    <w:p w:rsidR="00F57379" w:rsidRDefault="00833128" w:rsidP="00833128">
      <w:pPr>
        <w:pStyle w:val="a5"/>
        <w:numPr>
          <w:ilvl w:val="1"/>
          <w:numId w:val="2"/>
        </w:numPr>
        <w:shd w:val="clear" w:color="auto" w:fill="EAF8F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A04D0C">
        <w:rPr>
          <w:sz w:val="28"/>
          <w:szCs w:val="28"/>
        </w:rPr>
        <w:t>ерритория улицы Каландарашвили, протяженностью 400 м, от дома № 19 до дома № 53;</w:t>
      </w:r>
    </w:p>
    <w:p w:rsidR="00A04D0C" w:rsidRDefault="00833128" w:rsidP="00833128">
      <w:pPr>
        <w:pStyle w:val="a5"/>
        <w:numPr>
          <w:ilvl w:val="1"/>
          <w:numId w:val="2"/>
        </w:numPr>
        <w:shd w:val="clear" w:color="auto" w:fill="EAF8F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A04D0C">
        <w:rPr>
          <w:sz w:val="28"/>
          <w:szCs w:val="28"/>
        </w:rPr>
        <w:t>ерритория</w:t>
      </w:r>
      <w:r>
        <w:rPr>
          <w:sz w:val="28"/>
          <w:szCs w:val="28"/>
        </w:rPr>
        <w:t>, прилегающая к памятнику погибшим в годы Великой отечественной войны.</w:t>
      </w:r>
    </w:p>
    <w:p w:rsidR="00833128" w:rsidRPr="00A04D0C" w:rsidRDefault="00B42FDD" w:rsidP="00833128">
      <w:pPr>
        <w:pStyle w:val="a5"/>
        <w:numPr>
          <w:ilvl w:val="0"/>
          <w:numId w:val="1"/>
        </w:numPr>
        <w:shd w:val="clear" w:color="auto" w:fill="EAF8F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</w:t>
      </w:r>
      <w:r w:rsidR="00833128">
        <w:rPr>
          <w:sz w:val="28"/>
          <w:szCs w:val="28"/>
        </w:rPr>
        <w:t xml:space="preserve">орядок организации проведения </w:t>
      </w:r>
      <w:r>
        <w:rPr>
          <w:sz w:val="28"/>
          <w:szCs w:val="28"/>
        </w:rPr>
        <w:t>публичных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приятий, а так же иные вопросы, связанные с организацией и проведением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личных мероприятий, осуществляется в соответствии с действующими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ными законами РФ и законами Иркутской области о </w:t>
      </w:r>
      <w:r w:rsidRPr="009C3986">
        <w:rPr>
          <w:sz w:val="28"/>
          <w:szCs w:val="28"/>
        </w:rPr>
        <w:t>собрани</w:t>
      </w:r>
      <w:r>
        <w:rPr>
          <w:sz w:val="28"/>
          <w:szCs w:val="28"/>
        </w:rPr>
        <w:t>ях</w:t>
      </w:r>
      <w:r w:rsidRPr="009C3986">
        <w:rPr>
          <w:sz w:val="28"/>
          <w:szCs w:val="28"/>
        </w:rPr>
        <w:t>, митинг</w:t>
      </w:r>
      <w:r>
        <w:rPr>
          <w:sz w:val="28"/>
          <w:szCs w:val="28"/>
        </w:rPr>
        <w:t>ах</w:t>
      </w:r>
      <w:r w:rsidRPr="009C3986">
        <w:rPr>
          <w:sz w:val="28"/>
          <w:szCs w:val="28"/>
        </w:rPr>
        <w:t>, демо</w:t>
      </w:r>
      <w:r w:rsidRPr="009C3986">
        <w:rPr>
          <w:sz w:val="28"/>
          <w:szCs w:val="28"/>
        </w:rPr>
        <w:t>н</w:t>
      </w:r>
      <w:r w:rsidRPr="009C3986">
        <w:rPr>
          <w:sz w:val="28"/>
          <w:szCs w:val="28"/>
        </w:rPr>
        <w:t>страци</w:t>
      </w:r>
      <w:r>
        <w:rPr>
          <w:sz w:val="28"/>
          <w:szCs w:val="28"/>
        </w:rPr>
        <w:t>ях</w:t>
      </w:r>
      <w:r w:rsidRPr="009C3986">
        <w:rPr>
          <w:sz w:val="28"/>
          <w:szCs w:val="28"/>
        </w:rPr>
        <w:t>, шестви</w:t>
      </w:r>
      <w:r>
        <w:rPr>
          <w:sz w:val="28"/>
          <w:szCs w:val="28"/>
        </w:rPr>
        <w:t>ях</w:t>
      </w:r>
      <w:r w:rsidRPr="009C3986">
        <w:rPr>
          <w:sz w:val="28"/>
          <w:szCs w:val="28"/>
        </w:rPr>
        <w:t xml:space="preserve"> и пикетировани</w:t>
      </w:r>
      <w:r>
        <w:rPr>
          <w:sz w:val="28"/>
          <w:szCs w:val="28"/>
        </w:rPr>
        <w:t xml:space="preserve">ях. </w:t>
      </w:r>
    </w:p>
    <w:p w:rsidR="009C3986" w:rsidRDefault="00833128" w:rsidP="00833128">
      <w:pPr>
        <w:numPr>
          <w:ilvl w:val="0"/>
          <w:numId w:val="1"/>
        </w:numPr>
        <w:shd w:val="clear" w:color="auto" w:fill="EAF8F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Жигаловского МО № 04 от 31.03.2008 г. считать утратившим силу.</w:t>
      </w:r>
    </w:p>
    <w:p w:rsidR="00833128" w:rsidRPr="009C3986" w:rsidRDefault="00B42FDD" w:rsidP="00833128">
      <w:pPr>
        <w:numPr>
          <w:ilvl w:val="0"/>
          <w:numId w:val="1"/>
        </w:numPr>
        <w:shd w:val="clear" w:color="auto" w:fill="EAF8F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33128" w:rsidRPr="009C3986">
        <w:rPr>
          <w:sz w:val="28"/>
          <w:szCs w:val="28"/>
        </w:rPr>
        <w:t xml:space="preserve">астоящее </w:t>
      </w:r>
      <w:r w:rsidR="00833128">
        <w:rPr>
          <w:sz w:val="28"/>
          <w:szCs w:val="28"/>
        </w:rPr>
        <w:t>п</w:t>
      </w:r>
      <w:r w:rsidR="00833128" w:rsidRPr="009C3986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подлежит опубликованию </w:t>
      </w:r>
      <w:r w:rsidR="00833128" w:rsidRPr="009C3986">
        <w:rPr>
          <w:sz w:val="28"/>
          <w:szCs w:val="28"/>
        </w:rPr>
        <w:t xml:space="preserve">в </w:t>
      </w:r>
      <w:r w:rsidR="00833128">
        <w:rPr>
          <w:sz w:val="28"/>
          <w:szCs w:val="28"/>
        </w:rPr>
        <w:t>«Спецвыпуск Жигалово»</w:t>
      </w:r>
      <w:r w:rsidR="00833128" w:rsidRPr="009C3986">
        <w:rPr>
          <w:sz w:val="28"/>
          <w:szCs w:val="28"/>
        </w:rPr>
        <w:t>.</w:t>
      </w:r>
    </w:p>
    <w:p w:rsidR="00833128" w:rsidRDefault="00833128" w:rsidP="00833128">
      <w:pPr>
        <w:shd w:val="clear" w:color="auto" w:fill="EAF8FB"/>
        <w:ind w:firstLine="709"/>
        <w:jc w:val="both"/>
        <w:rPr>
          <w:sz w:val="28"/>
          <w:szCs w:val="28"/>
        </w:rPr>
      </w:pPr>
    </w:p>
    <w:p w:rsidR="00833128" w:rsidRDefault="00833128" w:rsidP="00833128">
      <w:pPr>
        <w:shd w:val="clear" w:color="auto" w:fill="EAF8FB"/>
        <w:ind w:firstLine="709"/>
        <w:jc w:val="both"/>
        <w:rPr>
          <w:sz w:val="28"/>
          <w:szCs w:val="28"/>
        </w:rPr>
      </w:pPr>
    </w:p>
    <w:p w:rsidR="009C3986" w:rsidRPr="009C3986" w:rsidRDefault="00833128" w:rsidP="00833128">
      <w:pPr>
        <w:shd w:val="clear" w:color="auto" w:fill="EAF8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Жигаловского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3986" w:rsidRPr="009C3986">
        <w:rPr>
          <w:sz w:val="28"/>
          <w:szCs w:val="28"/>
        </w:rPr>
        <w:t> </w:t>
      </w:r>
      <w:r w:rsidR="00B42FDD">
        <w:rPr>
          <w:sz w:val="28"/>
          <w:szCs w:val="28"/>
        </w:rPr>
        <w:tab/>
        <w:t>Э. Р. Кузнецова</w:t>
      </w:r>
    </w:p>
    <w:p w:rsidR="009C3986" w:rsidRPr="009C3986" w:rsidRDefault="009C3986" w:rsidP="00833128">
      <w:pPr>
        <w:shd w:val="clear" w:color="auto" w:fill="EAF8FB"/>
        <w:ind w:firstLine="709"/>
        <w:jc w:val="both"/>
        <w:rPr>
          <w:sz w:val="28"/>
          <w:szCs w:val="28"/>
        </w:rPr>
      </w:pPr>
      <w:r w:rsidRPr="009C3986">
        <w:rPr>
          <w:sz w:val="28"/>
          <w:szCs w:val="28"/>
        </w:rPr>
        <w:t> </w:t>
      </w:r>
    </w:p>
    <w:p w:rsidR="009C3986" w:rsidRPr="009C3986" w:rsidRDefault="009C3986" w:rsidP="009C3986">
      <w:pPr>
        <w:ind w:firstLine="709"/>
        <w:jc w:val="both"/>
        <w:rPr>
          <w:sz w:val="28"/>
          <w:szCs w:val="24"/>
        </w:rPr>
      </w:pPr>
    </w:p>
    <w:sectPr w:rsidR="009C3986" w:rsidRPr="009C3986" w:rsidSect="00C9106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388"/>
    <w:multiLevelType w:val="multilevel"/>
    <w:tmpl w:val="224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A6888"/>
    <w:multiLevelType w:val="multilevel"/>
    <w:tmpl w:val="05BC73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9C3986"/>
    <w:rsid w:val="00004162"/>
    <w:rsid w:val="00022159"/>
    <w:rsid w:val="00045973"/>
    <w:rsid w:val="00067678"/>
    <w:rsid w:val="000E29BA"/>
    <w:rsid w:val="000F6FA0"/>
    <w:rsid w:val="00106066"/>
    <w:rsid w:val="0011333B"/>
    <w:rsid w:val="00115D0F"/>
    <w:rsid w:val="00122D7F"/>
    <w:rsid w:val="00130F8D"/>
    <w:rsid w:val="00134822"/>
    <w:rsid w:val="00163E73"/>
    <w:rsid w:val="001667A0"/>
    <w:rsid w:val="001734C7"/>
    <w:rsid w:val="001A7D1D"/>
    <w:rsid w:val="001B75D4"/>
    <w:rsid w:val="001D147D"/>
    <w:rsid w:val="00222BC4"/>
    <w:rsid w:val="00253987"/>
    <w:rsid w:val="00283AB9"/>
    <w:rsid w:val="00296967"/>
    <w:rsid w:val="002A34FE"/>
    <w:rsid w:val="002C11A7"/>
    <w:rsid w:val="002F2B82"/>
    <w:rsid w:val="003111CF"/>
    <w:rsid w:val="003543FD"/>
    <w:rsid w:val="00361360"/>
    <w:rsid w:val="00364BC5"/>
    <w:rsid w:val="003725CE"/>
    <w:rsid w:val="00392067"/>
    <w:rsid w:val="003A4898"/>
    <w:rsid w:val="003B69C2"/>
    <w:rsid w:val="003E3AE8"/>
    <w:rsid w:val="003F666F"/>
    <w:rsid w:val="003F766D"/>
    <w:rsid w:val="00403308"/>
    <w:rsid w:val="0040768A"/>
    <w:rsid w:val="004132D3"/>
    <w:rsid w:val="004138AB"/>
    <w:rsid w:val="004565A7"/>
    <w:rsid w:val="00463343"/>
    <w:rsid w:val="004C59CD"/>
    <w:rsid w:val="004C628C"/>
    <w:rsid w:val="005227EC"/>
    <w:rsid w:val="0052653C"/>
    <w:rsid w:val="00530700"/>
    <w:rsid w:val="00571974"/>
    <w:rsid w:val="00572399"/>
    <w:rsid w:val="00577362"/>
    <w:rsid w:val="00584BA0"/>
    <w:rsid w:val="005A3C49"/>
    <w:rsid w:val="005B41C2"/>
    <w:rsid w:val="005C22B4"/>
    <w:rsid w:val="005D3EC5"/>
    <w:rsid w:val="0062348F"/>
    <w:rsid w:val="00623984"/>
    <w:rsid w:val="00632A09"/>
    <w:rsid w:val="00657EEF"/>
    <w:rsid w:val="006604D5"/>
    <w:rsid w:val="006D360E"/>
    <w:rsid w:val="006E7065"/>
    <w:rsid w:val="00703B64"/>
    <w:rsid w:val="00706124"/>
    <w:rsid w:val="00715322"/>
    <w:rsid w:val="00722895"/>
    <w:rsid w:val="0072570C"/>
    <w:rsid w:val="00742F63"/>
    <w:rsid w:val="00772701"/>
    <w:rsid w:val="007945EE"/>
    <w:rsid w:val="007B0794"/>
    <w:rsid w:val="007C7965"/>
    <w:rsid w:val="007E6824"/>
    <w:rsid w:val="007F7ECC"/>
    <w:rsid w:val="00820768"/>
    <w:rsid w:val="00833128"/>
    <w:rsid w:val="00887E79"/>
    <w:rsid w:val="00896C9C"/>
    <w:rsid w:val="008A6902"/>
    <w:rsid w:val="008D2CA2"/>
    <w:rsid w:val="008F406B"/>
    <w:rsid w:val="009124C7"/>
    <w:rsid w:val="00913C4E"/>
    <w:rsid w:val="00917679"/>
    <w:rsid w:val="00925629"/>
    <w:rsid w:val="00946DC9"/>
    <w:rsid w:val="009B3502"/>
    <w:rsid w:val="009C3986"/>
    <w:rsid w:val="009C5D7C"/>
    <w:rsid w:val="009F1E88"/>
    <w:rsid w:val="00A04D0C"/>
    <w:rsid w:val="00A15EC0"/>
    <w:rsid w:val="00A2516C"/>
    <w:rsid w:val="00A27525"/>
    <w:rsid w:val="00A34B7F"/>
    <w:rsid w:val="00A42164"/>
    <w:rsid w:val="00A50D7B"/>
    <w:rsid w:val="00A5417D"/>
    <w:rsid w:val="00A61630"/>
    <w:rsid w:val="00A76E78"/>
    <w:rsid w:val="00A8508D"/>
    <w:rsid w:val="00A925C9"/>
    <w:rsid w:val="00A927DA"/>
    <w:rsid w:val="00AA68C2"/>
    <w:rsid w:val="00AB29EF"/>
    <w:rsid w:val="00AC71F8"/>
    <w:rsid w:val="00AD5E72"/>
    <w:rsid w:val="00AF653C"/>
    <w:rsid w:val="00B203DE"/>
    <w:rsid w:val="00B42FDD"/>
    <w:rsid w:val="00B62A2E"/>
    <w:rsid w:val="00BB2843"/>
    <w:rsid w:val="00BB37B5"/>
    <w:rsid w:val="00BB7DA2"/>
    <w:rsid w:val="00BD3457"/>
    <w:rsid w:val="00BF3E6B"/>
    <w:rsid w:val="00BF5175"/>
    <w:rsid w:val="00C03E63"/>
    <w:rsid w:val="00C25669"/>
    <w:rsid w:val="00C35466"/>
    <w:rsid w:val="00C417C8"/>
    <w:rsid w:val="00C56CCE"/>
    <w:rsid w:val="00C6137F"/>
    <w:rsid w:val="00C6265C"/>
    <w:rsid w:val="00C9106B"/>
    <w:rsid w:val="00CA2512"/>
    <w:rsid w:val="00CB5946"/>
    <w:rsid w:val="00CD3E1A"/>
    <w:rsid w:val="00D11485"/>
    <w:rsid w:val="00D24C02"/>
    <w:rsid w:val="00D35D7A"/>
    <w:rsid w:val="00D37A4C"/>
    <w:rsid w:val="00D512DC"/>
    <w:rsid w:val="00D513E1"/>
    <w:rsid w:val="00D633D9"/>
    <w:rsid w:val="00D6580C"/>
    <w:rsid w:val="00D91261"/>
    <w:rsid w:val="00D92DBE"/>
    <w:rsid w:val="00D93EEE"/>
    <w:rsid w:val="00D95FAA"/>
    <w:rsid w:val="00DA33B8"/>
    <w:rsid w:val="00DB4B87"/>
    <w:rsid w:val="00DD1F58"/>
    <w:rsid w:val="00DF0952"/>
    <w:rsid w:val="00E02DA8"/>
    <w:rsid w:val="00E231D7"/>
    <w:rsid w:val="00E3403C"/>
    <w:rsid w:val="00E6132E"/>
    <w:rsid w:val="00E76346"/>
    <w:rsid w:val="00E77F6E"/>
    <w:rsid w:val="00EB340A"/>
    <w:rsid w:val="00EB61D1"/>
    <w:rsid w:val="00EF533F"/>
    <w:rsid w:val="00EF5F8E"/>
    <w:rsid w:val="00F330AB"/>
    <w:rsid w:val="00F425E2"/>
    <w:rsid w:val="00F57379"/>
    <w:rsid w:val="00F754F5"/>
    <w:rsid w:val="00F85C8D"/>
    <w:rsid w:val="00FA3CEB"/>
    <w:rsid w:val="00FC102A"/>
    <w:rsid w:val="00FC2B7C"/>
    <w:rsid w:val="00FE6F2E"/>
    <w:rsid w:val="00FF20B0"/>
    <w:rsid w:val="00FF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86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C3986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C3986"/>
    <w:rPr>
      <w:rFonts w:eastAsia="Times New Roman" w:cs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9C398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9C3986"/>
    <w:rPr>
      <w:rFonts w:eastAsia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A04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cp:lastPrinted>2013-05-31T06:27:00Z</cp:lastPrinted>
  <dcterms:created xsi:type="dcterms:W3CDTF">2013-05-31T05:17:00Z</dcterms:created>
  <dcterms:modified xsi:type="dcterms:W3CDTF">2013-05-31T06:29:00Z</dcterms:modified>
</cp:coreProperties>
</file>