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B2" w:rsidRPr="00741FFB" w:rsidRDefault="003C2CB2" w:rsidP="00C70278">
      <w:pPr>
        <w:ind w:firstLine="709"/>
        <w:jc w:val="both"/>
        <w:rPr>
          <w:bCs/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77"/>
        <w:gridCol w:w="4094"/>
      </w:tblGrid>
      <w:tr w:rsidR="005263E5" w:rsidRPr="006E1DDF" w:rsidTr="005263E5">
        <w:tc>
          <w:tcPr>
            <w:tcW w:w="2861" w:type="pct"/>
          </w:tcPr>
          <w:p w:rsidR="005263E5" w:rsidRPr="00741FFB" w:rsidRDefault="005263E5" w:rsidP="005263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39" w:type="pct"/>
          </w:tcPr>
          <w:p w:rsidR="005263E5" w:rsidRPr="006E1DDF" w:rsidRDefault="005263E5" w:rsidP="005263E5">
            <w:pPr>
              <w:jc w:val="both"/>
              <w:rPr>
                <w:color w:val="000000"/>
                <w:szCs w:val="28"/>
              </w:rPr>
            </w:pPr>
            <w:r w:rsidRPr="006E1DDF">
              <w:rPr>
                <w:color w:val="000000"/>
                <w:szCs w:val="28"/>
              </w:rPr>
              <w:t>УТВЕРЖДЕН:</w:t>
            </w:r>
          </w:p>
          <w:p w:rsidR="005263E5" w:rsidRPr="006E1DDF" w:rsidRDefault="005263E5" w:rsidP="005263E5">
            <w:pPr>
              <w:jc w:val="both"/>
              <w:rPr>
                <w:color w:val="000000"/>
                <w:szCs w:val="28"/>
              </w:rPr>
            </w:pPr>
            <w:r w:rsidRPr="006E1DDF">
              <w:rPr>
                <w:color w:val="000000"/>
                <w:szCs w:val="28"/>
              </w:rPr>
              <w:t xml:space="preserve">Решением Думы Жигаловского городского поселения </w:t>
            </w:r>
            <w:r w:rsidRPr="006E1DDF">
              <w:rPr>
                <w:color w:val="000000"/>
                <w:szCs w:val="28"/>
                <w:lang w:val="en-US"/>
              </w:rPr>
              <w:t>I</w:t>
            </w:r>
            <w:r w:rsidRPr="006E1DDF">
              <w:rPr>
                <w:color w:val="000000"/>
                <w:szCs w:val="28"/>
              </w:rPr>
              <w:t xml:space="preserve"> созыва</w:t>
            </w:r>
          </w:p>
          <w:p w:rsidR="005263E5" w:rsidRPr="006E1DDF" w:rsidRDefault="005263E5" w:rsidP="005263E5">
            <w:pPr>
              <w:jc w:val="both"/>
              <w:rPr>
                <w:color w:val="000000"/>
                <w:szCs w:val="28"/>
              </w:rPr>
            </w:pPr>
            <w:proofErr w:type="gramStart"/>
            <w:r w:rsidRPr="006E1DDF">
              <w:rPr>
                <w:color w:val="000000"/>
                <w:szCs w:val="28"/>
              </w:rPr>
              <w:t xml:space="preserve">№ 05 от 19.12.2005 г. (в редакции </w:t>
            </w:r>
            <w:proofErr w:type="gramEnd"/>
          </w:p>
          <w:p w:rsidR="005263E5" w:rsidRPr="006E1DDF" w:rsidRDefault="005263E5" w:rsidP="00741FFB">
            <w:pPr>
              <w:jc w:val="both"/>
              <w:rPr>
                <w:color w:val="000000"/>
                <w:szCs w:val="28"/>
              </w:rPr>
            </w:pPr>
            <w:r w:rsidRPr="006E1DDF">
              <w:rPr>
                <w:color w:val="000000"/>
                <w:szCs w:val="28"/>
              </w:rPr>
              <w:t xml:space="preserve">решения Думы Жигаловского МО </w:t>
            </w:r>
            <w:r w:rsidRPr="006E1DDF">
              <w:rPr>
                <w:color w:val="000000"/>
                <w:szCs w:val="28"/>
                <w:lang w:val="en-US"/>
              </w:rPr>
              <w:t>V</w:t>
            </w:r>
            <w:r w:rsidRPr="006E1DDF">
              <w:rPr>
                <w:color w:val="000000"/>
                <w:szCs w:val="28"/>
              </w:rPr>
              <w:t xml:space="preserve"> созыва № </w:t>
            </w:r>
            <w:r w:rsidR="00741FFB" w:rsidRPr="006E1DDF">
              <w:rPr>
                <w:color w:val="000000"/>
                <w:szCs w:val="28"/>
              </w:rPr>
              <w:t>1</w:t>
            </w:r>
            <w:r w:rsidR="00655643" w:rsidRPr="006E1DDF">
              <w:rPr>
                <w:color w:val="000000"/>
                <w:szCs w:val="28"/>
              </w:rPr>
              <w:t>2</w:t>
            </w:r>
            <w:r w:rsidRPr="006E1DDF">
              <w:rPr>
                <w:color w:val="000000"/>
                <w:szCs w:val="28"/>
              </w:rPr>
              <w:t>-</w:t>
            </w:r>
            <w:r w:rsidR="00655643" w:rsidRPr="006E1DDF">
              <w:rPr>
                <w:color w:val="000000"/>
                <w:szCs w:val="28"/>
              </w:rPr>
              <w:t>2</w:t>
            </w:r>
            <w:r w:rsidR="00741FFB" w:rsidRPr="006E1DDF">
              <w:rPr>
                <w:color w:val="000000"/>
                <w:szCs w:val="28"/>
              </w:rPr>
              <w:t>1</w:t>
            </w:r>
            <w:r w:rsidRPr="006E1DDF">
              <w:rPr>
                <w:color w:val="000000"/>
                <w:szCs w:val="28"/>
              </w:rPr>
              <w:t xml:space="preserve"> от 0</w:t>
            </w:r>
            <w:r w:rsidR="00741FFB" w:rsidRPr="006E1DDF">
              <w:rPr>
                <w:color w:val="000000"/>
                <w:szCs w:val="28"/>
              </w:rPr>
              <w:t>8</w:t>
            </w:r>
            <w:r w:rsidRPr="006E1DDF">
              <w:rPr>
                <w:color w:val="000000"/>
                <w:szCs w:val="28"/>
              </w:rPr>
              <w:t>.</w:t>
            </w:r>
            <w:r w:rsidR="004C51B2" w:rsidRPr="006E1DDF">
              <w:rPr>
                <w:color w:val="000000"/>
                <w:szCs w:val="28"/>
              </w:rPr>
              <w:t>0</w:t>
            </w:r>
            <w:r w:rsidR="00741FFB" w:rsidRPr="006E1DDF">
              <w:rPr>
                <w:color w:val="000000"/>
                <w:szCs w:val="28"/>
              </w:rPr>
              <w:t>6</w:t>
            </w:r>
            <w:r w:rsidRPr="006E1DDF">
              <w:rPr>
                <w:color w:val="000000"/>
                <w:szCs w:val="28"/>
              </w:rPr>
              <w:t>.20</w:t>
            </w:r>
            <w:r w:rsidR="00655643" w:rsidRPr="006E1DDF">
              <w:rPr>
                <w:color w:val="000000"/>
                <w:szCs w:val="28"/>
              </w:rPr>
              <w:t>2</w:t>
            </w:r>
            <w:r w:rsidR="00741FFB" w:rsidRPr="006E1DDF">
              <w:rPr>
                <w:color w:val="000000"/>
                <w:szCs w:val="28"/>
              </w:rPr>
              <w:t>1</w:t>
            </w:r>
            <w:r w:rsidRPr="006E1DDF">
              <w:rPr>
                <w:color w:val="000000"/>
                <w:szCs w:val="28"/>
              </w:rPr>
              <w:t xml:space="preserve"> г.)</w:t>
            </w:r>
          </w:p>
        </w:tc>
      </w:tr>
    </w:tbl>
    <w:p w:rsidR="005263E5" w:rsidRPr="006E1DDF" w:rsidRDefault="005263E5" w:rsidP="005263E5">
      <w:pPr>
        <w:ind w:firstLine="709"/>
        <w:jc w:val="both"/>
        <w:rPr>
          <w:b/>
          <w:color w:val="000000"/>
          <w:sz w:val="28"/>
          <w:szCs w:val="28"/>
        </w:rPr>
      </w:pPr>
    </w:p>
    <w:p w:rsidR="005263E5" w:rsidRPr="006E1DDF" w:rsidRDefault="005263E5" w:rsidP="005263E5">
      <w:pPr>
        <w:ind w:firstLine="709"/>
        <w:jc w:val="both"/>
        <w:rPr>
          <w:b/>
          <w:color w:val="000000"/>
          <w:sz w:val="28"/>
          <w:szCs w:val="28"/>
        </w:rPr>
      </w:pPr>
    </w:p>
    <w:p w:rsidR="005263E5" w:rsidRPr="006E1DDF" w:rsidRDefault="005263E5" w:rsidP="005263E5">
      <w:pPr>
        <w:ind w:firstLine="709"/>
        <w:jc w:val="both"/>
        <w:rPr>
          <w:b/>
          <w:color w:val="000000"/>
          <w:sz w:val="28"/>
          <w:szCs w:val="28"/>
        </w:rPr>
      </w:pPr>
    </w:p>
    <w:p w:rsidR="005263E5" w:rsidRPr="006E1DDF" w:rsidRDefault="005263E5" w:rsidP="005263E5">
      <w:pPr>
        <w:ind w:firstLine="709"/>
        <w:jc w:val="both"/>
        <w:rPr>
          <w:b/>
          <w:color w:val="000000"/>
          <w:sz w:val="28"/>
          <w:szCs w:val="28"/>
        </w:rPr>
      </w:pPr>
    </w:p>
    <w:p w:rsidR="005263E5" w:rsidRPr="006E1DDF" w:rsidRDefault="005263E5" w:rsidP="005263E5">
      <w:pPr>
        <w:ind w:firstLine="709"/>
        <w:jc w:val="both"/>
        <w:rPr>
          <w:b/>
          <w:color w:val="000000"/>
          <w:sz w:val="28"/>
          <w:szCs w:val="28"/>
        </w:rPr>
      </w:pPr>
    </w:p>
    <w:p w:rsidR="005263E5" w:rsidRPr="006E1DDF" w:rsidRDefault="005263E5" w:rsidP="005263E5">
      <w:pPr>
        <w:ind w:firstLine="709"/>
        <w:jc w:val="both"/>
        <w:rPr>
          <w:b/>
          <w:color w:val="000000"/>
          <w:sz w:val="28"/>
          <w:szCs w:val="28"/>
        </w:rPr>
      </w:pPr>
    </w:p>
    <w:p w:rsidR="005263E5" w:rsidRPr="006E1DDF" w:rsidRDefault="005263E5" w:rsidP="005263E5">
      <w:pPr>
        <w:ind w:firstLine="709"/>
        <w:jc w:val="both"/>
        <w:rPr>
          <w:b/>
          <w:color w:val="000000"/>
          <w:sz w:val="28"/>
          <w:szCs w:val="28"/>
        </w:rPr>
      </w:pPr>
    </w:p>
    <w:p w:rsidR="005263E5" w:rsidRPr="006E1DDF" w:rsidRDefault="005263E5" w:rsidP="005263E5">
      <w:pPr>
        <w:jc w:val="center"/>
        <w:rPr>
          <w:b/>
          <w:color w:val="000000"/>
          <w:sz w:val="28"/>
          <w:szCs w:val="28"/>
        </w:rPr>
      </w:pPr>
    </w:p>
    <w:p w:rsidR="005263E5" w:rsidRPr="006E1DDF" w:rsidRDefault="005263E5" w:rsidP="005263E5">
      <w:pPr>
        <w:jc w:val="center"/>
        <w:rPr>
          <w:b/>
          <w:color w:val="000000"/>
          <w:sz w:val="72"/>
          <w:szCs w:val="28"/>
        </w:rPr>
      </w:pPr>
      <w:r w:rsidRPr="006E1DDF">
        <w:rPr>
          <w:b/>
          <w:color w:val="000000"/>
          <w:sz w:val="72"/>
          <w:szCs w:val="28"/>
        </w:rPr>
        <w:t>УСТАВ</w:t>
      </w:r>
    </w:p>
    <w:p w:rsidR="005263E5" w:rsidRPr="006E1DDF" w:rsidRDefault="005263E5" w:rsidP="005263E5">
      <w:pPr>
        <w:jc w:val="center"/>
        <w:rPr>
          <w:b/>
          <w:color w:val="000000"/>
          <w:sz w:val="72"/>
          <w:szCs w:val="28"/>
        </w:rPr>
      </w:pPr>
      <w:r w:rsidRPr="006E1DDF">
        <w:rPr>
          <w:b/>
          <w:color w:val="000000"/>
          <w:sz w:val="72"/>
          <w:szCs w:val="28"/>
        </w:rPr>
        <w:t>ЖИГАЛОВСКОГО</w:t>
      </w:r>
    </w:p>
    <w:p w:rsidR="005263E5" w:rsidRPr="006E1DDF" w:rsidRDefault="005263E5" w:rsidP="005263E5">
      <w:pPr>
        <w:jc w:val="center"/>
        <w:rPr>
          <w:b/>
          <w:color w:val="000000"/>
          <w:sz w:val="72"/>
          <w:szCs w:val="28"/>
        </w:rPr>
      </w:pPr>
      <w:r w:rsidRPr="006E1DDF">
        <w:rPr>
          <w:b/>
          <w:color w:val="000000"/>
          <w:sz w:val="72"/>
          <w:szCs w:val="28"/>
        </w:rPr>
        <w:t>МУНИЦИПАЛЬНОГО</w:t>
      </w:r>
    </w:p>
    <w:p w:rsidR="005263E5" w:rsidRPr="006E1DDF" w:rsidRDefault="005263E5" w:rsidP="005263E5">
      <w:pPr>
        <w:jc w:val="center"/>
        <w:rPr>
          <w:b/>
          <w:color w:val="000000"/>
          <w:sz w:val="72"/>
          <w:szCs w:val="28"/>
        </w:rPr>
      </w:pPr>
      <w:r w:rsidRPr="006E1DDF">
        <w:rPr>
          <w:b/>
          <w:color w:val="000000"/>
          <w:sz w:val="72"/>
          <w:szCs w:val="28"/>
        </w:rPr>
        <w:t>ОБРАЗОВАНИЯ</w:t>
      </w:r>
    </w:p>
    <w:p w:rsidR="005263E5" w:rsidRPr="006E1DDF" w:rsidRDefault="005263E5" w:rsidP="005263E5">
      <w:pPr>
        <w:jc w:val="center"/>
        <w:rPr>
          <w:b/>
          <w:color w:val="000000"/>
          <w:sz w:val="72"/>
          <w:szCs w:val="28"/>
        </w:rPr>
      </w:pPr>
      <w:r w:rsidRPr="006E1DDF">
        <w:rPr>
          <w:b/>
          <w:color w:val="000000"/>
          <w:sz w:val="72"/>
          <w:szCs w:val="28"/>
        </w:rPr>
        <w:t>(</w:t>
      </w:r>
      <w:r w:rsidR="00713E46" w:rsidRPr="006E1DDF">
        <w:rPr>
          <w:b/>
          <w:color w:val="000000"/>
          <w:sz w:val="72"/>
          <w:szCs w:val="28"/>
        </w:rPr>
        <w:t>актуальная редакция</w:t>
      </w:r>
      <w:r w:rsidRPr="006E1DDF">
        <w:rPr>
          <w:b/>
          <w:color w:val="000000"/>
          <w:sz w:val="72"/>
          <w:szCs w:val="28"/>
        </w:rPr>
        <w:t>)</w:t>
      </w:r>
    </w:p>
    <w:p w:rsidR="005263E5" w:rsidRPr="006E1DDF" w:rsidRDefault="005263E5" w:rsidP="005263E5">
      <w:pPr>
        <w:ind w:firstLine="709"/>
        <w:jc w:val="both"/>
        <w:rPr>
          <w:b/>
          <w:color w:val="000000"/>
          <w:sz w:val="72"/>
          <w:szCs w:val="28"/>
        </w:rPr>
      </w:pPr>
    </w:p>
    <w:p w:rsidR="005263E5" w:rsidRPr="006E1DDF" w:rsidRDefault="005263E5" w:rsidP="005263E5">
      <w:pPr>
        <w:ind w:firstLine="709"/>
        <w:jc w:val="both"/>
        <w:rPr>
          <w:b/>
          <w:color w:val="000000"/>
          <w:sz w:val="72"/>
          <w:szCs w:val="28"/>
        </w:rPr>
      </w:pPr>
    </w:p>
    <w:p w:rsidR="005263E5" w:rsidRPr="006E1DDF" w:rsidRDefault="005263E5" w:rsidP="005263E5">
      <w:pPr>
        <w:ind w:firstLine="709"/>
        <w:jc w:val="both"/>
        <w:rPr>
          <w:b/>
          <w:color w:val="000000"/>
          <w:sz w:val="72"/>
          <w:szCs w:val="28"/>
        </w:rPr>
      </w:pPr>
    </w:p>
    <w:p w:rsidR="005263E5" w:rsidRPr="006E1DDF" w:rsidRDefault="005263E5" w:rsidP="005263E5">
      <w:pPr>
        <w:ind w:firstLine="709"/>
        <w:jc w:val="both"/>
        <w:rPr>
          <w:b/>
          <w:color w:val="000000"/>
          <w:sz w:val="72"/>
          <w:szCs w:val="28"/>
        </w:rPr>
      </w:pPr>
    </w:p>
    <w:p w:rsidR="005263E5" w:rsidRPr="006E1DDF" w:rsidRDefault="005263E5" w:rsidP="005263E5">
      <w:pPr>
        <w:ind w:firstLine="709"/>
        <w:jc w:val="both"/>
        <w:rPr>
          <w:b/>
          <w:color w:val="000000"/>
          <w:sz w:val="72"/>
          <w:szCs w:val="28"/>
        </w:rPr>
      </w:pPr>
    </w:p>
    <w:p w:rsidR="005263E5" w:rsidRPr="006E1DDF" w:rsidRDefault="005263E5" w:rsidP="005263E5">
      <w:pPr>
        <w:ind w:firstLine="709"/>
        <w:jc w:val="both"/>
        <w:rPr>
          <w:b/>
          <w:color w:val="000000"/>
          <w:sz w:val="72"/>
          <w:szCs w:val="28"/>
        </w:rPr>
      </w:pPr>
    </w:p>
    <w:p w:rsidR="005263E5" w:rsidRPr="006E1DDF" w:rsidRDefault="005263E5" w:rsidP="005263E5">
      <w:pPr>
        <w:jc w:val="center"/>
        <w:rPr>
          <w:b/>
          <w:color w:val="000000"/>
          <w:sz w:val="48"/>
          <w:szCs w:val="28"/>
        </w:rPr>
      </w:pPr>
      <w:r w:rsidRPr="006E1DDF">
        <w:rPr>
          <w:b/>
          <w:color w:val="000000"/>
          <w:sz w:val="48"/>
          <w:szCs w:val="28"/>
        </w:rPr>
        <w:t>п. Жигалово</w:t>
      </w: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color w:val="000000"/>
          <w:sz w:val="48"/>
          <w:szCs w:val="28"/>
        </w:rPr>
        <w:br w:type="page"/>
      </w:r>
      <w:r w:rsidRPr="006E1DDF">
        <w:rPr>
          <w:b/>
          <w:sz w:val="24"/>
          <w:szCs w:val="24"/>
        </w:rPr>
        <w:lastRenderedPageBreak/>
        <w:t>ГЛАВА 1. ОБЩИЕ ПОЛОЖЕНИЯ</w:t>
      </w: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sz w:val="24"/>
          <w:szCs w:val="24"/>
        </w:rPr>
        <w:t>Статья 1. Наименование, статус и территория муниципального образования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1. Наименование муниципального образования – Жигаловское муниципальное образование. Понятия «Поселение», «муниципальное образование», «Жигаловское горо</w:t>
      </w:r>
      <w:r w:rsidRPr="006E1DDF">
        <w:rPr>
          <w:rFonts w:ascii="Times New Roman" w:hAnsi="Times New Roman"/>
          <w:sz w:val="24"/>
          <w:szCs w:val="24"/>
        </w:rPr>
        <w:t>д</w:t>
      </w:r>
      <w:r w:rsidRPr="006E1DDF">
        <w:rPr>
          <w:rFonts w:ascii="Times New Roman" w:hAnsi="Times New Roman"/>
          <w:sz w:val="24"/>
          <w:szCs w:val="24"/>
        </w:rPr>
        <w:t>ское Поселение» далее по тексту настоящего Устава используются в равной мере для обозн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чения Жигаловского муниципального образования.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Границы Жигаловского муниципального образования и статус его как городского поселения установлены Законом Иркутской области от 02 декабря 2004 года № 68-ОЗ «О статусе и границах муниципальных образований Жигаловского района Иркутской обл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сти».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2. </w:t>
      </w:r>
      <w:r w:rsidRPr="006E1DDF">
        <w:rPr>
          <w:color w:val="000000"/>
          <w:sz w:val="24"/>
          <w:szCs w:val="24"/>
        </w:rPr>
        <w:t>В состав территории Жигаловского МО входят земли населенного пункта раб</w:t>
      </w:r>
      <w:r w:rsidRPr="006E1DDF">
        <w:rPr>
          <w:color w:val="000000"/>
          <w:sz w:val="24"/>
          <w:szCs w:val="24"/>
        </w:rPr>
        <w:t>о</w:t>
      </w:r>
      <w:r w:rsidRPr="006E1DDF">
        <w:rPr>
          <w:color w:val="000000"/>
          <w:sz w:val="24"/>
          <w:szCs w:val="24"/>
        </w:rPr>
        <w:t>чий поселок Жигалово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3. Административным центром Жигаловского муниципального образования явл</w:t>
      </w:r>
      <w:r w:rsidRPr="006E1DDF">
        <w:rPr>
          <w:sz w:val="24"/>
          <w:szCs w:val="24"/>
        </w:rPr>
        <w:t>я</w:t>
      </w:r>
      <w:r w:rsidRPr="006E1DDF">
        <w:rPr>
          <w:sz w:val="24"/>
          <w:szCs w:val="24"/>
        </w:rPr>
        <w:t>ется рабочий поселок Жигалово.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sz w:val="24"/>
          <w:szCs w:val="24"/>
        </w:rPr>
        <w:t>Статья 2. Структура органов местного самоуправления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Структуру органов местного самоуправления Жигаловского муниципального о</w:t>
      </w:r>
      <w:r w:rsidRPr="006E1DDF">
        <w:rPr>
          <w:sz w:val="24"/>
          <w:szCs w:val="24"/>
        </w:rPr>
        <w:t>б</w:t>
      </w:r>
      <w:r w:rsidRPr="006E1DDF">
        <w:rPr>
          <w:sz w:val="24"/>
          <w:szCs w:val="24"/>
        </w:rPr>
        <w:t>разования составляют: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1) представительный орган поселения – Дума Жигаловского муниципального обр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зования (далее – Дума Поселения);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2) глава Жигаловского муниципального образования (далее – Глава Поселения или Глава муниципального образования);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3) исполнительно-распорядительный орган поселения – Администрация Жигало</w:t>
      </w:r>
      <w:r w:rsidRPr="006E1DDF">
        <w:rPr>
          <w:sz w:val="24"/>
          <w:szCs w:val="24"/>
        </w:rPr>
        <w:t>в</w:t>
      </w:r>
      <w:r w:rsidRPr="006E1DDF">
        <w:rPr>
          <w:sz w:val="24"/>
          <w:szCs w:val="24"/>
        </w:rPr>
        <w:t>ского муниципального образования (далее – Администрация Поселения);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4) контрольно-счетный орган поселения – Контрольно-счетная комиссия Жигало</w:t>
      </w:r>
      <w:r w:rsidRPr="006E1DDF">
        <w:rPr>
          <w:sz w:val="24"/>
          <w:szCs w:val="24"/>
        </w:rPr>
        <w:t>в</w:t>
      </w:r>
      <w:r w:rsidRPr="006E1DDF">
        <w:rPr>
          <w:sz w:val="24"/>
          <w:szCs w:val="24"/>
        </w:rPr>
        <w:t>ского муниципального образовани</w:t>
      </w:r>
      <w:proofErr w:type="gramStart"/>
      <w:r w:rsidRPr="006E1DDF">
        <w:rPr>
          <w:sz w:val="24"/>
          <w:szCs w:val="24"/>
        </w:rPr>
        <w:t>я(</w:t>
      </w:r>
      <w:proofErr w:type="gramEnd"/>
      <w:r w:rsidRPr="006E1DDF">
        <w:rPr>
          <w:sz w:val="24"/>
          <w:szCs w:val="24"/>
        </w:rPr>
        <w:t>далее – Контрольно-счетный орган Поселения).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Иные органы, выборные должностные лица местного самоуправления могут предусматриваться в структуре органов местного самоуправления только путем внес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 соответствующих изменений в данный Устав.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3. Исключена.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1DDF">
        <w:rPr>
          <w:sz w:val="24"/>
          <w:szCs w:val="24"/>
        </w:rPr>
        <w:t xml:space="preserve">4. </w:t>
      </w:r>
      <w:r w:rsidRPr="006E1DDF">
        <w:rPr>
          <w:bCs/>
          <w:sz w:val="24"/>
          <w:szCs w:val="24"/>
        </w:rPr>
        <w:t>Финансовое обеспечение деятельности органов местного самоуправления ос</w:t>
      </w:r>
      <w:r w:rsidRPr="006E1DDF">
        <w:rPr>
          <w:bCs/>
          <w:sz w:val="24"/>
          <w:szCs w:val="24"/>
        </w:rPr>
        <w:t>у</w:t>
      </w:r>
      <w:r w:rsidRPr="006E1DDF">
        <w:rPr>
          <w:bCs/>
          <w:sz w:val="24"/>
          <w:szCs w:val="24"/>
        </w:rPr>
        <w:t>ществляется исключительно за счет собственных доходов бюджета Поселения.</w:t>
      </w: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sz w:val="24"/>
          <w:szCs w:val="24"/>
        </w:rPr>
        <w:t>Статья 3. Муниципальные правовые акты</w:t>
      </w: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Муниципальными правовыми актами являются: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1) Устав муниципального образования, правовые акты, принятые на местном реф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рендуме;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2) нормативные и иные правовые акты Думы Поселения;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3) правовые акты Главы Поселения, Администрации Поселения, Председателя ко</w:t>
      </w:r>
      <w:r w:rsidRPr="006E1DDF">
        <w:rPr>
          <w:sz w:val="24"/>
          <w:szCs w:val="24"/>
        </w:rPr>
        <w:t>н</w:t>
      </w:r>
      <w:r w:rsidRPr="006E1DDF">
        <w:rPr>
          <w:sz w:val="24"/>
          <w:szCs w:val="24"/>
        </w:rPr>
        <w:t>трольно-счетного органа.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Устав Жигаловского муниципального образования (далее – Устав) и оформле</w:t>
      </w:r>
      <w:r w:rsidRPr="006E1DDF">
        <w:rPr>
          <w:sz w:val="24"/>
          <w:szCs w:val="24"/>
        </w:rPr>
        <w:t>н</w:t>
      </w:r>
      <w:r w:rsidRPr="006E1DDF">
        <w:rPr>
          <w:sz w:val="24"/>
          <w:szCs w:val="24"/>
        </w:rPr>
        <w:t>ные в виде правовых актов решения, принятые на местном референдуме, являются а</w:t>
      </w:r>
      <w:r w:rsidRPr="006E1DDF">
        <w:rPr>
          <w:sz w:val="24"/>
          <w:szCs w:val="24"/>
        </w:rPr>
        <w:t>к</w:t>
      </w:r>
      <w:r w:rsidRPr="006E1DDF">
        <w:rPr>
          <w:sz w:val="24"/>
          <w:szCs w:val="24"/>
        </w:rPr>
        <w:t>тами высшей юридической силы в системе муниципальных правовых актов, имеют прямое де</w:t>
      </w:r>
      <w:r w:rsidRPr="006E1DDF">
        <w:rPr>
          <w:sz w:val="24"/>
          <w:szCs w:val="24"/>
        </w:rPr>
        <w:t>й</w:t>
      </w:r>
      <w:r w:rsidRPr="006E1DDF">
        <w:rPr>
          <w:sz w:val="24"/>
          <w:szCs w:val="24"/>
        </w:rPr>
        <w:t xml:space="preserve">ствие и применяются на всей территории поселения. 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</w:t>
      </w:r>
      <w:proofErr w:type="gramStart"/>
      <w:r w:rsidRPr="006E1DDF">
        <w:rPr>
          <w:sz w:val="24"/>
          <w:szCs w:val="24"/>
        </w:rPr>
        <w:t xml:space="preserve">соглашения, </w:t>
      </w:r>
      <w:r w:rsidRPr="006E1DDF">
        <w:rPr>
          <w:sz w:val="24"/>
          <w:szCs w:val="24"/>
        </w:rPr>
        <w:lastRenderedPageBreak/>
        <w:t>закл</w:t>
      </w:r>
      <w:r w:rsidRPr="006E1DDF">
        <w:rPr>
          <w:sz w:val="24"/>
          <w:szCs w:val="24"/>
        </w:rPr>
        <w:t>ю</w:t>
      </w:r>
      <w:r w:rsidRPr="006E1DDF">
        <w:rPr>
          <w:sz w:val="24"/>
          <w:szCs w:val="24"/>
        </w:rPr>
        <w:t>чаемые между органами местного самоуправления вступают</w:t>
      </w:r>
      <w:proofErr w:type="gramEnd"/>
      <w:r w:rsidRPr="006E1DDF">
        <w:rPr>
          <w:sz w:val="24"/>
          <w:szCs w:val="24"/>
        </w:rPr>
        <w:t xml:space="preserve"> в силу после их официальн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го опубликования (обнародования) в периодическом печатном средстве массовой инфо</w:t>
      </w:r>
      <w:r w:rsidRPr="006E1DDF">
        <w:rPr>
          <w:sz w:val="24"/>
          <w:szCs w:val="24"/>
        </w:rPr>
        <w:t>р</w:t>
      </w:r>
      <w:r w:rsidRPr="006E1DDF">
        <w:rPr>
          <w:sz w:val="24"/>
          <w:szCs w:val="24"/>
        </w:rPr>
        <w:t>мации «Спецвыпуск Жигалово»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Остальные муниципальные правовые акты вступают в силу с момента их подпис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ния, если иной порядок вступления их в силу не установлен в самих актах.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Муниципальные правовые акты представительных органов местного самоуправл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ния, предусматривающие установление, изменение или отмену местных налогов и сб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ров, вступают в силу в соответствии с Налоговым кодексом Российской Федерации.</w:t>
      </w:r>
    </w:p>
    <w:p w:rsidR="004C51B2" w:rsidRPr="006E1DDF" w:rsidRDefault="004C51B2" w:rsidP="004C51B2">
      <w:pPr>
        <w:ind w:firstLine="567"/>
        <w:contextualSpacing/>
        <w:jc w:val="both"/>
        <w:rPr>
          <w:color w:val="000000" w:themeColor="text1"/>
          <w:sz w:val="24"/>
          <w:szCs w:val="26"/>
        </w:rPr>
      </w:pPr>
      <w:r w:rsidRPr="006E1DDF">
        <w:rPr>
          <w:color w:val="000000" w:themeColor="text1"/>
          <w:sz w:val="24"/>
          <w:szCs w:val="26"/>
        </w:rPr>
        <w:t>3.1. Официальным опубликованием муниципального правового акта или соглаш</w:t>
      </w:r>
      <w:r w:rsidRPr="006E1DDF">
        <w:rPr>
          <w:color w:val="000000" w:themeColor="text1"/>
          <w:sz w:val="24"/>
          <w:szCs w:val="26"/>
        </w:rPr>
        <w:t>е</w:t>
      </w:r>
      <w:r w:rsidRPr="006E1DDF">
        <w:rPr>
          <w:color w:val="000000" w:themeColor="text1"/>
          <w:sz w:val="24"/>
          <w:szCs w:val="26"/>
        </w:rPr>
        <w:t>ния, заключенного между органами местного самоуправления, считается первая публик</w:t>
      </w:r>
      <w:r w:rsidRPr="006E1DDF">
        <w:rPr>
          <w:color w:val="000000" w:themeColor="text1"/>
          <w:sz w:val="24"/>
          <w:szCs w:val="26"/>
        </w:rPr>
        <w:t>а</w:t>
      </w:r>
      <w:r w:rsidRPr="006E1DDF">
        <w:rPr>
          <w:color w:val="000000" w:themeColor="text1"/>
          <w:sz w:val="24"/>
          <w:szCs w:val="26"/>
        </w:rPr>
        <w:t>ция его полного текста в периодическом печатном средстве массовой информации «Спецвыпуск Жигалово».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4. Проекты муниципальных правовых актов Жигаловского муниципального обр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зования могут вноситься депутатами Думы Поселения, Главой Поселения, Контрольно-счетным органом поселения, избирательной комиссией, органами территориального о</w:t>
      </w:r>
      <w:r w:rsidRPr="006E1DDF">
        <w:rPr>
          <w:sz w:val="24"/>
          <w:szCs w:val="24"/>
        </w:rPr>
        <w:t>б</w:t>
      </w:r>
      <w:r w:rsidRPr="006E1DDF">
        <w:rPr>
          <w:sz w:val="24"/>
          <w:szCs w:val="24"/>
        </w:rPr>
        <w:t>щественного самоуправления, инициативными группами граждан, прокурором Жигало</w:t>
      </w:r>
      <w:r w:rsidRPr="006E1DDF">
        <w:rPr>
          <w:sz w:val="24"/>
          <w:szCs w:val="24"/>
        </w:rPr>
        <w:t>в</w:t>
      </w:r>
      <w:r w:rsidRPr="006E1DDF">
        <w:rPr>
          <w:sz w:val="24"/>
          <w:szCs w:val="24"/>
        </w:rPr>
        <w:t>ского района.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Порядок внесения проектов муниципальных правовых актов,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самоуправления, на рассмо</w:t>
      </w:r>
      <w:r w:rsidRPr="006E1DDF">
        <w:rPr>
          <w:sz w:val="24"/>
          <w:szCs w:val="24"/>
        </w:rPr>
        <w:t>т</w:t>
      </w:r>
      <w:r w:rsidRPr="006E1DDF">
        <w:rPr>
          <w:sz w:val="24"/>
          <w:szCs w:val="24"/>
        </w:rPr>
        <w:t>рение которых вносятся указанные проекты.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sz w:val="24"/>
          <w:szCs w:val="24"/>
        </w:rPr>
        <w:t>Статья 4. Официальные символы</w:t>
      </w:r>
    </w:p>
    <w:p w:rsidR="005263E5" w:rsidRPr="006E1DDF" w:rsidRDefault="005263E5" w:rsidP="002F1522">
      <w:pPr>
        <w:ind w:firstLine="709"/>
        <w:jc w:val="both"/>
        <w:rPr>
          <w:sz w:val="24"/>
          <w:szCs w:val="24"/>
        </w:rPr>
      </w:pPr>
    </w:p>
    <w:p w:rsidR="002F1522" w:rsidRPr="006E1DDF" w:rsidRDefault="002F1522" w:rsidP="002F1522">
      <w:pPr>
        <w:shd w:val="clear" w:color="auto" w:fill="FFFFFF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Официальными символами Жигаловского муниципального образования являю</w:t>
      </w:r>
      <w:r w:rsidRPr="006E1DDF">
        <w:rPr>
          <w:sz w:val="24"/>
          <w:szCs w:val="24"/>
        </w:rPr>
        <w:t>т</w:t>
      </w:r>
      <w:r w:rsidRPr="006E1DDF">
        <w:rPr>
          <w:sz w:val="24"/>
          <w:szCs w:val="24"/>
        </w:rPr>
        <w:t>ся геральдические знаки - Герб Жигаловского муниципального образования и Флаг Жигало</w:t>
      </w:r>
      <w:r w:rsidRPr="006E1DDF">
        <w:rPr>
          <w:sz w:val="24"/>
          <w:szCs w:val="24"/>
        </w:rPr>
        <w:t>в</w:t>
      </w:r>
      <w:r w:rsidRPr="006E1DDF">
        <w:rPr>
          <w:sz w:val="24"/>
          <w:szCs w:val="24"/>
        </w:rPr>
        <w:t>ского муниципального образования.</w:t>
      </w:r>
    </w:p>
    <w:p w:rsidR="005263E5" w:rsidRPr="006E1DDF" w:rsidRDefault="002F1522" w:rsidP="002F1522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Геральдическое описание и изображение Герба Жигаловского муниципального образования и Флага Жигаловского муниципального образования, порядок использования официальных символов Жигаловского муниципального образования, включая случаи их обязательного официального использования, устанавливаются решением Думы Жигало</w:t>
      </w:r>
      <w:r w:rsidRPr="006E1DDF">
        <w:rPr>
          <w:sz w:val="24"/>
          <w:szCs w:val="24"/>
        </w:rPr>
        <w:t>в</w:t>
      </w:r>
      <w:r w:rsidRPr="006E1DDF">
        <w:rPr>
          <w:sz w:val="24"/>
          <w:szCs w:val="24"/>
        </w:rPr>
        <w:t>ского муниципального образования.</w:t>
      </w:r>
    </w:p>
    <w:p w:rsidR="002F1522" w:rsidRPr="006E1DDF" w:rsidRDefault="002F1522" w:rsidP="002F1522">
      <w:pPr>
        <w:ind w:firstLine="709"/>
        <w:jc w:val="both"/>
        <w:rPr>
          <w:color w:val="000000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1DDF">
        <w:rPr>
          <w:rFonts w:ascii="Times New Roman" w:hAnsi="Times New Roman"/>
          <w:b/>
          <w:color w:val="000000"/>
          <w:sz w:val="24"/>
          <w:szCs w:val="24"/>
        </w:rPr>
        <w:t>Статья 5. Вопросы местного значения Поселения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6E1DDF">
        <w:rPr>
          <w:rFonts w:ascii="Times New Roman" w:hAnsi="Times New Roman"/>
          <w:sz w:val="24"/>
          <w:szCs w:val="24"/>
        </w:rPr>
        <w:t>В соответствии с Федеральным законом № 131-ФЗ к вопросам местного знач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ния Поселения относятся: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1) составление и рассмотрение проекта бюджета поселения, утверждение и испо</w:t>
      </w:r>
      <w:r w:rsidRPr="006E1DDF">
        <w:rPr>
          <w:rFonts w:ascii="Times New Roman" w:hAnsi="Times New Roman"/>
          <w:sz w:val="24"/>
          <w:szCs w:val="24"/>
        </w:rPr>
        <w:t>л</w:t>
      </w:r>
      <w:r w:rsidRPr="006E1DDF">
        <w:rPr>
          <w:rFonts w:ascii="Times New Roman" w:hAnsi="Times New Roman"/>
          <w:sz w:val="24"/>
          <w:szCs w:val="24"/>
        </w:rPr>
        <w:t xml:space="preserve">нение бюджета поселения, осуществление </w:t>
      </w:r>
      <w:proofErr w:type="gramStart"/>
      <w:r w:rsidRPr="006E1DD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E1DDF">
        <w:rPr>
          <w:rFonts w:ascii="Times New Roman" w:hAnsi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DDF">
        <w:rPr>
          <w:rFonts w:ascii="Times New Roman" w:hAnsi="Times New Roman"/>
          <w:i/>
          <w:sz w:val="24"/>
          <w:szCs w:val="24"/>
          <w:u w:val="single"/>
        </w:rPr>
        <w:t xml:space="preserve">2) </w:t>
      </w:r>
      <w:r w:rsidR="00741FFB" w:rsidRPr="006E1DDF">
        <w:rPr>
          <w:rFonts w:ascii="Times New Roman" w:hAnsi="Times New Roman"/>
          <w:i/>
          <w:sz w:val="24"/>
          <w:szCs w:val="24"/>
          <w:u w:val="single"/>
        </w:rPr>
        <w:t>ввод</w:t>
      </w:r>
      <w:r w:rsidRPr="006E1DDF">
        <w:rPr>
          <w:rFonts w:ascii="Times New Roman" w:hAnsi="Times New Roman"/>
          <w:i/>
          <w:sz w:val="24"/>
          <w:szCs w:val="24"/>
          <w:u w:val="single"/>
        </w:rPr>
        <w:t>, изменение и отмена местных налогов и сборов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3) владение, пользование и распоряжение имуществом, находящимся в муниц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пальной собственности Поселения;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4) организация в границах Поселения электро-, тепл</w:t>
      </w:r>
      <w:proofErr w:type="gramStart"/>
      <w:r w:rsidRPr="006E1DDF">
        <w:rPr>
          <w:sz w:val="24"/>
          <w:szCs w:val="24"/>
        </w:rPr>
        <w:t>о-</w:t>
      </w:r>
      <w:proofErr w:type="gramEnd"/>
      <w:r w:rsidRPr="006E1DDF">
        <w:rPr>
          <w:sz w:val="24"/>
          <w:szCs w:val="24"/>
        </w:rPr>
        <w:t>, газо- и водоснабжения нас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ления, водоотведения, снабжения населения топливом, в пределах полномочий, устано</w:t>
      </w:r>
      <w:r w:rsidRPr="006E1DDF">
        <w:rPr>
          <w:sz w:val="24"/>
          <w:szCs w:val="24"/>
        </w:rPr>
        <w:t>в</w:t>
      </w:r>
      <w:r w:rsidRPr="006E1DDF">
        <w:rPr>
          <w:sz w:val="24"/>
          <w:szCs w:val="24"/>
        </w:rPr>
        <w:t>ленных законодательством Российской Федерации;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4.1) осуществление в ценовых зонах теплоснабжения муниципального </w:t>
      </w:r>
      <w:proofErr w:type="gramStart"/>
      <w:r w:rsidRPr="006E1DDF">
        <w:rPr>
          <w:sz w:val="24"/>
          <w:szCs w:val="24"/>
        </w:rPr>
        <w:t>контроля за</w:t>
      </w:r>
      <w:proofErr w:type="gramEnd"/>
      <w:r w:rsidRPr="006E1DDF">
        <w:rPr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 xml:space="preserve">тия, повышения надежности и энергетической эффективности системы </w:t>
      </w:r>
      <w:r w:rsidRPr="006E1DDF">
        <w:rPr>
          <w:sz w:val="24"/>
          <w:szCs w:val="24"/>
        </w:rPr>
        <w:lastRenderedPageBreak/>
        <w:t>теплоснабжения и определенных для нее в схеме теплоснабжения в пределах полномочий, установле</w:t>
      </w:r>
      <w:r w:rsidRPr="006E1DDF">
        <w:rPr>
          <w:sz w:val="24"/>
          <w:szCs w:val="24"/>
        </w:rPr>
        <w:t>н</w:t>
      </w:r>
      <w:r w:rsidRPr="006E1DDF">
        <w:rPr>
          <w:sz w:val="24"/>
          <w:szCs w:val="24"/>
        </w:rPr>
        <w:t>ных Федеральным законом "О теплоснабжении";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поселения, организация дорожного движения, и обеспеч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 xml:space="preserve">ние безопасности дорожного </w:t>
      </w:r>
      <w:proofErr w:type="gramStart"/>
      <w:r w:rsidRPr="006E1DDF">
        <w:rPr>
          <w:sz w:val="24"/>
          <w:szCs w:val="24"/>
        </w:rPr>
        <w:t>движения</w:t>
      </w:r>
      <w:proofErr w:type="gramEnd"/>
      <w:r w:rsidRPr="006E1DDF">
        <w:rPr>
          <w:sz w:val="24"/>
          <w:szCs w:val="24"/>
        </w:rPr>
        <w:t xml:space="preserve"> на них включая создание и обеспечение функци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нирования парковок (парковочных мест), осуществление муниципального контроля за с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хранностью автомобильных дорог местного значения в границах населенных пунктов п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селения, а также осуществление иных полномочий в области использования автомобил</w:t>
      </w:r>
      <w:r w:rsidRPr="006E1DDF">
        <w:rPr>
          <w:sz w:val="24"/>
          <w:szCs w:val="24"/>
        </w:rPr>
        <w:t>ь</w:t>
      </w:r>
      <w:r w:rsidRPr="006E1DDF">
        <w:rPr>
          <w:sz w:val="24"/>
          <w:szCs w:val="24"/>
        </w:rPr>
        <w:t>ных дорог и осуществления дорожной деятельности в соответствии с законодател</w:t>
      </w:r>
      <w:r w:rsidRPr="006E1DDF">
        <w:rPr>
          <w:sz w:val="24"/>
          <w:szCs w:val="24"/>
        </w:rPr>
        <w:t>ь</w:t>
      </w:r>
      <w:r w:rsidRPr="006E1DDF">
        <w:rPr>
          <w:sz w:val="24"/>
          <w:szCs w:val="24"/>
        </w:rPr>
        <w:t>ством Российской Федерации;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7) создание условий для предоставления транспортных услуг населению и орган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зация транспортного обслуживания населения в границах Поселения;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8.1) создание условий для реализации мер, направленных на укрепление межнац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9) участие в предупреждении и ликвидации последствий чрезвычайных ситуаций в границах Поселения;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10) обеспечение первичных мер пожарной безопасности в границах населенных пунктов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11) создание условий для обеспечения жителей Поселения услугами связи, общ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ственного питания, торговли и бытового обслуживания;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12) организация библиотечного обслуживания населения, комплектование и обе</w:t>
      </w:r>
      <w:r w:rsidRPr="006E1DDF">
        <w:rPr>
          <w:rFonts w:ascii="Times New Roman" w:hAnsi="Times New Roman"/>
          <w:sz w:val="24"/>
          <w:szCs w:val="24"/>
        </w:rPr>
        <w:t>с</w:t>
      </w:r>
      <w:r w:rsidRPr="006E1DDF">
        <w:rPr>
          <w:rFonts w:ascii="Times New Roman" w:hAnsi="Times New Roman"/>
          <w:sz w:val="24"/>
          <w:szCs w:val="24"/>
        </w:rPr>
        <w:t>печение сохранности библиотечных фондов библиотек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14) сохранение, использование и популяризация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го) значения, расположенных на территории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15) создание условий для развития местного традиционного народного худож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ственного творчества, участие в сохранении, возрождении и развитии народных худож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ственных промыслов  в Поселении;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color w:val="000000"/>
          <w:sz w:val="24"/>
          <w:szCs w:val="24"/>
        </w:rPr>
        <w:t xml:space="preserve">16) </w:t>
      </w:r>
      <w:r w:rsidRPr="006E1DDF">
        <w:rPr>
          <w:sz w:val="24"/>
          <w:szCs w:val="24"/>
        </w:rPr>
        <w:t>обеспечение условий для развития на территории поселения физической кул</w:t>
      </w:r>
      <w:r w:rsidRPr="006E1DDF">
        <w:rPr>
          <w:sz w:val="24"/>
          <w:szCs w:val="24"/>
        </w:rPr>
        <w:t>ь</w:t>
      </w:r>
      <w:r w:rsidRPr="006E1DDF">
        <w:rPr>
          <w:sz w:val="24"/>
          <w:szCs w:val="24"/>
        </w:rPr>
        <w:t>туры, школьного спорта и массового спорта, организация проведения официальных фи</w:t>
      </w:r>
      <w:r w:rsidRPr="006E1DDF">
        <w:rPr>
          <w:sz w:val="24"/>
          <w:szCs w:val="24"/>
        </w:rPr>
        <w:t>з</w:t>
      </w:r>
      <w:r w:rsidRPr="006E1DDF">
        <w:rPr>
          <w:sz w:val="24"/>
          <w:szCs w:val="24"/>
        </w:rPr>
        <w:t>культурно-оздоровительных и спортивных мероприятий поселения;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17) создание условий для массового отдыха жителей поселения и организация об</w:t>
      </w:r>
      <w:r w:rsidRPr="006E1DDF">
        <w:rPr>
          <w:sz w:val="24"/>
          <w:szCs w:val="24"/>
        </w:rPr>
        <w:t>у</w:t>
      </w:r>
      <w:r w:rsidRPr="006E1DDF">
        <w:rPr>
          <w:sz w:val="24"/>
          <w:szCs w:val="24"/>
        </w:rPr>
        <w:t>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18) формирование архивных фондов Поселения;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19) </w:t>
      </w:r>
      <w:r w:rsidR="002F1522" w:rsidRPr="006E1DDF">
        <w:rPr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lastRenderedPageBreak/>
        <w:t xml:space="preserve">20) утверждение правил благоустройства территории поселения, осуществление </w:t>
      </w:r>
      <w:proofErr w:type="gramStart"/>
      <w:r w:rsidRPr="006E1DDF">
        <w:rPr>
          <w:sz w:val="24"/>
          <w:szCs w:val="24"/>
        </w:rPr>
        <w:t>контроля за</w:t>
      </w:r>
      <w:proofErr w:type="gramEnd"/>
      <w:r w:rsidRPr="006E1DDF">
        <w:rPr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щиты, воспроизводства городских лесов, лесов особо охраняемых природных территорий, ра</w:t>
      </w:r>
      <w:r w:rsidRPr="006E1DDF">
        <w:rPr>
          <w:sz w:val="24"/>
          <w:szCs w:val="24"/>
        </w:rPr>
        <w:t>с</w:t>
      </w:r>
      <w:r w:rsidRPr="006E1DDF">
        <w:rPr>
          <w:sz w:val="24"/>
          <w:szCs w:val="24"/>
        </w:rPr>
        <w:t>положенных в границах населенных пунктов поселения;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E1DDF">
        <w:rPr>
          <w:sz w:val="24"/>
          <w:szCs w:val="24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</w:t>
      </w:r>
      <w:r w:rsidRPr="006E1DDF">
        <w:rPr>
          <w:sz w:val="24"/>
          <w:szCs w:val="24"/>
        </w:rPr>
        <w:t>н</w:t>
      </w:r>
      <w:r w:rsidRPr="006E1DDF">
        <w:rPr>
          <w:sz w:val="24"/>
          <w:szCs w:val="24"/>
        </w:rPr>
        <w:t>тации по планировке территории, выдача</w:t>
      </w:r>
      <w:r w:rsidR="002F1522" w:rsidRPr="006E1DDF">
        <w:rPr>
          <w:sz w:val="24"/>
          <w:szCs w:val="24"/>
        </w:rPr>
        <w:t xml:space="preserve"> </w:t>
      </w:r>
      <w:r w:rsidR="002F1522" w:rsidRPr="006E1DDF">
        <w:rPr>
          <w:sz w:val="24"/>
          <w:szCs w:val="28"/>
        </w:rPr>
        <w:t>градостроительного плана земельного участка, расположенного в границах поселения, выдача</w:t>
      </w:r>
      <w:r w:rsidRPr="006E1DDF">
        <w:rPr>
          <w:sz w:val="22"/>
          <w:szCs w:val="24"/>
        </w:rPr>
        <w:t xml:space="preserve"> </w:t>
      </w:r>
      <w:r w:rsidRPr="006E1DDF">
        <w:rPr>
          <w:sz w:val="24"/>
          <w:szCs w:val="24"/>
        </w:rPr>
        <w:t>разрешений на строительство</w:t>
      </w:r>
      <w:r w:rsidRPr="006E1DDF">
        <w:rPr>
          <w:b/>
          <w:bCs/>
          <w:sz w:val="24"/>
          <w:szCs w:val="24"/>
        </w:rPr>
        <w:t xml:space="preserve"> </w:t>
      </w:r>
      <w:r w:rsidRPr="006E1DDF">
        <w:rPr>
          <w:bCs/>
          <w:sz w:val="24"/>
          <w:szCs w:val="24"/>
        </w:rPr>
        <w:t>(за исключ</w:t>
      </w:r>
      <w:r w:rsidRPr="006E1DDF">
        <w:rPr>
          <w:bCs/>
          <w:sz w:val="24"/>
          <w:szCs w:val="24"/>
        </w:rPr>
        <w:t>е</w:t>
      </w:r>
      <w:r w:rsidRPr="006E1DDF">
        <w:rPr>
          <w:bCs/>
          <w:sz w:val="24"/>
          <w:szCs w:val="24"/>
        </w:rPr>
        <w:t>нием случаев, предусмотренных Градостроительным кодексом Российской Федерации, иными федеральными законами)</w:t>
      </w:r>
      <w:r w:rsidRPr="006E1DDF">
        <w:rPr>
          <w:sz w:val="24"/>
          <w:szCs w:val="24"/>
        </w:rPr>
        <w:t>, разрешений на ввод объектов в эксплуатацию при ос</w:t>
      </w:r>
      <w:r w:rsidRPr="006E1DDF">
        <w:rPr>
          <w:sz w:val="24"/>
          <w:szCs w:val="24"/>
        </w:rPr>
        <w:t>у</w:t>
      </w:r>
      <w:r w:rsidRPr="006E1DDF">
        <w:rPr>
          <w:sz w:val="24"/>
          <w:szCs w:val="24"/>
        </w:rPr>
        <w:t>ществлении строительства, реконструкции, объектов капитального строительства, расп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ложенных на территории</w:t>
      </w:r>
      <w:proofErr w:type="gramEnd"/>
      <w:r w:rsidRPr="006E1DDF">
        <w:rPr>
          <w:sz w:val="24"/>
          <w:szCs w:val="24"/>
        </w:rPr>
        <w:t xml:space="preserve"> </w:t>
      </w:r>
      <w:proofErr w:type="gramStart"/>
      <w:r w:rsidRPr="006E1DDF">
        <w:rPr>
          <w:sz w:val="24"/>
          <w:szCs w:val="24"/>
        </w:rPr>
        <w:t>поселения, утверждение местных нормативов градостроительн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го контроля в границах поселения, осуществление в случаях, предусмотренных Град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строительным кодексом Российской Федерации, осмотров зданий, с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оружений и выдача рекомендаций об устранении выявленных в ходе таких осмотров нарушений</w:t>
      </w:r>
      <w:r w:rsidR="004C51B2" w:rsidRPr="006E1DDF">
        <w:rPr>
          <w:sz w:val="24"/>
          <w:szCs w:val="24"/>
        </w:rPr>
        <w:t xml:space="preserve">, </w:t>
      </w:r>
      <w:r w:rsidR="004C51B2" w:rsidRPr="006E1DDF">
        <w:rPr>
          <w:color w:val="000000" w:themeColor="text1"/>
          <w:sz w:val="24"/>
          <w:szCs w:val="26"/>
        </w:rPr>
        <w:t>направление уведомления о соответствии указанных в уведомлении о план</w:t>
      </w:r>
      <w:r w:rsidR="004C51B2" w:rsidRPr="006E1DDF">
        <w:rPr>
          <w:color w:val="000000" w:themeColor="text1"/>
          <w:sz w:val="24"/>
          <w:szCs w:val="26"/>
        </w:rPr>
        <w:t>и</w:t>
      </w:r>
      <w:r w:rsidR="004C51B2" w:rsidRPr="006E1DDF">
        <w:rPr>
          <w:color w:val="000000" w:themeColor="text1"/>
          <w:sz w:val="24"/>
          <w:szCs w:val="26"/>
        </w:rPr>
        <w:t>руемых строительстве или реконструкции</w:t>
      </w:r>
      <w:proofErr w:type="gramEnd"/>
      <w:r w:rsidR="004C51B2" w:rsidRPr="006E1DDF">
        <w:rPr>
          <w:color w:val="000000" w:themeColor="text1"/>
          <w:sz w:val="24"/>
          <w:szCs w:val="26"/>
        </w:rPr>
        <w:t xml:space="preserve"> </w:t>
      </w:r>
      <w:proofErr w:type="gramStart"/>
      <w:r w:rsidR="004C51B2" w:rsidRPr="006E1DDF">
        <w:rPr>
          <w:color w:val="000000" w:themeColor="text1"/>
          <w:sz w:val="24"/>
          <w:szCs w:val="26"/>
        </w:rPr>
        <w:t>объекта индивидуального жилищного стро</w:t>
      </w:r>
      <w:r w:rsidR="004C51B2" w:rsidRPr="006E1DDF">
        <w:rPr>
          <w:color w:val="000000" w:themeColor="text1"/>
          <w:sz w:val="24"/>
          <w:szCs w:val="26"/>
        </w:rPr>
        <w:t>и</w:t>
      </w:r>
      <w:r w:rsidR="004C51B2" w:rsidRPr="006E1DDF">
        <w:rPr>
          <w:color w:val="000000" w:themeColor="text1"/>
          <w:sz w:val="24"/>
          <w:szCs w:val="26"/>
        </w:rPr>
        <w:t>тельства или садового дома (далее - уведомление о планируемом строительстве) пар</w:t>
      </w:r>
      <w:r w:rsidR="004C51B2" w:rsidRPr="006E1DDF">
        <w:rPr>
          <w:color w:val="000000" w:themeColor="text1"/>
          <w:sz w:val="24"/>
          <w:szCs w:val="26"/>
        </w:rPr>
        <w:t>а</w:t>
      </w:r>
      <w:r w:rsidR="004C51B2" w:rsidRPr="006E1DDF">
        <w:rPr>
          <w:color w:val="000000" w:themeColor="text1"/>
          <w:sz w:val="24"/>
          <w:szCs w:val="26"/>
        </w:rPr>
        <w:t>метров объекта индивидуального жилищного строительства или садового дома уст</w:t>
      </w:r>
      <w:r w:rsidR="004C51B2" w:rsidRPr="006E1DDF">
        <w:rPr>
          <w:color w:val="000000" w:themeColor="text1"/>
          <w:sz w:val="24"/>
          <w:szCs w:val="26"/>
        </w:rPr>
        <w:t>а</w:t>
      </w:r>
      <w:r w:rsidR="004C51B2" w:rsidRPr="006E1DDF">
        <w:rPr>
          <w:color w:val="000000" w:themeColor="text1"/>
          <w:sz w:val="24"/>
          <w:szCs w:val="26"/>
        </w:rPr>
        <w:t>новленным параметрам и допустимости размещения объекта индивидуального жили</w:t>
      </w:r>
      <w:r w:rsidR="004C51B2" w:rsidRPr="006E1DDF">
        <w:rPr>
          <w:color w:val="000000" w:themeColor="text1"/>
          <w:sz w:val="24"/>
          <w:szCs w:val="26"/>
        </w:rPr>
        <w:t>щ</w:t>
      </w:r>
      <w:r w:rsidR="004C51B2" w:rsidRPr="006E1DDF">
        <w:rPr>
          <w:color w:val="000000" w:themeColor="text1"/>
          <w:sz w:val="24"/>
          <w:szCs w:val="26"/>
        </w:rPr>
        <w:t>ного строительства или садового дома на земельном участке, уведомления о несоответствии указанных в уведомлении о планиру</w:t>
      </w:r>
      <w:r w:rsidR="004C51B2" w:rsidRPr="006E1DDF">
        <w:rPr>
          <w:color w:val="000000" w:themeColor="text1"/>
          <w:sz w:val="24"/>
          <w:szCs w:val="26"/>
        </w:rPr>
        <w:t>е</w:t>
      </w:r>
      <w:r w:rsidR="004C51B2" w:rsidRPr="006E1DDF">
        <w:rPr>
          <w:color w:val="000000" w:themeColor="text1"/>
          <w:sz w:val="24"/>
          <w:szCs w:val="26"/>
        </w:rPr>
        <w:t>мом строительстве параметров объекта и</w:t>
      </w:r>
      <w:r w:rsidR="004C51B2" w:rsidRPr="006E1DDF">
        <w:rPr>
          <w:color w:val="000000" w:themeColor="text1"/>
          <w:sz w:val="24"/>
          <w:szCs w:val="26"/>
        </w:rPr>
        <w:t>н</w:t>
      </w:r>
      <w:r w:rsidR="004C51B2" w:rsidRPr="006E1DDF">
        <w:rPr>
          <w:color w:val="000000" w:themeColor="text1"/>
          <w:sz w:val="24"/>
          <w:szCs w:val="26"/>
        </w:rPr>
        <w:t>дивидуального жилищного строительства или садового дома установленным параме</w:t>
      </w:r>
      <w:r w:rsidR="004C51B2" w:rsidRPr="006E1DDF">
        <w:rPr>
          <w:color w:val="000000" w:themeColor="text1"/>
          <w:sz w:val="24"/>
          <w:szCs w:val="26"/>
        </w:rPr>
        <w:t>т</w:t>
      </w:r>
      <w:r w:rsidR="004C51B2" w:rsidRPr="006E1DDF">
        <w:rPr>
          <w:color w:val="000000" w:themeColor="text1"/>
          <w:sz w:val="24"/>
          <w:szCs w:val="26"/>
        </w:rPr>
        <w:t>рам и (или) недопустимости размещения объекта индивидуального</w:t>
      </w:r>
      <w:proofErr w:type="gramEnd"/>
      <w:r w:rsidR="004C51B2" w:rsidRPr="006E1DDF">
        <w:rPr>
          <w:color w:val="000000" w:themeColor="text1"/>
          <w:sz w:val="24"/>
          <w:szCs w:val="26"/>
        </w:rPr>
        <w:t xml:space="preserve"> </w:t>
      </w:r>
      <w:proofErr w:type="gramStart"/>
      <w:r w:rsidR="004C51B2" w:rsidRPr="006E1DDF">
        <w:rPr>
          <w:color w:val="000000" w:themeColor="text1"/>
          <w:sz w:val="24"/>
          <w:szCs w:val="26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</w:t>
      </w:r>
      <w:r w:rsidR="004C51B2" w:rsidRPr="006E1DDF">
        <w:rPr>
          <w:color w:val="000000" w:themeColor="text1"/>
          <w:sz w:val="24"/>
          <w:szCs w:val="26"/>
        </w:rPr>
        <w:t>о</w:t>
      </w:r>
      <w:r w:rsidR="004C51B2" w:rsidRPr="006E1DDF">
        <w:rPr>
          <w:color w:val="000000" w:themeColor="text1"/>
          <w:sz w:val="24"/>
          <w:szCs w:val="26"/>
        </w:rPr>
        <w:t>строительной деятельности при строительстве или реконструкции объектов индивид</w:t>
      </w:r>
      <w:r w:rsidR="004C51B2" w:rsidRPr="006E1DDF">
        <w:rPr>
          <w:color w:val="000000" w:themeColor="text1"/>
          <w:sz w:val="24"/>
          <w:szCs w:val="26"/>
        </w:rPr>
        <w:t>у</w:t>
      </w:r>
      <w:r w:rsidR="004C51B2" w:rsidRPr="006E1DDF">
        <w:rPr>
          <w:color w:val="000000" w:themeColor="text1"/>
          <w:sz w:val="24"/>
          <w:szCs w:val="26"/>
        </w:rPr>
        <w:t>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</w:t>
      </w:r>
      <w:r w:rsidR="004C51B2" w:rsidRPr="006E1DDF">
        <w:rPr>
          <w:color w:val="000000" w:themeColor="text1"/>
          <w:sz w:val="24"/>
          <w:szCs w:val="26"/>
        </w:rPr>
        <w:t>а</w:t>
      </w:r>
      <w:r w:rsidR="004C51B2" w:rsidRPr="006E1DDF">
        <w:rPr>
          <w:color w:val="000000" w:themeColor="text1"/>
          <w:sz w:val="24"/>
          <w:szCs w:val="26"/>
        </w:rPr>
        <w:t>тельством Российской Федерации решения о сносе самовольной постройки, решения</w:t>
      </w:r>
      <w:proofErr w:type="gramEnd"/>
      <w:r w:rsidR="004C51B2" w:rsidRPr="006E1DDF">
        <w:rPr>
          <w:color w:val="000000" w:themeColor="text1"/>
          <w:sz w:val="24"/>
          <w:szCs w:val="26"/>
        </w:rPr>
        <w:t xml:space="preserve"> </w:t>
      </w:r>
      <w:proofErr w:type="gramStart"/>
      <w:r w:rsidR="004C51B2" w:rsidRPr="006E1DDF">
        <w:rPr>
          <w:color w:val="000000" w:themeColor="text1"/>
          <w:sz w:val="24"/>
          <w:szCs w:val="26"/>
        </w:rPr>
        <w:t>о сносе самовольной постройки или ее приведении в соответствие с предельн</w:t>
      </w:r>
      <w:r w:rsidR="004C51B2" w:rsidRPr="006E1DDF">
        <w:rPr>
          <w:color w:val="000000" w:themeColor="text1"/>
          <w:sz w:val="24"/>
          <w:szCs w:val="26"/>
        </w:rPr>
        <w:t>ы</w:t>
      </w:r>
      <w:r w:rsidR="004C51B2" w:rsidRPr="006E1DDF">
        <w:rPr>
          <w:color w:val="000000" w:themeColor="text1"/>
          <w:sz w:val="24"/>
          <w:szCs w:val="26"/>
        </w:rPr>
        <w:t>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</w:t>
      </w:r>
      <w:r w:rsidR="004C51B2" w:rsidRPr="006E1DDF">
        <w:rPr>
          <w:color w:val="000000" w:themeColor="text1"/>
          <w:sz w:val="24"/>
          <w:szCs w:val="26"/>
        </w:rPr>
        <w:t>а</w:t>
      </w:r>
      <w:r w:rsidR="004C51B2" w:rsidRPr="006E1DDF">
        <w:rPr>
          <w:color w:val="000000" w:themeColor="text1"/>
          <w:sz w:val="24"/>
          <w:szCs w:val="26"/>
        </w:rPr>
        <w:t>питального строительства, установленными федеральными законами (далее также - пр</w:t>
      </w:r>
      <w:r w:rsidR="004C51B2" w:rsidRPr="006E1DDF">
        <w:rPr>
          <w:color w:val="000000" w:themeColor="text1"/>
          <w:sz w:val="24"/>
          <w:szCs w:val="26"/>
        </w:rPr>
        <w:t>и</w:t>
      </w:r>
      <w:r w:rsidR="004C51B2" w:rsidRPr="006E1DDF">
        <w:rPr>
          <w:color w:val="000000" w:themeColor="text1"/>
          <w:sz w:val="24"/>
          <w:szCs w:val="26"/>
        </w:rPr>
        <w:t>ведение в соответствие с установленными требованиями), решения об изъятии з</w:t>
      </w:r>
      <w:r w:rsidR="004C51B2" w:rsidRPr="006E1DDF">
        <w:rPr>
          <w:color w:val="000000" w:themeColor="text1"/>
          <w:sz w:val="24"/>
          <w:szCs w:val="26"/>
        </w:rPr>
        <w:t>е</w:t>
      </w:r>
      <w:r w:rsidR="004C51B2" w:rsidRPr="006E1DDF">
        <w:rPr>
          <w:color w:val="000000" w:themeColor="text1"/>
          <w:sz w:val="24"/>
          <w:szCs w:val="26"/>
        </w:rPr>
        <w:t>мельного участка, не используемого по целевому назначению или используемого с нарушением</w:t>
      </w:r>
      <w:proofErr w:type="gramEnd"/>
      <w:r w:rsidR="004C51B2" w:rsidRPr="006E1DDF">
        <w:rPr>
          <w:color w:val="000000" w:themeColor="text1"/>
          <w:sz w:val="24"/>
          <w:szCs w:val="26"/>
        </w:rPr>
        <w:t xml:space="preserve"> з</w:t>
      </w:r>
      <w:r w:rsidR="004C51B2" w:rsidRPr="006E1DDF">
        <w:rPr>
          <w:color w:val="000000" w:themeColor="text1"/>
          <w:sz w:val="24"/>
          <w:szCs w:val="26"/>
        </w:rPr>
        <w:t>а</w:t>
      </w:r>
      <w:r w:rsidR="004C51B2" w:rsidRPr="006E1DDF">
        <w:rPr>
          <w:color w:val="000000" w:themeColor="text1"/>
          <w:sz w:val="24"/>
          <w:szCs w:val="26"/>
        </w:rPr>
        <w:t>конодательства Российской Федерации, осуществление сноса самовольной п</w:t>
      </w:r>
      <w:r w:rsidR="004C51B2" w:rsidRPr="006E1DDF">
        <w:rPr>
          <w:color w:val="000000" w:themeColor="text1"/>
          <w:sz w:val="24"/>
          <w:szCs w:val="26"/>
        </w:rPr>
        <w:t>о</w:t>
      </w:r>
      <w:r w:rsidR="004C51B2" w:rsidRPr="006E1DDF">
        <w:rPr>
          <w:color w:val="000000" w:themeColor="text1"/>
          <w:sz w:val="24"/>
          <w:szCs w:val="26"/>
        </w:rPr>
        <w:t>стройки или ее приведения в соответствие с установленными требованиями в случаях, предусмотре</w:t>
      </w:r>
      <w:r w:rsidR="004C51B2" w:rsidRPr="006E1DDF">
        <w:rPr>
          <w:color w:val="000000" w:themeColor="text1"/>
          <w:sz w:val="24"/>
          <w:szCs w:val="26"/>
        </w:rPr>
        <w:t>н</w:t>
      </w:r>
      <w:r w:rsidR="004C51B2" w:rsidRPr="006E1DDF">
        <w:rPr>
          <w:color w:val="000000" w:themeColor="text1"/>
          <w:sz w:val="24"/>
          <w:szCs w:val="26"/>
        </w:rPr>
        <w:t>ных Градостроительным кодексом Российской Федерации;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DDF">
        <w:rPr>
          <w:sz w:val="24"/>
          <w:szCs w:val="24"/>
        </w:rPr>
        <w:t xml:space="preserve">22) </w:t>
      </w:r>
      <w:r w:rsidRPr="006E1DDF">
        <w:rPr>
          <w:rFonts w:eastAsia="Calibri"/>
          <w:sz w:val="24"/>
          <w:szCs w:val="24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</w:t>
      </w:r>
      <w:r w:rsidRPr="006E1DDF">
        <w:rPr>
          <w:rFonts w:eastAsia="Calibri"/>
          <w:sz w:val="24"/>
          <w:szCs w:val="24"/>
          <w:lang w:eastAsia="en-US"/>
        </w:rPr>
        <w:t>о</w:t>
      </w:r>
      <w:r w:rsidRPr="006E1DDF">
        <w:rPr>
          <w:rFonts w:eastAsia="Calibri"/>
          <w:sz w:val="24"/>
          <w:szCs w:val="24"/>
          <w:lang w:eastAsia="en-US"/>
        </w:rPr>
        <w:t>бильных дорог федерального значения, автомобильных дорог регионального или межм</w:t>
      </w:r>
      <w:r w:rsidRPr="006E1DDF">
        <w:rPr>
          <w:rFonts w:eastAsia="Calibri"/>
          <w:sz w:val="24"/>
          <w:szCs w:val="24"/>
          <w:lang w:eastAsia="en-US"/>
        </w:rPr>
        <w:t>у</w:t>
      </w:r>
      <w:r w:rsidRPr="006E1DDF">
        <w:rPr>
          <w:rFonts w:eastAsia="Calibri"/>
          <w:sz w:val="24"/>
          <w:szCs w:val="24"/>
          <w:lang w:eastAsia="en-US"/>
        </w:rPr>
        <w:t>ниципального значения, местного значения муниципального района), наименований эл</w:t>
      </w:r>
      <w:r w:rsidRPr="006E1DDF">
        <w:rPr>
          <w:rFonts w:eastAsia="Calibri"/>
          <w:sz w:val="24"/>
          <w:szCs w:val="24"/>
          <w:lang w:eastAsia="en-US"/>
        </w:rPr>
        <w:t>е</w:t>
      </w:r>
      <w:r w:rsidRPr="006E1DDF">
        <w:rPr>
          <w:rFonts w:eastAsia="Calibri"/>
          <w:sz w:val="24"/>
          <w:szCs w:val="24"/>
          <w:lang w:eastAsia="en-US"/>
        </w:rPr>
        <w:t>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lastRenderedPageBreak/>
        <w:t>23) организация ритуальных услуг и содержание мест захоронения;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24) организация и осуществление мероприятий по территориальной обороне и</w:t>
      </w:r>
      <w:r w:rsidRPr="006E1DDF">
        <w:rPr>
          <w:color w:val="FF0000"/>
          <w:sz w:val="24"/>
          <w:szCs w:val="24"/>
        </w:rPr>
        <w:t xml:space="preserve"> </w:t>
      </w:r>
      <w:r w:rsidRPr="006E1DDF">
        <w:rPr>
          <w:sz w:val="24"/>
          <w:szCs w:val="24"/>
        </w:rPr>
        <w:t>гражданской обороне, защите населения и территории Поселения от чрезвычайных ситу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ций природного и техногенного характера;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263E5" w:rsidRPr="006E1DDF" w:rsidRDefault="005263E5" w:rsidP="005263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DF">
        <w:rPr>
          <w:rFonts w:ascii="Times New Roman" w:hAnsi="Times New Roman" w:cs="Times New Roman"/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27) создание, развитие и обеспечение охраны лечебно-оздоровительных местн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стей и курортов местного значения на территории поселения, а также осуществление муниц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пального контроля в области использования и охраны особо охраняемых природных те</w:t>
      </w:r>
      <w:r w:rsidRPr="006E1DDF">
        <w:rPr>
          <w:sz w:val="24"/>
          <w:szCs w:val="24"/>
        </w:rPr>
        <w:t>р</w:t>
      </w:r>
      <w:r w:rsidRPr="006E1DDF">
        <w:rPr>
          <w:sz w:val="24"/>
          <w:szCs w:val="24"/>
        </w:rPr>
        <w:t>риторий местного значения;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29) организация и осуществление мероприятий по работе с детьми и молодежью в Поселении;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30) осуществление в пределах, установленных водным законодательством Росси</w:t>
      </w:r>
      <w:r w:rsidRPr="006E1DDF">
        <w:rPr>
          <w:sz w:val="24"/>
          <w:szCs w:val="24"/>
        </w:rPr>
        <w:t>й</w:t>
      </w:r>
      <w:r w:rsidRPr="006E1DDF">
        <w:rPr>
          <w:sz w:val="24"/>
          <w:szCs w:val="24"/>
        </w:rPr>
        <w:t>ской Федерации, полномочий собственника водных объектов, информирование населения об ограничениях их использования.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31) осуществление муниципального лесного контроля;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32.1) предоставление помещения для работы на обслуживаемом администрати</w:t>
      </w:r>
      <w:r w:rsidRPr="006E1DDF">
        <w:rPr>
          <w:sz w:val="24"/>
          <w:szCs w:val="24"/>
        </w:rPr>
        <w:t>в</w:t>
      </w:r>
      <w:r w:rsidRPr="006E1DDF">
        <w:rPr>
          <w:sz w:val="24"/>
          <w:szCs w:val="24"/>
        </w:rPr>
        <w:t>ном участке поселения сотруднику, замещающему должность участкового уполномоче</w:t>
      </w:r>
      <w:r w:rsidRPr="006E1DDF">
        <w:rPr>
          <w:sz w:val="24"/>
          <w:szCs w:val="24"/>
        </w:rPr>
        <w:t>н</w:t>
      </w:r>
      <w:r w:rsidRPr="006E1DDF">
        <w:rPr>
          <w:sz w:val="24"/>
          <w:szCs w:val="24"/>
        </w:rPr>
        <w:t>ного полиции;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263E5" w:rsidRPr="006E1DDF" w:rsidRDefault="005263E5" w:rsidP="00526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DF">
        <w:rPr>
          <w:rFonts w:ascii="Times New Roman" w:hAnsi="Times New Roman" w:cs="Times New Roman"/>
          <w:sz w:val="24"/>
          <w:szCs w:val="24"/>
        </w:rPr>
        <w:t>33) оказание поддержки социально ориентированным некоммерческим организ</w:t>
      </w:r>
      <w:r w:rsidRPr="006E1DDF">
        <w:rPr>
          <w:rFonts w:ascii="Times New Roman" w:hAnsi="Times New Roman" w:cs="Times New Roman"/>
          <w:sz w:val="24"/>
          <w:szCs w:val="24"/>
        </w:rPr>
        <w:t>а</w:t>
      </w:r>
      <w:r w:rsidRPr="006E1DDF">
        <w:rPr>
          <w:rFonts w:ascii="Times New Roman" w:hAnsi="Times New Roman" w:cs="Times New Roman"/>
          <w:sz w:val="24"/>
          <w:szCs w:val="24"/>
        </w:rPr>
        <w:t>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1DDF">
        <w:rPr>
          <w:bCs/>
          <w:sz w:val="24"/>
          <w:szCs w:val="24"/>
        </w:rPr>
        <w:t>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</w:t>
      </w:r>
      <w:r w:rsidRPr="006E1DDF">
        <w:rPr>
          <w:bCs/>
          <w:sz w:val="24"/>
          <w:szCs w:val="24"/>
        </w:rPr>
        <w:t>ю</w:t>
      </w:r>
      <w:r w:rsidRPr="006E1DDF">
        <w:rPr>
          <w:bCs/>
          <w:sz w:val="24"/>
          <w:szCs w:val="24"/>
        </w:rPr>
        <w:t>чить договор о создании искусственного земельного участка в соответствии с федерал</w:t>
      </w:r>
      <w:r w:rsidRPr="006E1DDF">
        <w:rPr>
          <w:bCs/>
          <w:sz w:val="24"/>
          <w:szCs w:val="24"/>
        </w:rPr>
        <w:t>ь</w:t>
      </w:r>
      <w:r w:rsidRPr="006E1DDF">
        <w:rPr>
          <w:bCs/>
          <w:sz w:val="24"/>
          <w:szCs w:val="24"/>
        </w:rPr>
        <w:t>ным законом;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1DDF">
        <w:rPr>
          <w:bCs/>
          <w:sz w:val="24"/>
          <w:szCs w:val="24"/>
        </w:rPr>
        <w:t>35) осуществление мер по противодействию коррупции в границах поселения.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i/>
          <w:sz w:val="24"/>
          <w:szCs w:val="28"/>
          <w:u w:val="single"/>
        </w:rPr>
      </w:pPr>
      <w:r w:rsidRPr="006E1DDF">
        <w:rPr>
          <w:i/>
          <w:iCs/>
          <w:sz w:val="22"/>
          <w:szCs w:val="24"/>
          <w:u w:val="single"/>
        </w:rPr>
        <w:t xml:space="preserve">36) </w:t>
      </w:r>
      <w:r w:rsidR="006E1DDF" w:rsidRPr="006E1DDF">
        <w:rPr>
          <w:i/>
          <w:sz w:val="24"/>
          <w:szCs w:val="28"/>
          <w:u w:val="single"/>
        </w:rPr>
        <w:t>участие в соответствии с федеральным законом в выполнении комплексных кадастровых работ;</w:t>
      </w:r>
    </w:p>
    <w:p w:rsidR="006E1DDF" w:rsidRPr="006E1DDF" w:rsidRDefault="006E1DDF" w:rsidP="005263E5">
      <w:pPr>
        <w:autoSpaceDE w:val="0"/>
        <w:autoSpaceDN w:val="0"/>
        <w:adjustRightInd w:val="0"/>
        <w:ind w:firstLine="709"/>
        <w:jc w:val="both"/>
        <w:rPr>
          <w:i/>
          <w:iCs/>
          <w:szCs w:val="24"/>
          <w:u w:val="single"/>
        </w:rPr>
      </w:pPr>
      <w:r w:rsidRPr="006E1DDF">
        <w:rPr>
          <w:i/>
          <w:sz w:val="24"/>
          <w:szCs w:val="28"/>
          <w:u w:val="single"/>
        </w:rPr>
        <w:t>37)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</w:t>
      </w:r>
      <w:r w:rsidRPr="006E1DDF">
        <w:rPr>
          <w:i/>
          <w:sz w:val="24"/>
          <w:szCs w:val="28"/>
          <w:u w:val="single"/>
        </w:rPr>
        <w:t>е</w:t>
      </w:r>
      <w:r w:rsidRPr="006E1DDF">
        <w:rPr>
          <w:i/>
          <w:sz w:val="24"/>
          <w:szCs w:val="28"/>
          <w:u w:val="single"/>
        </w:rPr>
        <w:t>ний о правообладателях данных объектов недвижимости для внесения в Единый государственный реестр недвижим</w:t>
      </w:r>
      <w:r w:rsidRPr="006E1DDF">
        <w:rPr>
          <w:i/>
          <w:sz w:val="24"/>
          <w:szCs w:val="28"/>
          <w:u w:val="single"/>
        </w:rPr>
        <w:t>о</w:t>
      </w:r>
      <w:r w:rsidRPr="006E1DDF">
        <w:rPr>
          <w:i/>
          <w:sz w:val="24"/>
          <w:szCs w:val="28"/>
          <w:u w:val="single"/>
        </w:rPr>
        <w:t>сти.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6. Права органов местного самоуправления Поселения на решение в</w:t>
      </w:r>
      <w:r w:rsidRPr="006E1DDF">
        <w:rPr>
          <w:rFonts w:ascii="Times New Roman" w:hAnsi="Times New Roman"/>
          <w:b/>
          <w:sz w:val="24"/>
          <w:szCs w:val="24"/>
        </w:rPr>
        <w:t>о</w:t>
      </w:r>
      <w:r w:rsidRPr="006E1DDF">
        <w:rPr>
          <w:rFonts w:ascii="Times New Roman" w:hAnsi="Times New Roman"/>
          <w:b/>
          <w:sz w:val="24"/>
          <w:szCs w:val="24"/>
        </w:rPr>
        <w:t>просов, не отнесённых к вопросам местного значения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DDF">
        <w:rPr>
          <w:rFonts w:ascii="Times New Roman" w:hAnsi="Times New Roman" w:cs="Times New Roman"/>
          <w:color w:val="000000"/>
          <w:sz w:val="24"/>
          <w:szCs w:val="24"/>
        </w:rPr>
        <w:t xml:space="preserve">1. Органы местного самоуправления Поселения имеют право </w:t>
      </w:r>
      <w:proofErr w:type="gramStart"/>
      <w:r w:rsidRPr="006E1DD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E1D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63E5" w:rsidRPr="006E1DDF" w:rsidRDefault="005263E5" w:rsidP="005263E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DDF">
        <w:rPr>
          <w:rFonts w:ascii="Times New Roman" w:hAnsi="Times New Roman" w:cs="Times New Roman"/>
          <w:color w:val="000000"/>
          <w:sz w:val="24"/>
          <w:szCs w:val="24"/>
        </w:rPr>
        <w:t>1) создание музеев Поселения;</w:t>
      </w:r>
    </w:p>
    <w:p w:rsidR="005263E5" w:rsidRPr="006E1DDF" w:rsidRDefault="005263E5" w:rsidP="005263E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DDF">
        <w:rPr>
          <w:rFonts w:ascii="Times New Roman" w:hAnsi="Times New Roman" w:cs="Times New Roman"/>
          <w:color w:val="000000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263E5" w:rsidRPr="006E1DDF" w:rsidRDefault="005263E5" w:rsidP="005263E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DDF">
        <w:rPr>
          <w:rFonts w:ascii="Times New Roman" w:hAnsi="Times New Roman" w:cs="Times New Roman"/>
          <w:color w:val="000000"/>
          <w:sz w:val="24"/>
          <w:szCs w:val="24"/>
        </w:rPr>
        <w:t>3) участие в осуществлении деятельности по опеке и попечительству;</w:t>
      </w:r>
    </w:p>
    <w:p w:rsidR="005263E5" w:rsidRPr="006E1DDF" w:rsidRDefault="005263E5" w:rsidP="005263E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263E5" w:rsidRPr="006E1DDF" w:rsidRDefault="005263E5" w:rsidP="005263E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DDF">
        <w:rPr>
          <w:rFonts w:ascii="Times New Roman" w:hAnsi="Times New Roman" w:cs="Times New Roman"/>
          <w:color w:val="000000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</w:t>
      </w:r>
      <w:r w:rsidRPr="006E1DD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E1DDF">
        <w:rPr>
          <w:rFonts w:ascii="Times New Roman" w:hAnsi="Times New Roman" w:cs="Times New Roman"/>
          <w:color w:val="000000"/>
          <w:sz w:val="24"/>
          <w:szCs w:val="24"/>
        </w:rPr>
        <w:t>рии Поселения.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E1DDF">
        <w:rPr>
          <w:color w:val="000000"/>
          <w:sz w:val="24"/>
          <w:szCs w:val="24"/>
        </w:rPr>
        <w:t>6) участие в организации и осуществлении мероприятий по мобилизационной по</w:t>
      </w:r>
      <w:r w:rsidRPr="006E1DDF">
        <w:rPr>
          <w:color w:val="000000"/>
          <w:sz w:val="24"/>
          <w:szCs w:val="24"/>
        </w:rPr>
        <w:t>д</w:t>
      </w:r>
      <w:r w:rsidRPr="006E1DDF">
        <w:rPr>
          <w:color w:val="000000"/>
          <w:sz w:val="24"/>
          <w:szCs w:val="24"/>
        </w:rPr>
        <w:t>готовке муниципальных предприятий и учреждений, находящихся на территории Посел</w:t>
      </w:r>
      <w:r w:rsidRPr="006E1DDF">
        <w:rPr>
          <w:color w:val="000000"/>
          <w:sz w:val="24"/>
          <w:szCs w:val="24"/>
        </w:rPr>
        <w:t>е</w:t>
      </w:r>
      <w:r w:rsidRPr="006E1DDF">
        <w:rPr>
          <w:color w:val="000000"/>
          <w:sz w:val="24"/>
          <w:szCs w:val="24"/>
        </w:rPr>
        <w:t>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E1DDF">
        <w:rPr>
          <w:color w:val="000000"/>
          <w:sz w:val="24"/>
          <w:szCs w:val="24"/>
        </w:rPr>
        <w:t>7) создание муниципальной пожарной охраны;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E1DDF">
        <w:rPr>
          <w:color w:val="000000"/>
          <w:sz w:val="24"/>
          <w:szCs w:val="24"/>
        </w:rPr>
        <w:t>8) создание условий для развития туризма;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E1DDF">
        <w:rPr>
          <w:color w:val="000000"/>
          <w:sz w:val="24"/>
          <w:szCs w:val="24"/>
        </w:rPr>
        <w:t>9) оказание поддержки общественным наблюдательным комиссиям, осуществля</w:t>
      </w:r>
      <w:r w:rsidRPr="006E1DDF">
        <w:rPr>
          <w:color w:val="000000"/>
          <w:sz w:val="24"/>
          <w:szCs w:val="24"/>
        </w:rPr>
        <w:t>ю</w:t>
      </w:r>
      <w:r w:rsidRPr="006E1DDF">
        <w:rPr>
          <w:color w:val="000000"/>
          <w:sz w:val="24"/>
          <w:szCs w:val="24"/>
        </w:rPr>
        <w:t xml:space="preserve">щим общественный </w:t>
      </w:r>
      <w:proofErr w:type="gramStart"/>
      <w:r w:rsidRPr="006E1DDF">
        <w:rPr>
          <w:color w:val="000000"/>
          <w:sz w:val="24"/>
          <w:szCs w:val="24"/>
        </w:rPr>
        <w:t>контроль за</w:t>
      </w:r>
      <w:proofErr w:type="gramEnd"/>
      <w:r w:rsidRPr="006E1DDF">
        <w:rPr>
          <w:color w:val="000000"/>
          <w:sz w:val="24"/>
          <w:szCs w:val="24"/>
        </w:rPr>
        <w:t xml:space="preserve"> обеспечением прав человека и содействие лицам, нах</w:t>
      </w:r>
      <w:r w:rsidRPr="006E1DDF">
        <w:rPr>
          <w:color w:val="000000"/>
          <w:sz w:val="24"/>
          <w:szCs w:val="24"/>
        </w:rPr>
        <w:t>о</w:t>
      </w:r>
      <w:r w:rsidRPr="006E1DDF">
        <w:rPr>
          <w:color w:val="000000"/>
          <w:sz w:val="24"/>
          <w:szCs w:val="24"/>
        </w:rPr>
        <w:t>дящимся в местах принудительного содержания;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E1DDF">
        <w:rPr>
          <w:color w:val="000000"/>
          <w:sz w:val="24"/>
          <w:szCs w:val="24"/>
        </w:rPr>
        <w:t>10) оказание поддержки общественным объединениям инвалидов, а также созда</w:t>
      </w:r>
      <w:r w:rsidRPr="006E1DDF">
        <w:rPr>
          <w:color w:val="000000"/>
          <w:sz w:val="24"/>
          <w:szCs w:val="24"/>
        </w:rPr>
        <w:t>н</w:t>
      </w:r>
      <w:r w:rsidRPr="006E1DDF">
        <w:rPr>
          <w:color w:val="000000"/>
          <w:sz w:val="24"/>
          <w:szCs w:val="24"/>
        </w:rPr>
        <w:t>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</w:t>
      </w:r>
      <w:r w:rsidRPr="006E1DDF">
        <w:rPr>
          <w:color w:val="000000"/>
          <w:sz w:val="24"/>
          <w:szCs w:val="24"/>
        </w:rPr>
        <w:t>а</w:t>
      </w:r>
      <w:r w:rsidRPr="006E1DDF">
        <w:rPr>
          <w:color w:val="000000"/>
          <w:sz w:val="24"/>
          <w:szCs w:val="24"/>
        </w:rPr>
        <w:t>щите инвалидов в Российской Федерации»;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E1DDF">
        <w:rPr>
          <w:color w:val="000000"/>
          <w:sz w:val="24"/>
          <w:szCs w:val="24"/>
        </w:rPr>
        <w:t>11) утратил силу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E1DDF">
        <w:rPr>
          <w:color w:val="000000"/>
          <w:sz w:val="24"/>
          <w:szCs w:val="24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</w:t>
      </w:r>
      <w:r w:rsidRPr="006E1DDF">
        <w:rPr>
          <w:color w:val="000000"/>
          <w:sz w:val="24"/>
          <w:szCs w:val="24"/>
        </w:rPr>
        <w:t>о</w:t>
      </w:r>
      <w:r w:rsidRPr="006E1DDF">
        <w:rPr>
          <w:color w:val="000000"/>
          <w:sz w:val="24"/>
          <w:szCs w:val="24"/>
        </w:rPr>
        <w:t>вания в соответствии с жилищным законодательством;</w:t>
      </w:r>
    </w:p>
    <w:p w:rsidR="005263E5" w:rsidRPr="006E1DDF" w:rsidRDefault="005263E5" w:rsidP="005263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DDF">
        <w:rPr>
          <w:rFonts w:ascii="Times New Roman" w:hAnsi="Times New Roman" w:cs="Times New Roman"/>
          <w:color w:val="000000"/>
          <w:sz w:val="24"/>
          <w:szCs w:val="24"/>
        </w:rPr>
        <w:t xml:space="preserve">13) осуществление </w:t>
      </w:r>
      <w:r w:rsidR="004C51B2" w:rsidRPr="006E1DDF">
        <w:rPr>
          <w:rFonts w:ascii="Times New Roman" w:hAnsi="Times New Roman" w:cs="Times New Roman"/>
          <w:color w:val="000000" w:themeColor="text1"/>
          <w:sz w:val="24"/>
          <w:szCs w:val="26"/>
        </w:rPr>
        <w:t>деятельности по обращению с животными без владельцев, об</w:t>
      </w:r>
      <w:r w:rsidR="004C51B2" w:rsidRPr="006E1DDF">
        <w:rPr>
          <w:rFonts w:ascii="Times New Roman" w:hAnsi="Times New Roman" w:cs="Times New Roman"/>
          <w:color w:val="000000" w:themeColor="text1"/>
          <w:sz w:val="24"/>
          <w:szCs w:val="26"/>
        </w:rPr>
        <w:t>и</w:t>
      </w:r>
      <w:r w:rsidR="004C51B2" w:rsidRPr="006E1DDF">
        <w:rPr>
          <w:rFonts w:ascii="Times New Roman" w:hAnsi="Times New Roman" w:cs="Times New Roman"/>
          <w:color w:val="000000" w:themeColor="text1"/>
          <w:sz w:val="24"/>
          <w:szCs w:val="26"/>
        </w:rPr>
        <w:t>тающими</w:t>
      </w:r>
      <w:r w:rsidRPr="006E1DDF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поселения;</w:t>
      </w:r>
    </w:p>
    <w:p w:rsidR="005263E5" w:rsidRPr="006E1DDF" w:rsidRDefault="005263E5" w:rsidP="005263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DDF">
        <w:rPr>
          <w:rFonts w:ascii="Times New Roman" w:hAnsi="Times New Roman" w:cs="Times New Roman"/>
          <w:color w:val="000000"/>
          <w:sz w:val="24"/>
          <w:szCs w:val="24"/>
        </w:rPr>
        <w:t>14) осуществление мероприятий в сфере профилактики правонарушений, пред</w:t>
      </w:r>
      <w:r w:rsidRPr="006E1DD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E1DDF">
        <w:rPr>
          <w:rFonts w:ascii="Times New Roman" w:hAnsi="Times New Roman" w:cs="Times New Roman"/>
          <w:color w:val="000000"/>
          <w:sz w:val="24"/>
          <w:szCs w:val="24"/>
        </w:rPr>
        <w:t xml:space="preserve">смотренных Федеральным </w:t>
      </w:r>
      <w:hyperlink r:id="rId8" w:history="1">
        <w:r w:rsidRPr="006E1DD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E1DDF"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системы профилактики правонарушений в Российской Федерации».</w:t>
      </w:r>
    </w:p>
    <w:p w:rsidR="005263E5" w:rsidRPr="006E1DDF" w:rsidRDefault="005263E5" w:rsidP="00526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DF"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r w:rsidRPr="006E1DDF">
        <w:rPr>
          <w:rFonts w:ascii="Times New Roman" w:hAnsi="Times New Roman" w:cs="Times New Roman"/>
          <w:sz w:val="24"/>
          <w:szCs w:val="24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</w:t>
      </w:r>
      <w:r w:rsidRPr="006E1DDF">
        <w:rPr>
          <w:rFonts w:ascii="Times New Roman" w:hAnsi="Times New Roman" w:cs="Times New Roman"/>
          <w:sz w:val="24"/>
          <w:szCs w:val="24"/>
        </w:rPr>
        <w:t>о</w:t>
      </w:r>
      <w:r w:rsidRPr="006E1DDF">
        <w:rPr>
          <w:rFonts w:ascii="Times New Roman" w:hAnsi="Times New Roman" w:cs="Times New Roman"/>
          <w:sz w:val="24"/>
          <w:szCs w:val="24"/>
        </w:rPr>
        <w:t>го спорта.</w:t>
      </w:r>
    </w:p>
    <w:p w:rsidR="004C51B2" w:rsidRPr="006E1DDF" w:rsidRDefault="004C51B2" w:rsidP="005263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6E1DDF">
        <w:rPr>
          <w:rFonts w:ascii="Times New Roman" w:hAnsi="Times New Roman" w:cs="Times New Roman"/>
          <w:color w:val="000000" w:themeColor="text1"/>
          <w:sz w:val="24"/>
          <w:szCs w:val="26"/>
        </w:rPr>
        <w:t>16) осуществление мероприятий по защите прав потребителей, предусмотренных Законом Российской Федерации от 7 февраля 1992 года N 2300-I "О защите прав потреб</w:t>
      </w:r>
      <w:r w:rsidRPr="006E1DDF">
        <w:rPr>
          <w:rFonts w:ascii="Times New Roman" w:hAnsi="Times New Roman" w:cs="Times New Roman"/>
          <w:color w:val="000000" w:themeColor="text1"/>
          <w:sz w:val="24"/>
          <w:szCs w:val="26"/>
        </w:rPr>
        <w:t>и</w:t>
      </w:r>
      <w:r w:rsidRPr="006E1DDF">
        <w:rPr>
          <w:rFonts w:ascii="Times New Roman" w:hAnsi="Times New Roman" w:cs="Times New Roman"/>
          <w:color w:val="000000" w:themeColor="text1"/>
          <w:sz w:val="24"/>
          <w:szCs w:val="26"/>
        </w:rPr>
        <w:t>телей".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r w:rsidRPr="006E1DDF">
        <w:rPr>
          <w:i/>
          <w:szCs w:val="28"/>
          <w:u w:val="single"/>
        </w:rPr>
        <w:t>17) предоставление сотруднику, замещающему должность участкового уполн</w:t>
      </w:r>
      <w:r w:rsidRPr="006E1DDF">
        <w:rPr>
          <w:i/>
          <w:szCs w:val="28"/>
          <w:u w:val="single"/>
        </w:rPr>
        <w:t>о</w:t>
      </w:r>
      <w:r w:rsidRPr="006E1DDF">
        <w:rPr>
          <w:i/>
          <w:szCs w:val="28"/>
          <w:u w:val="single"/>
        </w:rPr>
        <w:t>моченного полиции, и членам его семьи жилого помещения на период замещения сотру</w:t>
      </w:r>
      <w:r w:rsidRPr="006E1DDF">
        <w:rPr>
          <w:i/>
          <w:szCs w:val="28"/>
          <w:u w:val="single"/>
        </w:rPr>
        <w:t>д</w:t>
      </w:r>
      <w:r w:rsidRPr="006E1DDF">
        <w:rPr>
          <w:i/>
          <w:szCs w:val="28"/>
          <w:u w:val="single"/>
        </w:rPr>
        <w:t>ником указанной должности;</w:t>
      </w:r>
    </w:p>
    <w:p w:rsidR="006E1DDF" w:rsidRPr="006E1DDF" w:rsidRDefault="006E1DDF" w:rsidP="006E1DD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Cs w:val="24"/>
          <w:u w:val="single"/>
        </w:rPr>
      </w:pPr>
      <w:r w:rsidRPr="006E1DDF">
        <w:rPr>
          <w:rFonts w:ascii="Times New Roman" w:hAnsi="Times New Roman" w:cs="Times New Roman"/>
          <w:i/>
          <w:sz w:val="24"/>
          <w:szCs w:val="28"/>
          <w:u w:val="single"/>
        </w:rPr>
        <w:t>18) осуществление мероприятий по оказанию помощи лицам, находящимся в с</w:t>
      </w:r>
      <w:r w:rsidRPr="006E1DDF">
        <w:rPr>
          <w:rFonts w:ascii="Times New Roman" w:hAnsi="Times New Roman" w:cs="Times New Roman"/>
          <w:i/>
          <w:sz w:val="24"/>
          <w:szCs w:val="28"/>
          <w:u w:val="single"/>
        </w:rPr>
        <w:t>о</w:t>
      </w:r>
      <w:r w:rsidRPr="006E1DDF">
        <w:rPr>
          <w:rFonts w:ascii="Times New Roman" w:hAnsi="Times New Roman" w:cs="Times New Roman"/>
          <w:i/>
          <w:sz w:val="24"/>
          <w:szCs w:val="28"/>
          <w:u w:val="single"/>
        </w:rPr>
        <w:t>стоянии алкогольного, наркотического или иного токсического опьянения.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E1DDF">
        <w:rPr>
          <w:color w:val="000000"/>
          <w:sz w:val="24"/>
          <w:szCs w:val="24"/>
        </w:rPr>
        <w:t xml:space="preserve">2. </w:t>
      </w:r>
      <w:proofErr w:type="gramStart"/>
      <w:r w:rsidRPr="006E1DDF">
        <w:rPr>
          <w:color w:val="000000"/>
          <w:sz w:val="24"/>
          <w:szCs w:val="24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</w:t>
      </w:r>
      <w:r w:rsidRPr="006E1DDF">
        <w:rPr>
          <w:color w:val="000000"/>
          <w:sz w:val="24"/>
          <w:szCs w:val="24"/>
        </w:rPr>
        <w:t>о</w:t>
      </w:r>
      <w:r w:rsidRPr="006E1DDF">
        <w:rPr>
          <w:color w:val="000000"/>
          <w:sz w:val="24"/>
          <w:szCs w:val="24"/>
        </w:rPr>
        <w:t>мочий (не переданных им в соответствии со статьей 19 Федерального закона №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</w:t>
      </w:r>
      <w:r w:rsidRPr="006E1DDF">
        <w:rPr>
          <w:color w:val="000000"/>
          <w:sz w:val="24"/>
          <w:szCs w:val="24"/>
        </w:rPr>
        <w:t>и</w:t>
      </w:r>
      <w:r w:rsidRPr="006E1DDF">
        <w:rPr>
          <w:color w:val="000000"/>
          <w:sz w:val="24"/>
          <w:szCs w:val="24"/>
        </w:rPr>
        <w:t>пальных образований, органов государственной власти и не исключенные из их компетенции</w:t>
      </w:r>
      <w:proofErr w:type="gramEnd"/>
      <w:r w:rsidRPr="006E1DDF">
        <w:rPr>
          <w:color w:val="000000"/>
          <w:sz w:val="24"/>
          <w:szCs w:val="24"/>
        </w:rPr>
        <w:t xml:space="preserve"> ф</w:t>
      </w:r>
      <w:r w:rsidRPr="006E1DDF">
        <w:rPr>
          <w:color w:val="000000"/>
          <w:sz w:val="24"/>
          <w:szCs w:val="24"/>
        </w:rPr>
        <w:t>е</w:t>
      </w:r>
      <w:r w:rsidRPr="006E1DDF">
        <w:rPr>
          <w:color w:val="000000"/>
          <w:sz w:val="24"/>
          <w:szCs w:val="24"/>
        </w:rPr>
        <w:t>деральными законами и законами Иркутской области, за счет доходов местных бюджетов, за исключением межбюджетных трансфертов, предоставленных из бю</w:t>
      </w:r>
      <w:r w:rsidRPr="006E1DDF">
        <w:rPr>
          <w:color w:val="000000"/>
          <w:sz w:val="24"/>
          <w:szCs w:val="24"/>
        </w:rPr>
        <w:t>д</w:t>
      </w:r>
      <w:r w:rsidRPr="006E1DDF">
        <w:rPr>
          <w:color w:val="000000"/>
          <w:sz w:val="24"/>
          <w:szCs w:val="24"/>
        </w:rPr>
        <w:t>жетов бюджетной системы Российской Федерации, и поступлений налоговых доходов по дополнительным нормативам отчислений.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7. Полномочия органов местного самоуправления Поселения по реш</w:t>
      </w:r>
      <w:r w:rsidRPr="006E1DDF">
        <w:rPr>
          <w:rFonts w:ascii="Times New Roman" w:hAnsi="Times New Roman"/>
          <w:b/>
          <w:sz w:val="24"/>
          <w:szCs w:val="24"/>
        </w:rPr>
        <w:t>е</w:t>
      </w:r>
      <w:r w:rsidRPr="006E1DDF">
        <w:rPr>
          <w:rFonts w:ascii="Times New Roman" w:hAnsi="Times New Roman"/>
          <w:b/>
          <w:sz w:val="24"/>
          <w:szCs w:val="24"/>
        </w:rPr>
        <w:t>нию вопросов местного значения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lastRenderedPageBreak/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1) принятие Устава Жигаловского муниципального образования и внесение в него изменений и дополнений, издание муниципальных правовых актов;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2) установление официальных символов Жигаловского муниципального образов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3) создание муниципальных предприятий и учреждений, осуществление финанс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пальными учреждениями, а также осуществление закупок товаров, работ, услуг для обе</w:t>
      </w:r>
      <w:r w:rsidRPr="006E1DDF">
        <w:rPr>
          <w:sz w:val="24"/>
          <w:szCs w:val="24"/>
        </w:rPr>
        <w:t>с</w:t>
      </w:r>
      <w:r w:rsidRPr="006E1DDF">
        <w:rPr>
          <w:sz w:val="24"/>
          <w:szCs w:val="24"/>
        </w:rPr>
        <w:t>печения муниципальных нужд;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4) установление тарифов на услуги, предоставляемые муниципальными предпри</w:t>
      </w:r>
      <w:r w:rsidRPr="006E1DDF">
        <w:rPr>
          <w:sz w:val="24"/>
          <w:szCs w:val="24"/>
        </w:rPr>
        <w:t>я</w:t>
      </w:r>
      <w:r w:rsidRPr="006E1DDF">
        <w:rPr>
          <w:sz w:val="24"/>
          <w:szCs w:val="24"/>
        </w:rPr>
        <w:t>тиями и учреждениями</w:t>
      </w:r>
      <w:r w:rsidRPr="006E1DDF">
        <w:rPr>
          <w:rFonts w:eastAsia="Calibri"/>
          <w:sz w:val="24"/>
          <w:szCs w:val="24"/>
          <w:lang w:eastAsia="en-US"/>
        </w:rPr>
        <w:t xml:space="preserve"> и работы, выполняемые муниципальными предприятиями и учр</w:t>
      </w:r>
      <w:r w:rsidRPr="006E1DDF">
        <w:rPr>
          <w:rFonts w:eastAsia="Calibri"/>
          <w:sz w:val="24"/>
          <w:szCs w:val="24"/>
          <w:lang w:eastAsia="en-US"/>
        </w:rPr>
        <w:t>е</w:t>
      </w:r>
      <w:r w:rsidRPr="006E1DDF">
        <w:rPr>
          <w:rFonts w:eastAsia="Calibri"/>
          <w:sz w:val="24"/>
          <w:szCs w:val="24"/>
          <w:lang w:eastAsia="en-US"/>
        </w:rPr>
        <w:t>ждениями,</w:t>
      </w:r>
      <w:r w:rsidRPr="006E1DDF">
        <w:rPr>
          <w:sz w:val="24"/>
          <w:szCs w:val="24"/>
        </w:rPr>
        <w:t xml:space="preserve"> если иное не предусмотрено федеральными законами;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5) </w:t>
      </w:r>
      <w:r w:rsidR="002F1522" w:rsidRPr="006E1DDF">
        <w:rPr>
          <w:sz w:val="24"/>
          <w:szCs w:val="24"/>
        </w:rPr>
        <w:t>исключен</w:t>
      </w:r>
      <w:r w:rsidRPr="006E1DDF">
        <w:rPr>
          <w:sz w:val="24"/>
          <w:szCs w:val="24"/>
        </w:rPr>
        <w:t>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6) полномочиями по организации теплоснабжения, предусмотренными Федерал</w:t>
      </w:r>
      <w:r w:rsidRPr="006E1DDF">
        <w:rPr>
          <w:sz w:val="24"/>
          <w:szCs w:val="24"/>
        </w:rPr>
        <w:t>ь</w:t>
      </w:r>
      <w:r w:rsidRPr="006E1DDF">
        <w:rPr>
          <w:sz w:val="24"/>
          <w:szCs w:val="24"/>
        </w:rPr>
        <w:t>ным законом «О теплоснабжении»;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6.1.)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6.2.) полномочиями в сфере стратегического планирования, предусмотренными Федеральным законом от 28 июня 2014 года N 172-ФЗ "О стратегическом планировании в Российской Федерации";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7) организационное и материально-техническое обеспечение подготовки и пров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дения муниципальных выборов, местного референдума, голосования по отзыву Депутата Поселения, Главы Поселения, голосования по вопросам изменения границ Поселения, преобразования Поселения;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</w:t>
      </w:r>
      <w:r w:rsidRPr="006E1DDF">
        <w:rPr>
          <w:sz w:val="24"/>
          <w:szCs w:val="24"/>
        </w:rPr>
        <w:t>н</w:t>
      </w:r>
      <w:r w:rsidRPr="006E1DDF">
        <w:rPr>
          <w:sz w:val="24"/>
          <w:szCs w:val="24"/>
        </w:rPr>
        <w:t>ных данных органам государственной власти в порядке, установленном Правительством Российской Федерации;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en-US"/>
        </w:rPr>
      </w:pPr>
      <w:r w:rsidRPr="006E1DDF">
        <w:rPr>
          <w:rFonts w:eastAsia="Calibri"/>
          <w:iCs/>
          <w:sz w:val="24"/>
          <w:szCs w:val="24"/>
          <w:lang w:eastAsia="en-US"/>
        </w:rPr>
        <w:t xml:space="preserve">8.1) разработка и утверждение </w:t>
      </w:r>
      <w:hyperlink r:id="rId9" w:history="1">
        <w:r w:rsidRPr="006E1DDF">
          <w:rPr>
            <w:rFonts w:eastAsia="Calibri"/>
            <w:iCs/>
            <w:sz w:val="24"/>
            <w:szCs w:val="24"/>
            <w:lang w:eastAsia="en-US"/>
          </w:rPr>
          <w:t>программ</w:t>
        </w:r>
      </w:hyperlink>
      <w:r w:rsidRPr="006E1DDF">
        <w:rPr>
          <w:rFonts w:eastAsia="Calibri"/>
          <w:iCs/>
          <w:sz w:val="24"/>
          <w:szCs w:val="24"/>
          <w:lang w:eastAsia="en-US"/>
        </w:rPr>
        <w:t xml:space="preserve"> комплексного развития систем комм</w:t>
      </w:r>
      <w:r w:rsidRPr="006E1DDF">
        <w:rPr>
          <w:rFonts w:eastAsia="Calibri"/>
          <w:iCs/>
          <w:sz w:val="24"/>
          <w:szCs w:val="24"/>
          <w:lang w:eastAsia="en-US"/>
        </w:rPr>
        <w:t>у</w:t>
      </w:r>
      <w:r w:rsidRPr="006E1DDF">
        <w:rPr>
          <w:rFonts w:eastAsia="Calibri"/>
          <w:iCs/>
          <w:sz w:val="24"/>
          <w:szCs w:val="24"/>
          <w:lang w:eastAsia="en-US"/>
        </w:rPr>
        <w:t xml:space="preserve">нальной </w:t>
      </w:r>
      <w:r w:rsidRPr="006E1DDF">
        <w:rPr>
          <w:sz w:val="24"/>
          <w:szCs w:val="24"/>
        </w:rPr>
        <w:t>инфраструктуры поселения</w:t>
      </w:r>
      <w:r w:rsidRPr="006E1DDF">
        <w:rPr>
          <w:rFonts w:eastAsia="Calibri"/>
          <w:iCs/>
          <w:sz w:val="24"/>
          <w:szCs w:val="24"/>
          <w:lang w:eastAsia="en-US"/>
        </w:rPr>
        <w:t xml:space="preserve">, программ комплексного развития транспортной 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н</w:t>
      </w:r>
      <w:r w:rsidRPr="006E1DDF">
        <w:rPr>
          <w:sz w:val="24"/>
          <w:szCs w:val="24"/>
        </w:rPr>
        <w:t>фраструктуры поселения</w:t>
      </w:r>
      <w:r w:rsidRPr="006E1DDF">
        <w:rPr>
          <w:rFonts w:eastAsia="Calibri"/>
          <w:iCs/>
          <w:sz w:val="24"/>
          <w:szCs w:val="24"/>
          <w:lang w:eastAsia="en-US"/>
        </w:rPr>
        <w:t xml:space="preserve">, программ комплексного развития социальной инфраструктуры поселения, </w:t>
      </w:r>
      <w:hyperlink r:id="rId10" w:history="1">
        <w:r w:rsidRPr="006E1DDF">
          <w:rPr>
            <w:rFonts w:eastAsia="Calibri"/>
            <w:iCs/>
            <w:sz w:val="24"/>
            <w:szCs w:val="24"/>
            <w:lang w:eastAsia="en-US"/>
          </w:rPr>
          <w:t>требования</w:t>
        </w:r>
      </w:hyperlink>
      <w:r w:rsidRPr="006E1DDF">
        <w:rPr>
          <w:rFonts w:eastAsia="Calibri"/>
          <w:iCs/>
          <w:sz w:val="24"/>
          <w:szCs w:val="24"/>
          <w:lang w:eastAsia="en-US"/>
        </w:rPr>
        <w:t xml:space="preserve"> к которым устанавливаются Правительством Российской Федер</w:t>
      </w:r>
      <w:r w:rsidRPr="006E1DDF">
        <w:rPr>
          <w:rFonts w:eastAsia="Calibri"/>
          <w:iCs/>
          <w:sz w:val="24"/>
          <w:szCs w:val="24"/>
          <w:lang w:eastAsia="en-US"/>
        </w:rPr>
        <w:t>а</w:t>
      </w:r>
      <w:r w:rsidRPr="006E1DDF">
        <w:rPr>
          <w:rFonts w:eastAsia="Calibri"/>
          <w:iCs/>
          <w:sz w:val="24"/>
          <w:szCs w:val="24"/>
          <w:lang w:eastAsia="en-US"/>
        </w:rPr>
        <w:t>ции;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9) учреждение печатного средства массовой информации для опубликования (о</w:t>
      </w:r>
      <w:r w:rsidRPr="006E1DDF">
        <w:rPr>
          <w:sz w:val="24"/>
          <w:szCs w:val="24"/>
        </w:rPr>
        <w:t>б</w:t>
      </w:r>
      <w:r w:rsidRPr="006E1DDF">
        <w:rPr>
          <w:sz w:val="24"/>
          <w:szCs w:val="24"/>
        </w:rPr>
        <w:t>народования) муниципальных правовых актов, обсуждения проектов муниципальных правовых актов по вопросам местного значения, доведения до сведения жителей муниц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пального образования официальной информации о социально-экономическом и культу</w:t>
      </w:r>
      <w:r w:rsidRPr="006E1DDF">
        <w:rPr>
          <w:sz w:val="24"/>
          <w:szCs w:val="24"/>
        </w:rPr>
        <w:t>р</w:t>
      </w:r>
      <w:r w:rsidRPr="006E1DDF">
        <w:rPr>
          <w:sz w:val="24"/>
          <w:szCs w:val="24"/>
        </w:rPr>
        <w:t>ном развитии муниципального образования, о развитии его общественной инфраструкт</w:t>
      </w:r>
      <w:r w:rsidRPr="006E1DDF">
        <w:rPr>
          <w:sz w:val="24"/>
          <w:szCs w:val="24"/>
        </w:rPr>
        <w:t>у</w:t>
      </w:r>
      <w:r w:rsidRPr="006E1DDF">
        <w:rPr>
          <w:sz w:val="24"/>
          <w:szCs w:val="24"/>
        </w:rPr>
        <w:t>ры и иной официальной информации;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10) осуществление международных и внешнеэкономических связей в соответствии с федеральными законами;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11) </w:t>
      </w:r>
      <w:r w:rsidRPr="006E1DDF">
        <w:rPr>
          <w:bCs/>
          <w:sz w:val="24"/>
          <w:szCs w:val="24"/>
        </w:rPr>
        <w:t>организация профессионального образования и дополнительного професси</w:t>
      </w:r>
      <w:r w:rsidRPr="006E1DDF">
        <w:rPr>
          <w:bCs/>
          <w:sz w:val="24"/>
          <w:szCs w:val="24"/>
        </w:rPr>
        <w:t>о</w:t>
      </w:r>
      <w:r w:rsidRPr="006E1DDF">
        <w:rPr>
          <w:bCs/>
          <w:sz w:val="24"/>
          <w:szCs w:val="24"/>
        </w:rPr>
        <w:t>нального образования выборных должностных лиц местного самоуправления, членов в</w:t>
      </w:r>
      <w:r w:rsidRPr="006E1DDF">
        <w:rPr>
          <w:bCs/>
          <w:sz w:val="24"/>
          <w:szCs w:val="24"/>
        </w:rPr>
        <w:t>ы</w:t>
      </w:r>
      <w:r w:rsidRPr="006E1DDF">
        <w:rPr>
          <w:bCs/>
          <w:sz w:val="24"/>
          <w:szCs w:val="24"/>
        </w:rPr>
        <w:t>борных органов местного самоуправления, депутатов представительных органов муниц</w:t>
      </w:r>
      <w:r w:rsidRPr="006E1DDF">
        <w:rPr>
          <w:bCs/>
          <w:sz w:val="24"/>
          <w:szCs w:val="24"/>
        </w:rPr>
        <w:t>и</w:t>
      </w:r>
      <w:r w:rsidRPr="006E1DDF">
        <w:rPr>
          <w:bCs/>
          <w:sz w:val="24"/>
          <w:szCs w:val="24"/>
        </w:rPr>
        <w:t>пальных образований, муниципальных служащих и работников муниципальных учрежд</w:t>
      </w:r>
      <w:r w:rsidRPr="006E1DDF">
        <w:rPr>
          <w:bCs/>
          <w:sz w:val="24"/>
          <w:szCs w:val="24"/>
        </w:rPr>
        <w:t>е</w:t>
      </w:r>
      <w:r w:rsidRPr="006E1DDF">
        <w:rPr>
          <w:bCs/>
          <w:sz w:val="24"/>
          <w:szCs w:val="24"/>
        </w:rPr>
        <w:t>ний</w:t>
      </w:r>
      <w:r w:rsidRPr="006E1DDF">
        <w:rPr>
          <w:sz w:val="24"/>
          <w:szCs w:val="24"/>
        </w:rPr>
        <w:t xml:space="preserve"> организация подготовки кадров для муниципальной службы в порядке, предусмо</w:t>
      </w:r>
      <w:r w:rsidRPr="006E1DDF">
        <w:rPr>
          <w:sz w:val="24"/>
          <w:szCs w:val="24"/>
        </w:rPr>
        <w:t>т</w:t>
      </w:r>
      <w:r w:rsidRPr="006E1DDF">
        <w:rPr>
          <w:sz w:val="24"/>
          <w:szCs w:val="24"/>
        </w:rPr>
        <w:t>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6E1DDF">
        <w:rPr>
          <w:bCs/>
          <w:sz w:val="24"/>
          <w:szCs w:val="24"/>
        </w:rPr>
        <w:t>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12) утверждение и реализация муниципальных программ в области энергосбереж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 xml:space="preserve">ния и повышения энергетической эффективности, организация проведения </w:t>
      </w:r>
      <w:r w:rsidRPr="006E1DDF">
        <w:rPr>
          <w:sz w:val="24"/>
          <w:szCs w:val="24"/>
        </w:rPr>
        <w:lastRenderedPageBreak/>
        <w:t>энергетическ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го обследования многоквартирных домов, помещения в которых составляют муниципал</w:t>
      </w:r>
      <w:r w:rsidRPr="006E1DDF">
        <w:rPr>
          <w:sz w:val="24"/>
          <w:szCs w:val="24"/>
        </w:rPr>
        <w:t>ь</w:t>
      </w:r>
      <w:r w:rsidRPr="006E1DDF">
        <w:rPr>
          <w:sz w:val="24"/>
          <w:szCs w:val="24"/>
        </w:rPr>
        <w:t>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</w:t>
      </w:r>
      <w:r w:rsidRPr="006E1DDF">
        <w:rPr>
          <w:sz w:val="24"/>
          <w:szCs w:val="24"/>
        </w:rPr>
        <w:t>ы</w:t>
      </w:r>
      <w:r w:rsidRPr="006E1DDF">
        <w:rPr>
          <w:sz w:val="24"/>
          <w:szCs w:val="24"/>
        </w:rPr>
        <w:t>шении энергетической эффективности;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13) иными полномочиями в соответствии с Федеральным законом № 131-ФЗ, настоящим Уставом.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Полномочия органов местного самоуправления Поселения, установленные настоящей статьей, осуществляются органами местного самоуправления поселения сам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стоятельно. Подчиненность органа местного самоуправления Поселения или Главы Пос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ления органу местного самоуправления или должностному лицу местного самоуправления другого муниципального образования не допускается.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263E5" w:rsidRPr="006E1DDF" w:rsidRDefault="005263E5" w:rsidP="005263E5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  <w:r w:rsidRPr="006E1DDF">
        <w:rPr>
          <w:b/>
          <w:kern w:val="2"/>
          <w:sz w:val="24"/>
          <w:szCs w:val="24"/>
        </w:rPr>
        <w:t>Статья 7.1. Осуществление органами местного самоуправления поселения о</w:t>
      </w:r>
      <w:r w:rsidRPr="006E1DDF">
        <w:rPr>
          <w:b/>
          <w:kern w:val="2"/>
          <w:sz w:val="24"/>
          <w:szCs w:val="24"/>
        </w:rPr>
        <w:t>т</w:t>
      </w:r>
      <w:r w:rsidRPr="006E1DDF">
        <w:rPr>
          <w:b/>
          <w:kern w:val="2"/>
          <w:sz w:val="24"/>
          <w:szCs w:val="24"/>
        </w:rPr>
        <w:t>дельных государственных полномочий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Полномочия органов местного самоуправления, установленные федеральными законами и законами Иркутской области, по вопросам, не отнесенным в соответствии с Федеральным законом № 131-ФЗ к вопросам местного значения, являются отдельными государственными полномочиями, передаваемыми для осуществления органам местного самоуправления.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Наделение органов местного самоуправления отдельными государственными по</w:t>
      </w:r>
      <w:r w:rsidRPr="006E1DDF">
        <w:rPr>
          <w:sz w:val="24"/>
          <w:szCs w:val="24"/>
        </w:rPr>
        <w:t>л</w:t>
      </w:r>
      <w:r w:rsidRPr="006E1DDF">
        <w:rPr>
          <w:sz w:val="24"/>
          <w:szCs w:val="24"/>
        </w:rPr>
        <w:t>номочиями Российской Федерации осуществляется федеральными законами и законами Иркутской области, отдельными государственными полномочиями Иркутской области - законами Иркутской области. Наделение органов местного самоуправления отдельными государственными полномочиями иными нормативными правовыми актами не допускае</w:t>
      </w:r>
      <w:r w:rsidRPr="006E1DDF">
        <w:rPr>
          <w:sz w:val="24"/>
          <w:szCs w:val="24"/>
        </w:rPr>
        <w:t>т</w:t>
      </w:r>
      <w:r w:rsidRPr="006E1DDF">
        <w:rPr>
          <w:sz w:val="24"/>
          <w:szCs w:val="24"/>
        </w:rPr>
        <w:t>ся.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Полномочия по осуществлению отдельных государственных полномочий, пер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данных органам местного самоуправления поселения, возлагаются на органы местного самоуправления поселения.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бю</w:t>
      </w:r>
      <w:r w:rsidRPr="006E1DDF">
        <w:rPr>
          <w:sz w:val="24"/>
          <w:szCs w:val="24"/>
        </w:rPr>
        <w:t>д</w:t>
      </w:r>
      <w:r w:rsidRPr="006E1DDF">
        <w:rPr>
          <w:sz w:val="24"/>
          <w:szCs w:val="24"/>
        </w:rPr>
        <w:t>жету поселения субвенций из соответствующих бюджетов.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4. Органы местного самоуправления поселения несут ответственность за осущест</w:t>
      </w:r>
      <w:r w:rsidRPr="006E1DDF">
        <w:rPr>
          <w:sz w:val="24"/>
          <w:szCs w:val="24"/>
        </w:rPr>
        <w:t>в</w:t>
      </w:r>
      <w:r w:rsidRPr="006E1DDF">
        <w:rPr>
          <w:sz w:val="24"/>
          <w:szCs w:val="24"/>
        </w:rPr>
        <w:t>ление отдельных государственных полномочий в пределах, выделенных поселению на эти цели материальных ресурсов и финансовых средств.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5. Представительный орган поселения, глава поселения имеют право устанавливать случаи и порядок дополнительного использования собственных материальных ресурсов и финансовых сре</w:t>
      </w:r>
      <w:proofErr w:type="gramStart"/>
      <w:r w:rsidRPr="006E1DDF">
        <w:rPr>
          <w:sz w:val="24"/>
          <w:szCs w:val="24"/>
        </w:rPr>
        <w:t>дств дл</w:t>
      </w:r>
      <w:proofErr w:type="gramEnd"/>
      <w:r w:rsidRPr="006E1DDF">
        <w:rPr>
          <w:sz w:val="24"/>
          <w:szCs w:val="24"/>
        </w:rPr>
        <w:t>я осуществления переданных им отдельных государственных по</w:t>
      </w:r>
      <w:r w:rsidRPr="006E1DDF">
        <w:rPr>
          <w:sz w:val="24"/>
          <w:szCs w:val="24"/>
        </w:rPr>
        <w:t>л</w:t>
      </w:r>
      <w:r w:rsidRPr="006E1DDF">
        <w:rPr>
          <w:sz w:val="24"/>
          <w:szCs w:val="24"/>
        </w:rPr>
        <w:t>номочий.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6. Органы местного самоуправления и их должностные лица обязаны </w:t>
      </w:r>
      <w:proofErr w:type="gramStart"/>
      <w:r w:rsidRPr="006E1DDF">
        <w:rPr>
          <w:sz w:val="24"/>
          <w:szCs w:val="24"/>
        </w:rPr>
        <w:t>предоста</w:t>
      </w:r>
      <w:r w:rsidRPr="006E1DDF">
        <w:rPr>
          <w:sz w:val="24"/>
          <w:szCs w:val="24"/>
        </w:rPr>
        <w:t>в</w:t>
      </w:r>
      <w:r w:rsidRPr="006E1DDF">
        <w:rPr>
          <w:sz w:val="24"/>
          <w:szCs w:val="24"/>
        </w:rPr>
        <w:t>лять уполномоченным государственным органам документы</w:t>
      </w:r>
      <w:proofErr w:type="gramEnd"/>
      <w:r w:rsidRPr="006E1DDF">
        <w:rPr>
          <w:sz w:val="24"/>
          <w:szCs w:val="24"/>
        </w:rPr>
        <w:t>, связанные с осуществлен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ем отдельных государственных полномочий.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7. Органы местного самоуправления поселения вправе участвовать в осуществл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нии государственных полномочий, не переданных им в соответствии со статьей 19 Фед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рального закона № 131-ФЗ, в случае принятия представительным органом поселения р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шения о реализации права на участие в осуществлении указанных полномочий.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8. Органы местного самоуправления поселения вправе осуществлять расходы за счет средств бюджета поселения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 соответствии со статьей 19 Федерального закона № 131-ФЗ, если во</w:t>
      </w:r>
      <w:r w:rsidRPr="006E1DDF">
        <w:rPr>
          <w:sz w:val="24"/>
          <w:szCs w:val="24"/>
        </w:rPr>
        <w:t>з</w:t>
      </w:r>
      <w:r w:rsidRPr="006E1DDF">
        <w:rPr>
          <w:sz w:val="24"/>
          <w:szCs w:val="24"/>
        </w:rPr>
        <w:t>можность осуществления таких расходов предусмотрена федеральными законами.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lastRenderedPageBreak/>
        <w:t>9. Органы местного самоуправления поселения вправе устанавливать за счет средств бюджета поселения (за исключением финансовых средств, передаваемых местн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му бюджету на осуществление целевых расходов) дополнительные меры социальной по</w:t>
      </w:r>
      <w:r w:rsidRPr="006E1DDF">
        <w:rPr>
          <w:sz w:val="24"/>
          <w:szCs w:val="24"/>
        </w:rPr>
        <w:t>д</w:t>
      </w:r>
      <w:r w:rsidRPr="006E1DDF">
        <w:rPr>
          <w:sz w:val="24"/>
          <w:szCs w:val="24"/>
        </w:rPr>
        <w:t>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sz w:val="24"/>
          <w:szCs w:val="24"/>
        </w:rPr>
        <w:t>ГЛАВА 2. ФОРМЫ, ПОРЯДОК И ГАРАНТИИ УЧАСТИЯ НАСЕЛЕНИЯ В РЕШЕНИИ ВОПРОСОВ МЕСТНОГО ЗНАЧЕНИЯ</w:t>
      </w: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sz w:val="24"/>
          <w:szCs w:val="24"/>
        </w:rPr>
        <w:t>Статья 8. Местный референдум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Местный референдум проводится на всей территории Жигаловского муниц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пального образования в целях решения непосредственно населением вопросов местного значения.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В местном референдуме имеют право участвовать граждане Российской Федер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ции, место жительства которых расположено в границах Жигаловского муниципального образования. Граждане Российской Федерации участвуют в местном референдуме на о</w:t>
      </w:r>
      <w:r w:rsidRPr="006E1DDF">
        <w:rPr>
          <w:sz w:val="24"/>
          <w:szCs w:val="24"/>
        </w:rPr>
        <w:t>с</w:t>
      </w:r>
      <w:r w:rsidRPr="006E1DDF">
        <w:rPr>
          <w:sz w:val="24"/>
          <w:szCs w:val="24"/>
        </w:rPr>
        <w:t>нове всеобщего, равного и прямого волеизъявления при тайном голосовании.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Решение о назначении местного референдума принимается Думой Поселения: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2) по инициативе, выдвинутой избирательными объединениями, иными общ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</w:t>
      </w:r>
      <w:r w:rsidRPr="006E1DDF">
        <w:rPr>
          <w:rFonts w:ascii="Times New Roman" w:hAnsi="Times New Roman"/>
          <w:sz w:val="24"/>
          <w:szCs w:val="24"/>
        </w:rPr>
        <w:t>ь</w:t>
      </w:r>
      <w:r w:rsidRPr="006E1DDF">
        <w:rPr>
          <w:rFonts w:ascii="Times New Roman" w:hAnsi="Times New Roman"/>
          <w:sz w:val="24"/>
          <w:szCs w:val="24"/>
        </w:rPr>
        <w:t>ным законом;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3) по инициативе Думы Поселения и Главы Поселения, выдвинутой ими совместно.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3. Инициатива проведения местного референдума, выдвинутая гражданами, изб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 xml:space="preserve">рательными объединениями, иными общественными объединениями, указанными в п.2 ч.2 настоящей статьи, оформляется в порядке, установленном  федеральным законом и принимаемым  в соответствии с ним законом Иркутской области.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E1DDF">
        <w:rPr>
          <w:rFonts w:ascii="Times New Roman" w:hAnsi="Times New Roman"/>
          <w:sz w:val="24"/>
          <w:szCs w:val="24"/>
        </w:rPr>
        <w:t>Условием  назначения местного референдума по инициативе граждан, избир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тельных  объединений, иных общественных объединений, указанных в п.2 ч.2 настоящей статьи,  является сбор подписей в поддержку  данной инициативы, количество которых устанавливается законом Иркутской области и не может превышать 5 процентов от числа участников референдума, зарегистрированных на территории Поселения в соответствии с федеральным законом.</w:t>
      </w:r>
      <w:proofErr w:type="gramEnd"/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E1DDF">
        <w:rPr>
          <w:bCs/>
          <w:iCs/>
          <w:sz w:val="24"/>
          <w:szCs w:val="24"/>
        </w:rPr>
        <w:t>5. В случае признания Думой Поселения вопроса, выносимого на местный реф</w:t>
      </w:r>
      <w:r w:rsidRPr="006E1DDF">
        <w:rPr>
          <w:bCs/>
          <w:iCs/>
          <w:sz w:val="24"/>
          <w:szCs w:val="24"/>
        </w:rPr>
        <w:t>е</w:t>
      </w:r>
      <w:r w:rsidRPr="006E1DDF">
        <w:rPr>
          <w:bCs/>
          <w:iCs/>
          <w:sz w:val="24"/>
          <w:szCs w:val="24"/>
        </w:rPr>
        <w:t>рендум, отвечающим требованиям федерального закона, Избирательная комиссия Пос</w:t>
      </w:r>
      <w:r w:rsidRPr="006E1DDF">
        <w:rPr>
          <w:bCs/>
          <w:iCs/>
          <w:sz w:val="24"/>
          <w:szCs w:val="24"/>
        </w:rPr>
        <w:t>е</w:t>
      </w:r>
      <w:r w:rsidRPr="006E1DDF">
        <w:rPr>
          <w:bCs/>
          <w:iCs/>
          <w:sz w:val="24"/>
          <w:szCs w:val="24"/>
        </w:rPr>
        <w:t>ления регистрирует инициативную группу по проведению местного референдума, выдает ей регистрационное свидетельство и сообщает об этом в средства массовой информации.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E1DDF">
        <w:rPr>
          <w:bCs/>
          <w:iCs/>
          <w:sz w:val="24"/>
          <w:szCs w:val="24"/>
        </w:rPr>
        <w:t>Решение о регистрации инициативной группы по проведению местного рефере</w:t>
      </w:r>
      <w:r w:rsidRPr="006E1DDF">
        <w:rPr>
          <w:bCs/>
          <w:iCs/>
          <w:sz w:val="24"/>
          <w:szCs w:val="24"/>
        </w:rPr>
        <w:t>н</w:t>
      </w:r>
      <w:r w:rsidRPr="006E1DDF">
        <w:rPr>
          <w:bCs/>
          <w:iCs/>
          <w:sz w:val="24"/>
          <w:szCs w:val="24"/>
        </w:rPr>
        <w:t>дума принимается в течение пятнадцати дней со дня признания Думой Поселения соо</w:t>
      </w:r>
      <w:r w:rsidRPr="006E1DDF">
        <w:rPr>
          <w:bCs/>
          <w:iCs/>
          <w:sz w:val="24"/>
          <w:szCs w:val="24"/>
        </w:rPr>
        <w:t>т</w:t>
      </w:r>
      <w:r w:rsidRPr="006E1DDF">
        <w:rPr>
          <w:bCs/>
          <w:iCs/>
          <w:sz w:val="24"/>
          <w:szCs w:val="24"/>
        </w:rPr>
        <w:t>ветствия вопроса, выносимого на местный референдум, требованиям федерального зак</w:t>
      </w:r>
      <w:r w:rsidRPr="006E1DDF">
        <w:rPr>
          <w:bCs/>
          <w:iCs/>
          <w:sz w:val="24"/>
          <w:szCs w:val="24"/>
        </w:rPr>
        <w:t>о</w:t>
      </w:r>
      <w:r w:rsidRPr="006E1DDF">
        <w:rPr>
          <w:bCs/>
          <w:iCs/>
          <w:sz w:val="24"/>
          <w:szCs w:val="24"/>
        </w:rPr>
        <w:t>на.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Решение о регистрации инициативной группы по проведению местного рефере</w:t>
      </w:r>
      <w:r w:rsidRPr="006E1DDF">
        <w:rPr>
          <w:sz w:val="24"/>
          <w:szCs w:val="24"/>
        </w:rPr>
        <w:t>н</w:t>
      </w:r>
      <w:r w:rsidRPr="006E1DDF">
        <w:rPr>
          <w:sz w:val="24"/>
          <w:szCs w:val="24"/>
        </w:rPr>
        <w:t>дума направляется в Избирательную комиссию Иркутской области в течение пяти дней со дня его принятия.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E1DDF">
        <w:rPr>
          <w:bCs/>
          <w:iCs/>
          <w:sz w:val="24"/>
          <w:szCs w:val="24"/>
        </w:rPr>
        <w:t xml:space="preserve">Если Дума Поселения признает, что выносимый на местный референдум вопрос не отвечает требованиям федерального закона, Избирательная комиссия Поселения </w:t>
      </w:r>
      <w:r w:rsidRPr="006E1DDF">
        <w:rPr>
          <w:bCs/>
          <w:iCs/>
          <w:sz w:val="24"/>
          <w:szCs w:val="24"/>
        </w:rPr>
        <w:lastRenderedPageBreak/>
        <w:t>отказ</w:t>
      </w:r>
      <w:r w:rsidRPr="006E1DDF">
        <w:rPr>
          <w:bCs/>
          <w:iCs/>
          <w:sz w:val="24"/>
          <w:szCs w:val="24"/>
        </w:rPr>
        <w:t>ы</w:t>
      </w:r>
      <w:r w:rsidRPr="006E1DDF">
        <w:rPr>
          <w:bCs/>
          <w:iCs/>
          <w:sz w:val="24"/>
          <w:szCs w:val="24"/>
        </w:rPr>
        <w:t>вает инициативной группе по проведению местного референдума в регистрации и выдает ей решение комиссии, в котором указываются основания отказа. Данное решение выдае</w:t>
      </w:r>
      <w:r w:rsidRPr="006E1DDF">
        <w:rPr>
          <w:bCs/>
          <w:iCs/>
          <w:sz w:val="24"/>
          <w:szCs w:val="24"/>
        </w:rPr>
        <w:t>т</w:t>
      </w:r>
      <w:r w:rsidRPr="006E1DDF">
        <w:rPr>
          <w:bCs/>
          <w:iCs/>
          <w:sz w:val="24"/>
          <w:szCs w:val="24"/>
        </w:rPr>
        <w:t>ся инициативной группе не позднее чем через 3 дня со дня его принятия.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bCs/>
          <w:iCs/>
          <w:sz w:val="24"/>
          <w:szCs w:val="24"/>
        </w:rPr>
        <w:t>Решение о регистрации или об отказе в регистрации инициативной группы по пр</w:t>
      </w:r>
      <w:r w:rsidRPr="006E1DDF">
        <w:rPr>
          <w:bCs/>
          <w:iCs/>
          <w:sz w:val="24"/>
          <w:szCs w:val="24"/>
        </w:rPr>
        <w:t>о</w:t>
      </w:r>
      <w:r w:rsidRPr="006E1DDF">
        <w:rPr>
          <w:bCs/>
          <w:iCs/>
          <w:sz w:val="24"/>
          <w:szCs w:val="24"/>
        </w:rPr>
        <w:t>ведению местного референдума может быть обжаловано в порядке, установленном фед</w:t>
      </w:r>
      <w:r w:rsidRPr="006E1DDF">
        <w:rPr>
          <w:bCs/>
          <w:iCs/>
          <w:sz w:val="24"/>
          <w:szCs w:val="24"/>
        </w:rPr>
        <w:t>е</w:t>
      </w:r>
      <w:r w:rsidRPr="006E1DDF">
        <w:rPr>
          <w:bCs/>
          <w:iCs/>
          <w:sz w:val="24"/>
          <w:szCs w:val="24"/>
        </w:rPr>
        <w:t>ральными законами.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6. Инициатива проведения референдума, выдвинутая совместно Думой Поселения и Главой Поселения, оформляется правовыми актами Думы Поселения и Главы Посел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вой Поселения.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E1DDF">
        <w:rPr>
          <w:bCs/>
          <w:iCs/>
          <w:sz w:val="24"/>
          <w:szCs w:val="24"/>
        </w:rPr>
        <w:t>Факт выдвижения инициативы закрепляется в правовом акте Главы местной адм</w:t>
      </w:r>
      <w:r w:rsidRPr="006E1DDF">
        <w:rPr>
          <w:bCs/>
          <w:iCs/>
          <w:sz w:val="24"/>
          <w:szCs w:val="24"/>
        </w:rPr>
        <w:t>и</w:t>
      </w:r>
      <w:r w:rsidRPr="006E1DDF">
        <w:rPr>
          <w:bCs/>
          <w:iCs/>
          <w:sz w:val="24"/>
          <w:szCs w:val="24"/>
        </w:rPr>
        <w:t>нистрации и правовом акте Думы Поселения. В последнем также определяется порядок проверки Думой Поселения вопроса, предлагаемого для вынесения на местный рефере</w:t>
      </w:r>
      <w:r w:rsidRPr="006E1DDF">
        <w:rPr>
          <w:bCs/>
          <w:iCs/>
          <w:sz w:val="24"/>
          <w:szCs w:val="24"/>
        </w:rPr>
        <w:t>н</w:t>
      </w:r>
      <w:r w:rsidRPr="006E1DDF">
        <w:rPr>
          <w:bCs/>
          <w:iCs/>
          <w:sz w:val="24"/>
          <w:szCs w:val="24"/>
        </w:rPr>
        <w:t>дум, на соответствие требованиям, указанным в федеральном законе.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тиве Губернатора Иркутской области, Законодательное Собрание Иркутской области, И</w:t>
      </w:r>
      <w:r w:rsidRPr="006E1DDF">
        <w:rPr>
          <w:sz w:val="24"/>
          <w:szCs w:val="24"/>
        </w:rPr>
        <w:t>з</w:t>
      </w:r>
      <w:r w:rsidRPr="006E1DDF">
        <w:rPr>
          <w:sz w:val="24"/>
          <w:szCs w:val="24"/>
        </w:rPr>
        <w:t>бирательную комиссию Иркутской области.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Дума Поселения осуществляет проверку соответствия вопроса, предлагаемого для вынесения на местный референдум, требованиям федерального закона в срок не более д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сяти дней со дня выдвижения инициативы.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По результатам проверки Дума Поселения принимает решение о соответствии в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проса, предлагаемого для вынесения на местный референдум,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7. Дума Поселения назначает местный референдум в течение 30 дней со дня поступления в Думу Поселения</w:t>
      </w:r>
      <w:r w:rsidRPr="006E1D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1DDF">
        <w:rPr>
          <w:rFonts w:ascii="Times New Roman" w:hAnsi="Times New Roman"/>
          <w:sz w:val="24"/>
          <w:szCs w:val="24"/>
        </w:rPr>
        <w:t>документов, на основании которых назначается местный р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ферендум.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8. Решение, принятое на местном референдуме, подлежит регистрации в Админ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 xml:space="preserve">страции Поселения. </w:t>
      </w:r>
      <w:proofErr w:type="gramStart"/>
      <w:r w:rsidRPr="006E1DDF">
        <w:rPr>
          <w:sz w:val="24"/>
          <w:szCs w:val="24"/>
        </w:rPr>
        <w:t>Указанную регистрацию обеспечивает Глава Поселения путем фикс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ции принятого на местном референдуме однозначно понимаемого содержания решения на бумажном и машиночитаемом носителях, с присвоением порядкового номера, указанием инициатора проведения местного референдума, даты голосования на местном референд</w:t>
      </w:r>
      <w:r w:rsidRPr="006E1DDF">
        <w:rPr>
          <w:sz w:val="24"/>
          <w:szCs w:val="24"/>
        </w:rPr>
        <w:t>у</w:t>
      </w:r>
      <w:r w:rsidRPr="006E1DDF">
        <w:rPr>
          <w:sz w:val="24"/>
          <w:szCs w:val="24"/>
        </w:rPr>
        <w:t>ме и иных необходимых сведений.</w:t>
      </w:r>
      <w:proofErr w:type="gramEnd"/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9. Принятое на местном референдуме решение подлежит обязательному исполн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нию на территории Поселения и не нуждается в утверждении какими-либо органами гос</w:t>
      </w:r>
      <w:r w:rsidRPr="006E1DDF">
        <w:rPr>
          <w:sz w:val="24"/>
          <w:szCs w:val="24"/>
        </w:rPr>
        <w:t>у</w:t>
      </w:r>
      <w:r w:rsidRPr="006E1DDF">
        <w:rPr>
          <w:sz w:val="24"/>
          <w:szCs w:val="24"/>
        </w:rPr>
        <w:t>дарственной власти, их должностными лицами или органами местного самоуправления.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ними, определенным законодательством и настоящим Уставом.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6E1DDF">
        <w:rPr>
          <w:rFonts w:ascii="Times New Roman" w:hAnsi="Times New Roman"/>
          <w:sz w:val="24"/>
          <w:szCs w:val="24"/>
        </w:rPr>
        <w:t>Если для реализации решения, принятого на местном референдуме, дополн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тельно требуется принятие (издание) муниципального правового акта, орган местного с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соответствующего муниципального правового акта.</w:t>
      </w:r>
      <w:proofErr w:type="gramEnd"/>
      <w:r w:rsidRPr="006E1DDF">
        <w:rPr>
          <w:rFonts w:ascii="Times New Roman" w:hAnsi="Times New Roman"/>
          <w:sz w:val="24"/>
          <w:szCs w:val="24"/>
        </w:rPr>
        <w:t xml:space="preserve"> Указанный срок не может превышать 3 месяца.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lastRenderedPageBreak/>
        <w:t>11. Гарантии прав граждан на участие в местном референдуме, а также порядок подготовки и проведения местного референдума регулируется федеральным и регионал</w:t>
      </w:r>
      <w:r w:rsidRPr="006E1DDF">
        <w:rPr>
          <w:rFonts w:ascii="Times New Roman" w:hAnsi="Times New Roman"/>
          <w:sz w:val="24"/>
          <w:szCs w:val="24"/>
        </w:rPr>
        <w:t>ь</w:t>
      </w:r>
      <w:r w:rsidRPr="006E1DDF">
        <w:rPr>
          <w:rFonts w:ascii="Times New Roman" w:hAnsi="Times New Roman"/>
          <w:sz w:val="24"/>
          <w:szCs w:val="24"/>
        </w:rPr>
        <w:t>ным законодательством.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12. Итоги голосования  и принятое  на местном референдуме решение подлежит официальному опубликованию (обнародованию).</w:t>
      </w:r>
    </w:p>
    <w:p w:rsidR="005263E5" w:rsidRPr="006E1DDF" w:rsidRDefault="005263E5" w:rsidP="005263E5">
      <w:pPr>
        <w:ind w:firstLine="709"/>
        <w:jc w:val="both"/>
        <w:rPr>
          <w:b/>
          <w:bCs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bCs/>
          <w:sz w:val="24"/>
          <w:szCs w:val="24"/>
        </w:rPr>
        <w:t xml:space="preserve">Статья 9. </w:t>
      </w:r>
      <w:r w:rsidRPr="006E1DDF">
        <w:rPr>
          <w:b/>
          <w:sz w:val="24"/>
          <w:szCs w:val="24"/>
        </w:rPr>
        <w:t>Муниципальные выборы</w:t>
      </w: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Муниципальные выборы проводятся в целях избрания Главы Поселения, депут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тов Думы Поселения на основе всеобщего, равного и прямого избирательного права при тайном голосовании.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Решение о назначении выборов принимается Думой Поселения не ранее чем за 90 дней и не позднее, чем за 80 дней до дня голосования. Решение о назначении выборов подлежит официальному опубликованию (обнародованию) в средствах массовой инфо</w:t>
      </w:r>
      <w:r w:rsidRPr="006E1DDF">
        <w:rPr>
          <w:sz w:val="24"/>
          <w:szCs w:val="24"/>
        </w:rPr>
        <w:t>р</w:t>
      </w:r>
      <w:r w:rsidRPr="006E1DDF">
        <w:rPr>
          <w:sz w:val="24"/>
          <w:szCs w:val="24"/>
        </w:rPr>
        <w:t>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рательных действий могут быть сокращены, но не более чем на одну треть.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В случае досрочного прекращения полномочий органов местного самоуправления или депутатов, влекущего за собой неправомочность органа, досрочные выборы должны быть проведены не позднее чем через шесть месяцев со дня такого досрочного прекращ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 полномочий.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3. </w:t>
      </w:r>
      <w:proofErr w:type="gramStart"/>
      <w:r w:rsidRPr="006E1DDF">
        <w:rPr>
          <w:sz w:val="24"/>
          <w:szCs w:val="24"/>
        </w:rPr>
        <w:t>Днем голосования на выборах в органы местного самоуправления является вт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рое воскресенье сентября года, в котором истекают сроки полномочий органов местного самоуправления или депутатов указанных органов, а если сроки полномочий истекают в год проведения выборов депутатов Государственной Думы Федерального Собрания Ро</w:t>
      </w:r>
      <w:r w:rsidRPr="006E1DDF">
        <w:rPr>
          <w:sz w:val="24"/>
          <w:szCs w:val="24"/>
        </w:rPr>
        <w:t>с</w:t>
      </w:r>
      <w:r w:rsidRPr="006E1DDF">
        <w:rPr>
          <w:sz w:val="24"/>
          <w:szCs w:val="24"/>
        </w:rPr>
        <w:t>сийской Федерации очередного созыва, – день голосования на указанных выборах, за и</w:t>
      </w:r>
      <w:r w:rsidRPr="006E1DDF">
        <w:rPr>
          <w:sz w:val="24"/>
          <w:szCs w:val="24"/>
        </w:rPr>
        <w:t>с</w:t>
      </w:r>
      <w:r w:rsidRPr="006E1DDF">
        <w:rPr>
          <w:sz w:val="24"/>
          <w:szCs w:val="24"/>
        </w:rPr>
        <w:t>ключением случаев, предусмотренных пунктами 4 – 6 статьи 10 Федерального закона от</w:t>
      </w:r>
      <w:proofErr w:type="gramEnd"/>
      <w:r w:rsidRPr="006E1DDF">
        <w:rPr>
          <w:sz w:val="24"/>
          <w:szCs w:val="24"/>
        </w:rPr>
        <w:t xml:space="preserve"> 12.06.2002 № 67-ФЗ «Об основных гарантиях избирательных прав и права на участие в референдуме граждан Российской Федерации».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4. Подготовка и проведение муниципальных выборов осуществляются в соотве</w:t>
      </w:r>
      <w:r w:rsidRPr="006E1DDF">
        <w:rPr>
          <w:sz w:val="24"/>
          <w:szCs w:val="24"/>
        </w:rPr>
        <w:t>т</w:t>
      </w:r>
      <w:r w:rsidRPr="006E1DDF">
        <w:rPr>
          <w:sz w:val="24"/>
          <w:szCs w:val="24"/>
        </w:rPr>
        <w:t xml:space="preserve">ствии с федеральным законом, законами Иркутской области. 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5. Выборы Главы Поселения проводятся на основе мажоритарной избирательной системы.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Выборы депутатов Думы Поселения проводятся по многомандатным избирател</w:t>
      </w:r>
      <w:r w:rsidRPr="006E1DDF">
        <w:rPr>
          <w:sz w:val="24"/>
          <w:szCs w:val="24"/>
        </w:rPr>
        <w:t>ь</w:t>
      </w:r>
      <w:r w:rsidRPr="006E1DDF">
        <w:rPr>
          <w:sz w:val="24"/>
          <w:szCs w:val="24"/>
        </w:rPr>
        <w:t>ным округам с применением мажоритарной избирательной системы.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6. Итоги муниципальных выборов подлежат официальному опубликованию (обн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родованию).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10. Голосование по отзыву Главы Поселения, депутата Думы Посел</w:t>
      </w:r>
      <w:r w:rsidRPr="006E1DDF">
        <w:rPr>
          <w:rFonts w:ascii="Times New Roman" w:hAnsi="Times New Roman"/>
          <w:b/>
          <w:sz w:val="24"/>
          <w:szCs w:val="24"/>
        </w:rPr>
        <w:t>е</w:t>
      </w:r>
      <w:r w:rsidRPr="006E1DDF">
        <w:rPr>
          <w:rFonts w:ascii="Times New Roman" w:hAnsi="Times New Roman"/>
          <w:b/>
          <w:sz w:val="24"/>
          <w:szCs w:val="24"/>
        </w:rPr>
        <w:t xml:space="preserve">ния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1. Под отзывом Главы Поселения, депутата Думы Поселения понимается досро</w:t>
      </w:r>
      <w:r w:rsidRPr="006E1DDF">
        <w:rPr>
          <w:rFonts w:ascii="Times New Roman" w:hAnsi="Times New Roman"/>
          <w:sz w:val="24"/>
          <w:szCs w:val="24"/>
        </w:rPr>
        <w:t>ч</w:t>
      </w:r>
      <w:r w:rsidRPr="006E1DDF">
        <w:rPr>
          <w:rFonts w:ascii="Times New Roman" w:hAnsi="Times New Roman"/>
          <w:sz w:val="24"/>
          <w:szCs w:val="24"/>
        </w:rPr>
        <w:t>ное прекращение полномочий Главы Поселения, депутата Думы Поселения по решению избирателей на основе всеобщего равного и прямого волеизъявления при тайном голос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вании.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Голосование по отзыву Главы Поселения, депутата Думы Поселения проводится по инициативе населения в порядке, установленном федеральным законом и принима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мым в соответствии с ним законом Иркутской области с учетом особенностей, предусмо</w:t>
      </w:r>
      <w:r w:rsidRPr="006E1DDF">
        <w:rPr>
          <w:sz w:val="24"/>
          <w:szCs w:val="24"/>
        </w:rPr>
        <w:t>т</w:t>
      </w:r>
      <w:r w:rsidRPr="006E1DDF">
        <w:rPr>
          <w:sz w:val="24"/>
          <w:szCs w:val="24"/>
        </w:rPr>
        <w:t>ренных Федеральным законом № 131-ФЗ.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3. Основанием отзыва Главы Поселения, депутата Думы Поселения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lastRenderedPageBreak/>
        <w:t>4. Отзываемому Главе Поселения, депутату Думы Поселения обеспечивается во</w:t>
      </w:r>
      <w:r w:rsidRPr="006E1DDF">
        <w:rPr>
          <w:rFonts w:ascii="Times New Roman" w:hAnsi="Times New Roman"/>
          <w:sz w:val="24"/>
          <w:szCs w:val="24"/>
        </w:rPr>
        <w:t>з</w:t>
      </w:r>
      <w:r w:rsidRPr="006E1DDF">
        <w:rPr>
          <w:rFonts w:ascii="Times New Roman" w:hAnsi="Times New Roman"/>
          <w:sz w:val="24"/>
          <w:szCs w:val="24"/>
        </w:rPr>
        <w:t>можность дать избирателям объяснения по поводу обстоятельств, выдвигаемых в качестве оснований для отзыва.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Форму объяснений отзываемый Глава Поселения, депутат Думы Поселения опр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деляет самостоятельно с учетом требований законодательства.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4.1. В случае если все депутатские мандаты или часть депутатских мандатов в представительном органе муниципального образования замещаются депутатами, избра</w:t>
      </w:r>
      <w:r w:rsidRPr="006E1DDF">
        <w:rPr>
          <w:sz w:val="24"/>
          <w:szCs w:val="24"/>
        </w:rPr>
        <w:t>н</w:t>
      </w:r>
      <w:r w:rsidRPr="006E1DDF">
        <w:rPr>
          <w:sz w:val="24"/>
          <w:szCs w:val="24"/>
        </w:rPr>
        <w:t>ными в составе списков кандидатов, выдвинутых избирательными объединениями, отзыв депутата не применяется.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5. Глава Поселения, депутат Думы Поселения считается отозванным, если за отзыв проголосовало не менее половины избирателей, зарегистрированных в муниципальном образовании (избирательном округе).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6. Итоги голосования по отзыву Главы Поселения, депутата Думы Поселения по</w:t>
      </w:r>
      <w:r w:rsidRPr="006E1DDF">
        <w:rPr>
          <w:rFonts w:ascii="Times New Roman" w:hAnsi="Times New Roman"/>
          <w:sz w:val="24"/>
          <w:szCs w:val="24"/>
        </w:rPr>
        <w:t>д</w:t>
      </w:r>
      <w:r w:rsidRPr="006E1DDF">
        <w:rPr>
          <w:rFonts w:ascii="Times New Roman" w:hAnsi="Times New Roman"/>
          <w:sz w:val="24"/>
          <w:szCs w:val="24"/>
        </w:rPr>
        <w:t>лежат официальному опубликованию (обнародованию).</w:t>
      </w:r>
    </w:p>
    <w:p w:rsidR="005263E5" w:rsidRPr="006E1DDF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sz w:val="24"/>
          <w:szCs w:val="24"/>
        </w:rPr>
        <w:t>Статья 11. Голосование по вопросам изменения границ поселения, преобраз</w:t>
      </w:r>
      <w:r w:rsidRPr="006E1DDF">
        <w:rPr>
          <w:b/>
          <w:sz w:val="24"/>
          <w:szCs w:val="24"/>
        </w:rPr>
        <w:t>о</w:t>
      </w:r>
      <w:r w:rsidRPr="006E1DDF">
        <w:rPr>
          <w:b/>
          <w:sz w:val="24"/>
          <w:szCs w:val="24"/>
        </w:rPr>
        <w:t>вания поселения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В случаях, предусмотренных Федеральным законом № 131-ФЗ, в целях получ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 согласия населения при изменении границ поселения, преобразовании поселения пр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водится голосование по вопросам изменения границ поселения, преобразования посел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Голосование по вопросам изменения границ поселения, преобразования посел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 назначается Думой Поселения и проводится в порядке, установленном федеральными законами и Законом Иркутской области от 06.05.2006 № 25-ОЗ «О местных референдумах в Иркутской области», с учетом особенностей, предусмотренных Федеральным законом № 131-ФЗ.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3. В поддержку инициативы голосования по вопросам изменения границ посел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ния, преобразования поселения инициативная группа по проведению голосования по в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просам изменения границ поселения, преобразования поселения, образованная в соотве</w:t>
      </w:r>
      <w:r w:rsidRPr="006E1DDF">
        <w:rPr>
          <w:sz w:val="24"/>
          <w:szCs w:val="24"/>
        </w:rPr>
        <w:t>т</w:t>
      </w:r>
      <w:r w:rsidRPr="006E1DDF">
        <w:rPr>
          <w:sz w:val="24"/>
          <w:szCs w:val="24"/>
        </w:rPr>
        <w:t>ствии с Законом Иркутской области от 06.05.2006 № 25-ОЗ «О местных референдумах в Иркутской области», должна представить в избирательную комиссию поселения подписи избирателей.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proofErr w:type="gramStart"/>
      <w:r w:rsidRPr="006E1DDF">
        <w:rPr>
          <w:sz w:val="24"/>
          <w:szCs w:val="24"/>
        </w:rPr>
        <w:t>Количество подписей, которое необходимо собрать в поддержку инициативы гол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сования по вопросам изменения границ поселения, преобразования поселения, составляет 5 процентов от числа избирателей, зарегистрированных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Иркутской о</w:t>
      </w:r>
      <w:r w:rsidRPr="006E1DDF">
        <w:rPr>
          <w:sz w:val="24"/>
          <w:szCs w:val="24"/>
        </w:rPr>
        <w:t>б</w:t>
      </w:r>
      <w:r w:rsidRPr="006E1DDF">
        <w:rPr>
          <w:sz w:val="24"/>
          <w:szCs w:val="24"/>
        </w:rPr>
        <w:t>ласти от 06.05.2006 № 25-ОЗ «О местных референдумах в Иркутской области</w:t>
      </w:r>
      <w:proofErr w:type="gramEnd"/>
      <w:r w:rsidRPr="006E1DDF">
        <w:rPr>
          <w:sz w:val="24"/>
          <w:szCs w:val="24"/>
        </w:rPr>
        <w:t>» на терр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тории соответствующего избирательного округа, расположенного в границах поселения.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Количество подписей, которое необходимо собрать в поддержку инициативы гол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сования по вопросам изменения границ поселения, преобразования поселения не может быть менее 25.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4. Подготовку и проведение голосования по вопросам изменения границ поселения, преобразования поселения осуществляет избирательная комиссия Жигаловского муниц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пального образования.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5. Голосование по вопросам изменения границ поселения, преобразования посел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 считается состоявшимся, если в нем приняло участие более половины жителей пос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ления или части поселения, обладающих избирательным правом.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lastRenderedPageBreak/>
        <w:t>Согласие населения на изменение границ поселения, преобразования поселения считается полученным, если за указанные изменение, преобразование проголосовало б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лее половины принявших участие в голосовании жителей поселения.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6. Итоги голосования по вопросам изменения границ поселения, преобразования поселения и принятые решения подлежат официальному опубликованию (обнародов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нию).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12. Правотворческая инициатива граждан, а также иных субъектов правотворческой инициативы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решением Думы муниципального образования.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Жигаловского муниципального образования, обладающих и</w:t>
      </w:r>
      <w:r w:rsidRPr="006E1DDF">
        <w:rPr>
          <w:sz w:val="24"/>
          <w:szCs w:val="24"/>
        </w:rPr>
        <w:t>з</w:t>
      </w:r>
      <w:r w:rsidRPr="006E1DDF">
        <w:rPr>
          <w:sz w:val="24"/>
          <w:szCs w:val="24"/>
        </w:rPr>
        <w:t xml:space="preserve">бирательным правом. 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Проект муниципального правового акта, внесенный в порядке реализации прав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творческой инициативы граждан, подлежит обязательному рассмотрению Думой муниц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 xml:space="preserve">пального образования или Главой муниципального образования, к компетенции которых относится принятие такого акта, в течение трех месяцев со дня его внесения. 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3. Мотивированное решение, принятое по результатам рассмотрения проекта м</w:t>
      </w:r>
      <w:r w:rsidRPr="006E1DDF">
        <w:rPr>
          <w:sz w:val="24"/>
          <w:szCs w:val="24"/>
        </w:rPr>
        <w:t>у</w:t>
      </w:r>
      <w:r w:rsidRPr="006E1DDF">
        <w:rPr>
          <w:sz w:val="24"/>
          <w:szCs w:val="24"/>
        </w:rPr>
        <w:t>ниципального правового акта, должно быть официально в письменной форме доведено до сведения внесшей его инициативной группы граждан.</w:t>
      </w:r>
    </w:p>
    <w:p w:rsidR="00B055BD" w:rsidRPr="006E1DDF" w:rsidRDefault="00B055BD" w:rsidP="005263E5">
      <w:pPr>
        <w:ind w:firstLine="709"/>
        <w:jc w:val="both"/>
        <w:rPr>
          <w:sz w:val="24"/>
          <w:szCs w:val="24"/>
        </w:rPr>
      </w:pPr>
    </w:p>
    <w:p w:rsidR="006E1DDF" w:rsidRPr="006E1DDF" w:rsidRDefault="006E1DDF" w:rsidP="006E1DDF">
      <w:pPr>
        <w:pStyle w:val="a5"/>
        <w:ind w:left="0" w:firstLine="709"/>
        <w:rPr>
          <w:rFonts w:ascii="Times New Roman" w:hAnsi="Times New Roman" w:cs="Times New Roman"/>
          <w:i/>
          <w:szCs w:val="28"/>
          <w:u w:val="single"/>
        </w:rPr>
      </w:pPr>
      <w:r w:rsidRPr="006E1DDF">
        <w:rPr>
          <w:rStyle w:val="a6"/>
          <w:rFonts w:ascii="Times New Roman" w:hAnsi="Times New Roman" w:cs="Times New Roman"/>
          <w:i/>
          <w:szCs w:val="28"/>
          <w:u w:val="single"/>
        </w:rPr>
        <w:t>Статья 12.1.</w:t>
      </w:r>
      <w:r w:rsidRPr="006E1DDF">
        <w:rPr>
          <w:rFonts w:ascii="Times New Roman" w:hAnsi="Times New Roman" w:cs="Times New Roman"/>
          <w:i/>
          <w:szCs w:val="28"/>
          <w:u w:val="single"/>
        </w:rPr>
        <w:t xml:space="preserve"> Инициативные проекты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0" w:name="sub_2611"/>
      <w:r w:rsidRPr="006E1DDF">
        <w:rPr>
          <w:i/>
          <w:szCs w:val="28"/>
          <w:u w:val="single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</w:t>
      </w:r>
      <w:r w:rsidRPr="006E1DDF">
        <w:rPr>
          <w:i/>
          <w:szCs w:val="28"/>
          <w:u w:val="single"/>
        </w:rPr>
        <w:t>о</w:t>
      </w:r>
      <w:r w:rsidRPr="006E1DDF">
        <w:rPr>
          <w:i/>
          <w:szCs w:val="28"/>
          <w:u w:val="single"/>
        </w:rPr>
        <w:t xml:space="preserve">сов местного значения или иных вопросов, право </w:t>
      </w:r>
      <w:proofErr w:type="gramStart"/>
      <w:r w:rsidRPr="006E1DDF">
        <w:rPr>
          <w:i/>
          <w:szCs w:val="28"/>
          <w:u w:val="single"/>
        </w:rPr>
        <w:t>решения</w:t>
      </w:r>
      <w:proofErr w:type="gramEnd"/>
      <w:r w:rsidRPr="006E1DDF">
        <w:rPr>
          <w:i/>
          <w:szCs w:val="28"/>
          <w:u w:val="single"/>
        </w:rPr>
        <w:t xml:space="preserve"> которых предоставлено органам местного самоупра</w:t>
      </w:r>
      <w:r w:rsidRPr="006E1DDF">
        <w:rPr>
          <w:i/>
          <w:szCs w:val="28"/>
          <w:u w:val="single"/>
        </w:rPr>
        <w:t>в</w:t>
      </w:r>
      <w:r w:rsidRPr="006E1DDF">
        <w:rPr>
          <w:i/>
          <w:szCs w:val="28"/>
          <w:u w:val="single"/>
        </w:rPr>
        <w:t>ления, в Администрацию Поселения может быть внесен инициативный проект. Порядок определения части территории муниципального образования, на которой могут реализ</w:t>
      </w:r>
      <w:r w:rsidRPr="006E1DDF">
        <w:rPr>
          <w:i/>
          <w:szCs w:val="28"/>
          <w:u w:val="single"/>
        </w:rPr>
        <w:t>о</w:t>
      </w:r>
      <w:r w:rsidRPr="006E1DDF">
        <w:rPr>
          <w:i/>
          <w:szCs w:val="28"/>
          <w:u w:val="single"/>
        </w:rPr>
        <w:t>вываться инициативные проекты, устанавливается нормативным правовым актом Д</w:t>
      </w:r>
      <w:r w:rsidRPr="006E1DDF">
        <w:rPr>
          <w:i/>
          <w:szCs w:val="28"/>
          <w:u w:val="single"/>
        </w:rPr>
        <w:t>у</w:t>
      </w:r>
      <w:r w:rsidRPr="006E1DDF">
        <w:rPr>
          <w:i/>
          <w:szCs w:val="28"/>
          <w:u w:val="single"/>
        </w:rPr>
        <w:t>мы Поселения.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1" w:name="sub_2612"/>
      <w:bookmarkEnd w:id="0"/>
      <w:r w:rsidRPr="006E1DDF">
        <w:rPr>
          <w:i/>
          <w:szCs w:val="28"/>
          <w:u w:val="single"/>
        </w:rPr>
        <w:t>2. С инициативой о внесении инициативного проекта вправе выступить иници</w:t>
      </w:r>
      <w:r w:rsidRPr="006E1DDF">
        <w:rPr>
          <w:i/>
          <w:szCs w:val="28"/>
          <w:u w:val="single"/>
        </w:rPr>
        <w:t>а</w:t>
      </w:r>
      <w:r w:rsidRPr="006E1DDF">
        <w:rPr>
          <w:i/>
          <w:szCs w:val="28"/>
          <w:u w:val="single"/>
        </w:rPr>
        <w:t>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</w:t>
      </w:r>
      <w:r w:rsidRPr="006E1DDF">
        <w:rPr>
          <w:i/>
          <w:szCs w:val="28"/>
          <w:u w:val="single"/>
        </w:rPr>
        <w:t>е</w:t>
      </w:r>
      <w:r w:rsidRPr="006E1DDF">
        <w:rPr>
          <w:i/>
          <w:szCs w:val="28"/>
          <w:u w:val="single"/>
        </w:rPr>
        <w:t>ственного самоуправления (далее - инициаторы проекта). Минимальная численность инициативной группы может быть уменьшена нормативным правовым актом Думы П</w:t>
      </w:r>
      <w:r w:rsidRPr="006E1DDF">
        <w:rPr>
          <w:i/>
          <w:szCs w:val="28"/>
          <w:u w:val="single"/>
        </w:rPr>
        <w:t>о</w:t>
      </w:r>
      <w:r w:rsidRPr="006E1DDF">
        <w:rPr>
          <w:i/>
          <w:szCs w:val="28"/>
          <w:u w:val="single"/>
        </w:rPr>
        <w:t>селения. Право выступить инициатором проекта в соответствии с нормативным пр</w:t>
      </w:r>
      <w:r w:rsidRPr="006E1DDF">
        <w:rPr>
          <w:i/>
          <w:szCs w:val="28"/>
          <w:u w:val="single"/>
        </w:rPr>
        <w:t>а</w:t>
      </w:r>
      <w:r w:rsidRPr="006E1DDF">
        <w:rPr>
          <w:i/>
          <w:szCs w:val="28"/>
          <w:u w:val="single"/>
        </w:rPr>
        <w:t>вовым актом Думы Поселения может быть предоставлено также иным лицам, ос</w:t>
      </w:r>
      <w:r w:rsidRPr="006E1DDF">
        <w:rPr>
          <w:i/>
          <w:szCs w:val="28"/>
          <w:u w:val="single"/>
        </w:rPr>
        <w:t>у</w:t>
      </w:r>
      <w:r w:rsidRPr="006E1DDF">
        <w:rPr>
          <w:i/>
          <w:szCs w:val="28"/>
          <w:u w:val="single"/>
        </w:rPr>
        <w:t>ществляющим деятельность на территории Поселения.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2" w:name="sub_2613"/>
      <w:bookmarkEnd w:id="1"/>
      <w:r w:rsidRPr="006E1DDF">
        <w:rPr>
          <w:i/>
          <w:szCs w:val="28"/>
          <w:u w:val="single"/>
        </w:rPr>
        <w:t>3. Инициативный проект должен содержать следующие сведения: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3" w:name="sub_26131"/>
      <w:bookmarkEnd w:id="2"/>
      <w:r w:rsidRPr="006E1DDF">
        <w:rPr>
          <w:i/>
          <w:szCs w:val="28"/>
          <w:u w:val="single"/>
        </w:rPr>
        <w:t>1) описание проблемы, решение которой имеет приоритетное значение для жит</w:t>
      </w:r>
      <w:r w:rsidRPr="006E1DDF">
        <w:rPr>
          <w:i/>
          <w:szCs w:val="28"/>
          <w:u w:val="single"/>
        </w:rPr>
        <w:t>е</w:t>
      </w:r>
      <w:r w:rsidRPr="006E1DDF">
        <w:rPr>
          <w:i/>
          <w:szCs w:val="28"/>
          <w:u w:val="single"/>
        </w:rPr>
        <w:t>лей муниципального образования или его части;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4" w:name="sub_26132"/>
      <w:bookmarkEnd w:id="3"/>
      <w:r w:rsidRPr="006E1DDF">
        <w:rPr>
          <w:i/>
          <w:szCs w:val="28"/>
          <w:u w:val="single"/>
        </w:rPr>
        <w:t>2) обоснование предложений по решению указанной проблемы;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5" w:name="sub_26133"/>
      <w:bookmarkEnd w:id="4"/>
      <w:r w:rsidRPr="006E1DDF">
        <w:rPr>
          <w:i/>
          <w:szCs w:val="28"/>
          <w:u w:val="single"/>
        </w:rPr>
        <w:t>3) описание ожидаемого результата (ожидаемых результатов) реализации ин</w:t>
      </w:r>
      <w:r w:rsidRPr="006E1DDF">
        <w:rPr>
          <w:i/>
          <w:szCs w:val="28"/>
          <w:u w:val="single"/>
        </w:rPr>
        <w:t>и</w:t>
      </w:r>
      <w:r w:rsidRPr="006E1DDF">
        <w:rPr>
          <w:i/>
          <w:szCs w:val="28"/>
          <w:u w:val="single"/>
        </w:rPr>
        <w:t>циативного проекта;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6" w:name="sub_26134"/>
      <w:bookmarkEnd w:id="5"/>
      <w:r w:rsidRPr="006E1DDF">
        <w:rPr>
          <w:i/>
          <w:szCs w:val="28"/>
          <w:u w:val="single"/>
        </w:rPr>
        <w:t>4) предварительный расчет необходимых расходов на реализацию инициативного проекта;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7" w:name="sub_26135"/>
      <w:bookmarkEnd w:id="6"/>
      <w:r w:rsidRPr="006E1DDF">
        <w:rPr>
          <w:i/>
          <w:szCs w:val="28"/>
          <w:u w:val="single"/>
        </w:rPr>
        <w:t>5) планируемые сроки реализации инициативного проекта;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8" w:name="sub_26136"/>
      <w:bookmarkEnd w:id="7"/>
      <w:r w:rsidRPr="006E1DDF">
        <w:rPr>
          <w:i/>
          <w:szCs w:val="28"/>
          <w:u w:val="single"/>
        </w:rPr>
        <w:t>6) сведения о планируемом (возможном) финансовом, имущественном и (или) трудовом участии заинтересованных лиц в реализации данного пр</w:t>
      </w:r>
      <w:r w:rsidRPr="006E1DDF">
        <w:rPr>
          <w:i/>
          <w:szCs w:val="28"/>
          <w:u w:val="single"/>
        </w:rPr>
        <w:t>о</w:t>
      </w:r>
      <w:r w:rsidRPr="006E1DDF">
        <w:rPr>
          <w:i/>
          <w:szCs w:val="28"/>
          <w:u w:val="single"/>
        </w:rPr>
        <w:t>екта;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9" w:name="sub_26137"/>
      <w:bookmarkEnd w:id="8"/>
      <w:r w:rsidRPr="006E1DDF">
        <w:rPr>
          <w:i/>
          <w:szCs w:val="28"/>
          <w:u w:val="single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</w:t>
      </w:r>
      <w:r w:rsidRPr="006E1DDF">
        <w:rPr>
          <w:i/>
          <w:szCs w:val="28"/>
          <w:u w:val="single"/>
        </w:rPr>
        <w:t>а</w:t>
      </w:r>
      <w:r w:rsidRPr="006E1DDF">
        <w:rPr>
          <w:i/>
          <w:szCs w:val="28"/>
          <w:u w:val="single"/>
        </w:rPr>
        <w:t>нируемого объема инициативных платежей;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10" w:name="sub_26138"/>
      <w:bookmarkEnd w:id="9"/>
      <w:r w:rsidRPr="006E1DDF">
        <w:rPr>
          <w:i/>
          <w:szCs w:val="28"/>
          <w:u w:val="single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 П</w:t>
      </w:r>
      <w:r w:rsidRPr="006E1DDF">
        <w:rPr>
          <w:i/>
          <w:szCs w:val="28"/>
          <w:u w:val="single"/>
        </w:rPr>
        <w:t>о</w:t>
      </w:r>
      <w:r w:rsidRPr="006E1DDF">
        <w:rPr>
          <w:i/>
          <w:szCs w:val="28"/>
          <w:u w:val="single"/>
        </w:rPr>
        <w:t>селения;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11" w:name="sub_26139"/>
      <w:bookmarkEnd w:id="10"/>
      <w:r w:rsidRPr="006E1DDF">
        <w:rPr>
          <w:i/>
          <w:szCs w:val="28"/>
          <w:u w:val="single"/>
        </w:rPr>
        <w:t>9) иные сведения, предусмотренные нормативным правовым актом Думы Посел</w:t>
      </w:r>
      <w:r w:rsidRPr="006E1DDF">
        <w:rPr>
          <w:i/>
          <w:szCs w:val="28"/>
          <w:u w:val="single"/>
        </w:rPr>
        <w:t>е</w:t>
      </w:r>
      <w:r w:rsidRPr="006E1DDF">
        <w:rPr>
          <w:i/>
          <w:szCs w:val="28"/>
          <w:u w:val="single"/>
        </w:rPr>
        <w:t>ния.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12" w:name="sub_2614"/>
      <w:bookmarkEnd w:id="11"/>
      <w:r w:rsidRPr="006E1DDF">
        <w:rPr>
          <w:i/>
          <w:szCs w:val="28"/>
          <w:u w:val="single"/>
        </w:rPr>
        <w:t xml:space="preserve">4. </w:t>
      </w:r>
      <w:proofErr w:type="gramStart"/>
      <w:r w:rsidRPr="006E1DDF">
        <w:rPr>
          <w:i/>
          <w:szCs w:val="28"/>
          <w:u w:val="single"/>
        </w:rPr>
        <w:t>Инициативный проект до его внесения в Администрацию Поселения подлежит рассмотрению на собрании или конференции граждан, в том числе на собрании или ко</w:t>
      </w:r>
      <w:r w:rsidRPr="006E1DDF">
        <w:rPr>
          <w:i/>
          <w:szCs w:val="28"/>
          <w:u w:val="single"/>
        </w:rPr>
        <w:t>н</w:t>
      </w:r>
      <w:r w:rsidRPr="006E1DDF">
        <w:rPr>
          <w:i/>
          <w:szCs w:val="28"/>
          <w:u w:val="single"/>
        </w:rPr>
        <w:t>ференции граждан по вопросам осуществления территориального общественного самоуправления, в целях обсуждения инициати</w:t>
      </w:r>
      <w:r w:rsidRPr="006E1DDF">
        <w:rPr>
          <w:i/>
          <w:szCs w:val="28"/>
          <w:u w:val="single"/>
        </w:rPr>
        <w:t>в</w:t>
      </w:r>
      <w:r w:rsidRPr="006E1DDF">
        <w:rPr>
          <w:i/>
          <w:szCs w:val="28"/>
          <w:u w:val="single"/>
        </w:rPr>
        <w:t>ного проекта, определения его соответствия интересам жителей муниципального образования или его части, целесообразности ре</w:t>
      </w:r>
      <w:r w:rsidRPr="006E1DDF">
        <w:rPr>
          <w:i/>
          <w:szCs w:val="28"/>
          <w:u w:val="single"/>
        </w:rPr>
        <w:t>а</w:t>
      </w:r>
      <w:r w:rsidRPr="006E1DDF">
        <w:rPr>
          <w:i/>
          <w:szCs w:val="28"/>
          <w:u w:val="single"/>
        </w:rPr>
        <w:t>лизации инициативного проекта, а также принятия собранием или конференцией гра</w:t>
      </w:r>
      <w:r w:rsidRPr="006E1DDF">
        <w:rPr>
          <w:i/>
          <w:szCs w:val="28"/>
          <w:u w:val="single"/>
        </w:rPr>
        <w:t>ж</w:t>
      </w:r>
      <w:r w:rsidRPr="006E1DDF">
        <w:rPr>
          <w:i/>
          <w:szCs w:val="28"/>
          <w:u w:val="single"/>
        </w:rPr>
        <w:t>дан решения о поддержке инициативного проекта</w:t>
      </w:r>
      <w:proofErr w:type="gramEnd"/>
      <w:r w:rsidRPr="006E1DDF">
        <w:rPr>
          <w:i/>
          <w:szCs w:val="28"/>
          <w:u w:val="single"/>
        </w:rPr>
        <w:t>. При этом возможно рассмотрение нескольких инициативных проектов на одном собрании или на одной конференции гра</w:t>
      </w:r>
      <w:r w:rsidRPr="006E1DDF">
        <w:rPr>
          <w:i/>
          <w:szCs w:val="28"/>
          <w:u w:val="single"/>
        </w:rPr>
        <w:t>ж</w:t>
      </w:r>
      <w:r w:rsidRPr="006E1DDF">
        <w:rPr>
          <w:i/>
          <w:szCs w:val="28"/>
          <w:u w:val="single"/>
        </w:rPr>
        <w:t>дан.</w:t>
      </w:r>
    </w:p>
    <w:bookmarkEnd w:id="12"/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r w:rsidRPr="006E1DDF">
        <w:rPr>
          <w:i/>
          <w:szCs w:val="28"/>
          <w:u w:val="single"/>
        </w:rPr>
        <w:t>Нормативным правовым актом Думы Поселения может быть предусмотрена возможность выявления мнения граждан по вопросу о поддержке инициативного прое</w:t>
      </w:r>
      <w:r w:rsidRPr="006E1DDF">
        <w:rPr>
          <w:i/>
          <w:szCs w:val="28"/>
          <w:u w:val="single"/>
        </w:rPr>
        <w:t>к</w:t>
      </w:r>
      <w:r w:rsidRPr="006E1DDF">
        <w:rPr>
          <w:i/>
          <w:szCs w:val="28"/>
          <w:u w:val="single"/>
        </w:rPr>
        <w:t>та также путем опроса граждан, сбора их подписей.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r w:rsidRPr="006E1DDF">
        <w:rPr>
          <w:i/>
          <w:szCs w:val="28"/>
          <w:u w:val="single"/>
        </w:rPr>
        <w:t>Инициаторы проекта при внесении инициативного проекта в Администрацию П</w:t>
      </w:r>
      <w:r w:rsidRPr="006E1DDF">
        <w:rPr>
          <w:i/>
          <w:szCs w:val="28"/>
          <w:u w:val="single"/>
        </w:rPr>
        <w:t>о</w:t>
      </w:r>
      <w:r w:rsidRPr="006E1DDF">
        <w:rPr>
          <w:i/>
          <w:szCs w:val="28"/>
          <w:u w:val="single"/>
        </w:rPr>
        <w:t>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</w:t>
      </w:r>
      <w:r w:rsidRPr="006E1DDF">
        <w:rPr>
          <w:i/>
          <w:szCs w:val="28"/>
          <w:u w:val="single"/>
        </w:rPr>
        <w:t>и</w:t>
      </w:r>
      <w:r w:rsidRPr="006E1DDF">
        <w:rPr>
          <w:i/>
          <w:szCs w:val="28"/>
          <w:u w:val="single"/>
        </w:rPr>
        <w:t>ципального образования или его части.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13" w:name="sub_2615"/>
      <w:r w:rsidRPr="006E1DDF">
        <w:rPr>
          <w:i/>
          <w:szCs w:val="28"/>
          <w:u w:val="single"/>
        </w:rPr>
        <w:t>5. Информация о внесении инициативного проекта в Администрацию Поселения подлежит опубликованию (обнародованию) и размещению на официальном сайте мун</w:t>
      </w:r>
      <w:r w:rsidRPr="006E1DDF">
        <w:rPr>
          <w:i/>
          <w:szCs w:val="28"/>
          <w:u w:val="single"/>
        </w:rPr>
        <w:t>и</w:t>
      </w:r>
      <w:r w:rsidRPr="006E1DDF">
        <w:rPr>
          <w:i/>
          <w:szCs w:val="28"/>
          <w:u w:val="single"/>
        </w:rPr>
        <w:t>ципального образования в информационно-телекоммуникационной сети "Интернет" в т</w:t>
      </w:r>
      <w:r w:rsidRPr="006E1DDF">
        <w:rPr>
          <w:i/>
          <w:szCs w:val="28"/>
          <w:u w:val="single"/>
        </w:rPr>
        <w:t>е</w:t>
      </w:r>
      <w:r w:rsidRPr="006E1DDF">
        <w:rPr>
          <w:i/>
          <w:szCs w:val="28"/>
          <w:u w:val="single"/>
        </w:rPr>
        <w:t>чение трех рабочих дней со дня внесения инициативного проекта в Администрацию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</w:t>
      </w:r>
      <w:r w:rsidRPr="006E1DDF">
        <w:rPr>
          <w:i/>
          <w:szCs w:val="28"/>
          <w:u w:val="single"/>
        </w:rPr>
        <w:t>о</w:t>
      </w:r>
      <w:r w:rsidRPr="006E1DDF">
        <w:rPr>
          <w:i/>
          <w:szCs w:val="28"/>
          <w:u w:val="single"/>
        </w:rPr>
        <w:t>сти представления в Администрацию Поселения своих замечаний и предложений по ин</w:t>
      </w:r>
      <w:r w:rsidRPr="006E1DDF">
        <w:rPr>
          <w:i/>
          <w:szCs w:val="28"/>
          <w:u w:val="single"/>
        </w:rPr>
        <w:t>и</w:t>
      </w:r>
      <w:r w:rsidRPr="006E1DDF">
        <w:rPr>
          <w:i/>
          <w:szCs w:val="28"/>
          <w:u w:val="single"/>
        </w:rPr>
        <w:t>циативному проекту с указанием срока их представления, который не может соста</w:t>
      </w:r>
      <w:r w:rsidRPr="006E1DDF">
        <w:rPr>
          <w:i/>
          <w:szCs w:val="28"/>
          <w:u w:val="single"/>
        </w:rPr>
        <w:t>в</w:t>
      </w:r>
      <w:r w:rsidRPr="006E1DDF">
        <w:rPr>
          <w:i/>
          <w:szCs w:val="28"/>
          <w:u w:val="single"/>
        </w:rPr>
        <w:t>лять менее пяти рабочих дней. Свои замечания и предложения вправе направлять жители муниципального образования, достигшие шестн</w:t>
      </w:r>
      <w:r w:rsidRPr="006E1DDF">
        <w:rPr>
          <w:i/>
          <w:szCs w:val="28"/>
          <w:u w:val="single"/>
        </w:rPr>
        <w:t>а</w:t>
      </w:r>
      <w:r w:rsidRPr="006E1DDF">
        <w:rPr>
          <w:i/>
          <w:szCs w:val="28"/>
          <w:u w:val="single"/>
        </w:rPr>
        <w:t>дцатилетнего возраста.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14" w:name="sub_2616"/>
      <w:bookmarkEnd w:id="13"/>
      <w:r w:rsidRPr="006E1DDF">
        <w:rPr>
          <w:i/>
          <w:szCs w:val="28"/>
          <w:u w:val="single"/>
        </w:rPr>
        <w:t>6. Инициативный проект подлежит обязательному рассмотрению Администр</w:t>
      </w:r>
      <w:r w:rsidRPr="006E1DDF">
        <w:rPr>
          <w:i/>
          <w:szCs w:val="28"/>
          <w:u w:val="single"/>
        </w:rPr>
        <w:t>а</w:t>
      </w:r>
      <w:r w:rsidRPr="006E1DDF">
        <w:rPr>
          <w:i/>
          <w:szCs w:val="28"/>
          <w:u w:val="single"/>
        </w:rPr>
        <w:t>цией Поселения в течение 30 дней со дня его внесения. Администрация Поселения по р</w:t>
      </w:r>
      <w:r w:rsidRPr="006E1DDF">
        <w:rPr>
          <w:i/>
          <w:szCs w:val="28"/>
          <w:u w:val="single"/>
        </w:rPr>
        <w:t>е</w:t>
      </w:r>
      <w:r w:rsidRPr="006E1DDF">
        <w:rPr>
          <w:i/>
          <w:szCs w:val="28"/>
          <w:u w:val="single"/>
        </w:rPr>
        <w:t>зультатам рассмотрения инициативного проекта принимает одно из следующих реш</w:t>
      </w:r>
      <w:r w:rsidRPr="006E1DDF">
        <w:rPr>
          <w:i/>
          <w:szCs w:val="28"/>
          <w:u w:val="single"/>
        </w:rPr>
        <w:t>е</w:t>
      </w:r>
      <w:r w:rsidRPr="006E1DDF">
        <w:rPr>
          <w:i/>
          <w:szCs w:val="28"/>
          <w:u w:val="single"/>
        </w:rPr>
        <w:t>ний: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15" w:name="sub_26161"/>
      <w:bookmarkEnd w:id="14"/>
      <w:proofErr w:type="gramStart"/>
      <w:r w:rsidRPr="006E1DDF">
        <w:rPr>
          <w:i/>
          <w:szCs w:val="28"/>
          <w:u w:val="single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</w:t>
      </w:r>
      <w:r w:rsidRPr="006E1DDF">
        <w:rPr>
          <w:i/>
          <w:szCs w:val="28"/>
          <w:u w:val="single"/>
        </w:rPr>
        <w:t>т</w:t>
      </w:r>
      <w:r w:rsidRPr="006E1DDF">
        <w:rPr>
          <w:i/>
          <w:szCs w:val="28"/>
          <w:u w:val="single"/>
        </w:rPr>
        <w:t>ветствующие цели и (или) в соответствии с порядком составления и рассмотрения пр</w:t>
      </w:r>
      <w:r w:rsidRPr="006E1DDF">
        <w:rPr>
          <w:i/>
          <w:szCs w:val="28"/>
          <w:u w:val="single"/>
        </w:rPr>
        <w:t>о</w:t>
      </w:r>
      <w:r w:rsidRPr="006E1DDF">
        <w:rPr>
          <w:i/>
          <w:szCs w:val="28"/>
          <w:u w:val="single"/>
        </w:rPr>
        <w:t>екта местного бюджета (внесения изменений в решение о местном бюджете);</w:t>
      </w:r>
      <w:proofErr w:type="gramEnd"/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16" w:name="sub_26162"/>
      <w:bookmarkEnd w:id="15"/>
      <w:r w:rsidRPr="006E1DDF">
        <w:rPr>
          <w:i/>
          <w:szCs w:val="28"/>
          <w:u w:val="single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</w:t>
      </w:r>
      <w:r w:rsidRPr="006E1DDF">
        <w:rPr>
          <w:i/>
          <w:szCs w:val="28"/>
          <w:u w:val="single"/>
        </w:rPr>
        <w:t>к</w:t>
      </w:r>
      <w:r w:rsidRPr="006E1DDF">
        <w:rPr>
          <w:i/>
          <w:szCs w:val="28"/>
          <w:u w:val="single"/>
        </w:rPr>
        <w:t>та.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17" w:name="sub_2617"/>
      <w:bookmarkEnd w:id="16"/>
      <w:r w:rsidRPr="006E1DDF">
        <w:rPr>
          <w:i/>
          <w:szCs w:val="28"/>
          <w:u w:val="single"/>
        </w:rPr>
        <w:t>7. Администрация Поселения принимает решение об отказе в поддержке иници</w:t>
      </w:r>
      <w:r w:rsidRPr="006E1DDF">
        <w:rPr>
          <w:i/>
          <w:szCs w:val="28"/>
          <w:u w:val="single"/>
        </w:rPr>
        <w:t>а</w:t>
      </w:r>
      <w:r w:rsidRPr="006E1DDF">
        <w:rPr>
          <w:i/>
          <w:szCs w:val="28"/>
          <w:u w:val="single"/>
        </w:rPr>
        <w:t>тивного проекта в одном из следующих случаев: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18" w:name="sub_26171"/>
      <w:bookmarkEnd w:id="17"/>
      <w:r w:rsidRPr="006E1DDF">
        <w:rPr>
          <w:i/>
          <w:szCs w:val="28"/>
          <w:u w:val="single"/>
        </w:rPr>
        <w:t>1) несоблюдение установленного порядка внесения инициативного проекта и его рассмотрения;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19" w:name="sub_26172"/>
      <w:bookmarkEnd w:id="18"/>
      <w:r w:rsidRPr="006E1DDF">
        <w:rPr>
          <w:i/>
          <w:szCs w:val="28"/>
          <w:u w:val="single"/>
        </w:rPr>
        <w:lastRenderedPageBreak/>
        <w:t>2) несоответствие инициативного проекта требованиям федеральных законов и иных нормативных правовых актов Российской Федерации, зак</w:t>
      </w:r>
      <w:r w:rsidRPr="006E1DDF">
        <w:rPr>
          <w:i/>
          <w:szCs w:val="28"/>
          <w:u w:val="single"/>
        </w:rPr>
        <w:t>о</w:t>
      </w:r>
      <w:r w:rsidRPr="006E1DDF">
        <w:rPr>
          <w:i/>
          <w:szCs w:val="28"/>
          <w:u w:val="single"/>
        </w:rPr>
        <w:t>нов и иных нормативных правовых актов Иркутской области, Уставу Жиг</w:t>
      </w:r>
      <w:r w:rsidRPr="006E1DDF">
        <w:rPr>
          <w:i/>
          <w:szCs w:val="28"/>
          <w:u w:val="single"/>
        </w:rPr>
        <w:t>а</w:t>
      </w:r>
      <w:r w:rsidRPr="006E1DDF">
        <w:rPr>
          <w:i/>
          <w:szCs w:val="28"/>
          <w:u w:val="single"/>
        </w:rPr>
        <w:t>ловского муниципального образования;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20" w:name="sub_26173"/>
      <w:bookmarkEnd w:id="19"/>
      <w:r w:rsidRPr="006E1DDF">
        <w:rPr>
          <w:i/>
          <w:szCs w:val="28"/>
          <w:u w:val="single"/>
        </w:rPr>
        <w:t>3) невозможность реализации инициативного проекта ввиду отсутствия у орг</w:t>
      </w:r>
      <w:r w:rsidRPr="006E1DDF">
        <w:rPr>
          <w:i/>
          <w:szCs w:val="28"/>
          <w:u w:val="single"/>
        </w:rPr>
        <w:t>а</w:t>
      </w:r>
      <w:r w:rsidRPr="006E1DDF">
        <w:rPr>
          <w:i/>
          <w:szCs w:val="28"/>
          <w:u w:val="single"/>
        </w:rPr>
        <w:t>нов местного самоуправления необходимых полномочий и прав;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21" w:name="sub_26174"/>
      <w:bookmarkEnd w:id="20"/>
      <w:r w:rsidRPr="006E1DDF">
        <w:rPr>
          <w:i/>
          <w:szCs w:val="28"/>
          <w:u w:val="single"/>
        </w:rPr>
        <w:t>4) отсутствие средств местного бюджета в объеме средств, необходимом для реал</w:t>
      </w:r>
      <w:r w:rsidRPr="006E1DDF">
        <w:rPr>
          <w:i/>
          <w:szCs w:val="28"/>
          <w:u w:val="single"/>
        </w:rPr>
        <w:t>и</w:t>
      </w:r>
      <w:r w:rsidRPr="006E1DDF">
        <w:rPr>
          <w:i/>
          <w:szCs w:val="28"/>
          <w:u w:val="single"/>
        </w:rPr>
        <w:t>зации инициативного проекта, источником формирования которых не являются иници</w:t>
      </w:r>
      <w:r w:rsidRPr="006E1DDF">
        <w:rPr>
          <w:i/>
          <w:szCs w:val="28"/>
          <w:u w:val="single"/>
        </w:rPr>
        <w:t>а</w:t>
      </w:r>
      <w:r w:rsidRPr="006E1DDF">
        <w:rPr>
          <w:i/>
          <w:szCs w:val="28"/>
          <w:u w:val="single"/>
        </w:rPr>
        <w:t>тивные платежи;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22" w:name="sub_26175"/>
      <w:bookmarkEnd w:id="21"/>
      <w:r w:rsidRPr="006E1DDF">
        <w:rPr>
          <w:i/>
          <w:szCs w:val="28"/>
          <w:u w:val="single"/>
        </w:rPr>
        <w:t>5) наличие возможности решения описанной в инициативном проекте проблемы более эффективным способом;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23" w:name="sub_26176"/>
      <w:bookmarkEnd w:id="22"/>
      <w:r w:rsidRPr="006E1DDF">
        <w:rPr>
          <w:i/>
          <w:szCs w:val="28"/>
          <w:u w:val="single"/>
        </w:rPr>
        <w:t>6) признание инициативного проекта не прошедшим конкурсный о</w:t>
      </w:r>
      <w:r w:rsidRPr="006E1DDF">
        <w:rPr>
          <w:i/>
          <w:szCs w:val="28"/>
          <w:u w:val="single"/>
        </w:rPr>
        <w:t>т</w:t>
      </w:r>
      <w:r w:rsidRPr="006E1DDF">
        <w:rPr>
          <w:i/>
          <w:szCs w:val="28"/>
          <w:u w:val="single"/>
        </w:rPr>
        <w:t>бор.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24" w:name="sub_2618"/>
      <w:bookmarkEnd w:id="23"/>
      <w:r w:rsidRPr="006E1DDF">
        <w:rPr>
          <w:i/>
          <w:szCs w:val="28"/>
          <w:u w:val="single"/>
        </w:rPr>
        <w:t>8. Администрация Поселения вправе, а в случае, предусмотренном пунктом 5 части 7 настоящей статьи, обязана предложить инициаторам проекта совместно дор</w:t>
      </w:r>
      <w:r w:rsidRPr="006E1DDF">
        <w:rPr>
          <w:i/>
          <w:szCs w:val="28"/>
          <w:u w:val="single"/>
        </w:rPr>
        <w:t>а</w:t>
      </w:r>
      <w:r w:rsidRPr="006E1DDF">
        <w:rPr>
          <w:i/>
          <w:szCs w:val="28"/>
          <w:u w:val="single"/>
        </w:rPr>
        <w:t>ботать инициативный проект, а также рекомендовать представить его на рассмотр</w:t>
      </w:r>
      <w:r w:rsidRPr="006E1DDF">
        <w:rPr>
          <w:i/>
          <w:szCs w:val="28"/>
          <w:u w:val="single"/>
        </w:rPr>
        <w:t>е</w:t>
      </w:r>
      <w:r w:rsidRPr="006E1DDF">
        <w:rPr>
          <w:i/>
          <w:szCs w:val="28"/>
          <w:u w:val="single"/>
        </w:rPr>
        <w:t>ние органа местного самоуправления иного муниципального образования или госуда</w:t>
      </w:r>
      <w:r w:rsidRPr="006E1DDF">
        <w:rPr>
          <w:i/>
          <w:szCs w:val="28"/>
          <w:u w:val="single"/>
        </w:rPr>
        <w:t>р</w:t>
      </w:r>
      <w:r w:rsidRPr="006E1DDF">
        <w:rPr>
          <w:i/>
          <w:szCs w:val="28"/>
          <w:u w:val="single"/>
        </w:rPr>
        <w:t>ственного органа в соответствии с их компетенцией.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25" w:name="sub_2619"/>
      <w:bookmarkEnd w:id="24"/>
      <w:r w:rsidRPr="006E1DDF">
        <w:rPr>
          <w:i/>
          <w:szCs w:val="28"/>
          <w:u w:val="single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</w:t>
      </w:r>
      <w:r w:rsidRPr="006E1DDF">
        <w:rPr>
          <w:i/>
          <w:szCs w:val="28"/>
          <w:u w:val="single"/>
        </w:rPr>
        <w:t>т</w:t>
      </w:r>
      <w:r w:rsidRPr="006E1DDF">
        <w:rPr>
          <w:i/>
          <w:szCs w:val="28"/>
          <w:u w:val="single"/>
        </w:rPr>
        <w:t>ся Думой Поселения.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26" w:name="sub_26111"/>
      <w:bookmarkEnd w:id="25"/>
      <w:r w:rsidRPr="006E1DDF">
        <w:rPr>
          <w:i/>
          <w:szCs w:val="28"/>
          <w:u w:val="single"/>
        </w:rPr>
        <w:t>10. В случае</w:t>
      </w:r>
      <w:proofErr w:type="gramStart"/>
      <w:r w:rsidRPr="006E1DDF">
        <w:rPr>
          <w:i/>
          <w:szCs w:val="28"/>
          <w:u w:val="single"/>
        </w:rPr>
        <w:t>,</w:t>
      </w:r>
      <w:proofErr w:type="gramEnd"/>
      <w:r w:rsidRPr="006E1DDF">
        <w:rPr>
          <w:i/>
          <w:szCs w:val="28"/>
          <w:u w:val="single"/>
        </w:rPr>
        <w:t xml:space="preserve"> если в Администрацию Поселения внесено несколько инициативных проектов, в том числе с описанием аналогичных по содерж</w:t>
      </w:r>
      <w:r w:rsidRPr="006E1DDF">
        <w:rPr>
          <w:i/>
          <w:szCs w:val="28"/>
          <w:u w:val="single"/>
        </w:rPr>
        <w:t>а</w:t>
      </w:r>
      <w:r w:rsidRPr="006E1DDF">
        <w:rPr>
          <w:i/>
          <w:szCs w:val="28"/>
          <w:u w:val="single"/>
        </w:rPr>
        <w:t>нию приоритетных проблем, Администрация Поселения организует провед</w:t>
      </w:r>
      <w:r w:rsidRPr="006E1DDF">
        <w:rPr>
          <w:i/>
          <w:szCs w:val="28"/>
          <w:u w:val="single"/>
        </w:rPr>
        <w:t>е</w:t>
      </w:r>
      <w:r w:rsidRPr="006E1DDF">
        <w:rPr>
          <w:i/>
          <w:szCs w:val="28"/>
          <w:u w:val="single"/>
        </w:rPr>
        <w:t>ние конкурсного отбора и информирует об этом инициаторов проекта.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27" w:name="sub_26112"/>
      <w:bookmarkEnd w:id="26"/>
      <w:r w:rsidRPr="006E1DDF">
        <w:rPr>
          <w:i/>
          <w:szCs w:val="28"/>
          <w:u w:val="single"/>
        </w:rPr>
        <w:t>11. Проведение конкурсного отбора инициативных проектов возлагается на колл</w:t>
      </w:r>
      <w:r w:rsidRPr="006E1DDF">
        <w:rPr>
          <w:i/>
          <w:szCs w:val="28"/>
          <w:u w:val="single"/>
        </w:rPr>
        <w:t>е</w:t>
      </w:r>
      <w:r w:rsidRPr="006E1DDF">
        <w:rPr>
          <w:i/>
          <w:szCs w:val="28"/>
          <w:u w:val="single"/>
        </w:rPr>
        <w:t>гиальный орган (комиссию), порядок формирования и деятельности которого определ</w:t>
      </w:r>
      <w:r w:rsidRPr="006E1DDF">
        <w:rPr>
          <w:i/>
          <w:szCs w:val="28"/>
          <w:u w:val="single"/>
        </w:rPr>
        <w:t>я</w:t>
      </w:r>
      <w:r w:rsidRPr="006E1DDF">
        <w:rPr>
          <w:i/>
          <w:szCs w:val="28"/>
          <w:u w:val="single"/>
        </w:rPr>
        <w:t>ется нормативным правовым актом Думы Поселения. Состав коллегиального органа (комиссии) формируется Администрацией Поселения. При этом половина от общего чи</w:t>
      </w:r>
      <w:r w:rsidRPr="006E1DDF">
        <w:rPr>
          <w:i/>
          <w:szCs w:val="28"/>
          <w:u w:val="single"/>
        </w:rPr>
        <w:t>с</w:t>
      </w:r>
      <w:r w:rsidRPr="006E1DDF">
        <w:rPr>
          <w:i/>
          <w:szCs w:val="28"/>
          <w:u w:val="single"/>
        </w:rPr>
        <w:t>ла членов коллегиального органа (комиссии) должна быть назначена на основе предлож</w:t>
      </w:r>
      <w:r w:rsidRPr="006E1DDF">
        <w:rPr>
          <w:i/>
          <w:szCs w:val="28"/>
          <w:u w:val="single"/>
        </w:rPr>
        <w:t>е</w:t>
      </w:r>
      <w:r w:rsidRPr="006E1DDF">
        <w:rPr>
          <w:i/>
          <w:szCs w:val="28"/>
          <w:u w:val="single"/>
        </w:rPr>
        <w:t>ний Думы Поселения. Инициаторам проекта и их представителям при проведении ко</w:t>
      </w:r>
      <w:r w:rsidRPr="006E1DDF">
        <w:rPr>
          <w:i/>
          <w:szCs w:val="28"/>
          <w:u w:val="single"/>
        </w:rPr>
        <w:t>н</w:t>
      </w:r>
      <w:r w:rsidRPr="006E1DDF">
        <w:rPr>
          <w:i/>
          <w:szCs w:val="28"/>
          <w:u w:val="single"/>
        </w:rPr>
        <w:t>курсного отбора должна обеспечиваться возможность участия в рассмотрении колл</w:t>
      </w:r>
      <w:r w:rsidRPr="006E1DDF">
        <w:rPr>
          <w:i/>
          <w:szCs w:val="28"/>
          <w:u w:val="single"/>
        </w:rPr>
        <w:t>е</w:t>
      </w:r>
      <w:r w:rsidRPr="006E1DDF">
        <w:rPr>
          <w:i/>
          <w:szCs w:val="28"/>
          <w:u w:val="single"/>
        </w:rPr>
        <w:t>гиальным органом (комиссией) инициативных проектов и изложения своих позиций по ним.</w:t>
      </w:r>
    </w:p>
    <w:p w:rsidR="006E1DDF" w:rsidRPr="006E1DDF" w:rsidRDefault="006E1DDF" w:rsidP="006E1DDF">
      <w:pPr>
        <w:pStyle w:val="a8"/>
        <w:ind w:left="0" w:firstLine="709"/>
        <w:contextualSpacing w:val="0"/>
        <w:jc w:val="both"/>
        <w:rPr>
          <w:i/>
          <w:szCs w:val="28"/>
          <w:u w:val="single"/>
        </w:rPr>
      </w:pPr>
      <w:bookmarkStart w:id="28" w:name="sub_26113"/>
      <w:bookmarkEnd w:id="27"/>
      <w:r w:rsidRPr="006E1DDF">
        <w:rPr>
          <w:i/>
          <w:szCs w:val="28"/>
          <w:u w:val="single"/>
        </w:rPr>
        <w:t>12. Инициаторы проекта, другие граждане, проживающие на территории Пос</w:t>
      </w:r>
      <w:r w:rsidRPr="006E1DDF">
        <w:rPr>
          <w:i/>
          <w:szCs w:val="28"/>
          <w:u w:val="single"/>
        </w:rPr>
        <w:t>е</w:t>
      </w:r>
      <w:r w:rsidRPr="006E1DDF">
        <w:rPr>
          <w:i/>
          <w:szCs w:val="28"/>
          <w:u w:val="single"/>
        </w:rPr>
        <w:t>ления, уполномоченные собранием или конференцией граждан, а также иные лица, опр</w:t>
      </w:r>
      <w:r w:rsidRPr="006E1DDF">
        <w:rPr>
          <w:i/>
          <w:szCs w:val="28"/>
          <w:u w:val="single"/>
        </w:rPr>
        <w:t>е</w:t>
      </w:r>
      <w:r w:rsidRPr="006E1DDF">
        <w:rPr>
          <w:i/>
          <w:szCs w:val="28"/>
          <w:u w:val="single"/>
        </w:rPr>
        <w:t>деляемые законодательством Российской Федерации, вправе осуществлять обществе</w:t>
      </w:r>
      <w:r w:rsidRPr="006E1DDF">
        <w:rPr>
          <w:i/>
          <w:szCs w:val="28"/>
          <w:u w:val="single"/>
        </w:rPr>
        <w:t>н</w:t>
      </w:r>
      <w:r w:rsidRPr="006E1DDF">
        <w:rPr>
          <w:i/>
          <w:szCs w:val="28"/>
          <w:u w:val="single"/>
        </w:rPr>
        <w:t xml:space="preserve">ный </w:t>
      </w:r>
      <w:proofErr w:type="gramStart"/>
      <w:r w:rsidRPr="006E1DDF">
        <w:rPr>
          <w:i/>
          <w:szCs w:val="28"/>
          <w:u w:val="single"/>
        </w:rPr>
        <w:t>контроль за</w:t>
      </w:r>
      <w:proofErr w:type="gramEnd"/>
      <w:r w:rsidRPr="006E1DDF">
        <w:rPr>
          <w:i/>
          <w:szCs w:val="28"/>
          <w:u w:val="single"/>
        </w:rPr>
        <w:t xml:space="preserve"> реализацией инициативного проекта в формах, не противоречащих законодательству Российской Федер</w:t>
      </w:r>
      <w:r w:rsidRPr="006E1DDF">
        <w:rPr>
          <w:i/>
          <w:szCs w:val="28"/>
          <w:u w:val="single"/>
        </w:rPr>
        <w:t>а</w:t>
      </w:r>
      <w:r w:rsidRPr="006E1DDF">
        <w:rPr>
          <w:i/>
          <w:szCs w:val="28"/>
          <w:u w:val="single"/>
        </w:rPr>
        <w:t>ции.</w:t>
      </w:r>
    </w:p>
    <w:p w:rsidR="005263E5" w:rsidRPr="006E1DDF" w:rsidRDefault="006E1DDF" w:rsidP="006E1DDF">
      <w:pPr>
        <w:autoSpaceDE w:val="0"/>
        <w:autoSpaceDN w:val="0"/>
        <w:adjustRightInd w:val="0"/>
        <w:ind w:firstLine="709"/>
        <w:jc w:val="both"/>
        <w:rPr>
          <w:i/>
          <w:sz w:val="24"/>
          <w:szCs w:val="28"/>
          <w:u w:val="single"/>
        </w:rPr>
      </w:pPr>
      <w:bookmarkStart w:id="29" w:name="sub_26114"/>
      <w:bookmarkEnd w:id="28"/>
      <w:r w:rsidRPr="006E1DDF">
        <w:rPr>
          <w:i/>
          <w:sz w:val="24"/>
          <w:szCs w:val="28"/>
          <w:u w:val="single"/>
        </w:rPr>
        <w:t>13. Информация о рассмотрении инициативного проекта Администрацией Поселения, о ходе реализации инициативного проекта, в том числе об использовании дене</w:t>
      </w:r>
      <w:r w:rsidRPr="006E1DDF">
        <w:rPr>
          <w:i/>
          <w:sz w:val="24"/>
          <w:szCs w:val="28"/>
          <w:u w:val="single"/>
        </w:rPr>
        <w:t>ж</w:t>
      </w:r>
      <w:r w:rsidRPr="006E1DDF">
        <w:rPr>
          <w:i/>
          <w:sz w:val="24"/>
          <w:szCs w:val="28"/>
          <w:u w:val="single"/>
        </w:rPr>
        <w:t>ных средств, об имущественном и (или) трудовом участии заинтересованных в его реализации лиц, подлежит опубликованию (о</w:t>
      </w:r>
      <w:r w:rsidRPr="006E1DDF">
        <w:rPr>
          <w:i/>
          <w:sz w:val="24"/>
          <w:szCs w:val="28"/>
          <w:u w:val="single"/>
        </w:rPr>
        <w:t>б</w:t>
      </w:r>
      <w:r w:rsidRPr="006E1DDF">
        <w:rPr>
          <w:i/>
          <w:sz w:val="24"/>
          <w:szCs w:val="28"/>
          <w:u w:val="single"/>
        </w:rPr>
        <w:t>народованию) и размещению на официальном сайте муниципального образования в информационно-телекоммуникационной сети "И</w:t>
      </w:r>
      <w:r w:rsidRPr="006E1DDF">
        <w:rPr>
          <w:i/>
          <w:sz w:val="24"/>
          <w:szCs w:val="28"/>
          <w:u w:val="single"/>
        </w:rPr>
        <w:t>н</w:t>
      </w:r>
      <w:r w:rsidRPr="006E1DDF">
        <w:rPr>
          <w:i/>
          <w:sz w:val="24"/>
          <w:szCs w:val="28"/>
          <w:u w:val="single"/>
        </w:rPr>
        <w:t>тернет". Отчет  об итогах реализации инициативного проекта подлежит опубликованию (обнар</w:t>
      </w:r>
      <w:r w:rsidRPr="006E1DDF">
        <w:rPr>
          <w:i/>
          <w:sz w:val="24"/>
          <w:szCs w:val="28"/>
          <w:u w:val="single"/>
        </w:rPr>
        <w:t>о</w:t>
      </w:r>
      <w:r w:rsidRPr="006E1DDF">
        <w:rPr>
          <w:i/>
          <w:sz w:val="24"/>
          <w:szCs w:val="28"/>
          <w:u w:val="single"/>
        </w:rPr>
        <w:t>дованию) и размещению на официальном сайте муниципального образования в информ</w:t>
      </w:r>
      <w:r w:rsidRPr="006E1DDF">
        <w:rPr>
          <w:i/>
          <w:sz w:val="24"/>
          <w:szCs w:val="28"/>
          <w:u w:val="single"/>
        </w:rPr>
        <w:t>а</w:t>
      </w:r>
      <w:r w:rsidRPr="006E1DDF">
        <w:rPr>
          <w:i/>
          <w:sz w:val="24"/>
          <w:szCs w:val="28"/>
          <w:u w:val="single"/>
        </w:rPr>
        <w:t>ционно-телекоммуникационной сети «Интернет» в течение 30 календарных дней со дня завершения реализации инициативного проекта.</w:t>
      </w:r>
      <w:bookmarkEnd w:id="29"/>
    </w:p>
    <w:p w:rsidR="006E1DDF" w:rsidRPr="006E1DDF" w:rsidRDefault="006E1DDF" w:rsidP="006E1DDF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4"/>
          <w:u w:val="single"/>
        </w:rPr>
      </w:pPr>
    </w:p>
    <w:p w:rsidR="005263E5" w:rsidRPr="006E1DDF" w:rsidRDefault="005263E5" w:rsidP="0065564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E1DDF">
        <w:rPr>
          <w:b/>
          <w:bCs/>
          <w:sz w:val="24"/>
          <w:szCs w:val="24"/>
        </w:rPr>
        <w:t xml:space="preserve">Статья 13. </w:t>
      </w:r>
      <w:r w:rsidRPr="006E1DDF">
        <w:rPr>
          <w:b/>
          <w:sz w:val="24"/>
          <w:szCs w:val="24"/>
        </w:rPr>
        <w:t>Публичные слушания, общественные обсуждения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lastRenderedPageBreak/>
        <w:t>1. Для обсуждения проектов муниципальных правовых актов по вопросам местного значения с участием жителей Поселения Думой Поселения, Главой Поселения могут пр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водиться публичные слушания.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2. Публичные слушания проводятся по инициативе населения, Думы Поселения или Главы Поселения.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Публичные слушания, проводимые по инициативе населения или Думы Поселения, назначаются  Думой Поселения, а по инициативе  Главы Поселения –  Главой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3. На публичные слушания должны выноситься: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1) проект Устава Поселения, а также проект решения Думы о внесении изменений и дополнений в данный Устав, кроме случаев, когда в Устав Поселения вносятся измен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ния в форме точного воспроизведения положений Конституции Российской Федерации, федеральных законов, законов Иркутской области  в целях приведения данного Устава в соответствие с этими нормативными правовыми актами</w:t>
      </w:r>
      <w:proofErr w:type="gramStart"/>
      <w:r w:rsidRPr="006E1DDF">
        <w:rPr>
          <w:rFonts w:ascii="Times New Roman" w:hAnsi="Times New Roman"/>
          <w:sz w:val="24"/>
          <w:szCs w:val="24"/>
        </w:rPr>
        <w:t>.;</w:t>
      </w:r>
      <w:proofErr w:type="gramEnd"/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2) проект местного бюджета и отчет о его исполнении;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2.1.) прое</w:t>
      </w:r>
      <w:proofErr w:type="gramStart"/>
      <w:r w:rsidRPr="006E1DDF">
        <w:rPr>
          <w:rFonts w:ascii="Times New Roman" w:hAnsi="Times New Roman"/>
          <w:sz w:val="24"/>
          <w:szCs w:val="24"/>
        </w:rPr>
        <w:t>кт стр</w:t>
      </w:r>
      <w:proofErr w:type="gramEnd"/>
      <w:r w:rsidRPr="006E1DDF">
        <w:rPr>
          <w:rFonts w:ascii="Times New Roman" w:hAnsi="Times New Roman"/>
          <w:sz w:val="24"/>
          <w:szCs w:val="24"/>
        </w:rPr>
        <w:t>атегии социально-экономического развития муниципального обр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зования;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3) утратил силу;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4) вопросы о преобразовании Поселения, за исключением случаев, если в соотве</w:t>
      </w:r>
      <w:r w:rsidRPr="006E1DDF">
        <w:rPr>
          <w:rFonts w:ascii="Times New Roman" w:hAnsi="Times New Roman"/>
          <w:sz w:val="24"/>
          <w:szCs w:val="24"/>
        </w:rPr>
        <w:t>т</w:t>
      </w:r>
      <w:r w:rsidRPr="006E1DDF">
        <w:rPr>
          <w:rFonts w:ascii="Times New Roman" w:hAnsi="Times New Roman"/>
          <w:sz w:val="24"/>
          <w:szCs w:val="24"/>
        </w:rPr>
        <w:t>ствии с Федеральным законом №131-ФЗ для преобразования муниципального образов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E1DDF">
        <w:rPr>
          <w:rFonts w:ascii="Times New Roman" w:eastAsia="Calibri" w:hAnsi="Times New Roman"/>
          <w:sz w:val="24"/>
          <w:szCs w:val="24"/>
          <w:lang w:eastAsia="en-US"/>
        </w:rPr>
        <w:t>Порядок организации и проведения публичных слушаний определяется норм</w:t>
      </w:r>
      <w:r w:rsidRPr="006E1DDF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6E1DDF">
        <w:rPr>
          <w:rFonts w:ascii="Times New Roman" w:eastAsia="Calibri" w:hAnsi="Times New Roman"/>
          <w:sz w:val="24"/>
          <w:szCs w:val="24"/>
          <w:lang w:eastAsia="en-US"/>
        </w:rPr>
        <w:t>тивными правовыми актами Думы Поселения и должен предусматривать заблаговреме</w:t>
      </w:r>
      <w:r w:rsidRPr="006E1DDF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E1DDF">
        <w:rPr>
          <w:rFonts w:ascii="Times New Roman" w:eastAsia="Calibri" w:hAnsi="Times New Roman"/>
          <w:sz w:val="24"/>
          <w:szCs w:val="24"/>
          <w:lang w:eastAsia="en-US"/>
        </w:rPr>
        <w:t>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</w:t>
      </w:r>
      <w:r w:rsidRPr="006E1DDF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6E1DDF">
        <w:rPr>
          <w:rFonts w:ascii="Times New Roman" w:eastAsia="Calibri" w:hAnsi="Times New Roman"/>
          <w:sz w:val="24"/>
          <w:szCs w:val="24"/>
          <w:lang w:eastAsia="en-US"/>
        </w:rPr>
        <w:t>вового акта, другие меры, обеспечивающие участие в публичных слушаниях жителей м</w:t>
      </w:r>
      <w:r w:rsidRPr="006E1DDF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6E1DDF">
        <w:rPr>
          <w:rFonts w:ascii="Times New Roman" w:eastAsia="Calibri" w:hAnsi="Times New Roman"/>
          <w:sz w:val="24"/>
          <w:szCs w:val="24"/>
          <w:lang w:eastAsia="en-US"/>
        </w:rPr>
        <w:t>ниципального образования, опубликование (обнародование) результатов публичных сл</w:t>
      </w:r>
      <w:r w:rsidRPr="006E1DDF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6E1DDF">
        <w:rPr>
          <w:rFonts w:ascii="Times New Roman" w:eastAsia="Calibri" w:hAnsi="Times New Roman"/>
          <w:sz w:val="24"/>
          <w:szCs w:val="24"/>
          <w:lang w:eastAsia="en-US"/>
        </w:rPr>
        <w:t>шаний, включая мотивированное обоснование принятых решений.</w:t>
      </w:r>
      <w:proofErr w:type="gramEnd"/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E1DD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6E1DDF">
        <w:rPr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</w:t>
      </w:r>
      <w:r w:rsidRPr="006E1DDF">
        <w:rPr>
          <w:rFonts w:ascii="Times New Roman" w:hAnsi="Times New Roman"/>
          <w:sz w:val="24"/>
          <w:szCs w:val="24"/>
        </w:rPr>
        <w:t>й</w:t>
      </w:r>
      <w:r w:rsidRPr="006E1DDF">
        <w:rPr>
          <w:rFonts w:ascii="Times New Roman" w:hAnsi="Times New Roman"/>
          <w:sz w:val="24"/>
          <w:szCs w:val="24"/>
        </w:rPr>
        <w:t>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ния на условно разрешенный вид использования земельного участка или объекта кап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тального</w:t>
      </w:r>
      <w:proofErr w:type="gramEnd"/>
      <w:r w:rsidRPr="006E1DDF">
        <w:rPr>
          <w:rFonts w:ascii="Times New Roman" w:hAnsi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</w:t>
      </w:r>
      <w:r w:rsidRPr="006E1DDF">
        <w:rPr>
          <w:rFonts w:ascii="Times New Roman" w:hAnsi="Times New Roman"/>
          <w:sz w:val="24"/>
          <w:szCs w:val="24"/>
        </w:rPr>
        <w:t>ь</w:t>
      </w:r>
      <w:r w:rsidRPr="006E1DDF">
        <w:rPr>
          <w:rFonts w:ascii="Times New Roman" w:hAnsi="Times New Roman"/>
          <w:sz w:val="24"/>
          <w:szCs w:val="24"/>
        </w:rPr>
        <w:t xml:space="preserve">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6E1DDF" w:rsidRPr="006E1DDF">
        <w:rPr>
          <w:rFonts w:ascii="Times New Roman" w:hAnsi="Times New Roman"/>
          <w:i/>
          <w:sz w:val="24"/>
          <w:szCs w:val="28"/>
          <w:u w:val="single"/>
        </w:rPr>
        <w:t>нормативным правовым актом Думы поселения</w:t>
      </w:r>
      <w:r w:rsidRPr="006E1DDF">
        <w:rPr>
          <w:rFonts w:ascii="Times New Roman" w:hAnsi="Times New Roman"/>
          <w:sz w:val="22"/>
          <w:szCs w:val="24"/>
        </w:rPr>
        <w:t xml:space="preserve"> </w:t>
      </w:r>
      <w:r w:rsidRPr="006E1DDF">
        <w:rPr>
          <w:rFonts w:ascii="Times New Roman" w:hAnsi="Times New Roman"/>
          <w:sz w:val="24"/>
          <w:szCs w:val="24"/>
        </w:rPr>
        <w:t>с учетом полож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ний законодательства о градостроительной деятельности.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Статья 14.</w:t>
      </w:r>
      <w:r w:rsidRPr="006E1DDF">
        <w:rPr>
          <w:rFonts w:ascii="Times New Roman" w:hAnsi="Times New Roman"/>
          <w:b/>
          <w:sz w:val="24"/>
          <w:szCs w:val="24"/>
        </w:rPr>
        <w:t xml:space="preserve"> Собрание граждан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1. </w:t>
      </w:r>
      <w:proofErr w:type="gramStart"/>
      <w:r w:rsidRPr="006E1DDF">
        <w:rPr>
          <w:sz w:val="24"/>
          <w:szCs w:val="24"/>
        </w:rPr>
        <w:t>Для обсуждения вопросов местного значения Жигаловского муниципального о</w:t>
      </w:r>
      <w:r w:rsidRPr="006E1DDF">
        <w:rPr>
          <w:sz w:val="24"/>
          <w:szCs w:val="24"/>
        </w:rPr>
        <w:t>б</w:t>
      </w:r>
      <w:r w:rsidRPr="006E1DDF">
        <w:rPr>
          <w:sz w:val="24"/>
          <w:szCs w:val="24"/>
        </w:rPr>
        <w:t xml:space="preserve">разования, информирования населения о деятельности органов местного самоуправления и должностных лиц местного самоуправления, </w:t>
      </w:r>
      <w:r w:rsidR="006E1DDF" w:rsidRPr="006E1DDF">
        <w:rPr>
          <w:i/>
          <w:sz w:val="24"/>
          <w:szCs w:val="28"/>
          <w:u w:val="single"/>
        </w:rPr>
        <w:t>обсуждения вопросов внесения инициати</w:t>
      </w:r>
      <w:r w:rsidR="006E1DDF" w:rsidRPr="006E1DDF">
        <w:rPr>
          <w:i/>
          <w:sz w:val="24"/>
          <w:szCs w:val="28"/>
          <w:u w:val="single"/>
        </w:rPr>
        <w:t>в</w:t>
      </w:r>
      <w:r w:rsidR="006E1DDF" w:rsidRPr="006E1DDF">
        <w:rPr>
          <w:i/>
          <w:sz w:val="24"/>
          <w:szCs w:val="28"/>
          <w:u w:val="single"/>
        </w:rPr>
        <w:t>ных проектов и их рассмотрения,</w:t>
      </w:r>
      <w:r w:rsidR="006E1DDF" w:rsidRPr="006E1DDF">
        <w:rPr>
          <w:sz w:val="24"/>
          <w:szCs w:val="28"/>
        </w:rPr>
        <w:t xml:space="preserve"> </w:t>
      </w:r>
      <w:r w:rsidRPr="006E1DDF">
        <w:rPr>
          <w:sz w:val="24"/>
          <w:szCs w:val="24"/>
        </w:rPr>
        <w:t>осуществления территориального общественного сам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управления, на части территории поселения могут проводиться собрания граждан в п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 xml:space="preserve">рядке, установленном федеральным законом, нормативным </w:t>
      </w:r>
      <w:r w:rsidRPr="006E1DDF">
        <w:rPr>
          <w:sz w:val="24"/>
          <w:szCs w:val="24"/>
        </w:rPr>
        <w:lastRenderedPageBreak/>
        <w:t>правовым актом Думы Пос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ления, уставом территориального общественного самоуправления.</w:t>
      </w:r>
      <w:proofErr w:type="gramEnd"/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Собрание граждан проводится по инициативе населения, Думы Поселения, Главы Поселения, а также в случаях, предусмотренных уставом территориального общ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ственного самоуправления.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3. Собрание граждан, проводимое по инициативе населения или Думы Поселения, назначается Думой Поселения.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Собрание граждан, проводимое по инициативе Главы Поселения, назначается Гл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вой Поселения.</w:t>
      </w:r>
    </w:p>
    <w:p w:rsidR="005263E5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4. Порядок назначения и проведения собрания граждан в целях осуществления те</w:t>
      </w:r>
      <w:r w:rsidRPr="006E1DDF">
        <w:rPr>
          <w:sz w:val="24"/>
          <w:szCs w:val="24"/>
        </w:rPr>
        <w:t>р</w:t>
      </w:r>
      <w:r w:rsidRPr="006E1DDF">
        <w:rPr>
          <w:sz w:val="24"/>
          <w:szCs w:val="24"/>
        </w:rPr>
        <w:t>риториального общественного самоуправления определяется уставом территориального общественного самоуправления.</w:t>
      </w:r>
    </w:p>
    <w:p w:rsidR="006E1DDF" w:rsidRPr="006E1DDF" w:rsidRDefault="006E1DDF" w:rsidP="005263E5">
      <w:pPr>
        <w:ind w:firstLine="709"/>
        <w:jc w:val="both"/>
        <w:rPr>
          <w:i/>
          <w:sz w:val="22"/>
          <w:szCs w:val="24"/>
          <w:u w:val="single"/>
        </w:rPr>
      </w:pPr>
      <w:r w:rsidRPr="006E1DDF">
        <w:rPr>
          <w:i/>
          <w:sz w:val="24"/>
          <w:szCs w:val="28"/>
          <w:u w:val="single"/>
        </w:rPr>
        <w:t>В собрании граждан по вопросам внесения инициативных проектов и их рассмо</w:t>
      </w:r>
      <w:r w:rsidRPr="006E1DDF">
        <w:rPr>
          <w:i/>
          <w:sz w:val="24"/>
          <w:szCs w:val="28"/>
          <w:u w:val="single"/>
        </w:rPr>
        <w:t>т</w:t>
      </w:r>
      <w:r w:rsidRPr="006E1DDF">
        <w:rPr>
          <w:i/>
          <w:sz w:val="24"/>
          <w:szCs w:val="28"/>
          <w:u w:val="single"/>
        </w:rPr>
        <w:t>рения вправе принимать участие жители соответствующей территории, достигшие шестнадцатилетнего возраста. Порядок назнач</w:t>
      </w:r>
      <w:r w:rsidRPr="006E1DDF">
        <w:rPr>
          <w:i/>
          <w:sz w:val="24"/>
          <w:szCs w:val="28"/>
          <w:u w:val="single"/>
        </w:rPr>
        <w:t>е</w:t>
      </w:r>
      <w:r w:rsidRPr="006E1DDF">
        <w:rPr>
          <w:i/>
          <w:sz w:val="24"/>
          <w:szCs w:val="28"/>
          <w:u w:val="single"/>
        </w:rPr>
        <w:t>ния и проведения собрания граждан в целях рассмотрения и обсуждения вопросов внесения инициативных проектов определяется нормативным прав</w:t>
      </w:r>
      <w:r w:rsidRPr="006E1DDF">
        <w:rPr>
          <w:i/>
          <w:sz w:val="24"/>
          <w:szCs w:val="28"/>
          <w:u w:val="single"/>
        </w:rPr>
        <w:t>о</w:t>
      </w:r>
      <w:r w:rsidRPr="006E1DDF">
        <w:rPr>
          <w:i/>
          <w:sz w:val="24"/>
          <w:szCs w:val="28"/>
          <w:u w:val="single"/>
        </w:rPr>
        <w:t>вым актом Думы Поселения.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5. Обращения, принятые собранием граждан, подлежат обязательному рассмотр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нию органами местного самоуправления и должностными лицами местного самоуправл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ния, к компетенции которых отнесено решение содержащихся в обращениях вопросов, с направлением письменного ответа.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6. Итоги собрания граждан подлежат официальному опубликованию (обнародов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нию).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E1DD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Статья 15. Конференция граждан (собрание делегатов)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Конференция (собрание делегатов) может осуществлять полномочия собрания граждан в порядке и в случаях, предусмотренных нормативным правовым актом Думы Поселения, уставом территориального общественного самоуправления.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2. Порядок назначения и проведения конференций граждан (собраний делегатов), избрание делегатов определяется нормативными правовыми актами Думы Поселения, уставом территориального общественного самоуправления в соответствии с федеральным законом. 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3. Итоги конференции граждан (собрания делегатов) подлежат официальному опубликованию (обнародованию).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E1DD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Статья 16. Опрос граждан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1. Опрос граждан проводится на всей территории Жигаловского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управления, а также органами государственной власти.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Результаты опроса носят рекомендательный характер.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i/>
          <w:sz w:val="22"/>
          <w:szCs w:val="24"/>
          <w:u w:val="single"/>
        </w:rPr>
      </w:pPr>
      <w:r w:rsidRPr="006E1DDF">
        <w:rPr>
          <w:rFonts w:ascii="Times New Roman" w:hAnsi="Times New Roman"/>
          <w:sz w:val="24"/>
          <w:szCs w:val="24"/>
        </w:rPr>
        <w:t>2. В опросе граждан имеют право участвовать жители Жигаловского муниципал</w:t>
      </w:r>
      <w:r w:rsidRPr="006E1DDF">
        <w:rPr>
          <w:rFonts w:ascii="Times New Roman" w:hAnsi="Times New Roman"/>
          <w:sz w:val="24"/>
          <w:szCs w:val="24"/>
        </w:rPr>
        <w:t>ь</w:t>
      </w:r>
      <w:r w:rsidRPr="006E1DDF">
        <w:rPr>
          <w:rFonts w:ascii="Times New Roman" w:hAnsi="Times New Roman"/>
          <w:sz w:val="24"/>
          <w:szCs w:val="24"/>
        </w:rPr>
        <w:t>ного образования, обладающие избирательным правом.</w:t>
      </w:r>
      <w:r w:rsidR="006E1DDF">
        <w:rPr>
          <w:rFonts w:ascii="Times New Roman" w:hAnsi="Times New Roman"/>
          <w:sz w:val="24"/>
          <w:szCs w:val="24"/>
        </w:rPr>
        <w:t xml:space="preserve"> </w:t>
      </w:r>
      <w:r w:rsidR="006E1DDF" w:rsidRPr="006E1DDF">
        <w:rPr>
          <w:rFonts w:ascii="Times New Roman" w:hAnsi="Times New Roman"/>
          <w:i/>
          <w:sz w:val="24"/>
          <w:szCs w:val="28"/>
          <w:u w:val="single"/>
        </w:rPr>
        <w:t>В опросе граждан по вопросу в</w:t>
      </w:r>
      <w:r w:rsidR="006E1DDF" w:rsidRPr="006E1DDF">
        <w:rPr>
          <w:rFonts w:ascii="Times New Roman" w:hAnsi="Times New Roman"/>
          <w:i/>
          <w:sz w:val="24"/>
          <w:szCs w:val="28"/>
          <w:u w:val="single"/>
        </w:rPr>
        <w:t>ы</w:t>
      </w:r>
      <w:r w:rsidR="006E1DDF" w:rsidRPr="006E1DDF">
        <w:rPr>
          <w:rFonts w:ascii="Times New Roman" w:hAnsi="Times New Roman"/>
          <w:i/>
          <w:sz w:val="24"/>
          <w:szCs w:val="28"/>
          <w:u w:val="single"/>
        </w:rPr>
        <w:t>явления мнения граждан о поддержке инициативного проекта вправе участвовать ж</w:t>
      </w:r>
      <w:r w:rsidR="006E1DDF" w:rsidRPr="006E1DDF">
        <w:rPr>
          <w:rFonts w:ascii="Times New Roman" w:hAnsi="Times New Roman"/>
          <w:i/>
          <w:sz w:val="24"/>
          <w:szCs w:val="28"/>
          <w:u w:val="single"/>
        </w:rPr>
        <w:t>и</w:t>
      </w:r>
      <w:r w:rsidR="006E1DDF" w:rsidRPr="006E1DDF">
        <w:rPr>
          <w:rFonts w:ascii="Times New Roman" w:hAnsi="Times New Roman"/>
          <w:i/>
          <w:sz w:val="24"/>
          <w:szCs w:val="28"/>
          <w:u w:val="single"/>
        </w:rPr>
        <w:t>тели муниципального образования или его части, в которых предлагается реализовать инициативный проект, достигшие шестнадц</w:t>
      </w:r>
      <w:r w:rsidR="006E1DDF" w:rsidRPr="006E1DDF">
        <w:rPr>
          <w:rFonts w:ascii="Times New Roman" w:hAnsi="Times New Roman"/>
          <w:i/>
          <w:sz w:val="24"/>
          <w:szCs w:val="28"/>
          <w:u w:val="single"/>
        </w:rPr>
        <w:t>а</w:t>
      </w:r>
      <w:r w:rsidR="006E1DDF" w:rsidRPr="006E1DDF">
        <w:rPr>
          <w:rFonts w:ascii="Times New Roman" w:hAnsi="Times New Roman"/>
          <w:i/>
          <w:sz w:val="24"/>
          <w:szCs w:val="28"/>
          <w:u w:val="single"/>
        </w:rPr>
        <w:t>тилетнего возраста.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3. Опрос граждан проводится по инициативе: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1) Думы Поселения или Главы Поселения – по вопросам местного значения;</w:t>
      </w:r>
    </w:p>
    <w:p w:rsidR="005263E5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lastRenderedPageBreak/>
        <w:t>2) органов государственной власти Иркутской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6E1DDF" w:rsidRPr="006E1DDF" w:rsidRDefault="006E1DDF" w:rsidP="005263E5">
      <w:pPr>
        <w:pStyle w:val="ConsNormal"/>
        <w:ind w:firstLine="709"/>
        <w:jc w:val="both"/>
        <w:rPr>
          <w:rFonts w:ascii="Times New Roman" w:hAnsi="Times New Roman"/>
          <w:i/>
          <w:sz w:val="22"/>
          <w:szCs w:val="24"/>
          <w:u w:val="single"/>
        </w:rPr>
      </w:pPr>
      <w:r w:rsidRPr="006E1DDF">
        <w:rPr>
          <w:rFonts w:ascii="Times New Roman" w:hAnsi="Times New Roman"/>
          <w:i/>
          <w:sz w:val="24"/>
          <w:szCs w:val="28"/>
          <w:u w:val="single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</w:t>
      </w:r>
      <w:r w:rsidRPr="006E1DDF">
        <w:rPr>
          <w:rFonts w:ascii="Times New Roman" w:hAnsi="Times New Roman"/>
          <w:i/>
          <w:sz w:val="24"/>
          <w:szCs w:val="28"/>
          <w:u w:val="single"/>
        </w:rPr>
        <w:t>и</w:t>
      </w:r>
      <w:r w:rsidRPr="006E1DDF">
        <w:rPr>
          <w:rFonts w:ascii="Times New Roman" w:hAnsi="Times New Roman"/>
          <w:i/>
          <w:sz w:val="24"/>
          <w:szCs w:val="28"/>
          <w:u w:val="single"/>
        </w:rPr>
        <w:t>циативного проекта.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4. Порядок назначения и проведения опроса граждан определяется решением Думы Поселения в соответствии с Законом Иркутской области.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5. Решение о назначении опроса граждан принимается Думой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6.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E1DD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Статья 17. Обращения граждан в органы местного самоуправления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1. Граждане имеют право на коллективные и индивидуальные обращения в органы местного самоуправления Жигаловского муниципального образования. 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E1DD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Статья 18. Территориальное общественное самоуправление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1. Граждане имеют право на территориальное общественное самоуправление – самоорганизацию граждан по месту их жительства, </w:t>
      </w:r>
      <w:proofErr w:type="gramStart"/>
      <w:r w:rsidRPr="006E1DDF">
        <w:rPr>
          <w:sz w:val="24"/>
          <w:szCs w:val="24"/>
        </w:rPr>
        <w:t>на части территории</w:t>
      </w:r>
      <w:proofErr w:type="gramEnd"/>
      <w:r w:rsidRPr="006E1DDF">
        <w:rPr>
          <w:sz w:val="24"/>
          <w:szCs w:val="24"/>
        </w:rPr>
        <w:t xml:space="preserve"> поселения для с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мостоятельного и под свою ответственность осуществления собственных инициатив по вопросам местного значения.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Территориальное общественное самоуправление осуществляется непосредстве</w:t>
      </w:r>
      <w:r w:rsidRPr="006E1DDF">
        <w:rPr>
          <w:sz w:val="24"/>
          <w:szCs w:val="24"/>
        </w:rPr>
        <w:t>н</w:t>
      </w:r>
      <w:r w:rsidRPr="006E1DDF">
        <w:rPr>
          <w:sz w:val="24"/>
          <w:szCs w:val="24"/>
        </w:rPr>
        <w:t>но населением посредством проведения собраний и конференций граждан, а также п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средством создания органов территориального общественного самоуправления.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3. Границы территории, на которой осуществляется территориальное общественное самоуправление, порядок его организации и осуществления, условия и порядок выделения необходимых средств из местного бюджета, а также порядок регистрации устава террит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риального общественного самоуправления определяется решением Думы Поселения по предложению населения, проживающего на данной территории.</w:t>
      </w: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sz w:val="24"/>
          <w:szCs w:val="24"/>
        </w:rPr>
        <w:t>Статья 19. Другие формы непосредственного участия населения в осущест</w:t>
      </w:r>
      <w:r w:rsidRPr="006E1DDF">
        <w:rPr>
          <w:b/>
          <w:sz w:val="24"/>
          <w:szCs w:val="24"/>
        </w:rPr>
        <w:t>в</w:t>
      </w:r>
      <w:r w:rsidRPr="006E1DDF">
        <w:rPr>
          <w:b/>
          <w:sz w:val="24"/>
          <w:szCs w:val="24"/>
        </w:rPr>
        <w:t>лении местного самоуправления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Наряду с предусмотренными федеральными законами и настоящим Уставом фо</w:t>
      </w:r>
      <w:r w:rsidRPr="006E1DDF">
        <w:rPr>
          <w:sz w:val="24"/>
          <w:szCs w:val="24"/>
        </w:rPr>
        <w:t>р</w:t>
      </w:r>
      <w:r w:rsidRPr="006E1DDF">
        <w:rPr>
          <w:sz w:val="24"/>
          <w:szCs w:val="24"/>
        </w:rPr>
        <w:t>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</w:t>
      </w:r>
      <w:r w:rsidRPr="006E1DDF">
        <w:rPr>
          <w:sz w:val="24"/>
          <w:szCs w:val="24"/>
        </w:rPr>
        <w:t>у</w:t>
      </w:r>
      <w:r w:rsidRPr="006E1DDF">
        <w:rPr>
          <w:sz w:val="24"/>
          <w:szCs w:val="24"/>
        </w:rPr>
        <w:t>ции Российской Федерации, федеральным законам и законам Иркутской области.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E1DD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ГЛАВА 3. ОРГАНЫ И ДОЛЖНОСТНЫЕ ЛИЦА МЕСТНОГО САМ</w:t>
      </w:r>
      <w:r w:rsidRPr="006E1DD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</w:t>
      </w:r>
      <w:r w:rsidRPr="006E1DD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УПРАВЛЕНИЯ</w:t>
      </w:r>
    </w:p>
    <w:p w:rsidR="005263E5" w:rsidRPr="006E1DDF" w:rsidRDefault="005263E5" w:rsidP="005263E5">
      <w:pPr>
        <w:tabs>
          <w:tab w:val="left" w:pos="8604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20. Дума Поселения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1. Дума Поселения состоит из десяти депутатов, избираемых на муниципальных выборах на основе всеобщего, равного и прямого избирательного права при тайном гол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совании.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 Срок полномочий депутатов Думы Поселения составляет 5 лет.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3. Дума Поселения может осуществлять свои полномочия в случае избрания не м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нее двух третей от установленной настоящим Уставом численности депутатов.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4. Дума Поселения осуществляет полномочия в коллегиальном порядке.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Вновь избранная Дума Поселения собирается на первое заседание в срок, который не может превышать 30 дней со дня избрания Думы Поселения в правомочном составе.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Первое заседание вновь избранной Думы Поселения открывает старейший депутат Думы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5. Заседание Думы Поселения считается правомочным, если на нем присутствует не менее 50 процентов от числа избранных депутатов. Заседание Думы Поселения пров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дятся не реже одного раза в три месяца.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6. Дума Поселения обладает правами юридического лица.</w:t>
      </w:r>
    </w:p>
    <w:p w:rsidR="005263E5" w:rsidRPr="006E1DDF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7. Организация работы Думы Поселения определяется Регламентом Думы Посел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ния в соответствии с законодательством и настоящим Уставом.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8.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тов Российской Федерации.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9. Депутаты Думы Поселения осуществляют свои полномочия не на постоянной основе.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21. Полномочия Думы Поселения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1. В соответствии с Федеральным законом № 131-ФЗ в исключительной компете</w:t>
      </w:r>
      <w:r w:rsidRPr="006E1DDF">
        <w:rPr>
          <w:rFonts w:ascii="Times New Roman" w:hAnsi="Times New Roman"/>
          <w:sz w:val="24"/>
          <w:szCs w:val="24"/>
        </w:rPr>
        <w:t>н</w:t>
      </w:r>
      <w:r w:rsidRPr="006E1DDF">
        <w:rPr>
          <w:rFonts w:ascii="Times New Roman" w:hAnsi="Times New Roman"/>
          <w:sz w:val="24"/>
          <w:szCs w:val="24"/>
        </w:rPr>
        <w:t>ции Думы Поселения находятся: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1) принятие Устава Поселения и внесение в него изменений и дополнений;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2) утверждение местного бюджета и отчета о его исполнении;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Нормативные правовые акты Думы Поселения, предусматривающие установление, изменение и отмену местных налогов и сборов, осуществление расходов из средств мес</w:t>
      </w:r>
      <w:r w:rsidRPr="006E1DDF">
        <w:rPr>
          <w:sz w:val="24"/>
          <w:szCs w:val="24"/>
        </w:rPr>
        <w:t>т</w:t>
      </w:r>
      <w:r w:rsidRPr="006E1DDF">
        <w:rPr>
          <w:sz w:val="24"/>
          <w:szCs w:val="24"/>
        </w:rPr>
        <w:t>ного бюджета, могут быть внесены на рассмотрение Думы Поселения только по иници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тиве Главы Поселения или при наличии заключения Главы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4) утверждение стратегии социально-экономического развития муниципального образования;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E1DDF">
        <w:rPr>
          <w:sz w:val="24"/>
          <w:szCs w:val="24"/>
        </w:rPr>
        <w:t>6) определение порядка принятия решений о создании, реорганизации и ликвид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ции муниципальных предприятий, а также об установлении тарифов на услуги муниц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пальных предприятий и учреждений,</w:t>
      </w:r>
      <w:r w:rsidRPr="006E1DDF">
        <w:rPr>
          <w:rFonts w:eastAsia="Calibri"/>
          <w:color w:val="000000"/>
          <w:sz w:val="24"/>
          <w:szCs w:val="24"/>
          <w:lang w:eastAsia="en-US"/>
        </w:rPr>
        <w:t xml:space="preserve"> выполнение работ, за исключением случаев, пред</w:t>
      </w:r>
      <w:r w:rsidRPr="006E1DDF">
        <w:rPr>
          <w:rFonts w:eastAsia="Calibri"/>
          <w:color w:val="000000"/>
          <w:sz w:val="24"/>
          <w:szCs w:val="24"/>
          <w:lang w:eastAsia="en-US"/>
        </w:rPr>
        <w:t>у</w:t>
      </w:r>
      <w:r w:rsidRPr="006E1DDF">
        <w:rPr>
          <w:rFonts w:eastAsia="Calibri"/>
          <w:color w:val="000000"/>
          <w:sz w:val="24"/>
          <w:szCs w:val="24"/>
          <w:lang w:eastAsia="en-US"/>
        </w:rPr>
        <w:t>смотренных федеральными законами;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7) определение порядка участия Поселения в организациях межмуниципального сотрудничества;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8) определение порядка материально-технического и организационного обеспеч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ния деятельности органов местного самоуправления;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9) </w:t>
      </w:r>
      <w:proofErr w:type="gramStart"/>
      <w:r w:rsidRPr="006E1D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E1DDF">
        <w:rPr>
          <w:rFonts w:ascii="Times New Roman" w:hAnsi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10) принятие решения об удалении Главы Поселения в отставку;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11) утверждение правил благоустройства территории муниципального образования.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lastRenderedPageBreak/>
        <w:t>2. К полномочиям Думы Поселения в соответствии с законодательством и в пред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лах, установленных законодательством, также относятся следующие полномочия: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2.1. По вопросам осуществления местного самоуправления: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DDF">
        <w:rPr>
          <w:rFonts w:ascii="Times New Roman" w:hAnsi="Times New Roman"/>
          <w:sz w:val="24"/>
          <w:szCs w:val="24"/>
        </w:rPr>
        <w:t>1) определение порядка осуществления правотворческой инициативы граждан, территориального общественного самоуправления, публичных слушаний, собраний гра</w:t>
      </w:r>
      <w:r w:rsidRPr="006E1DDF">
        <w:rPr>
          <w:rFonts w:ascii="Times New Roman" w:hAnsi="Times New Roman"/>
          <w:sz w:val="24"/>
          <w:szCs w:val="24"/>
        </w:rPr>
        <w:t>ж</w:t>
      </w:r>
      <w:r w:rsidRPr="006E1DDF">
        <w:rPr>
          <w:rFonts w:ascii="Times New Roman" w:hAnsi="Times New Roman"/>
          <w:sz w:val="24"/>
          <w:szCs w:val="24"/>
        </w:rPr>
        <w:t>дан, конференций граждан (собраний делегатов), опроса граждан, обращений граждан в органы местного самоуправления;</w:t>
      </w:r>
      <w:proofErr w:type="gramEnd"/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2) назначение муниципальных выборов, голосования на местном референдуме, г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лосования по вопросам отзыва Главы Поселения, депутата Думы Поселения, изменения границ Поселения, преобразования Поселения, если иное не установлено федеральными законами;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2.2. По вопросам взаимодействия с органами местного самоуправления и органами государственной власти: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1) утверждение структуры Администрации Поселения по представлению Главы Поселения;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2) учреждение органов Администрации Поселения, обладающих правами юридич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ского лица;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3) утверждение положений об органах Администрации Поселения, обладающих правами юридического лица;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4) заслушивание ежегодных отчетов Главы Поселения  о результатах его деятел</w:t>
      </w:r>
      <w:r w:rsidRPr="006E1DDF">
        <w:rPr>
          <w:rFonts w:ascii="Times New Roman" w:hAnsi="Times New Roman"/>
          <w:sz w:val="24"/>
          <w:szCs w:val="24"/>
        </w:rPr>
        <w:t>ь</w:t>
      </w:r>
      <w:r w:rsidRPr="006E1DDF">
        <w:rPr>
          <w:rFonts w:ascii="Times New Roman" w:hAnsi="Times New Roman"/>
          <w:sz w:val="24"/>
          <w:szCs w:val="24"/>
        </w:rPr>
        <w:t>ности, деятельности Администрации Поселения и иных подведомственных  Главе Пос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ления органов местного самоуправления, в том числе о решении вопросов, поставленных Думой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5) принятие отставки по собственному желанию Главы Поселения, депутата Думы Поселения, констатация досрочного прекращения полномочий Главы Поселения, депутата Думы Поселения по иным основаниям, предусмотренным Федеральным законом № 131-ФЗ;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6) самороспуск Думы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7) формирование Избирательной комиссии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8) реализация права законодательной инициативы в Законодательном Собрании Иркутской</w:t>
      </w:r>
      <w:r w:rsidRPr="006E1DDF">
        <w:rPr>
          <w:rFonts w:ascii="Times New Roman" w:hAnsi="Times New Roman"/>
          <w:b/>
          <w:sz w:val="24"/>
          <w:szCs w:val="24"/>
        </w:rPr>
        <w:t xml:space="preserve"> </w:t>
      </w:r>
      <w:r w:rsidRPr="006E1DDF">
        <w:rPr>
          <w:rFonts w:ascii="Times New Roman" w:hAnsi="Times New Roman"/>
          <w:sz w:val="24"/>
          <w:szCs w:val="24"/>
        </w:rPr>
        <w:t>области;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9) направление Главе Поселения для подписания и обнародования  нормативных правовых актов, принятых Думой, касающихся решения вопросов местного значения.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2.3. По вопросам внутренней организации своей деятельности: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1) принятие Регламента Думы Поселения и определение в нем порядка организ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ции и деятельности Думы Поселения с учетом положений настоящего Устава;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2) избрание заместителя председателя Думы Поселения, председателей постоянных комитетов и комиссий Думы Поселения; формирование и прекращение деятельности о</w:t>
      </w:r>
      <w:r w:rsidRPr="006E1DDF">
        <w:rPr>
          <w:rFonts w:ascii="Times New Roman" w:hAnsi="Times New Roman"/>
          <w:sz w:val="24"/>
          <w:szCs w:val="24"/>
        </w:rPr>
        <w:t>р</w:t>
      </w:r>
      <w:r w:rsidRPr="006E1DDF">
        <w:rPr>
          <w:rFonts w:ascii="Times New Roman" w:hAnsi="Times New Roman"/>
          <w:sz w:val="24"/>
          <w:szCs w:val="24"/>
        </w:rPr>
        <w:t>ганов Думы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3) рассмотрение обращений депутатов и принятие по ним соответствующих реш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ний;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2.4. По вопросам бюджета: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1) осуществление </w:t>
      </w:r>
      <w:proofErr w:type="gramStart"/>
      <w:r w:rsidRPr="006E1DD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E1DDF">
        <w:rPr>
          <w:rFonts w:ascii="Times New Roman" w:hAnsi="Times New Roman"/>
          <w:sz w:val="24"/>
          <w:szCs w:val="24"/>
        </w:rPr>
        <w:t xml:space="preserve"> использованием средств местного бюджета и за и</w:t>
      </w:r>
      <w:r w:rsidRPr="006E1DDF">
        <w:rPr>
          <w:rFonts w:ascii="Times New Roman" w:hAnsi="Times New Roman"/>
          <w:sz w:val="24"/>
          <w:szCs w:val="24"/>
        </w:rPr>
        <w:t>с</w:t>
      </w:r>
      <w:r w:rsidRPr="006E1DDF">
        <w:rPr>
          <w:rFonts w:ascii="Times New Roman" w:hAnsi="Times New Roman"/>
          <w:sz w:val="24"/>
          <w:szCs w:val="24"/>
        </w:rPr>
        <w:t>полнением соответствующих решений Думы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2) принятие нормативного правового акта о бюджетном процессе в Поселении;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2.5. Иные полномочия: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1) установление порядка использования официальной символики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2) утверждение правил содержания и благоустройства территории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3) участие в принятии решений по вопросам административно-территориального устройства;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4) установление порядка назначения на должность и освобождение от нее руков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дителей муниципальных предприятий.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lastRenderedPageBreak/>
        <w:t>5) определение порядка передачи отдельных объектов муниципальной собственн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сти и финансовых ресурсов образованным на территории Поселения органам территор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ального общественного самоуправления;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6) определение ц</w:t>
      </w:r>
      <w:r w:rsidRPr="006E1DDF">
        <w:rPr>
          <w:rFonts w:ascii="Times New Roman" w:hAnsi="Times New Roman"/>
          <w:snapToGrid/>
          <w:sz w:val="24"/>
          <w:szCs w:val="24"/>
        </w:rPr>
        <w:t>ели, задач, порядка создания и организации деятельности муниц</w:t>
      </w:r>
      <w:r w:rsidRPr="006E1DDF">
        <w:rPr>
          <w:rFonts w:ascii="Times New Roman" w:hAnsi="Times New Roman"/>
          <w:snapToGrid/>
          <w:sz w:val="24"/>
          <w:szCs w:val="24"/>
        </w:rPr>
        <w:t>и</w:t>
      </w:r>
      <w:r w:rsidRPr="006E1DDF">
        <w:rPr>
          <w:rFonts w:ascii="Times New Roman" w:hAnsi="Times New Roman"/>
          <w:snapToGrid/>
          <w:sz w:val="24"/>
          <w:szCs w:val="24"/>
        </w:rPr>
        <w:t>пальной пожарной охраны, порядка ее взаимоотношений с другими видами пожарной охраны.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3. Дума Поселения также осуществляет иные полномочия, определенные фед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ральными законами, Уставом и законами Иркутской области, настоящим Уставом.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22. Организация деятельности Думы Поселения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Организацию деятельности Думы Поселения осуществляет Председатель Думы.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 Обеспечение деятельности Думы Поселения осуществляет администрация Пос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ления, которая осуществляет организационное, информационное, правовое, кадровое, материально-техническое обеспечение деятельности Думы Поселения, а также иные фун</w:t>
      </w:r>
      <w:r w:rsidRPr="006E1DDF">
        <w:rPr>
          <w:rFonts w:ascii="Times New Roman" w:hAnsi="Times New Roman"/>
          <w:sz w:val="24"/>
          <w:szCs w:val="24"/>
        </w:rPr>
        <w:t>к</w:t>
      </w:r>
      <w:r w:rsidRPr="006E1DDF">
        <w:rPr>
          <w:rFonts w:ascii="Times New Roman" w:hAnsi="Times New Roman"/>
          <w:sz w:val="24"/>
          <w:szCs w:val="24"/>
        </w:rPr>
        <w:t xml:space="preserve">ции в соответствии с Регламентом  Думы Поселения.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3. К организационным формам деятельности Думы Поселения относятся заседания Думы Поселения, депутатские слушания и формы реализации контрольных полномочий Думы Поселения.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4. Основной организационной формой деятельности Думы Поселения являются з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седания, которые проводятся не реже одного раза в три месяца.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Заседания Думы созываются Главой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5. В случае необходимости проводятся внеочередные заседания по инициативе: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1) Главы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2) не менее одной трети от числа депутатов Думы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3) не менее одного процента жителей Поселения, обладающих избирательным пр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вом.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сов и иных необходимых документов.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6. Глава Поселения вправе участвовать в заседаниях Думы Поселения, вносить предложения и замечания по повестке дня, пользоваться правом внеочередного выступл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ния, пользоваться иными правами, предусмотренными Регламентом Думы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Предложения Главы Поселения, предлагаемые им проекты правовых актов, его заявления и обращения соответственно принимаются к обсуждению, рассматриваются, з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слушиваются в первоочередном порядке.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23. Председатель Думы Поселения, заместитель председателя Думы Поселения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1. Председатель Думы Поселения, заместитель председателя Думы Поселения и</w:t>
      </w:r>
      <w:r w:rsidRPr="006E1DDF">
        <w:rPr>
          <w:rFonts w:ascii="Times New Roman" w:hAnsi="Times New Roman"/>
          <w:sz w:val="24"/>
          <w:szCs w:val="24"/>
        </w:rPr>
        <w:t>з</w:t>
      </w:r>
      <w:r w:rsidRPr="006E1DDF">
        <w:rPr>
          <w:rFonts w:ascii="Times New Roman" w:hAnsi="Times New Roman"/>
          <w:sz w:val="24"/>
          <w:szCs w:val="24"/>
        </w:rPr>
        <w:t>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</w:t>
      </w:r>
      <w:r w:rsidRPr="006E1DDF">
        <w:rPr>
          <w:rFonts w:ascii="Times New Roman" w:hAnsi="Times New Roman"/>
          <w:sz w:val="24"/>
          <w:szCs w:val="24"/>
        </w:rPr>
        <w:t>я</w:t>
      </w:r>
      <w:r w:rsidRPr="006E1DDF">
        <w:rPr>
          <w:rFonts w:ascii="Times New Roman" w:hAnsi="Times New Roman"/>
          <w:sz w:val="24"/>
          <w:szCs w:val="24"/>
        </w:rPr>
        <w:t>щим Уставом численности депутатов Думы Поселения в соответствии с Регламентом р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боты Думы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 Полномочия председателя Думы Поселения:</w:t>
      </w:r>
    </w:p>
    <w:p w:rsidR="005263E5" w:rsidRPr="006E1DDF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2.1. организует работу Думы Поселения;</w:t>
      </w:r>
    </w:p>
    <w:p w:rsidR="005263E5" w:rsidRPr="006E1DDF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2.2. организует подготовку заседаний Думы Поселения;</w:t>
      </w:r>
    </w:p>
    <w:p w:rsidR="005263E5" w:rsidRPr="006E1DDF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2.3. созывает очередные и внеочередные заседания Думы Поселения, назначает д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путатские слушания в порядке, установленном Регламентом работы Думы Поселения;</w:t>
      </w:r>
    </w:p>
    <w:p w:rsidR="005263E5" w:rsidRPr="006E1DDF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lastRenderedPageBreak/>
        <w:t>2.4. формирует по предложениям лиц, обладающих правом правотворческой ин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циативы, проект повестки заседания Думы Поселения и подписывает его;</w:t>
      </w:r>
    </w:p>
    <w:p w:rsidR="005263E5" w:rsidRPr="006E1DDF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2.5. в сроки, установленные Регламентом работы Думы Поселения, доводит до св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 xml:space="preserve">дения депутатов Думы Поселения, Главы Поселения время и место проведения заседания Думы Поселения, а также проект повестки заседания; </w:t>
      </w:r>
    </w:p>
    <w:p w:rsidR="005263E5" w:rsidRPr="006E1DDF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2.6. председательствует на заседаниях Думы Поселения;</w:t>
      </w:r>
    </w:p>
    <w:p w:rsidR="005263E5" w:rsidRPr="006E1DDF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2.7. принимает меры по обеспечению гласности и учету общественного мнения в работе Думы Поселения;</w:t>
      </w:r>
    </w:p>
    <w:p w:rsidR="005263E5" w:rsidRPr="006E1DDF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2.8. представляет Думу Поселения в отношениях с иными органами местного сам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управления Поселения, органами государственной власти, гражданами и организациями; без доверенности действует от имени Думы Поселения в пределах полномочий, опред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ленных настоящим Уставом и Регламентом работы Думы Поселения;</w:t>
      </w:r>
    </w:p>
    <w:p w:rsidR="005263E5" w:rsidRPr="006E1DDF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2.9. ежегодно представляет Думе Поселения на рассмотрение информацию о де</w:t>
      </w:r>
      <w:r w:rsidRPr="006E1DDF">
        <w:rPr>
          <w:sz w:val="24"/>
          <w:szCs w:val="24"/>
        </w:rPr>
        <w:t>я</w:t>
      </w:r>
      <w:r w:rsidRPr="006E1DDF">
        <w:rPr>
          <w:sz w:val="24"/>
          <w:szCs w:val="24"/>
        </w:rPr>
        <w:t>тельности Думы Поселения;</w:t>
      </w:r>
    </w:p>
    <w:p w:rsidR="005263E5" w:rsidRPr="006E1DDF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2.10. в установленном законодательством порядке распоряжается денежными сре</w:t>
      </w:r>
      <w:r w:rsidRPr="006E1DDF">
        <w:rPr>
          <w:sz w:val="24"/>
          <w:szCs w:val="24"/>
        </w:rPr>
        <w:t>д</w:t>
      </w:r>
      <w:r w:rsidRPr="006E1DDF">
        <w:rPr>
          <w:sz w:val="24"/>
          <w:szCs w:val="24"/>
        </w:rPr>
        <w:t>ствами, предусмотренными в местном бюджете на осуществление деятельности Думы Поселения, открывает и закрывает лицевой счет Думы Поселения;</w:t>
      </w:r>
    </w:p>
    <w:p w:rsidR="005263E5" w:rsidRPr="006E1DDF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2.11. организует рассмотрение обращений граждан в Думу Поселения;</w:t>
      </w:r>
    </w:p>
    <w:p w:rsidR="005263E5" w:rsidRPr="006E1DDF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2.12. от имени Думы Поселения подписывает документы, выдает доверенности на представление интересов Думы Поселения в органах местного самоуправления, органах государственной власти, организациях и иных учреждениях;</w:t>
      </w:r>
    </w:p>
    <w:p w:rsidR="005263E5" w:rsidRPr="006E1DDF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2.13. направляет принятые Думой Поселения решения Главе Поселения в течение 10 дней со дня их принятия для подписания и опубликования (обнародования);</w:t>
      </w:r>
    </w:p>
    <w:p w:rsidR="005263E5" w:rsidRPr="006E1DDF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2.14. подписывает протокол заседания Думы Поселения и другие документы в соответствии с настоящим Уставом, Регламентом работы Думы Поселения, иными решен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ями Думы Поселения;</w:t>
      </w:r>
    </w:p>
    <w:p w:rsidR="005263E5" w:rsidRPr="006E1DDF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2.15. издает постановления и распоряжения по вопросам организации деятельности Думы, подписывает решения Думы Поселения;</w:t>
      </w:r>
    </w:p>
    <w:p w:rsidR="005263E5" w:rsidRPr="006E1DDF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2.16. оказывает содействие депутатам Думы Поселения и органам Думы Поселения в осуществлении ими своих полномочий, координирует работу органов Думы Поселения;</w:t>
      </w:r>
    </w:p>
    <w:p w:rsidR="005263E5" w:rsidRPr="006E1DDF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2.17.осуществляет иные полномочия в соответствии с законодательством, насто</w:t>
      </w:r>
      <w:r w:rsidRPr="006E1DDF">
        <w:rPr>
          <w:sz w:val="24"/>
          <w:szCs w:val="24"/>
        </w:rPr>
        <w:t>я</w:t>
      </w:r>
      <w:r w:rsidRPr="006E1DDF">
        <w:rPr>
          <w:sz w:val="24"/>
          <w:szCs w:val="24"/>
        </w:rPr>
        <w:t>щим Уставом, Регламентом работы Думы Поселения и иными решениями Думы Посел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3. Председатель Думы Поселения вправе возглавлять постоянную комиссию Думы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4. Заместитель председателя Думы Поселения осуществляет полномочия председ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теля Думы Поселения в полном объеме в случае его временного отсутствия, досрочного прекращения полномочий председателя Думы Поселения до избрания нового председат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ля Думы Поселения, а также осуществляет отдельные полномочия – по его поручению.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5. В случае отсутствия председателя Думы Поселения и заместителя </w:t>
      </w:r>
      <w:proofErr w:type="gramStart"/>
      <w:r w:rsidRPr="006E1DDF">
        <w:rPr>
          <w:rFonts w:ascii="Times New Roman" w:hAnsi="Times New Roman"/>
          <w:sz w:val="24"/>
          <w:szCs w:val="24"/>
        </w:rPr>
        <w:t>председателя Думы Поселения полномочия председателя Думы Поселения</w:t>
      </w:r>
      <w:proofErr w:type="gramEnd"/>
      <w:r w:rsidRPr="006E1DDF">
        <w:rPr>
          <w:rFonts w:ascii="Times New Roman" w:hAnsi="Times New Roman"/>
          <w:sz w:val="24"/>
          <w:szCs w:val="24"/>
        </w:rPr>
        <w:t xml:space="preserve"> исполняет один из председ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телей постоянных комиссий Думы Поселения по поручению председателя Думы Посел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ния или заместителя председателя Думы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6. Полномочия председателя Думы Поселения, заместителя председателя Думы Поселения прекращаются досрочно в случаях: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6.1. наступления обстоятельств, предусмотренных статьей 29 настоящего Устава;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6.2. на основании личного заявления о сложении полномочий председателя Думы Поселения, заместителя председателя Думы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7. Решение о досрочном прекращении полномочий председателя Думы Поселения, заместителя председателя Думы Поселения принимается тайным голосованием </w:t>
      </w:r>
      <w:r w:rsidRPr="006E1DDF">
        <w:rPr>
          <w:rFonts w:ascii="Times New Roman" w:hAnsi="Times New Roman"/>
          <w:sz w:val="24"/>
          <w:szCs w:val="24"/>
        </w:rPr>
        <w:lastRenderedPageBreak/>
        <w:t>больши</w:t>
      </w:r>
      <w:r w:rsidRPr="006E1DDF">
        <w:rPr>
          <w:rFonts w:ascii="Times New Roman" w:hAnsi="Times New Roman"/>
          <w:sz w:val="24"/>
          <w:szCs w:val="24"/>
        </w:rPr>
        <w:t>н</w:t>
      </w:r>
      <w:r w:rsidRPr="006E1DDF">
        <w:rPr>
          <w:rFonts w:ascii="Times New Roman" w:hAnsi="Times New Roman"/>
          <w:sz w:val="24"/>
          <w:szCs w:val="24"/>
        </w:rPr>
        <w:t>ством голосов от установленной настоящим Уставом численности депутатов Думы Пос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ления в соответствии с Регламентом работы Думы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8. В случае досрочного прекращения полномочий председателя Думы Поселения, заместителя председателя Думы Поселения не позднее чем через 30 дней проводится избрание нового председателя Думы Поселения, заместителя председателя Думы Посел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24. Органы Думы Поселения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1. Для организации деятельности Думы Поселения, обеспечения осуществления своих представительных, контрольных и иных функций и полномочий Дума Поселения создает из состава депутатов органы Думы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 Органами Думы Поселения являются постоянные и временные комитеты и к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миссии, временные рабочие группы.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3. Постоянные комитеты являются основными органами Думы Поселения.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Обязательным является образование постоянных комитетов, осуществляющих по</w:t>
      </w:r>
      <w:r w:rsidRPr="006E1DDF">
        <w:rPr>
          <w:rFonts w:ascii="Times New Roman" w:hAnsi="Times New Roman"/>
          <w:sz w:val="24"/>
          <w:szCs w:val="24"/>
        </w:rPr>
        <w:t>д</w:t>
      </w:r>
      <w:r w:rsidRPr="006E1DDF">
        <w:rPr>
          <w:rFonts w:ascii="Times New Roman" w:hAnsi="Times New Roman"/>
          <w:sz w:val="24"/>
          <w:szCs w:val="24"/>
        </w:rPr>
        <w:t>готовку к рассмотрению Думой Поселения вопросов: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1) местного бюджета;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2) экономики Поселения,  хозяйства и муниципальной собственности;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3) социальной политики.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4. Перечень вопросов, подготовку которых осуществляют органы Думы Поселения, перечень, порядок формирования, структура, и организация работы органов  Думы Пос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ления определяются Регламентом Думы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5. Комиссия по мандатам, регламенту и депутатской этике избирается из числа депутатов на первом заседании Думы Поселения и осуществляет свои полномочия в соо</w:t>
      </w:r>
      <w:r w:rsidRPr="006E1DDF">
        <w:rPr>
          <w:rFonts w:ascii="Times New Roman" w:hAnsi="Times New Roman"/>
          <w:sz w:val="24"/>
          <w:szCs w:val="24"/>
        </w:rPr>
        <w:t>т</w:t>
      </w:r>
      <w:r w:rsidRPr="006E1DDF">
        <w:rPr>
          <w:rFonts w:ascii="Times New Roman" w:hAnsi="Times New Roman"/>
          <w:sz w:val="24"/>
          <w:szCs w:val="24"/>
        </w:rPr>
        <w:t>ветствии с Регламентом  Думы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6. Комиссия по мандатам, регламенту и депутатской этике осуществляет уведом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тельную регистрацию фракций, в которые депутаты  Думы вправе объединяться по партийной принадлежности или иным политическим интересам. Порядок создания и де</w:t>
      </w:r>
      <w:r w:rsidRPr="006E1DDF">
        <w:rPr>
          <w:rFonts w:ascii="Times New Roman" w:hAnsi="Times New Roman"/>
          <w:sz w:val="24"/>
          <w:szCs w:val="24"/>
        </w:rPr>
        <w:t>я</w:t>
      </w:r>
      <w:r w:rsidRPr="006E1DDF">
        <w:rPr>
          <w:rFonts w:ascii="Times New Roman" w:hAnsi="Times New Roman"/>
          <w:sz w:val="24"/>
          <w:szCs w:val="24"/>
        </w:rPr>
        <w:t>тельности фракций, порядок работы фракций в органах  Думы Поселения определяется в соответствии с действующим законодательством и Регламентом Думы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25. Реализация Думой Поселения контрольных функций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1. Дума Поселения осуществляет в установленном законодательством порядке </w:t>
      </w:r>
      <w:proofErr w:type="gramStart"/>
      <w:r w:rsidRPr="006E1DDF">
        <w:rPr>
          <w:rFonts w:ascii="Times New Roman" w:hAnsi="Times New Roman"/>
          <w:sz w:val="24"/>
          <w:szCs w:val="24"/>
        </w:rPr>
        <w:t>ко</w:t>
      </w:r>
      <w:r w:rsidRPr="006E1DDF">
        <w:rPr>
          <w:rFonts w:ascii="Times New Roman" w:hAnsi="Times New Roman"/>
          <w:sz w:val="24"/>
          <w:szCs w:val="24"/>
        </w:rPr>
        <w:t>н</w:t>
      </w:r>
      <w:r w:rsidRPr="006E1DDF">
        <w:rPr>
          <w:rFonts w:ascii="Times New Roman" w:hAnsi="Times New Roman"/>
          <w:sz w:val="24"/>
          <w:szCs w:val="24"/>
        </w:rPr>
        <w:t>троль за</w:t>
      </w:r>
      <w:proofErr w:type="gramEnd"/>
      <w:r w:rsidRPr="006E1DDF">
        <w:rPr>
          <w:rFonts w:ascii="Times New Roman" w:hAnsi="Times New Roman"/>
          <w:sz w:val="24"/>
          <w:szCs w:val="24"/>
        </w:rPr>
        <w:t xml:space="preserve"> деятельностью депутатов Думы Поселения, иных органов местного самоуправл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 xml:space="preserve">ния и их должностных лиц.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Контроль осуществляется Думой Поселения непосредственно.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3.  Дума Поселения может осуществлять </w:t>
      </w:r>
      <w:proofErr w:type="gramStart"/>
      <w:r w:rsidRPr="006E1D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E1DDF">
        <w:rPr>
          <w:rFonts w:ascii="Times New Roman" w:hAnsi="Times New Roman"/>
          <w:sz w:val="24"/>
          <w:szCs w:val="24"/>
        </w:rPr>
        <w:t xml:space="preserve"> деятельностью депутатов Д</w:t>
      </w:r>
      <w:r w:rsidRPr="006E1DDF">
        <w:rPr>
          <w:rFonts w:ascii="Times New Roman" w:hAnsi="Times New Roman"/>
          <w:sz w:val="24"/>
          <w:szCs w:val="24"/>
        </w:rPr>
        <w:t>у</w:t>
      </w:r>
      <w:r w:rsidRPr="006E1DDF">
        <w:rPr>
          <w:rFonts w:ascii="Times New Roman" w:hAnsi="Times New Roman"/>
          <w:sz w:val="24"/>
          <w:szCs w:val="24"/>
        </w:rPr>
        <w:t>мы Поселения, иных органов местного самоуправления, их должностных лиц в формах: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1) направления депутатских запросов и обращений;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2) заслушивания информации, отчетов в порядке, установленном законодател</w:t>
      </w:r>
      <w:r w:rsidRPr="006E1DDF">
        <w:rPr>
          <w:rFonts w:ascii="Times New Roman" w:hAnsi="Times New Roman"/>
          <w:sz w:val="24"/>
          <w:szCs w:val="24"/>
        </w:rPr>
        <w:t>ь</w:t>
      </w:r>
      <w:r w:rsidRPr="006E1DDF">
        <w:rPr>
          <w:rFonts w:ascii="Times New Roman" w:hAnsi="Times New Roman"/>
          <w:sz w:val="24"/>
          <w:szCs w:val="24"/>
        </w:rPr>
        <w:t>ством и настоящим Уставом;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3) в иных формах, предусмотренных законодательством.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4. Порядок осуществления Думой Поселения контрольных функций устанавлив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ется Регламентом Думы Поселения в соответствии с законодательством.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sz w:val="24"/>
          <w:szCs w:val="24"/>
        </w:rPr>
        <w:t>Статья 26. Правовые акты Думы Поселения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lastRenderedPageBreak/>
        <w:t xml:space="preserve">1. </w:t>
      </w:r>
      <w:proofErr w:type="gramStart"/>
      <w:r w:rsidRPr="006E1DDF">
        <w:rPr>
          <w:sz w:val="24"/>
          <w:szCs w:val="24"/>
        </w:rPr>
        <w:t>Дума Поселения по вопросам, отнесенным к ее компетенции федеральными законами, законами Иркутской области, настоящим Уставом, принимает решения, устана</w:t>
      </w:r>
      <w:r w:rsidRPr="006E1DDF">
        <w:rPr>
          <w:sz w:val="24"/>
          <w:szCs w:val="24"/>
        </w:rPr>
        <w:t>в</w:t>
      </w:r>
      <w:r w:rsidRPr="006E1DDF">
        <w:rPr>
          <w:sz w:val="24"/>
          <w:szCs w:val="24"/>
        </w:rPr>
        <w:t>ливающие правила, обязательные для исполнения на территории Жигаловского муниц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пального образования, решение об удалении Главы поселения в отставку, а также реш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 по вопросам организации деятельности Думы Поселения, и по иным вопросам, отн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сенным к ее компетенции федеральными законами, законами Иркутской области, насто</w:t>
      </w:r>
      <w:r w:rsidRPr="006E1DDF">
        <w:rPr>
          <w:sz w:val="24"/>
          <w:szCs w:val="24"/>
        </w:rPr>
        <w:t>я</w:t>
      </w:r>
      <w:r w:rsidRPr="006E1DDF">
        <w:rPr>
          <w:sz w:val="24"/>
          <w:szCs w:val="24"/>
        </w:rPr>
        <w:t>щим Уставом.</w:t>
      </w:r>
      <w:proofErr w:type="gramEnd"/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Решения Думы Поселения, устанавливающие правила, обязательные для исполн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 на территории поселения, принимаются большинством голосов от установленной численности депутатов представительного органа поселения, если иное не установлено Федеральным законом №131-ФЗ.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Дума Поселения принимает решения на своих заседаниях в порядке, установле</w:t>
      </w:r>
      <w:r w:rsidRPr="006E1DDF">
        <w:rPr>
          <w:sz w:val="24"/>
          <w:szCs w:val="24"/>
        </w:rPr>
        <w:t>н</w:t>
      </w:r>
      <w:r w:rsidRPr="006E1DDF">
        <w:rPr>
          <w:sz w:val="24"/>
          <w:szCs w:val="24"/>
        </w:rPr>
        <w:t>ном Думой Поселения и настоящим Уставом.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Нормативные правовые акты Думы Поселения, предусматривающие установл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ние, изменение и отмену местных налогов и сборов, осуществление расходов из средств местного бюджета, могут быть внесены на рассмотрение Думы Поселения только по ин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циативе Главы Поселения или при наличии его заключения.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3. Нормативный правовой акт, принятый Думой Поселения, направляется Главе поселения для подписания и опубликования (обнародования) в течение 10 дней.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Если Глава муниципального образования отклонит нормативный правовой акт, он вновь рассматривается Думой Поселения.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Поселения, он подл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жит подписанию Главой муниципального образования в течение семи дней и опубликов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нию (обнародованию).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4. Решение Думы Поселения по вопросам организации деятельности Думы Посел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 принимается большинством голосов от числа депутатов присутствующих на засед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нии Думы Поселения и вступает в силу с момента принятия решения, если иной порядок вступления в силу не установлен в самом акте.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5. Решение Думы Поселения о самороспуске принимается большинством голосов от установленного числа депутатов Думы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27. Прекращение полномочий Думы Поселения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Полномочия Думы Поселения могут быть прекращены досрочно в порядке и по основаниям, которые предусмотрены статьей 73 Федерального закона № 131-ФЗ. Полн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мочия Думы Поселения также прекращаются в случае: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1) принятия Думой Поселения решения о самороспуске. Решение о самороспуске принимается при условии, если за самороспуск проголосовало не менее двух третей от установленного настоящим Уставом числа депутатов Думы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2) вступления в силу решения суда Иркутской области о неправомочности данного состава депутатов Думы Поселения, в том числе в связи со сложением депутатами своих полномочий;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3) преобразования Поселения, осуществляемого в соответствии с Федеральным з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коном № 131-ФЗ, а также в случае упразднения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4) утраты Поселением статуса муниципального образования в связи с его объед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нением с городским округом;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5)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6) нарушения срока издания муниципального правового акта, требуемого для ре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лизации решения, принятого путем прямого волеизъявления граждан.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lastRenderedPageBreak/>
        <w:t>2. Досрочное прекращение полномочий Думы Поселения влечет досрочное пр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кращение полномочий ее депутатов.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В случае досрочного прекращения полномочий Думы Поселения или досрочного прекращения полномочий депутатов Думы Поселения, влекущего за собой неправомо</w:t>
      </w:r>
      <w:r w:rsidRPr="006E1DDF">
        <w:rPr>
          <w:rFonts w:ascii="Times New Roman" w:hAnsi="Times New Roman"/>
          <w:sz w:val="24"/>
          <w:szCs w:val="24"/>
        </w:rPr>
        <w:t>ч</w:t>
      </w:r>
      <w:r w:rsidRPr="006E1DDF">
        <w:rPr>
          <w:rFonts w:ascii="Times New Roman" w:hAnsi="Times New Roman"/>
          <w:sz w:val="24"/>
          <w:szCs w:val="24"/>
        </w:rPr>
        <w:t>ность Думы Поселения, муниципальные выборы назначаются и проводятся в установле</w:t>
      </w:r>
      <w:r w:rsidRPr="006E1DDF">
        <w:rPr>
          <w:rFonts w:ascii="Times New Roman" w:hAnsi="Times New Roman"/>
          <w:sz w:val="24"/>
          <w:szCs w:val="24"/>
        </w:rPr>
        <w:t>н</w:t>
      </w:r>
      <w:r w:rsidRPr="006E1DDF">
        <w:rPr>
          <w:rFonts w:ascii="Times New Roman" w:hAnsi="Times New Roman"/>
          <w:sz w:val="24"/>
          <w:szCs w:val="24"/>
        </w:rPr>
        <w:t>ные законодательством сроки.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28. Депутат Думы Поселения, гарантии и права при осуществлении полномочий депутата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В своей деятельности депутат Думы Поселения руководствуется Конституцией Российской Федерации, федеральными законами, Уставом Иркутской области, законами Иркутской области, настоящим Уставом.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 Депутату Думы Поселения гарантируется самостоятельное осуществление своей деятельности в пределах полномочий, установленных  настоящим Уставом и иными м</w:t>
      </w:r>
      <w:r w:rsidRPr="006E1DDF">
        <w:rPr>
          <w:rFonts w:ascii="Times New Roman" w:hAnsi="Times New Roman"/>
          <w:sz w:val="24"/>
          <w:szCs w:val="24"/>
        </w:rPr>
        <w:t>у</w:t>
      </w:r>
      <w:r w:rsidRPr="006E1DDF">
        <w:rPr>
          <w:rFonts w:ascii="Times New Roman" w:hAnsi="Times New Roman"/>
          <w:sz w:val="24"/>
          <w:szCs w:val="24"/>
        </w:rPr>
        <w:t>ниципальными правовыми актами в соответствии с федеральными законами, Уставом И</w:t>
      </w:r>
      <w:r w:rsidRPr="006E1DDF">
        <w:rPr>
          <w:rFonts w:ascii="Times New Roman" w:hAnsi="Times New Roman"/>
          <w:sz w:val="24"/>
          <w:szCs w:val="24"/>
        </w:rPr>
        <w:t>р</w:t>
      </w:r>
      <w:r w:rsidRPr="006E1DDF">
        <w:rPr>
          <w:rFonts w:ascii="Times New Roman" w:hAnsi="Times New Roman"/>
          <w:sz w:val="24"/>
          <w:szCs w:val="24"/>
        </w:rPr>
        <w:t>кутской области и законами Иркутской области.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3. Неправомерное воздействие на депутата Думы Поселения, членов его семьи и других родственников с целью воспрепятствовать исполнению его полномочий, оскор</w:t>
      </w:r>
      <w:r w:rsidRPr="006E1DDF">
        <w:rPr>
          <w:rFonts w:ascii="Times New Roman" w:hAnsi="Times New Roman"/>
          <w:sz w:val="24"/>
          <w:szCs w:val="24"/>
        </w:rPr>
        <w:t>б</w:t>
      </w:r>
      <w:r w:rsidRPr="006E1DDF">
        <w:rPr>
          <w:rFonts w:ascii="Times New Roman" w:hAnsi="Times New Roman"/>
          <w:sz w:val="24"/>
          <w:szCs w:val="24"/>
        </w:rPr>
        <w:t>ление, клевета влекут за собой ответственность в соответствии с федеральными законами.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E1DDF">
        <w:rPr>
          <w:rFonts w:ascii="Times New Roman" w:hAnsi="Times New Roman"/>
          <w:sz w:val="24"/>
          <w:szCs w:val="24"/>
        </w:rPr>
        <w:t>Гарантии прав депутата при привлечении его к уголовной или административной ответственности, задержании, аресте, обыске, допросе, совершении в отношении его иных уголовно-процессуальных и административно-процессуальных действий, а также  при проведении оперативно-розыскных мероприятий в отношении депутата, занимаемого им жилого и (или) служебного помещения, его багажа, личного и служебного транспортного средства, переписки, используемого средства связи, принадлежащих документов устана</w:t>
      </w:r>
      <w:r w:rsidRPr="006E1DDF">
        <w:rPr>
          <w:rFonts w:ascii="Times New Roman" w:hAnsi="Times New Roman"/>
          <w:sz w:val="24"/>
          <w:szCs w:val="24"/>
        </w:rPr>
        <w:t>в</w:t>
      </w:r>
      <w:r w:rsidRPr="006E1DDF">
        <w:rPr>
          <w:rFonts w:ascii="Times New Roman" w:hAnsi="Times New Roman"/>
          <w:sz w:val="24"/>
          <w:szCs w:val="24"/>
        </w:rPr>
        <w:t>ливаются федеральными законами.</w:t>
      </w:r>
      <w:proofErr w:type="gramEnd"/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5. Гарантии </w:t>
      </w:r>
      <w:proofErr w:type="gramStart"/>
      <w:r w:rsidRPr="006E1DDF">
        <w:rPr>
          <w:sz w:val="24"/>
          <w:szCs w:val="24"/>
        </w:rPr>
        <w:t>осуществления полномочий депутата Думы Поселения</w:t>
      </w:r>
      <w:proofErr w:type="gramEnd"/>
      <w:r w:rsidRPr="006E1DDF">
        <w:rPr>
          <w:sz w:val="24"/>
          <w:szCs w:val="24"/>
        </w:rPr>
        <w:t xml:space="preserve"> устанавливаю</w:t>
      </w:r>
      <w:r w:rsidRPr="006E1DDF">
        <w:rPr>
          <w:sz w:val="24"/>
          <w:szCs w:val="24"/>
        </w:rPr>
        <w:t>т</w:t>
      </w:r>
      <w:r w:rsidRPr="006E1DDF">
        <w:rPr>
          <w:sz w:val="24"/>
          <w:szCs w:val="24"/>
        </w:rPr>
        <w:t>ся в целях обеспечения условий для эффективного и беспрепятственного осуществления его полномочий. Депутат Думы Поселения не вправе пользоваться установленными г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рантиями в ущерб авторитету другого депутата, Думы Поселения и иных органов местн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го самоуправления.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6. Гарантии осуществления полномочий депутат Думы Поселения не может и</w:t>
      </w:r>
      <w:r w:rsidRPr="006E1DDF">
        <w:rPr>
          <w:sz w:val="24"/>
          <w:szCs w:val="24"/>
        </w:rPr>
        <w:t>с</w:t>
      </w:r>
      <w:r w:rsidRPr="006E1DDF">
        <w:rPr>
          <w:sz w:val="24"/>
          <w:szCs w:val="24"/>
        </w:rPr>
        <w:t>пользовать в целях, противоречащих интересам Поселения и его жителей.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7. Гарантии Депутата Думы по участию в решении вопросов местного значения: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i/>
          <w:sz w:val="22"/>
          <w:szCs w:val="24"/>
          <w:u w:val="single"/>
        </w:rPr>
      </w:pPr>
      <w:r w:rsidRPr="006E1DDF">
        <w:rPr>
          <w:sz w:val="24"/>
          <w:szCs w:val="24"/>
        </w:rPr>
        <w:t>1) временное освобождение от выполнения производственных или служебных об</w:t>
      </w:r>
      <w:r w:rsidRPr="006E1DDF">
        <w:rPr>
          <w:sz w:val="24"/>
          <w:szCs w:val="24"/>
        </w:rPr>
        <w:t>я</w:t>
      </w:r>
      <w:r w:rsidRPr="006E1DDF">
        <w:rPr>
          <w:sz w:val="24"/>
          <w:szCs w:val="24"/>
        </w:rPr>
        <w:t>занностей по месту работы на период осуществления  полномочий депутата для участия в заседаниях Думы Поселения и формируемых ею органах, а также иных полномочий, св</w:t>
      </w:r>
      <w:r w:rsidRPr="006E1DDF">
        <w:rPr>
          <w:sz w:val="24"/>
          <w:szCs w:val="24"/>
        </w:rPr>
        <w:t>я</w:t>
      </w:r>
      <w:r w:rsidRPr="006E1DDF">
        <w:rPr>
          <w:sz w:val="24"/>
          <w:szCs w:val="24"/>
        </w:rPr>
        <w:t>занных со статусом депутата, с сохранением места работы (должности)</w:t>
      </w:r>
      <w:r w:rsidR="006E1DDF">
        <w:rPr>
          <w:sz w:val="24"/>
          <w:szCs w:val="24"/>
        </w:rPr>
        <w:t xml:space="preserve"> </w:t>
      </w:r>
      <w:r w:rsidR="006E1DDF" w:rsidRPr="006E1DDF">
        <w:rPr>
          <w:i/>
          <w:sz w:val="24"/>
          <w:szCs w:val="28"/>
          <w:u w:val="single"/>
        </w:rPr>
        <w:t>на период в сов</w:t>
      </w:r>
      <w:r w:rsidR="006E1DDF" w:rsidRPr="006E1DDF">
        <w:rPr>
          <w:i/>
          <w:sz w:val="24"/>
          <w:szCs w:val="28"/>
          <w:u w:val="single"/>
        </w:rPr>
        <w:t>о</w:t>
      </w:r>
      <w:r w:rsidR="006E1DDF" w:rsidRPr="006E1DDF">
        <w:rPr>
          <w:i/>
          <w:sz w:val="24"/>
          <w:szCs w:val="28"/>
          <w:u w:val="single"/>
        </w:rPr>
        <w:t>купности 2 рабочих дней в месяц</w:t>
      </w:r>
      <w:r w:rsidRPr="006E1DDF">
        <w:rPr>
          <w:i/>
          <w:sz w:val="22"/>
          <w:szCs w:val="24"/>
          <w:u w:val="single"/>
        </w:rPr>
        <w:t>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2) возмещение расходов, связанных с осуществлением полномочий депутата;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3) заблаговременное в письменной форме оповещение о дате, времени и месте пр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ведения заседаний Думы, о выносимых на ее рассмотрение вопросах, а также участие в заседаниях Думы в порядке, определенном настоящим Уставом и иными муниципальн</w:t>
      </w:r>
      <w:r w:rsidRPr="006E1DDF">
        <w:rPr>
          <w:sz w:val="24"/>
          <w:szCs w:val="24"/>
        </w:rPr>
        <w:t>ы</w:t>
      </w:r>
      <w:r w:rsidRPr="006E1DDF">
        <w:rPr>
          <w:sz w:val="24"/>
          <w:szCs w:val="24"/>
        </w:rPr>
        <w:t>ми правовыми актами;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4) личное участие в заседаниях выборного органа местного самоуправления, неп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средственно через процедуру голосования участие в принятии решений Думы Поселения с правом решающего голоса.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8. Депутату Думы Поселения при осуществлении его полномочий в Думе гарант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руется право: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1) предлагать вопросы для рассмотрения на заседании Думы;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lastRenderedPageBreak/>
        <w:t xml:space="preserve">2) вносить предложения и замечания по повестке дня, по порядку рассмотрения и существу обсуждаемых вопросов, поправки к проектам решений Думы, вносить проекты решений для рассмотрения на заседаниях Думы. 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Проекты и поправки, внесенные в установленном порядке депутатом Думы, по</w:t>
      </w:r>
      <w:r w:rsidRPr="006E1DDF">
        <w:rPr>
          <w:sz w:val="24"/>
          <w:szCs w:val="24"/>
        </w:rPr>
        <w:t>д</w:t>
      </w:r>
      <w:r w:rsidRPr="006E1DDF">
        <w:rPr>
          <w:sz w:val="24"/>
          <w:szCs w:val="24"/>
        </w:rPr>
        <w:t>лежат обязательному рассмотрению Думой Поселения, и по ним проводится голосование;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E1DDF">
        <w:rPr>
          <w:sz w:val="24"/>
          <w:szCs w:val="24"/>
        </w:rPr>
        <w:t>3) избирать и быть избранным в руководящие органы Думы Поселения, комитеты, комиссии или иные органы, формируемые Думой Поселения, и принимать участие в их работе; выражать особое мнение в письменной форме в случае несогласия с решением Думы по проекту решения или иным вопросам, которое подлежит обязательному оглаш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нию на заседании Думы при рассмотрении соответствующего вопроса;</w:t>
      </w:r>
      <w:proofErr w:type="gramEnd"/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4) высказывать мнение по персональному составу формируемых органов и по ка</w:t>
      </w:r>
      <w:r w:rsidRPr="006E1DDF">
        <w:rPr>
          <w:sz w:val="24"/>
          <w:szCs w:val="24"/>
        </w:rPr>
        <w:t>н</w:t>
      </w:r>
      <w:r w:rsidRPr="006E1DDF">
        <w:rPr>
          <w:sz w:val="24"/>
          <w:szCs w:val="24"/>
        </w:rPr>
        <w:t>дидатурам избираемых (назначаемых с согласия) должностных лиц;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5) участвовать в обсуждениях, задавать вопросы докладчикам и председательств</w:t>
      </w:r>
      <w:r w:rsidRPr="006E1DDF">
        <w:rPr>
          <w:sz w:val="24"/>
          <w:szCs w:val="24"/>
        </w:rPr>
        <w:t>у</w:t>
      </w:r>
      <w:r w:rsidRPr="006E1DDF">
        <w:rPr>
          <w:sz w:val="24"/>
          <w:szCs w:val="24"/>
        </w:rPr>
        <w:t>ющему на заседании, требовать ответов на них и давать оценку ответам, выступать с обоснованием своих предложений и по мотивам голосования, давать справки;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6) вносить предложения о заслушивании на заседании Думы Поселения внеочере</w:t>
      </w:r>
      <w:r w:rsidRPr="006E1DDF">
        <w:rPr>
          <w:sz w:val="24"/>
          <w:szCs w:val="24"/>
        </w:rPr>
        <w:t>д</w:t>
      </w:r>
      <w:r w:rsidRPr="006E1DDF">
        <w:rPr>
          <w:sz w:val="24"/>
          <w:szCs w:val="24"/>
        </w:rPr>
        <w:t>ного отчета или информации должностных лиц, возглавляющих органы, подконтрольные и (или) подотчетные Думе Поселения;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7) обращаться с запросом;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8) оглашать обращения граждан, имеющие, по его мнению, общественное знач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ние;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9) знакомиться с текстами своих выступлений в протоколах заседаний выборного органа местного самоуправления;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10) требовать включения в протокол заседания текста своего выступления, не оглашенного в связи с прекращением прений.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9. Депутат Думы Поселения наделяется правом инициативы по внесению в соо</w:t>
      </w:r>
      <w:r w:rsidRPr="006E1DDF">
        <w:rPr>
          <w:sz w:val="24"/>
          <w:szCs w:val="24"/>
        </w:rPr>
        <w:t>т</w:t>
      </w:r>
      <w:r w:rsidRPr="006E1DDF">
        <w:rPr>
          <w:sz w:val="24"/>
          <w:szCs w:val="24"/>
        </w:rPr>
        <w:t>ветствующий орган местного самоуправления проектов муниципальных правовых актов, которое гарантируется обязательной процедурой их рассмотрения соответствующим о</w:t>
      </w:r>
      <w:r w:rsidRPr="006E1DDF">
        <w:rPr>
          <w:sz w:val="24"/>
          <w:szCs w:val="24"/>
        </w:rPr>
        <w:t>р</w:t>
      </w:r>
      <w:r w:rsidRPr="006E1DDF">
        <w:rPr>
          <w:sz w:val="24"/>
          <w:szCs w:val="24"/>
        </w:rPr>
        <w:t>ганом.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10. Депутат Думы Поселения в целях осуществления его полномочий наделяется правом: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E1DDF">
        <w:rPr>
          <w:sz w:val="24"/>
          <w:szCs w:val="24"/>
        </w:rPr>
        <w:t>1) истребовать информацию от органов и должностных лиц местного самоуправл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ния, должностных лиц муниципальных органов, муниципальных учреждений и муниц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пальных унитарных предприятий;</w:t>
      </w:r>
      <w:proofErr w:type="gramEnd"/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2) направлять органам и должностным лицам местного самоуправления, должнос</w:t>
      </w:r>
      <w:r w:rsidRPr="006E1DDF">
        <w:rPr>
          <w:sz w:val="24"/>
          <w:szCs w:val="24"/>
        </w:rPr>
        <w:t>т</w:t>
      </w:r>
      <w:r w:rsidRPr="006E1DDF">
        <w:rPr>
          <w:sz w:val="24"/>
          <w:szCs w:val="24"/>
        </w:rPr>
        <w:t>ным лицам муниципальных органов, муниципальных учреждений и муниципальных ун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тарных предприятий обращения для принятия решений и (или) совершения иных де</w:t>
      </w:r>
      <w:r w:rsidRPr="006E1DDF">
        <w:rPr>
          <w:sz w:val="24"/>
          <w:szCs w:val="24"/>
        </w:rPr>
        <w:t>й</w:t>
      </w:r>
      <w:r w:rsidRPr="006E1DDF">
        <w:rPr>
          <w:sz w:val="24"/>
          <w:szCs w:val="24"/>
        </w:rPr>
        <w:t>ствий в соответствии с их компетенцией и требовать ответа о результатах их рассмотр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3) инициировать проведение отчетов органов и должностных лиц местного сам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управления, должностных лиц муниципальных органов, муниципальных учреждений и муниципальных унитарных предприятий;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4) инициировать проведение депутатских проверок (расследований), депутатских слушаний и принимать в них участие;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5) обращаться в государственные органы, органы местного самоуправления в соответствии с их компетенцией с предложением о проведении проверки правомерности решений и (или) действий (бездействия) органов и должностных лиц местного самоупра</w:t>
      </w:r>
      <w:r w:rsidRPr="006E1DDF">
        <w:rPr>
          <w:sz w:val="24"/>
          <w:szCs w:val="24"/>
        </w:rPr>
        <w:t>в</w:t>
      </w:r>
      <w:r w:rsidRPr="006E1DDF">
        <w:rPr>
          <w:sz w:val="24"/>
          <w:szCs w:val="24"/>
        </w:rPr>
        <w:t>ления, должностных лиц муниципальных органов, муниципальных учреждений и мун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ципальных унитарных предприятий;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6) инициировать вопрос о привлечении должностных лиц местного самоуправл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 xml:space="preserve">ния, должностных лиц муниципальных органов, муниципальных учреждений </w:t>
      </w:r>
      <w:r w:rsidRPr="006E1DDF">
        <w:rPr>
          <w:sz w:val="24"/>
          <w:szCs w:val="24"/>
        </w:rPr>
        <w:lastRenderedPageBreak/>
        <w:t>и муниц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пальных унитарных предприятий к ответственности в порядке, установленном федерал</w:t>
      </w:r>
      <w:r w:rsidRPr="006E1DDF">
        <w:rPr>
          <w:sz w:val="24"/>
          <w:szCs w:val="24"/>
        </w:rPr>
        <w:t>ь</w:t>
      </w:r>
      <w:r w:rsidRPr="006E1DDF">
        <w:rPr>
          <w:sz w:val="24"/>
          <w:szCs w:val="24"/>
        </w:rPr>
        <w:t>ными законами, настоящим Уставом и иными муниципальными правовыми актами;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7) присутствовать на заседаниях органов местного самоуправления и иных мун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ципальных органов Поселения;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8) беспрепятственно посещать мероприятия, организуемые и проводимые органами местного самоуправления и иными муниципальными органами Поселения;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E1DDF">
        <w:rPr>
          <w:sz w:val="24"/>
          <w:szCs w:val="24"/>
        </w:rPr>
        <w:t>9) беспрепятственно посещать органы государственной власти области, иные гос</w:t>
      </w:r>
      <w:r w:rsidRPr="006E1DDF">
        <w:rPr>
          <w:sz w:val="24"/>
          <w:szCs w:val="24"/>
        </w:rPr>
        <w:t>у</w:t>
      </w:r>
      <w:r w:rsidRPr="006E1DDF">
        <w:rPr>
          <w:sz w:val="24"/>
          <w:szCs w:val="24"/>
        </w:rPr>
        <w:t>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 законами.</w:t>
      </w:r>
      <w:proofErr w:type="gramEnd"/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11. </w:t>
      </w:r>
      <w:proofErr w:type="gramStart"/>
      <w:r w:rsidRPr="006E1DDF">
        <w:rPr>
          <w:sz w:val="24"/>
          <w:szCs w:val="24"/>
        </w:rPr>
        <w:t>Встречи депутата с избирателями проводятся в помещениях, специально отв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 xml:space="preserve">денных местах, а также на </w:t>
      </w:r>
      <w:proofErr w:type="spellStart"/>
      <w:r w:rsidRPr="006E1DDF">
        <w:rPr>
          <w:sz w:val="24"/>
          <w:szCs w:val="24"/>
        </w:rPr>
        <w:t>внутридворовых</w:t>
      </w:r>
      <w:proofErr w:type="spellEnd"/>
      <w:r w:rsidRPr="006E1DDF">
        <w:rPr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</w:t>
      </w:r>
      <w:r w:rsidRPr="006E1DDF">
        <w:rPr>
          <w:sz w:val="24"/>
          <w:szCs w:val="24"/>
        </w:rPr>
        <w:t>с</w:t>
      </w:r>
      <w:r w:rsidRPr="006E1DDF">
        <w:rPr>
          <w:sz w:val="24"/>
          <w:szCs w:val="24"/>
        </w:rPr>
        <w:t>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6E1DDF">
        <w:rPr>
          <w:sz w:val="24"/>
          <w:szCs w:val="24"/>
        </w:rPr>
        <w:t xml:space="preserve"> Уведомление органов исполнительной власти Иркутской области или органов местного самоуправления Жигаловского муниц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пального образования о таких встречах не требуется. При этом депутат вправе предвар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тельно проинформировать указанные органы о дате и времени их проведения.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11.1. Органы местного самоуправления Жигаловского муниципального образов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ния определяют специально отведенные места для проведения встреч депутатов с избир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телями, а также определяют перечень помещений, предоставляемых органами местного самоуправления Жигаловского муниципального образования для проведения встреч деп</w:t>
      </w:r>
      <w:r w:rsidRPr="006E1DDF">
        <w:rPr>
          <w:sz w:val="24"/>
          <w:szCs w:val="24"/>
        </w:rPr>
        <w:t>у</w:t>
      </w:r>
      <w:r w:rsidRPr="006E1DDF">
        <w:rPr>
          <w:sz w:val="24"/>
          <w:szCs w:val="24"/>
        </w:rPr>
        <w:t>татов с избирателями, и порядок их предоставления.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11.2. Встречи депутата с избирателями в форме публичного мероприятия проводя</w:t>
      </w:r>
      <w:r w:rsidRPr="006E1DDF">
        <w:rPr>
          <w:sz w:val="24"/>
          <w:szCs w:val="24"/>
        </w:rPr>
        <w:t>т</w:t>
      </w:r>
      <w:r w:rsidRPr="006E1DDF">
        <w:rPr>
          <w:sz w:val="24"/>
          <w:szCs w:val="24"/>
        </w:rPr>
        <w:t>ся в соответствии с законодательством Российской Федерации о собраниях, митингах, д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монстрациях, шествиях и пикетированиях.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11.3. Воспрепятствование организации или проведению встреч депутата с избир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телями в форме публичного мероприятия, определяемого законодательством Российской Федерации о собраниях,  митингах, демонстрациях, шествиях и пикетированиях, влечет за собой административную ответственность в соответствии с законодательством Росси</w:t>
      </w:r>
      <w:r w:rsidRPr="006E1DDF">
        <w:rPr>
          <w:sz w:val="24"/>
          <w:szCs w:val="24"/>
        </w:rPr>
        <w:t>й</w:t>
      </w:r>
      <w:r w:rsidRPr="006E1DDF">
        <w:rPr>
          <w:sz w:val="24"/>
          <w:szCs w:val="24"/>
        </w:rPr>
        <w:t>ской Федерации.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12. Депутату Думы Поселения в целях реализации полномочий гарантируется пр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 xml:space="preserve">во на обращение: 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1) к Главе Поселения и иным выборным лицам местного самоуправления;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2) муниципальным органам и должностным лицам;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3) руководителям муниципальных учреждений, муниципальных унитарных пре</w:t>
      </w:r>
      <w:r w:rsidRPr="006E1DDF">
        <w:rPr>
          <w:sz w:val="24"/>
          <w:szCs w:val="24"/>
        </w:rPr>
        <w:t>д</w:t>
      </w:r>
      <w:r w:rsidRPr="006E1DDF">
        <w:rPr>
          <w:sz w:val="24"/>
          <w:szCs w:val="24"/>
        </w:rPr>
        <w:t>приятий;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4) должностным лицам органов государственной власти Иркутской области, иных государственных органов Иркутской области;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5) к руководителям организаций, осуществляющих свою деятельность на террит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рии муниципального образования;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6) к иным должностным лицами органам, в чью компетенцию входит рассмотрение и принятие решение по вопросам местного значения или связанным с реализацией выбо</w:t>
      </w:r>
      <w:r w:rsidRPr="006E1DDF">
        <w:rPr>
          <w:sz w:val="24"/>
          <w:szCs w:val="24"/>
        </w:rPr>
        <w:t>р</w:t>
      </w:r>
      <w:r w:rsidRPr="006E1DDF">
        <w:rPr>
          <w:sz w:val="24"/>
          <w:szCs w:val="24"/>
        </w:rPr>
        <w:t>ным лицом местного самоуправления его полномочий.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lastRenderedPageBreak/>
        <w:t xml:space="preserve">Должностные лица, к которым направлены обращения Думы </w:t>
      </w:r>
      <w:proofErr w:type="gramStart"/>
      <w:r w:rsidRPr="006E1DDF">
        <w:rPr>
          <w:sz w:val="24"/>
          <w:szCs w:val="24"/>
        </w:rPr>
        <w:t>Поселения</w:t>
      </w:r>
      <w:proofErr w:type="gramEnd"/>
      <w:r w:rsidRPr="006E1DDF">
        <w:rPr>
          <w:sz w:val="24"/>
          <w:szCs w:val="24"/>
        </w:rPr>
        <w:t xml:space="preserve"> обязаны дать ответ на указанные обращения или представить запрашиваемые документы в течение одного месяца со дня их поступления, если иное не установлено законодательством.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Обращение депутата Думы к государственным органам, органам местного самоуправления, руководителям общественных объединений, организаций всех форм со</w:t>
      </w:r>
      <w:r w:rsidRPr="006E1DDF">
        <w:rPr>
          <w:sz w:val="24"/>
          <w:szCs w:val="24"/>
        </w:rPr>
        <w:t>б</w:t>
      </w:r>
      <w:r w:rsidRPr="006E1DDF">
        <w:rPr>
          <w:sz w:val="24"/>
          <w:szCs w:val="24"/>
        </w:rPr>
        <w:t>ственности, расположенных на территории муниципального образования, по вопросам, входящим в компетенцию Думы Поселения; по решению Думы Поселения может быть признано депутатским запросом.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Ответ на депутатский запрос представляется в письменной форме не позднее пя</w:t>
      </w:r>
      <w:r w:rsidRPr="006E1DDF">
        <w:rPr>
          <w:sz w:val="24"/>
          <w:szCs w:val="24"/>
        </w:rPr>
        <w:t>т</w:t>
      </w:r>
      <w:r w:rsidRPr="006E1DDF">
        <w:rPr>
          <w:sz w:val="24"/>
          <w:szCs w:val="24"/>
        </w:rPr>
        <w:t>надцати дней со дня его поступления, если иное не установлено законодательством, и оглашается на заседании Думы Поселения.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Обращение Депутата Поселения с вопросом к Главе Поселения, иным должнос</w:t>
      </w:r>
      <w:r w:rsidRPr="006E1DDF">
        <w:rPr>
          <w:sz w:val="24"/>
          <w:szCs w:val="24"/>
        </w:rPr>
        <w:t>т</w:t>
      </w:r>
      <w:r w:rsidRPr="006E1DDF">
        <w:rPr>
          <w:sz w:val="24"/>
          <w:szCs w:val="24"/>
        </w:rPr>
        <w:t>ным лицам муниципальных органов на заседании Думы Поселения осуществляется в п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рядке, определенном муниципальным правовым актом.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13. Депутат Думы Поселения в связи с осуществлением его полномочий имеет пр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во на безотлагательный прием Главой Поселения, иными должностными лицами органов местного самоуправления и иных муниципальных органов, муниципальными служащими Поселения, руководителями муниципальных унитарных предприятий и учреждений, иных организаций, расположенных на территории Поселения, в установленном порядке.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14. Депутат Думы Поселения обеспечивается текстами правовых актов, принятыми органами местного самоуправления и должностными лицами местного самоуправления, должностными лицами муниципальных органов, а также другими информационными и справочными документами и материалами.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Государственные органы, органы местного самоуправления, общественные органы и объединения, организации представляют депутату Думы Поселения по вопросам, св</w:t>
      </w:r>
      <w:r w:rsidRPr="006E1DDF">
        <w:rPr>
          <w:sz w:val="24"/>
          <w:szCs w:val="24"/>
        </w:rPr>
        <w:t>я</w:t>
      </w:r>
      <w:r w:rsidRPr="006E1DDF">
        <w:rPr>
          <w:sz w:val="24"/>
          <w:szCs w:val="24"/>
        </w:rPr>
        <w:t>занным с осуществлением его полномочий, необходимые информацию и документы.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Порядок реализации гарантий по осуществлению депутатом Думы Поселения пр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ва на получение информации определятся муниципальными правовыми актами в соотве</w:t>
      </w:r>
      <w:r w:rsidRPr="006E1DDF">
        <w:rPr>
          <w:sz w:val="24"/>
          <w:szCs w:val="24"/>
        </w:rPr>
        <w:t>т</w:t>
      </w:r>
      <w:r w:rsidRPr="006E1DDF">
        <w:rPr>
          <w:sz w:val="24"/>
          <w:szCs w:val="24"/>
        </w:rPr>
        <w:t>ствии с федеральными законами.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15. Депутату Думы Поселения обеспечивается право на информирование о своей деятельности посредством: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1) доведения до сведения граждан информац</w:t>
      </w:r>
      <w:proofErr w:type="gramStart"/>
      <w:r w:rsidRPr="006E1DDF">
        <w:rPr>
          <w:sz w:val="24"/>
          <w:szCs w:val="24"/>
        </w:rPr>
        <w:t>ии о е</w:t>
      </w:r>
      <w:proofErr w:type="gramEnd"/>
      <w:r w:rsidRPr="006E1DDF">
        <w:rPr>
          <w:sz w:val="24"/>
          <w:szCs w:val="24"/>
        </w:rPr>
        <w:t>го работе;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2) предоставления возможности </w:t>
      </w:r>
      <w:proofErr w:type="gramStart"/>
      <w:r w:rsidRPr="006E1DDF">
        <w:rPr>
          <w:sz w:val="24"/>
          <w:szCs w:val="24"/>
        </w:rPr>
        <w:t>разместить информацию</w:t>
      </w:r>
      <w:proofErr w:type="gramEnd"/>
      <w:r w:rsidRPr="006E1DDF">
        <w:rPr>
          <w:sz w:val="24"/>
          <w:szCs w:val="24"/>
        </w:rPr>
        <w:t xml:space="preserve"> о своей деятельности в муниципальных средствах массовой информации;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3) предоставления возможности участия в мероприятиях, проводимых органами местного самоуправления и иными муниципальными органами.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16. Депутату Думы Поселения обеспечиваются условия  для обнародования отчета  о его деятельности посредством: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1) выступления с отчетом в муниципальных средствах массовой информации в п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рядке, определенном муниципальным правовым актом;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2) выступления с отчетом на собраниях граждан;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3) отчетного выступления на заседании Думы Поселения.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17. Депутату Думы Поселения для осуществления его полномочий предоставляется право пользоваться средствами связи органов местного самоуправления, муниципальных органов в порядке, установленном муниципальными правовыми актами.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18. Финансирование </w:t>
      </w:r>
      <w:proofErr w:type="gramStart"/>
      <w:r w:rsidRPr="006E1DDF">
        <w:rPr>
          <w:sz w:val="24"/>
          <w:szCs w:val="24"/>
        </w:rPr>
        <w:t>гарантий осуществления полномочий депутата Думы Посел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</w:t>
      </w:r>
      <w:proofErr w:type="gramEnd"/>
      <w:r w:rsidRPr="006E1DDF">
        <w:rPr>
          <w:sz w:val="24"/>
          <w:szCs w:val="24"/>
        </w:rPr>
        <w:t xml:space="preserve"> осуществляется за счет средств муниципального бюджета Поселения.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19. Ограничения, связанные со статусом депутата Думы Поселения, определяются федеральными законами.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1DDF">
        <w:rPr>
          <w:sz w:val="24"/>
          <w:szCs w:val="24"/>
        </w:rPr>
        <w:t xml:space="preserve">19.1 </w:t>
      </w:r>
      <w:r w:rsidR="002F1522" w:rsidRPr="006E1DDF">
        <w:rPr>
          <w:sz w:val="24"/>
          <w:szCs w:val="24"/>
        </w:rPr>
        <w:t>Депутат Думы Поселения должен соблюдать ограничения, запреты, испо</w:t>
      </w:r>
      <w:r w:rsidR="002F1522" w:rsidRPr="006E1DDF">
        <w:rPr>
          <w:sz w:val="24"/>
          <w:szCs w:val="24"/>
        </w:rPr>
        <w:t>л</w:t>
      </w:r>
      <w:r w:rsidR="002F1522" w:rsidRPr="006E1DDF">
        <w:rPr>
          <w:sz w:val="24"/>
          <w:szCs w:val="24"/>
        </w:rPr>
        <w:t>нять обязанности, которые установлены Федеральным законом от 25 декабря 2008 года N 273-</w:t>
      </w:r>
      <w:r w:rsidR="002F1522" w:rsidRPr="006E1DDF">
        <w:rPr>
          <w:sz w:val="24"/>
          <w:szCs w:val="24"/>
        </w:rPr>
        <w:lastRenderedPageBreak/>
        <w:t xml:space="preserve">ФЗ "О противодействии коррупции" и другими федеральными законами. </w:t>
      </w:r>
      <w:proofErr w:type="gramStart"/>
      <w:r w:rsidR="002F1522" w:rsidRPr="006E1DDF">
        <w:rPr>
          <w:sz w:val="24"/>
          <w:szCs w:val="24"/>
        </w:rPr>
        <w:t>Полномочия депутата Думы Поселения прекращаются досрочно в случае несоблюдения огранич</w:t>
      </w:r>
      <w:r w:rsidR="002F1522" w:rsidRPr="006E1DDF">
        <w:rPr>
          <w:sz w:val="24"/>
          <w:szCs w:val="24"/>
        </w:rPr>
        <w:t>е</w:t>
      </w:r>
      <w:r w:rsidR="002F1522" w:rsidRPr="006E1DDF">
        <w:rPr>
          <w:sz w:val="24"/>
          <w:szCs w:val="24"/>
        </w:rPr>
        <w:t>ний, запретов, неисполнения обязанностей, установленных Федеральным законом от 25 дека</w:t>
      </w:r>
      <w:r w:rsidR="002F1522" w:rsidRPr="006E1DDF">
        <w:rPr>
          <w:sz w:val="24"/>
          <w:szCs w:val="24"/>
        </w:rPr>
        <w:t>б</w:t>
      </w:r>
      <w:r w:rsidR="002F1522" w:rsidRPr="006E1DDF">
        <w:rPr>
          <w:sz w:val="24"/>
          <w:szCs w:val="24"/>
        </w:rPr>
        <w:t>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</w:t>
      </w:r>
      <w:r w:rsidR="002F1522" w:rsidRPr="006E1DDF">
        <w:rPr>
          <w:sz w:val="24"/>
          <w:szCs w:val="24"/>
        </w:rPr>
        <w:t>у</w:t>
      </w:r>
      <w:r w:rsidR="002F1522" w:rsidRPr="006E1DDF">
        <w:rPr>
          <w:sz w:val="24"/>
          <w:szCs w:val="24"/>
        </w:rPr>
        <w:t>дарственные должности, и иных лиц их доходам", Федеральным законом от 7 мая 2013 года N 79-ФЗ "О запрете</w:t>
      </w:r>
      <w:proofErr w:type="gramEnd"/>
      <w:r w:rsidR="002F1522" w:rsidRPr="006E1DDF">
        <w:rPr>
          <w:sz w:val="24"/>
          <w:szCs w:val="24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</w:t>
      </w:r>
      <w:r w:rsidR="002F1522" w:rsidRPr="006E1DDF">
        <w:rPr>
          <w:sz w:val="24"/>
          <w:szCs w:val="24"/>
        </w:rPr>
        <w:t>о</w:t>
      </w:r>
      <w:r w:rsidR="002F1522" w:rsidRPr="006E1DDF">
        <w:rPr>
          <w:sz w:val="24"/>
          <w:szCs w:val="24"/>
        </w:rPr>
        <w:t>ваться иностранными финансовыми инструментами", если иное не предусмотрено Ф</w:t>
      </w:r>
      <w:r w:rsidR="002F1522" w:rsidRPr="006E1DDF">
        <w:rPr>
          <w:sz w:val="24"/>
          <w:szCs w:val="24"/>
        </w:rPr>
        <w:t>е</w:t>
      </w:r>
      <w:r w:rsidR="002F1522" w:rsidRPr="006E1DDF">
        <w:rPr>
          <w:sz w:val="24"/>
          <w:szCs w:val="24"/>
        </w:rPr>
        <w:t>деральным законом от 06.10.2003 г. № 131-ФЗ "; «Об общих принципах организации местного сам</w:t>
      </w:r>
      <w:r w:rsidR="002F1522" w:rsidRPr="006E1DDF">
        <w:rPr>
          <w:sz w:val="24"/>
          <w:szCs w:val="24"/>
        </w:rPr>
        <w:t>о</w:t>
      </w:r>
      <w:r w:rsidR="002F1522" w:rsidRPr="006E1DDF">
        <w:rPr>
          <w:sz w:val="24"/>
          <w:szCs w:val="24"/>
        </w:rPr>
        <w:t>управления в Российской Федерации</w:t>
      </w:r>
      <w:r w:rsidRPr="006E1DDF">
        <w:rPr>
          <w:bCs/>
          <w:sz w:val="24"/>
          <w:szCs w:val="24"/>
        </w:rPr>
        <w:t>.</w:t>
      </w:r>
    </w:p>
    <w:p w:rsidR="002F1522" w:rsidRPr="006E1DDF" w:rsidRDefault="002F1522" w:rsidP="002F1522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19.2. </w:t>
      </w:r>
      <w:proofErr w:type="gramStart"/>
      <w:r w:rsidRPr="006E1DDF">
        <w:rPr>
          <w:sz w:val="24"/>
          <w:szCs w:val="24"/>
        </w:rPr>
        <w:t>К депутату Думы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ственного характера своих супруги (супруга) и несовершеннолетних детей, если искаж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ние этих сведений является несущественным, могут быть применены меры ответственн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сти, указанные в части 7.3-1 статьи 40 Федерального закона от 06.10.2003 г</w:t>
      </w:r>
      <w:proofErr w:type="gramEnd"/>
      <w:r w:rsidRPr="006E1DDF">
        <w:rPr>
          <w:sz w:val="24"/>
          <w:szCs w:val="24"/>
        </w:rPr>
        <w:t>. № 131-ФЗ "; «Об общих принципах организации местного самоуправления в Российской Федер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ции»»;</w:t>
      </w:r>
    </w:p>
    <w:p w:rsidR="002F1522" w:rsidRPr="006E1DDF" w:rsidRDefault="002F1522" w:rsidP="002F15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1DDF">
        <w:rPr>
          <w:sz w:val="24"/>
          <w:szCs w:val="24"/>
        </w:rPr>
        <w:t>19.3. Порядок принятия решения о применении к депутату Думы Поселения мер ответственности, указанных в пункте 19.2. настоящей статьи, определяется муниципал</w:t>
      </w:r>
      <w:r w:rsidRPr="006E1DDF">
        <w:rPr>
          <w:sz w:val="24"/>
          <w:szCs w:val="24"/>
        </w:rPr>
        <w:t>ь</w:t>
      </w:r>
      <w:r w:rsidRPr="006E1DDF">
        <w:rPr>
          <w:sz w:val="24"/>
          <w:szCs w:val="24"/>
        </w:rPr>
        <w:t>ным правовым актом в соответствии с законом Иркутской области.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20. Правила депутатской этики определяются Регламентом Думы Поселения.</w:t>
      </w:r>
    </w:p>
    <w:p w:rsidR="005263E5" w:rsidRPr="006E1DDF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29. Срок полномочий депутата Думы Поселения и основания прекр</w:t>
      </w:r>
      <w:r w:rsidRPr="006E1DDF">
        <w:rPr>
          <w:rFonts w:ascii="Times New Roman" w:hAnsi="Times New Roman"/>
          <w:b/>
          <w:sz w:val="24"/>
          <w:szCs w:val="24"/>
        </w:rPr>
        <w:t>а</w:t>
      </w:r>
      <w:r w:rsidRPr="006E1DDF">
        <w:rPr>
          <w:rFonts w:ascii="Times New Roman" w:hAnsi="Times New Roman"/>
          <w:b/>
          <w:sz w:val="24"/>
          <w:szCs w:val="24"/>
        </w:rPr>
        <w:t>щения депутатской деятельности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Срок полномочий депутата Думы Поселения равен сроку полномочий Думы П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селения и составляет 5 лет.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Полномочия депутата начинаются со дня его избрания и прекращаются со дня начала работы Думы нового созыва. 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Депутат Думы Поселения не может одновременно исполнять полномочия депутата Думы иного муниципального образования.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 Полномочия депутата прекращаются досрочно в случаях: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1) смерти;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2) отставки по собственному желанию;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3) признания судом недееспособным или ограниченно дееспособным;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4) признания судом безвестно отсутствующим или объявления умершим;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6) выезда за пределы Российской Федерации на постоянное место жительства;</w:t>
      </w:r>
    </w:p>
    <w:p w:rsidR="005263E5" w:rsidRPr="006E1DDF" w:rsidRDefault="005263E5" w:rsidP="005263E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E1DDF">
        <w:rPr>
          <w:sz w:val="24"/>
          <w:szCs w:val="24"/>
        </w:rPr>
        <w:t>7)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иного госуда</w:t>
      </w:r>
      <w:r w:rsidRPr="006E1DDF">
        <w:rPr>
          <w:sz w:val="24"/>
          <w:szCs w:val="24"/>
        </w:rPr>
        <w:t>р</w:t>
      </w:r>
      <w:r w:rsidRPr="006E1DDF">
        <w:rPr>
          <w:sz w:val="24"/>
          <w:szCs w:val="24"/>
        </w:rPr>
        <w:t>ства, не являющегося участником международного договора Российской</w:t>
      </w:r>
      <w:proofErr w:type="gramEnd"/>
      <w:r w:rsidRPr="006E1DDF">
        <w:rPr>
          <w:sz w:val="24"/>
          <w:szCs w:val="24"/>
        </w:rPr>
        <w:t xml:space="preserve"> Федерации, в с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ответствии с которым гражданин Российской Федерации, имеющий гражданство ин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странного государства, имеет право быть избранным в органы местного самоуправления;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8) отзыва избирателями;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lastRenderedPageBreak/>
        <w:t>9) досрочного прекращения полномочий  Думы Поселения;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  <w:lang w:eastAsia="en-US"/>
        </w:rPr>
      </w:pPr>
      <w:r w:rsidRPr="006E1DDF">
        <w:rPr>
          <w:sz w:val="24"/>
          <w:szCs w:val="24"/>
          <w:lang w:eastAsia="en-US"/>
        </w:rPr>
        <w:t>10) призыва на военную службу или направления на заменяющую ее альтернати</w:t>
      </w:r>
      <w:r w:rsidRPr="006E1DDF">
        <w:rPr>
          <w:sz w:val="24"/>
          <w:szCs w:val="24"/>
          <w:lang w:eastAsia="en-US"/>
        </w:rPr>
        <w:t>в</w:t>
      </w:r>
      <w:r w:rsidRPr="006E1DDF">
        <w:rPr>
          <w:sz w:val="24"/>
          <w:szCs w:val="24"/>
          <w:lang w:eastAsia="en-US"/>
        </w:rPr>
        <w:t>ную гражданскую службу.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11) в иных случаях, установленных Федеральным законом  № 131-ФЗ и иными ф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деральными законами.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3. Досрочное прекращение полномочий депутата наступает со дня принятия Думой Поселения соответствующего решения, либо со дня вступления в силу соответствующего судебного акта, либо со дня вступления в силу закона о досрочном прекращении полн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мочий Думы Поселения.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3.1.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</w:t>
      </w:r>
      <w:r w:rsidRPr="006E1DDF">
        <w:rPr>
          <w:sz w:val="24"/>
          <w:szCs w:val="24"/>
        </w:rPr>
        <w:t>ж</w:t>
      </w:r>
      <w:r w:rsidRPr="006E1DDF">
        <w:rPr>
          <w:sz w:val="24"/>
          <w:szCs w:val="24"/>
        </w:rPr>
        <w:t>ду сессиями Думы Поселения, то не позднее чем через три месяца со дня появления так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го основания.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E1DDF">
        <w:rPr>
          <w:rFonts w:eastAsia="Calibri"/>
          <w:b/>
          <w:sz w:val="24"/>
          <w:szCs w:val="24"/>
          <w:lang w:eastAsia="en-US"/>
        </w:rPr>
        <w:t>Статья 30. Глава Поселения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1. Глава Поселения является высшим должностным лицом Поселения и наделяется в соответствии с Федеральным законом № 131-ФЗ собственными полномочиями по реш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 xml:space="preserve">нию вопросов местного значения.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2. Глава Поселения избирается на муниципальных выборах на основе всеобщего равного и прямого избирательного права при тайном голосовании сроком на 5 лет.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3. Глава Поселения возглавляет администрацию Поселения.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4. Глава Поселения в своей деятельности </w:t>
      </w:r>
      <w:proofErr w:type="gramStart"/>
      <w:r w:rsidRPr="006E1DDF">
        <w:rPr>
          <w:rFonts w:ascii="Times New Roman" w:hAnsi="Times New Roman"/>
          <w:sz w:val="24"/>
          <w:szCs w:val="24"/>
        </w:rPr>
        <w:t>подконтролен</w:t>
      </w:r>
      <w:proofErr w:type="gramEnd"/>
      <w:r w:rsidRPr="006E1DDF">
        <w:rPr>
          <w:rFonts w:ascii="Times New Roman" w:hAnsi="Times New Roman"/>
          <w:sz w:val="24"/>
          <w:szCs w:val="24"/>
        </w:rPr>
        <w:t xml:space="preserve"> и подотчётен населению и Думе Поселения. 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5. Глава Поселения представляет Думе Поселения ежегодные отчеты о результатах своей деятельности, о результатах деятельности местной администрации и иных подв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домственных ему органов местного самоуправления, в том числе о решении вопросов, п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ставленных Думой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6. Ежегодно не позднее чем через 3 месяца после окончания соответствующего календарного года Глава Поселения отчитывается перед населением Поселения. Отчет Гл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вы Поселения подлежит опубликованию (обнародованию) в установленном порядке. В указанном отчете отражаются: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1) итоги деятельности органов местного самоуправления Поселения за соотве</w:t>
      </w:r>
      <w:r w:rsidRPr="006E1DDF">
        <w:rPr>
          <w:rFonts w:ascii="Times New Roman" w:hAnsi="Times New Roman"/>
          <w:sz w:val="24"/>
          <w:szCs w:val="24"/>
        </w:rPr>
        <w:t>т</w:t>
      </w:r>
      <w:r w:rsidRPr="006E1DDF">
        <w:rPr>
          <w:rFonts w:ascii="Times New Roman" w:hAnsi="Times New Roman"/>
          <w:sz w:val="24"/>
          <w:szCs w:val="24"/>
        </w:rPr>
        <w:t>ствующий календарный год;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2) перспективные планы социально-экономического развития Поселения на оч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редной календарный год;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3) информация об обеспечении органами местного самоуправления Поселения прав жителей Поселения в сфере занятости, образования, культуры, здравоохранения и иных по усмотрению Главы Поселения.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7. </w:t>
      </w:r>
      <w:proofErr w:type="gramStart"/>
      <w:r w:rsidRPr="006E1DDF">
        <w:rPr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</w:t>
      </w:r>
      <w:proofErr w:type="gramEnd"/>
      <w:r w:rsidRPr="006E1DDF">
        <w:rPr>
          <w:sz w:val="24"/>
          <w:szCs w:val="24"/>
        </w:rPr>
        <w:t xml:space="preserve"> открывать и иметь счета (вклады), хранить нали</w:t>
      </w:r>
      <w:r w:rsidRPr="006E1DDF">
        <w:rPr>
          <w:sz w:val="24"/>
          <w:szCs w:val="24"/>
        </w:rPr>
        <w:t>ч</w:t>
      </w:r>
      <w:r w:rsidRPr="006E1DDF">
        <w:rPr>
          <w:sz w:val="24"/>
          <w:szCs w:val="24"/>
        </w:rPr>
        <w:t>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</w:t>
      </w:r>
      <w:r w:rsidRPr="006E1DDF">
        <w:rPr>
          <w:sz w:val="24"/>
          <w:szCs w:val="24"/>
        </w:rPr>
        <w:t>н</w:t>
      </w:r>
      <w:r w:rsidRPr="006E1DDF">
        <w:rPr>
          <w:sz w:val="24"/>
          <w:szCs w:val="24"/>
        </w:rPr>
        <w:t>совыми инструментами".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31. Полномочия Главы Поселения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lastRenderedPageBreak/>
        <w:t>1. Глава Поселения как Глава муниципального образования: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</w:t>
      </w:r>
      <w:r w:rsidRPr="006E1DDF">
        <w:rPr>
          <w:rFonts w:ascii="Times New Roman" w:hAnsi="Times New Roman"/>
          <w:sz w:val="24"/>
          <w:szCs w:val="24"/>
        </w:rPr>
        <w:t>р</w:t>
      </w:r>
      <w:r w:rsidRPr="006E1DDF">
        <w:rPr>
          <w:rFonts w:ascii="Times New Roman" w:hAnsi="Times New Roman"/>
          <w:sz w:val="24"/>
          <w:szCs w:val="24"/>
        </w:rPr>
        <w:t>ганизациями, без доверенности действует от имени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2) подписывает и обнародует в порядке, установленном настоящим Уставом, но</w:t>
      </w:r>
      <w:r w:rsidRPr="006E1DDF">
        <w:rPr>
          <w:rFonts w:ascii="Times New Roman" w:hAnsi="Times New Roman"/>
          <w:sz w:val="24"/>
          <w:szCs w:val="24"/>
        </w:rPr>
        <w:t>р</w:t>
      </w:r>
      <w:r w:rsidRPr="006E1DDF">
        <w:rPr>
          <w:rFonts w:ascii="Times New Roman" w:hAnsi="Times New Roman"/>
          <w:sz w:val="24"/>
          <w:szCs w:val="24"/>
        </w:rPr>
        <w:t>мативные правовые акты, принятые Думой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3) издает в пределах своих полномочий правовые акты;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4) вправе требовать созыва внеочередного заседания Думы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данных органам местного самоуправления федеральными законами и законами Иркутской области;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6) осуществляет иные полномочия, закрепленные за ним законодательством и настоящим Уставом.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 Глава Поселения как Глава Администрации Поселения: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1) руководит деятельностью Администрации Поселения, организует и обеспечив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 xml:space="preserve">ет исполнение полномочий Администрации Поселения по решению вопросов местного значения;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2) организует и обеспечивает исполнение отдельных полномочий, переданных Администрации Поселения органами местного самоуправления Жигаловского муниципал</w:t>
      </w:r>
      <w:r w:rsidRPr="006E1DDF">
        <w:rPr>
          <w:rFonts w:ascii="Times New Roman" w:hAnsi="Times New Roman"/>
          <w:sz w:val="24"/>
          <w:szCs w:val="24"/>
        </w:rPr>
        <w:t>ь</w:t>
      </w:r>
      <w:r w:rsidRPr="006E1DDF">
        <w:rPr>
          <w:rFonts w:ascii="Times New Roman" w:hAnsi="Times New Roman"/>
          <w:sz w:val="24"/>
          <w:szCs w:val="24"/>
        </w:rPr>
        <w:t>ного образования в соответствии с заключаемыми соглашениями;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3) приобретает и осуществляет имущественные и иные права и обязанности от имени Поселения, выступает в суде без доверенности от имени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4) представляет администрацию Поселения в отношениях с органами местного с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моуправления других муниципальных образований, органами государственной власти, гражданами и организациями;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5) издает правовые акты по вопросам, отнесенным к полномочиям Главы  Админ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страции Поселения, а также по вопросам организации деятельности Администрации П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6) разрабатывает структуру Администрации Поселения и представляет её на утверждение Думе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7) утверждает положения об органах Администрации Поселения, не наделенных правами юридического лица;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8) назначает и освобождает от должности муниципальных служащих Администр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ции Поселения, определяет их полномочия;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9) организует прием граждан;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10) принимает ненормативные правовые акты о привлечении граждан к выполн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нию на добровольной основе социально значимых для Поселения работ (в том числе д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журств) в целях решения вопросов местного значения в соответствии с настоящим Уст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вом;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11) организует выполнение решений Думы Поселения в рамках своих полномочий;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12) представляет на рассмотрение и утверждение Думы Поселения проект местного бюджета и отчёт о его исполнении, в соответствии с решениями Думы  Поселения расп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ряжается средствами местного бюджета;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13) запрашивает в установленном порядке от организаций, расположенных на те</w:t>
      </w:r>
      <w:r w:rsidRPr="006E1DDF">
        <w:rPr>
          <w:rFonts w:ascii="Times New Roman" w:hAnsi="Times New Roman"/>
          <w:sz w:val="24"/>
          <w:szCs w:val="24"/>
        </w:rPr>
        <w:t>р</w:t>
      </w:r>
      <w:r w:rsidRPr="006E1DDF">
        <w:rPr>
          <w:rFonts w:ascii="Times New Roman" w:hAnsi="Times New Roman"/>
          <w:sz w:val="24"/>
          <w:szCs w:val="24"/>
        </w:rPr>
        <w:t>ритории Поселения, сведения, необходимые для анализа социально – экономического ра</w:t>
      </w:r>
      <w:r w:rsidRPr="006E1DDF">
        <w:rPr>
          <w:rFonts w:ascii="Times New Roman" w:hAnsi="Times New Roman"/>
          <w:sz w:val="24"/>
          <w:szCs w:val="24"/>
        </w:rPr>
        <w:t>з</w:t>
      </w:r>
      <w:r w:rsidRPr="006E1DDF">
        <w:rPr>
          <w:rFonts w:ascii="Times New Roman" w:hAnsi="Times New Roman"/>
          <w:sz w:val="24"/>
          <w:szCs w:val="24"/>
        </w:rPr>
        <w:t xml:space="preserve">вития муниципального образования;  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14) ежегодно отчитывается перед Думой Поселения о социально-экономическом положении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15) в порядке, установленном решениями Думы Поселения, издаёт правовые акты по управлению и распоряжению объектами муниципальной собственности, о создании, </w:t>
      </w:r>
      <w:r w:rsidRPr="006E1DDF">
        <w:rPr>
          <w:rFonts w:ascii="Times New Roman" w:hAnsi="Times New Roman"/>
          <w:sz w:val="24"/>
          <w:szCs w:val="24"/>
        </w:rPr>
        <w:lastRenderedPageBreak/>
        <w:t>реорганизации, ликвидации муниципальных предприятий, назначает и освобождает от должности руководителей предприятий;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15.1) в порядке, установленном нормативными актами местной администрации, издаёт правовые акты по управлению и распоряжению объектами муниципальной собстве</w:t>
      </w:r>
      <w:r w:rsidRPr="006E1DDF">
        <w:rPr>
          <w:rFonts w:ascii="Times New Roman" w:hAnsi="Times New Roman"/>
          <w:sz w:val="24"/>
          <w:szCs w:val="24"/>
        </w:rPr>
        <w:t>н</w:t>
      </w:r>
      <w:r w:rsidRPr="006E1DDF">
        <w:rPr>
          <w:rFonts w:ascii="Times New Roman" w:hAnsi="Times New Roman"/>
          <w:sz w:val="24"/>
          <w:szCs w:val="24"/>
        </w:rPr>
        <w:t>ности, о создании, реорганизации, ликвидации казенных учреждений, назначает и осв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бождает от должности руководителей учреждений;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16) осуществляет контроль по исполнению собственных правовых актов, организ</w:t>
      </w:r>
      <w:r w:rsidRPr="006E1DDF">
        <w:rPr>
          <w:rFonts w:ascii="Times New Roman" w:hAnsi="Times New Roman"/>
          <w:sz w:val="24"/>
          <w:szCs w:val="24"/>
        </w:rPr>
        <w:t>у</w:t>
      </w:r>
      <w:r w:rsidRPr="006E1DDF">
        <w:rPr>
          <w:rFonts w:ascii="Times New Roman" w:hAnsi="Times New Roman"/>
          <w:sz w:val="24"/>
          <w:szCs w:val="24"/>
        </w:rPr>
        <w:t>ет проверку деятельности должностных лиц Администрации Поселения и руководителей муниципальных предприятий и учреждений;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17) решает иные вопросы в соответствии с законодательством, настоящим Уставом и решениями Думы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3. В период временного отсутствия Главы Поселения (очередной отпуск, команд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ровка, болезнь) обязанности Главы Поселения исполняет  заместитель  Главы Админ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страции Поселения. В случае отсутствия заместителя Главы Поселения исполнение об</w:t>
      </w:r>
      <w:r w:rsidRPr="006E1DDF">
        <w:rPr>
          <w:rFonts w:ascii="Times New Roman" w:hAnsi="Times New Roman"/>
          <w:sz w:val="24"/>
          <w:szCs w:val="24"/>
        </w:rPr>
        <w:t>я</w:t>
      </w:r>
      <w:r w:rsidRPr="006E1DDF">
        <w:rPr>
          <w:rFonts w:ascii="Times New Roman" w:hAnsi="Times New Roman"/>
          <w:sz w:val="24"/>
          <w:szCs w:val="24"/>
        </w:rPr>
        <w:t>занностей Главы Поселения возлагается на муниципального служащего Администрации Поселения распоряжением Главы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32 Вступление в должность Главы Поселения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1. Полномочия Главы Поселения начинаются со дня его вступления в должность и прекращаются в день вступления в должность вновь избранного Главы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 Главе Поселения выдается удостоверение об избрании Главой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3. Официальное вступление в должность Главы Поселения производится не позднее 15 дней с момента официального опубликования (обнародования) итогов муниц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 xml:space="preserve">пальных выборов.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4. Вступая в должность, Глава Поселения приносит торжественную присягу: «Вступая в должность Главы Жигаловского муниципального образования, торжественно клянусь соблюдать Конституцию Российской Федерации, федеральное и региональное законодательство, Устав Жигаловского муниципального образования, уважать, охранять и защищать интересы населения Поселения, добросовестно выполнять возложенные на м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ня обязанности Главы муниципального образования».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Присяга приносится в торжественной обстановке в присутствии депутатов Думы Поселения, представителей общественности. </w:t>
      </w:r>
    </w:p>
    <w:p w:rsidR="005263E5" w:rsidRPr="006E1DDF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nforma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33. Гарантии деятельности Главы Поселения</w:t>
      </w:r>
    </w:p>
    <w:p w:rsidR="005263E5" w:rsidRPr="006E1DDF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1. Главе Поселения в соответствии с законодательством гарантируется самосто</w:t>
      </w:r>
      <w:r w:rsidRPr="006E1DDF">
        <w:rPr>
          <w:rFonts w:ascii="Times New Roman" w:hAnsi="Times New Roman"/>
          <w:sz w:val="24"/>
          <w:szCs w:val="24"/>
        </w:rPr>
        <w:t>я</w:t>
      </w:r>
      <w:r w:rsidRPr="006E1DDF">
        <w:rPr>
          <w:rFonts w:ascii="Times New Roman" w:hAnsi="Times New Roman"/>
          <w:sz w:val="24"/>
          <w:szCs w:val="24"/>
        </w:rPr>
        <w:t>тельное осуществление своей деятельности в пределах полномочий, установленных настоящим Уставом, иными муниципальными правовыми актами в соответствии с фед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ральными законами, Уставом Иркутской области и законами Иркутской области.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  Неправомерное воздействие на Главу Поселения, членов его семьи и других родственников с целью воспрепятствовать исполнению его полномочий, оскорбление, клевета влекут за собой ответственность в соответствии с федеральными законами.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E1DDF">
        <w:rPr>
          <w:rFonts w:ascii="Times New Roman" w:hAnsi="Times New Roman"/>
          <w:sz w:val="24"/>
          <w:szCs w:val="24"/>
        </w:rPr>
        <w:t>Гарантии прав Главы Поселения при привлечении его к уголовной или админ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стративной ответственности, задержании, аресте, обыске, допросе, совершении в отнош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нии его иных уголовно-процессуальных и административно-процессуальных действий, а также  при проведении оперативно-розыскных мероприятий в отношении Главы Посел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ния, занимаемого им жилого и (или) служебного помещения, его багажа, личного и сл</w:t>
      </w:r>
      <w:r w:rsidRPr="006E1DDF">
        <w:rPr>
          <w:rFonts w:ascii="Times New Roman" w:hAnsi="Times New Roman"/>
          <w:sz w:val="24"/>
          <w:szCs w:val="24"/>
        </w:rPr>
        <w:t>у</w:t>
      </w:r>
      <w:r w:rsidRPr="006E1DDF">
        <w:rPr>
          <w:rFonts w:ascii="Times New Roman" w:hAnsi="Times New Roman"/>
          <w:sz w:val="24"/>
          <w:szCs w:val="24"/>
        </w:rPr>
        <w:t>жебного транспортного средства, переписки, используемого средства связи, принадлеж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щих документов устанавливаются федеральными законами.</w:t>
      </w:r>
      <w:proofErr w:type="gramEnd"/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lastRenderedPageBreak/>
        <w:t>4. В порядке, определяемом нормативными правовыми актами Думы Поселения, в соответствии с законодательством и настоящим Уставом для Главы Поселения устанавл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ваются: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1) оплата труда в виде ежемесячного денежного вознаграждения, а также денежн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го поощрения и иных дополнительных выплат с выплатой районных коэффициентов и процентных надбавок, определенных в соответствии с законодательством;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2) ежегодный оплачиваемый отпуск не менее 28 календарных дней;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3) ежегодные дополнительные оплачиваемые отпуска, предоставляемые в соотве</w:t>
      </w:r>
      <w:r w:rsidRPr="006E1DDF">
        <w:rPr>
          <w:rFonts w:ascii="Times New Roman" w:hAnsi="Times New Roman"/>
          <w:sz w:val="24"/>
          <w:szCs w:val="24"/>
        </w:rPr>
        <w:t>т</w:t>
      </w:r>
      <w:r w:rsidRPr="006E1DDF">
        <w:rPr>
          <w:rFonts w:ascii="Times New Roman" w:hAnsi="Times New Roman"/>
          <w:sz w:val="24"/>
          <w:szCs w:val="24"/>
        </w:rPr>
        <w:t>ствии с законодательством;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4) отпуск без сохранения оплаты труда в соответствии с федеральными законами; 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5) ежемесячная доплата к страховой пенсии по старости, страховой пенсии по инвалидности в случае осуществления полномочий не менее срока, на который Глава Пос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ления был избран, и наличия стажа муниципальной службы не менее пятнадцати лет;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6) обязательное медицинское и государственное социальное страхование;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7) предоставление транспортного средства;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8) предоставление служебного жилого помещения в случае отсутствия постоянного места жительства в Поселении;</w:t>
      </w:r>
    </w:p>
    <w:p w:rsidR="002F1522" w:rsidRPr="006E1DDF" w:rsidRDefault="005263E5" w:rsidP="002F1522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 xml:space="preserve">9) </w:t>
      </w:r>
      <w:r w:rsidR="002F1522" w:rsidRPr="006E1DDF">
        <w:rPr>
          <w:rFonts w:ascii="Times New Roman" w:hAnsi="Times New Roman"/>
          <w:sz w:val="24"/>
          <w:szCs w:val="24"/>
        </w:rPr>
        <w:t xml:space="preserve">единовременная выплата Главе, </w:t>
      </w:r>
      <w:proofErr w:type="gramStart"/>
      <w:r w:rsidR="002F1522" w:rsidRPr="006E1DDF">
        <w:rPr>
          <w:rFonts w:ascii="Times New Roman" w:hAnsi="Times New Roman"/>
          <w:sz w:val="24"/>
          <w:szCs w:val="24"/>
        </w:rPr>
        <w:t>осуществляющему</w:t>
      </w:r>
      <w:proofErr w:type="gramEnd"/>
      <w:r w:rsidR="002F1522" w:rsidRPr="006E1DDF">
        <w:rPr>
          <w:rFonts w:ascii="Times New Roman" w:hAnsi="Times New Roman"/>
          <w:sz w:val="24"/>
          <w:szCs w:val="24"/>
        </w:rPr>
        <w:t xml:space="preserve"> полномочия на постоянной основе и в этот период достигшему пенсионного возраста или потерявшему трудоспосо</w:t>
      </w:r>
      <w:r w:rsidR="002F1522" w:rsidRPr="006E1DDF">
        <w:rPr>
          <w:rFonts w:ascii="Times New Roman" w:hAnsi="Times New Roman"/>
          <w:sz w:val="24"/>
          <w:szCs w:val="24"/>
        </w:rPr>
        <w:t>б</w:t>
      </w:r>
      <w:r w:rsidR="002F1522" w:rsidRPr="006E1DDF">
        <w:rPr>
          <w:rFonts w:ascii="Times New Roman" w:hAnsi="Times New Roman"/>
          <w:sz w:val="24"/>
          <w:szCs w:val="24"/>
        </w:rPr>
        <w:t>ность, в связи с прекращением его полномочий (в том числе досрочно).</w:t>
      </w:r>
    </w:p>
    <w:p w:rsidR="005263E5" w:rsidRPr="006E1DDF" w:rsidRDefault="002F1522" w:rsidP="002F1522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Указанная выплата не может быть установлена в случае прекращения полном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 xml:space="preserve">чий по основаниям, предусмотренным </w:t>
      </w:r>
      <w:hyperlink r:id="rId11" w:history="1">
        <w:r w:rsidRPr="006E1DDF">
          <w:rPr>
            <w:rFonts w:ascii="Times New Roman" w:hAnsi="Times New Roman"/>
            <w:sz w:val="24"/>
            <w:szCs w:val="24"/>
          </w:rPr>
          <w:t>пунктами 2.1</w:t>
        </w:r>
      </w:hyperlink>
      <w:r w:rsidRPr="006E1DDF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6E1DDF">
          <w:rPr>
            <w:rFonts w:ascii="Times New Roman" w:hAnsi="Times New Roman"/>
            <w:sz w:val="24"/>
            <w:szCs w:val="24"/>
          </w:rPr>
          <w:t>3</w:t>
        </w:r>
      </w:hyperlink>
      <w:r w:rsidRPr="006E1DDF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6E1DDF">
          <w:rPr>
            <w:rFonts w:ascii="Times New Roman" w:hAnsi="Times New Roman"/>
            <w:sz w:val="24"/>
            <w:szCs w:val="24"/>
          </w:rPr>
          <w:t>6</w:t>
        </w:r>
      </w:hyperlink>
      <w:r w:rsidRPr="006E1DDF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6E1DDF">
          <w:rPr>
            <w:rFonts w:ascii="Times New Roman" w:hAnsi="Times New Roman"/>
            <w:sz w:val="24"/>
            <w:szCs w:val="24"/>
          </w:rPr>
          <w:t>9 части 6</w:t>
        </w:r>
      </w:hyperlink>
      <w:r w:rsidRPr="006E1DDF">
        <w:rPr>
          <w:rFonts w:ascii="Times New Roman" w:hAnsi="Times New Roman"/>
          <w:sz w:val="24"/>
          <w:szCs w:val="24"/>
        </w:rPr>
        <w:t xml:space="preserve"> статьи 36, </w:t>
      </w:r>
      <w:hyperlink r:id="rId15" w:history="1">
        <w:r w:rsidRPr="006E1DDF">
          <w:rPr>
            <w:rFonts w:ascii="Times New Roman" w:hAnsi="Times New Roman"/>
            <w:sz w:val="24"/>
            <w:szCs w:val="24"/>
          </w:rPr>
          <w:t>частью 7.1</w:t>
        </w:r>
      </w:hyperlink>
      <w:r w:rsidRPr="006E1DDF">
        <w:rPr>
          <w:rFonts w:ascii="Times New Roman" w:hAnsi="Times New Roman"/>
          <w:sz w:val="24"/>
          <w:szCs w:val="24"/>
        </w:rPr>
        <w:t>, пунктами 5-8 части 10, частью 10.1 статьи 40 Федерального закона «Об общих принципах организации местного самоуправления в Российской Федерации»</w:t>
      </w:r>
    </w:p>
    <w:p w:rsidR="005263E5" w:rsidRPr="006E1DDF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34. Досрочное прекращение полномочий Главы Поселения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1. Полномочия Главы Поселения прекращаются досрочно в случае: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1) смерти;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2) отставки по собственному желанию;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3) удаления в отставку в соответствии со ст.74.1 Федерального закона № 131-ФЗ;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4) отрешения от должности в соответствии со ст.74 Федерального закона № 131-ФЗ;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5) признания судом недееспособным или ограниченно дееспособным;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6) признания судом безвестно отсутствующим или объявления умершим;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7) вступления в отношении его в законную силу обвинительного приговора суда;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8) выезда за пределы Российской Федерации на постоянное место жительства;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DDF">
        <w:rPr>
          <w:rFonts w:ascii="Times New Roman" w:hAnsi="Times New Roman"/>
          <w:sz w:val="24"/>
          <w:szCs w:val="24"/>
        </w:rPr>
        <w:t>9)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6E1DDF">
        <w:rPr>
          <w:rFonts w:ascii="Times New Roman" w:hAnsi="Times New Roman"/>
          <w:sz w:val="24"/>
          <w:szCs w:val="24"/>
        </w:rPr>
        <w:t xml:space="preserve"> Федер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10) отзыва избирателями;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11) установленной в судебном порядке стойкой неспособности по состоянию зд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ровья осуществлять полномочия Главы Поселения;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lastRenderedPageBreak/>
        <w:t>12) преобразования Поселения, осуществляемого в соответствии с Федеральным законом № 131-ФЗ, а также в случае упразднения Поселения;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13) утраты поселением статуса муниципального образования в связи с его объед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нением с городским округом;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14)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 Полномочия Главы Поселения прекращаются с момента наступления соотве</w:t>
      </w:r>
      <w:r w:rsidRPr="006E1DDF">
        <w:rPr>
          <w:rFonts w:ascii="Times New Roman" w:hAnsi="Times New Roman"/>
          <w:sz w:val="24"/>
          <w:szCs w:val="24"/>
        </w:rPr>
        <w:t>т</w:t>
      </w:r>
      <w:r w:rsidRPr="006E1DDF">
        <w:rPr>
          <w:rFonts w:ascii="Times New Roman" w:hAnsi="Times New Roman"/>
          <w:sz w:val="24"/>
          <w:szCs w:val="24"/>
        </w:rPr>
        <w:t>ствующих событий либо вступления в законную силу решений уполномоченных органов.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2"/>
          <w:szCs w:val="24"/>
        </w:rPr>
      </w:pPr>
      <w:r w:rsidRPr="006E1DDF">
        <w:rPr>
          <w:rFonts w:ascii="Times New Roman" w:hAnsi="Times New Roman"/>
          <w:sz w:val="22"/>
          <w:szCs w:val="24"/>
        </w:rPr>
        <w:t xml:space="preserve">3. </w:t>
      </w:r>
      <w:r w:rsidR="004C51B2" w:rsidRPr="006E1DDF">
        <w:rPr>
          <w:rFonts w:ascii="Times New Roman" w:hAnsi="Times New Roman"/>
          <w:color w:val="000000" w:themeColor="text1"/>
          <w:sz w:val="24"/>
          <w:szCs w:val="26"/>
        </w:rPr>
        <w:t>В случае досрочного прекращения полномочий Главы Поселения либо примен</w:t>
      </w:r>
      <w:r w:rsidR="004C51B2" w:rsidRPr="006E1DDF">
        <w:rPr>
          <w:rFonts w:ascii="Times New Roman" w:hAnsi="Times New Roman"/>
          <w:color w:val="000000" w:themeColor="text1"/>
          <w:sz w:val="24"/>
          <w:szCs w:val="26"/>
        </w:rPr>
        <w:t>е</w:t>
      </w:r>
      <w:r w:rsidR="004C51B2" w:rsidRPr="006E1DDF">
        <w:rPr>
          <w:rFonts w:ascii="Times New Roman" w:hAnsi="Times New Roman"/>
          <w:color w:val="000000" w:themeColor="text1"/>
          <w:sz w:val="24"/>
          <w:szCs w:val="26"/>
        </w:rPr>
        <w:t>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назначаемое муниципальным правовым а</w:t>
      </w:r>
      <w:r w:rsidR="004C51B2" w:rsidRPr="006E1DDF">
        <w:rPr>
          <w:rFonts w:ascii="Times New Roman" w:hAnsi="Times New Roman"/>
          <w:color w:val="000000" w:themeColor="text1"/>
          <w:sz w:val="24"/>
          <w:szCs w:val="26"/>
        </w:rPr>
        <w:t>к</w:t>
      </w:r>
      <w:r w:rsidR="004C51B2" w:rsidRPr="006E1DDF">
        <w:rPr>
          <w:rFonts w:ascii="Times New Roman" w:hAnsi="Times New Roman"/>
          <w:color w:val="000000" w:themeColor="text1"/>
          <w:sz w:val="24"/>
          <w:szCs w:val="26"/>
        </w:rPr>
        <w:t>том Думы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3.1. В случае досрочного прекращения полномочий Главы муниципального образ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вания выборы Главы муниципального образования проводятся в сроки, установленные Федеральным законом от 12 июня 2002 года N 67-ФЗ "Об основных гарантиях избир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тельных прав и права на участие в референдуме граждан Российской Федерации".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4"/>
          <w:lang w:eastAsia="en-US"/>
        </w:rPr>
      </w:pPr>
      <w:r w:rsidRPr="006E1DDF">
        <w:rPr>
          <w:rFonts w:eastAsia="Calibri"/>
          <w:bCs/>
          <w:sz w:val="22"/>
          <w:szCs w:val="24"/>
          <w:lang w:eastAsia="en-US"/>
        </w:rPr>
        <w:t xml:space="preserve">4. </w:t>
      </w:r>
      <w:r w:rsidR="004C51B2" w:rsidRPr="006E1DDF">
        <w:rPr>
          <w:color w:val="000000" w:themeColor="text1"/>
          <w:sz w:val="24"/>
          <w:szCs w:val="26"/>
        </w:rPr>
        <w:t>В случае</w:t>
      </w:r>
      <w:proofErr w:type="gramStart"/>
      <w:r w:rsidR="004C51B2" w:rsidRPr="006E1DDF">
        <w:rPr>
          <w:color w:val="000000" w:themeColor="text1"/>
          <w:sz w:val="24"/>
          <w:szCs w:val="26"/>
        </w:rPr>
        <w:t>,</w:t>
      </w:r>
      <w:proofErr w:type="gramEnd"/>
      <w:r w:rsidR="004C51B2" w:rsidRPr="006E1DDF">
        <w:rPr>
          <w:color w:val="000000" w:themeColor="text1"/>
          <w:sz w:val="24"/>
          <w:szCs w:val="26"/>
        </w:rPr>
        <w:t xml:space="preserve"> если Глава Поселения, полномочия которого прекращены досрочно на основании правового акта </w:t>
      </w:r>
      <w:r w:rsidR="004C51B2" w:rsidRPr="006E1DDF">
        <w:rPr>
          <w:color w:val="000000" w:themeColor="text1"/>
          <w:spacing w:val="-1"/>
          <w:sz w:val="24"/>
          <w:szCs w:val="26"/>
        </w:rPr>
        <w:t xml:space="preserve">Губернатора Иркутской области </w:t>
      </w:r>
      <w:r w:rsidR="004C51B2" w:rsidRPr="006E1DDF">
        <w:rPr>
          <w:color w:val="000000" w:themeColor="text1"/>
          <w:sz w:val="24"/>
          <w:szCs w:val="26"/>
        </w:rPr>
        <w:t>об отрешении от должности Главы Поселения либо на основании решения Думы Поселения об удалении Главы Поселения в отставку, обжалует данные правовой акт или решение в судебном порядке, д</w:t>
      </w:r>
      <w:r w:rsidR="004C51B2" w:rsidRPr="006E1DDF">
        <w:rPr>
          <w:color w:val="000000" w:themeColor="text1"/>
          <w:sz w:val="24"/>
          <w:szCs w:val="26"/>
        </w:rPr>
        <w:t>о</w:t>
      </w:r>
      <w:r w:rsidR="004C51B2" w:rsidRPr="006E1DDF">
        <w:rPr>
          <w:color w:val="000000" w:themeColor="text1"/>
          <w:sz w:val="24"/>
          <w:szCs w:val="26"/>
        </w:rPr>
        <w:t>срочные выборы Главы Поселения, не могут быть назначены до вступления решения суда в законную силу</w:t>
      </w:r>
      <w:r w:rsidRPr="006E1DDF">
        <w:rPr>
          <w:rFonts w:eastAsia="Calibri"/>
          <w:bCs/>
          <w:sz w:val="22"/>
          <w:szCs w:val="24"/>
          <w:lang w:eastAsia="en-US"/>
        </w:rPr>
        <w:t>.</w:t>
      </w:r>
    </w:p>
    <w:p w:rsidR="005263E5" w:rsidRPr="006E1DDF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5. Полномочия главы муниципального образования, прекращаются досрочно в сл</w:t>
      </w:r>
      <w:r w:rsidRPr="006E1DDF">
        <w:rPr>
          <w:rFonts w:ascii="Times New Roman" w:hAnsi="Times New Roman"/>
          <w:sz w:val="24"/>
          <w:szCs w:val="24"/>
        </w:rPr>
        <w:t>у</w:t>
      </w:r>
      <w:r w:rsidRPr="006E1DDF">
        <w:rPr>
          <w:rFonts w:ascii="Times New Roman" w:hAnsi="Times New Roman"/>
          <w:sz w:val="24"/>
          <w:szCs w:val="24"/>
        </w:rPr>
        <w:t>чае несоблюдения ограничений, установленных Федеральным законом № 131-ФЗ.</w:t>
      </w:r>
    </w:p>
    <w:p w:rsidR="005263E5" w:rsidRPr="006E1DDF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nforma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35. Удаление главы Поселения в отставку</w:t>
      </w:r>
    </w:p>
    <w:p w:rsidR="005263E5" w:rsidRPr="006E1DDF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DDF">
        <w:rPr>
          <w:rFonts w:eastAsia="Calibri"/>
          <w:sz w:val="24"/>
          <w:szCs w:val="24"/>
          <w:lang w:eastAsia="en-US"/>
        </w:rPr>
        <w:t xml:space="preserve">1. Дума Поселения в соответствии с Федеральным </w:t>
      </w:r>
      <w:hyperlink r:id="rId16" w:history="1">
        <w:r w:rsidRPr="006E1DDF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6E1DDF">
        <w:rPr>
          <w:rFonts w:eastAsia="Calibri"/>
          <w:sz w:val="24"/>
          <w:szCs w:val="24"/>
          <w:lang w:eastAsia="en-US"/>
        </w:rPr>
        <w:t xml:space="preserve"> № 131-ФЗ вправе удалить Главу Поселения в отставку по инициативе депутатов Думы Поселения или по ин</w:t>
      </w:r>
      <w:r w:rsidRPr="006E1DDF">
        <w:rPr>
          <w:rFonts w:eastAsia="Calibri"/>
          <w:sz w:val="24"/>
          <w:szCs w:val="24"/>
          <w:lang w:eastAsia="en-US"/>
        </w:rPr>
        <w:t>и</w:t>
      </w:r>
      <w:r w:rsidRPr="006E1DDF">
        <w:rPr>
          <w:rFonts w:eastAsia="Calibri"/>
          <w:sz w:val="24"/>
          <w:szCs w:val="24"/>
          <w:lang w:eastAsia="en-US"/>
        </w:rPr>
        <w:t>циативе Губернатора Иркутской области.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DDF">
        <w:rPr>
          <w:rFonts w:eastAsia="Calibri"/>
          <w:sz w:val="24"/>
          <w:szCs w:val="24"/>
          <w:lang w:eastAsia="en-US"/>
        </w:rPr>
        <w:t>2. Основаниями для удаления Главы Поселения в отставку являются: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DDF">
        <w:rPr>
          <w:rFonts w:eastAsia="Calibri"/>
          <w:sz w:val="24"/>
          <w:szCs w:val="24"/>
          <w:lang w:eastAsia="en-US"/>
        </w:rPr>
        <w:t xml:space="preserve">1) решения, действия (бездействие) Главы Поселения, повлекшие (повлекшее) наступление последствий, предусмотренных </w:t>
      </w:r>
      <w:hyperlink r:id="rId17" w:history="1">
        <w:r w:rsidRPr="006E1DDF">
          <w:rPr>
            <w:rFonts w:eastAsia="Calibri"/>
            <w:sz w:val="24"/>
            <w:szCs w:val="24"/>
            <w:lang w:eastAsia="en-US"/>
          </w:rPr>
          <w:t>пунктами 2</w:t>
        </w:r>
      </w:hyperlink>
      <w:r w:rsidRPr="006E1DDF">
        <w:rPr>
          <w:rFonts w:eastAsia="Calibri"/>
          <w:sz w:val="24"/>
          <w:szCs w:val="24"/>
          <w:lang w:eastAsia="en-US"/>
        </w:rPr>
        <w:t xml:space="preserve"> и </w:t>
      </w:r>
      <w:hyperlink r:id="rId18" w:history="1">
        <w:r w:rsidRPr="006E1DDF">
          <w:rPr>
            <w:rFonts w:eastAsia="Calibri"/>
            <w:sz w:val="24"/>
            <w:szCs w:val="24"/>
            <w:lang w:eastAsia="en-US"/>
          </w:rPr>
          <w:t>3 части 1 статьи 75</w:t>
        </w:r>
      </w:hyperlink>
      <w:r w:rsidRPr="006E1DDF">
        <w:rPr>
          <w:rFonts w:eastAsia="Calibri"/>
          <w:sz w:val="24"/>
          <w:szCs w:val="24"/>
          <w:lang w:eastAsia="en-US"/>
        </w:rPr>
        <w:t xml:space="preserve"> Федерал</w:t>
      </w:r>
      <w:r w:rsidRPr="006E1DDF">
        <w:rPr>
          <w:rFonts w:eastAsia="Calibri"/>
          <w:sz w:val="24"/>
          <w:szCs w:val="24"/>
          <w:lang w:eastAsia="en-US"/>
        </w:rPr>
        <w:t>ь</w:t>
      </w:r>
      <w:r w:rsidRPr="006E1DDF">
        <w:rPr>
          <w:rFonts w:eastAsia="Calibri"/>
          <w:sz w:val="24"/>
          <w:szCs w:val="24"/>
          <w:lang w:eastAsia="en-US"/>
        </w:rPr>
        <w:t>ного закона № 131-ФЗ;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DDF">
        <w:rPr>
          <w:rFonts w:eastAsia="Calibri"/>
          <w:sz w:val="24"/>
          <w:szCs w:val="24"/>
          <w:lang w:eastAsia="en-US"/>
        </w:rPr>
        <w:t>2) неисполнение в течение трех и более месяцев обязанностей по решению вопр</w:t>
      </w:r>
      <w:r w:rsidRPr="006E1DDF">
        <w:rPr>
          <w:rFonts w:eastAsia="Calibri"/>
          <w:sz w:val="24"/>
          <w:szCs w:val="24"/>
          <w:lang w:eastAsia="en-US"/>
        </w:rPr>
        <w:t>о</w:t>
      </w:r>
      <w:r w:rsidRPr="006E1DDF">
        <w:rPr>
          <w:rFonts w:eastAsia="Calibri"/>
          <w:sz w:val="24"/>
          <w:szCs w:val="24"/>
          <w:lang w:eastAsia="en-US"/>
        </w:rPr>
        <w:t>сов местного значения, осуществлению полномочий, предусмотренных Федеральным з</w:t>
      </w:r>
      <w:r w:rsidRPr="006E1DDF">
        <w:rPr>
          <w:rFonts w:eastAsia="Calibri"/>
          <w:sz w:val="24"/>
          <w:szCs w:val="24"/>
          <w:lang w:eastAsia="en-US"/>
        </w:rPr>
        <w:t>а</w:t>
      </w:r>
      <w:r w:rsidRPr="006E1DDF">
        <w:rPr>
          <w:rFonts w:eastAsia="Calibri"/>
          <w:sz w:val="24"/>
          <w:szCs w:val="24"/>
          <w:lang w:eastAsia="en-US"/>
        </w:rPr>
        <w:t>коном № 131-ФЗ,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Иркутской области;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DDF">
        <w:rPr>
          <w:rFonts w:eastAsia="Calibri"/>
          <w:sz w:val="24"/>
          <w:szCs w:val="24"/>
          <w:lang w:eastAsia="en-US"/>
        </w:rPr>
        <w:t>3) неудовлетворительная оценка деятельности Главы Поселения Думой Поселения по результатам его ежегодного отчета перед Думой Поселения, данная два раза подряд;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E1DDF">
        <w:rPr>
          <w:rFonts w:eastAsia="Calibri"/>
          <w:sz w:val="24"/>
          <w:szCs w:val="24"/>
          <w:lang w:eastAsia="en-US"/>
        </w:rPr>
        <w:t xml:space="preserve">4) </w:t>
      </w:r>
      <w:r w:rsidR="002F1522" w:rsidRPr="006E1DDF">
        <w:rPr>
          <w:sz w:val="24"/>
          <w:szCs w:val="24"/>
        </w:rPr>
        <w:t xml:space="preserve">несоблюдение ограничений, запретов, неисполнение обязанностей, которые установлены Федеральным законом от 25 декабря 2008 года N 273-ФЗ "О противодействии коррупции", </w:t>
      </w:r>
      <w:hyperlink r:id="rId19" w:history="1">
        <w:r w:rsidR="002F1522" w:rsidRPr="006E1DDF">
          <w:rPr>
            <w:sz w:val="24"/>
            <w:szCs w:val="24"/>
          </w:rPr>
          <w:t>Федеральным законом</w:t>
        </w:r>
      </w:hyperlink>
      <w:r w:rsidR="002F1522" w:rsidRPr="006E1DDF">
        <w:rPr>
          <w:sz w:val="24"/>
          <w:szCs w:val="24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20" w:history="1">
        <w:r w:rsidR="002F1522" w:rsidRPr="006E1DDF">
          <w:rPr>
            <w:sz w:val="24"/>
            <w:szCs w:val="24"/>
          </w:rPr>
          <w:t>Федеральным законом</w:t>
        </w:r>
      </w:hyperlink>
      <w:r w:rsidR="002F1522" w:rsidRPr="006E1DDF">
        <w:rPr>
          <w:sz w:val="24"/>
          <w:szCs w:val="24"/>
        </w:rPr>
        <w:t xml:space="preserve"> от 7 мая 2013 года N 79-ФЗ "О запрете </w:t>
      </w:r>
      <w:r w:rsidR="002F1522" w:rsidRPr="006E1DDF">
        <w:rPr>
          <w:sz w:val="24"/>
          <w:szCs w:val="24"/>
        </w:rPr>
        <w:lastRenderedPageBreak/>
        <w:t>отдельным категориям лиц открывать и иметь</w:t>
      </w:r>
      <w:proofErr w:type="gramEnd"/>
      <w:r w:rsidR="002F1522" w:rsidRPr="006E1DDF">
        <w:rPr>
          <w:sz w:val="24"/>
          <w:szCs w:val="24"/>
        </w:rPr>
        <w:t xml:space="preserve"> счета (вклады), хранить наличные д</w:t>
      </w:r>
      <w:r w:rsidR="002F1522" w:rsidRPr="006E1DDF">
        <w:rPr>
          <w:sz w:val="24"/>
          <w:szCs w:val="24"/>
        </w:rPr>
        <w:t>е</w:t>
      </w:r>
      <w:r w:rsidR="002F1522" w:rsidRPr="006E1DDF">
        <w:rPr>
          <w:sz w:val="24"/>
          <w:szCs w:val="24"/>
        </w:rPr>
        <w:t>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</w:t>
      </w:r>
      <w:r w:rsidR="002F1522" w:rsidRPr="006E1DDF">
        <w:rPr>
          <w:sz w:val="24"/>
          <w:szCs w:val="24"/>
        </w:rPr>
        <w:t>н</w:t>
      </w:r>
      <w:r w:rsidR="002F1522" w:rsidRPr="006E1DDF">
        <w:rPr>
          <w:sz w:val="24"/>
          <w:szCs w:val="24"/>
        </w:rPr>
        <w:t>струментами"</w:t>
      </w:r>
      <w:r w:rsidRPr="006E1DDF">
        <w:rPr>
          <w:rFonts w:eastAsia="Calibri"/>
          <w:sz w:val="24"/>
          <w:szCs w:val="24"/>
          <w:lang w:eastAsia="en-US"/>
        </w:rPr>
        <w:t>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E1DDF">
        <w:rPr>
          <w:rFonts w:eastAsia="Calibri"/>
          <w:sz w:val="24"/>
          <w:szCs w:val="24"/>
          <w:lang w:eastAsia="en-US"/>
        </w:rPr>
        <w:t>5) допущение Главой Поселения, местной администрацией, иными органами и должностными лицами местного самоуправления муниципального образования и подв</w:t>
      </w:r>
      <w:r w:rsidRPr="006E1DDF">
        <w:rPr>
          <w:rFonts w:eastAsia="Calibri"/>
          <w:sz w:val="24"/>
          <w:szCs w:val="24"/>
          <w:lang w:eastAsia="en-US"/>
        </w:rPr>
        <w:t>е</w:t>
      </w:r>
      <w:r w:rsidRPr="006E1DDF">
        <w:rPr>
          <w:rFonts w:eastAsia="Calibri"/>
          <w:sz w:val="24"/>
          <w:szCs w:val="24"/>
          <w:lang w:eastAsia="en-US"/>
        </w:rPr>
        <w:t>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</w:t>
      </w:r>
      <w:r w:rsidRPr="006E1DDF">
        <w:rPr>
          <w:rFonts w:eastAsia="Calibri"/>
          <w:sz w:val="24"/>
          <w:szCs w:val="24"/>
          <w:lang w:eastAsia="en-US"/>
        </w:rPr>
        <w:t>т</w:t>
      </w:r>
      <w:r w:rsidRPr="006E1DDF">
        <w:rPr>
          <w:rFonts w:eastAsia="Calibri"/>
          <w:sz w:val="24"/>
          <w:szCs w:val="24"/>
          <w:lang w:eastAsia="en-US"/>
        </w:rPr>
        <w:t>ношения к религии и других обстоятельств, ограничения прав и дискриминации по пр</w:t>
      </w:r>
      <w:r w:rsidRPr="006E1DDF">
        <w:rPr>
          <w:rFonts w:eastAsia="Calibri"/>
          <w:sz w:val="24"/>
          <w:szCs w:val="24"/>
          <w:lang w:eastAsia="en-US"/>
        </w:rPr>
        <w:t>и</w:t>
      </w:r>
      <w:r w:rsidRPr="006E1DDF">
        <w:rPr>
          <w:rFonts w:eastAsia="Calibri"/>
          <w:sz w:val="24"/>
          <w:szCs w:val="24"/>
          <w:lang w:eastAsia="en-US"/>
        </w:rPr>
        <w:t>знакам расовой, национальной, языковой или религиозной принадлежности, если это п</w:t>
      </w:r>
      <w:r w:rsidRPr="006E1DDF">
        <w:rPr>
          <w:rFonts w:eastAsia="Calibri"/>
          <w:sz w:val="24"/>
          <w:szCs w:val="24"/>
          <w:lang w:eastAsia="en-US"/>
        </w:rPr>
        <w:t>о</w:t>
      </w:r>
      <w:r w:rsidRPr="006E1DDF">
        <w:rPr>
          <w:rFonts w:eastAsia="Calibri"/>
          <w:sz w:val="24"/>
          <w:szCs w:val="24"/>
          <w:lang w:eastAsia="en-US"/>
        </w:rPr>
        <w:t>влекло нарушение межнационального и межконфессионального</w:t>
      </w:r>
      <w:proofErr w:type="gramEnd"/>
      <w:r w:rsidRPr="006E1DDF">
        <w:rPr>
          <w:rFonts w:eastAsia="Calibri"/>
          <w:sz w:val="24"/>
          <w:szCs w:val="24"/>
          <w:lang w:eastAsia="en-US"/>
        </w:rPr>
        <w:t xml:space="preserve"> согласия и способствов</w:t>
      </w:r>
      <w:r w:rsidRPr="006E1DDF">
        <w:rPr>
          <w:rFonts w:eastAsia="Calibri"/>
          <w:sz w:val="24"/>
          <w:szCs w:val="24"/>
          <w:lang w:eastAsia="en-US"/>
        </w:rPr>
        <w:t>а</w:t>
      </w:r>
      <w:r w:rsidRPr="006E1DDF">
        <w:rPr>
          <w:rFonts w:eastAsia="Calibri"/>
          <w:sz w:val="24"/>
          <w:szCs w:val="24"/>
          <w:lang w:eastAsia="en-US"/>
        </w:rPr>
        <w:t>ло возникновению межнациональных (межэтнических) и межконфессиональных ко</w:t>
      </w:r>
      <w:r w:rsidRPr="006E1DDF">
        <w:rPr>
          <w:rFonts w:eastAsia="Calibri"/>
          <w:sz w:val="24"/>
          <w:szCs w:val="24"/>
          <w:lang w:eastAsia="en-US"/>
        </w:rPr>
        <w:t>н</w:t>
      </w:r>
      <w:r w:rsidRPr="006E1DDF">
        <w:rPr>
          <w:rFonts w:eastAsia="Calibri"/>
          <w:sz w:val="24"/>
          <w:szCs w:val="24"/>
          <w:lang w:eastAsia="en-US"/>
        </w:rPr>
        <w:t>фликтов.</w:t>
      </w:r>
    </w:p>
    <w:p w:rsidR="005263E5" w:rsidRPr="006E1DDF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36. Администрация Поселения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1. Администрация Поселения является исполнительно-распорядительным  органом Поселения, наделенным полномочиями по решению вопросов местного значения и по</w:t>
      </w:r>
      <w:r w:rsidRPr="006E1DDF">
        <w:rPr>
          <w:rFonts w:ascii="Times New Roman" w:hAnsi="Times New Roman"/>
          <w:sz w:val="24"/>
          <w:szCs w:val="24"/>
        </w:rPr>
        <w:t>л</w:t>
      </w:r>
      <w:r w:rsidRPr="006E1DDF">
        <w:rPr>
          <w:rFonts w:ascii="Times New Roman" w:hAnsi="Times New Roman"/>
          <w:sz w:val="24"/>
          <w:szCs w:val="24"/>
        </w:rPr>
        <w:t>номочиями для осуществления отдельных государственных полномочий, переданных о</w:t>
      </w:r>
      <w:r w:rsidRPr="006E1DDF">
        <w:rPr>
          <w:rFonts w:ascii="Times New Roman" w:hAnsi="Times New Roman"/>
          <w:sz w:val="24"/>
          <w:szCs w:val="24"/>
        </w:rPr>
        <w:t>р</w:t>
      </w:r>
      <w:r w:rsidRPr="006E1DDF">
        <w:rPr>
          <w:rFonts w:ascii="Times New Roman" w:hAnsi="Times New Roman"/>
          <w:sz w:val="24"/>
          <w:szCs w:val="24"/>
        </w:rPr>
        <w:t>ганам местного самоуправления  федеральными законами и законами Иркутской области.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 Руководство администрацией Поселения осуществляет Глава Поселения на принципах единоначалия.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3. Администрация Поселения подконтрольна в своей деятельности Думе Поселения в пределах полномочий последней.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4. Администрация Поселения обладает правами юридического лица, является м</w:t>
      </w:r>
      <w:r w:rsidRPr="006E1DDF">
        <w:rPr>
          <w:rFonts w:ascii="Times New Roman" w:hAnsi="Times New Roman"/>
          <w:sz w:val="24"/>
          <w:szCs w:val="24"/>
        </w:rPr>
        <w:t>у</w:t>
      </w:r>
      <w:r w:rsidRPr="006E1DDF">
        <w:rPr>
          <w:rFonts w:ascii="Times New Roman" w:hAnsi="Times New Roman"/>
          <w:sz w:val="24"/>
          <w:szCs w:val="24"/>
        </w:rPr>
        <w:t>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 от 08.08.2001г. № 129-ФЗ «О государственной рег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страции юридических лиц и индивидуальных предпринимателей».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1DDF">
        <w:rPr>
          <w:bCs/>
          <w:sz w:val="24"/>
          <w:szCs w:val="24"/>
        </w:rPr>
        <w:t>Администрация как юридическое лицо действует на основании общих для орган</w:t>
      </w:r>
      <w:r w:rsidRPr="006E1DDF">
        <w:rPr>
          <w:bCs/>
          <w:sz w:val="24"/>
          <w:szCs w:val="24"/>
        </w:rPr>
        <w:t>и</w:t>
      </w:r>
      <w:r w:rsidRPr="006E1DDF">
        <w:rPr>
          <w:bCs/>
          <w:sz w:val="24"/>
          <w:szCs w:val="24"/>
        </w:rPr>
        <w:t>заций данного вида положений Федерального закона № 131-ФЗ в соответствии с Гра</w:t>
      </w:r>
      <w:r w:rsidRPr="006E1DDF">
        <w:rPr>
          <w:bCs/>
          <w:sz w:val="24"/>
          <w:szCs w:val="24"/>
        </w:rPr>
        <w:t>ж</w:t>
      </w:r>
      <w:r w:rsidRPr="006E1DDF">
        <w:rPr>
          <w:bCs/>
          <w:sz w:val="24"/>
          <w:szCs w:val="24"/>
        </w:rPr>
        <w:t>данским кодексом Российской Федерации применительно к казенным учреждениям.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1DDF">
        <w:rPr>
          <w:bCs/>
          <w:sz w:val="24"/>
          <w:szCs w:val="24"/>
        </w:rPr>
        <w:t>Основаниями для государственной регистрации Администрации Поселения в кач</w:t>
      </w:r>
      <w:r w:rsidRPr="006E1DDF">
        <w:rPr>
          <w:bCs/>
          <w:sz w:val="24"/>
          <w:szCs w:val="24"/>
        </w:rPr>
        <w:t>е</w:t>
      </w:r>
      <w:r w:rsidRPr="006E1DDF">
        <w:rPr>
          <w:bCs/>
          <w:sz w:val="24"/>
          <w:szCs w:val="24"/>
        </w:rPr>
        <w:t>стве юридического лица является настоящий Устав и решение о создании Администрации Поселения с правами юридического лица.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5. Финансовое обеспечение деятельности администрации осуществляется искл</w:t>
      </w:r>
      <w:r w:rsidRPr="006E1DDF">
        <w:rPr>
          <w:sz w:val="24"/>
          <w:szCs w:val="24"/>
        </w:rPr>
        <w:t>ю</w:t>
      </w:r>
      <w:r w:rsidRPr="006E1DDF">
        <w:rPr>
          <w:sz w:val="24"/>
          <w:szCs w:val="24"/>
        </w:rPr>
        <w:t>чительно за счет собственных доходов бюджета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37. Полномочия Администрации Поселения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К полномочиям Администрации Поселения относятся реализуемые в установле</w:t>
      </w:r>
      <w:r w:rsidRPr="006E1DDF">
        <w:rPr>
          <w:rFonts w:ascii="Times New Roman" w:hAnsi="Times New Roman"/>
          <w:sz w:val="24"/>
          <w:szCs w:val="24"/>
        </w:rPr>
        <w:t>н</w:t>
      </w:r>
      <w:r w:rsidRPr="006E1DDF">
        <w:rPr>
          <w:rFonts w:ascii="Times New Roman" w:hAnsi="Times New Roman"/>
          <w:sz w:val="24"/>
          <w:szCs w:val="24"/>
        </w:rPr>
        <w:t>ном законодательством и настоящим Уставом порядке: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1) обеспечение исполнительно-распорядительных и контрольных функций по р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шению вопросов местного значения в интересах населения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2) формирование, исполнение местного бюджета;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3) управление и распоряжение имуществом, находящимся в муниципальной со</w:t>
      </w:r>
      <w:r w:rsidRPr="006E1DDF">
        <w:rPr>
          <w:rFonts w:ascii="Times New Roman" w:hAnsi="Times New Roman"/>
          <w:sz w:val="24"/>
          <w:szCs w:val="24"/>
        </w:rPr>
        <w:t>б</w:t>
      </w:r>
      <w:r w:rsidRPr="006E1DDF">
        <w:rPr>
          <w:rFonts w:ascii="Times New Roman" w:hAnsi="Times New Roman"/>
          <w:sz w:val="24"/>
          <w:szCs w:val="24"/>
        </w:rPr>
        <w:t>ственности, в порядке, определенном Думой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4) ведение реестра муниципального имущества в порядке, установленном уполн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моченным Правительством Российской Федерации федеральным органом исполнительной власти;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lastRenderedPageBreak/>
        <w:t>5) разработка проектов планов и программ социально-экономического развития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6) разработка и представление Думе Поселения структуры Администрации Пос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ления и положений об органах Администрации Поселения, наделенных правами юрид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ческого лица;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7) организационное и материально-техническое обеспечение подготовки и пров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дения муниципальных выборов, местного референдума, голосования по отзыву депутата Думы Поселения, Главы Поселения, голосования по вопросам изменения границ Посел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ния, преобразования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8) принятие решения о создании в установленном порядке печатного средства ма</w:t>
      </w:r>
      <w:r w:rsidRPr="006E1DDF">
        <w:rPr>
          <w:rFonts w:ascii="Times New Roman" w:hAnsi="Times New Roman"/>
          <w:sz w:val="24"/>
          <w:szCs w:val="24"/>
        </w:rPr>
        <w:t>с</w:t>
      </w:r>
      <w:r w:rsidRPr="006E1DDF">
        <w:rPr>
          <w:rFonts w:ascii="Times New Roman" w:hAnsi="Times New Roman"/>
          <w:sz w:val="24"/>
          <w:szCs w:val="24"/>
        </w:rPr>
        <w:t>совой информации для опубликования (обнародования) муниципальных правовых актов, а также официальной информации Администрации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9) осуществление международных и внешнеэкономических связей в соответствии с законодательством;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1DDF">
        <w:rPr>
          <w:sz w:val="24"/>
          <w:szCs w:val="24"/>
        </w:rPr>
        <w:t xml:space="preserve">10) </w:t>
      </w:r>
      <w:r w:rsidRPr="006E1DDF">
        <w:rPr>
          <w:bCs/>
          <w:sz w:val="24"/>
          <w:szCs w:val="24"/>
        </w:rPr>
        <w:t>создание муниципальных предприятий и учреждений, участие в создании х</w:t>
      </w:r>
      <w:r w:rsidRPr="006E1DDF">
        <w:rPr>
          <w:bCs/>
          <w:sz w:val="24"/>
          <w:szCs w:val="24"/>
        </w:rPr>
        <w:t>о</w:t>
      </w:r>
      <w:r w:rsidRPr="006E1DDF">
        <w:rPr>
          <w:bCs/>
          <w:sz w:val="24"/>
          <w:szCs w:val="24"/>
        </w:rPr>
        <w:t>зяйственных обществ, в том числе межмуниципальных, необходимых для осуществления полномочий по решению вопросов местного значения;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1DDF">
        <w:rPr>
          <w:bCs/>
          <w:sz w:val="24"/>
          <w:szCs w:val="24"/>
        </w:rPr>
        <w:t>11) определение цели, условия и порядка деятельности муниципальных предпри</w:t>
      </w:r>
      <w:r w:rsidRPr="006E1DDF">
        <w:rPr>
          <w:bCs/>
          <w:sz w:val="24"/>
          <w:szCs w:val="24"/>
        </w:rPr>
        <w:t>я</w:t>
      </w:r>
      <w:r w:rsidRPr="006E1DDF">
        <w:rPr>
          <w:bCs/>
          <w:sz w:val="24"/>
          <w:szCs w:val="24"/>
        </w:rPr>
        <w:t>тий и учреждений, утверждение их уставов, назначение на должность и освобождение от должности руководителей данных предприятий и учреждений, заслушивание отчетов об их деятельности;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12) осуществление закупок товаров, работ, услуг для обеспечения муниципальных нужд;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1DDF">
        <w:rPr>
          <w:sz w:val="24"/>
          <w:szCs w:val="24"/>
        </w:rPr>
        <w:t xml:space="preserve">13) принятие решений о </w:t>
      </w:r>
      <w:r w:rsidRPr="006E1DDF">
        <w:rPr>
          <w:bCs/>
          <w:sz w:val="24"/>
          <w:szCs w:val="24"/>
        </w:rPr>
        <w:t>присвоении адресов объектам адресации, изменении, а</w:t>
      </w:r>
      <w:r w:rsidRPr="006E1DDF">
        <w:rPr>
          <w:bCs/>
          <w:sz w:val="24"/>
          <w:szCs w:val="24"/>
        </w:rPr>
        <w:t>н</w:t>
      </w:r>
      <w:r w:rsidRPr="006E1DDF">
        <w:rPr>
          <w:bCs/>
          <w:sz w:val="24"/>
          <w:szCs w:val="24"/>
        </w:rPr>
        <w:t>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</w:t>
      </w:r>
      <w:r w:rsidRPr="006E1DDF">
        <w:rPr>
          <w:bCs/>
          <w:sz w:val="24"/>
          <w:szCs w:val="24"/>
        </w:rPr>
        <w:t>о</w:t>
      </w:r>
      <w:r w:rsidRPr="006E1DDF">
        <w:rPr>
          <w:bCs/>
          <w:sz w:val="24"/>
          <w:szCs w:val="24"/>
        </w:rPr>
        <w:t>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</w:t>
      </w:r>
      <w:r w:rsidRPr="006E1DDF">
        <w:rPr>
          <w:bCs/>
          <w:sz w:val="24"/>
          <w:szCs w:val="24"/>
        </w:rPr>
        <w:t>с</w:t>
      </w:r>
      <w:r w:rsidRPr="006E1DDF">
        <w:rPr>
          <w:bCs/>
          <w:sz w:val="24"/>
          <w:szCs w:val="24"/>
        </w:rPr>
        <w:t>ном реестре;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14) принятие решений о привлечении граждан к выполнению на добровольной о</w:t>
      </w:r>
      <w:r w:rsidRPr="006E1DDF">
        <w:rPr>
          <w:rFonts w:ascii="Times New Roman" w:hAnsi="Times New Roman"/>
          <w:sz w:val="24"/>
          <w:szCs w:val="24"/>
        </w:rPr>
        <w:t>с</w:t>
      </w:r>
      <w:r w:rsidRPr="006E1DDF">
        <w:rPr>
          <w:rFonts w:ascii="Times New Roman" w:hAnsi="Times New Roman"/>
          <w:sz w:val="24"/>
          <w:szCs w:val="24"/>
        </w:rPr>
        <w:t>нове социально значимых для Поселения работ (в том числе дежурств) в целях решения вопросов местного значения в соответствии с настоящим Уставом;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15) осуществление отдельных полномочий, переданных Администрации Поселения органами местного самоуправления Жигаловского района в соответствии с заключаемыми соглашениями;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16) осуществление мероприятий по отлову и содержанию безнадзорных животных, обитающих на территории Поселения;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17) иные полномочия, отнесенные к ведению органов местного самоуправления  Поселения, за исключением отнесенных к компетенции Думы, Избирательной комиссии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DF">
        <w:rPr>
          <w:rFonts w:ascii="Times New Roman" w:hAnsi="Times New Roman"/>
          <w:b/>
          <w:sz w:val="24"/>
          <w:szCs w:val="24"/>
        </w:rPr>
        <w:t>Статья 38. Структура Администрации Поселения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1. Структура Администрации Поселения утверждается Думой Поселения по пре</w:t>
      </w:r>
      <w:r w:rsidRPr="006E1DDF">
        <w:rPr>
          <w:rFonts w:ascii="Times New Roman" w:hAnsi="Times New Roman"/>
          <w:sz w:val="24"/>
          <w:szCs w:val="24"/>
        </w:rPr>
        <w:t>д</w:t>
      </w:r>
      <w:r w:rsidRPr="006E1DDF">
        <w:rPr>
          <w:rFonts w:ascii="Times New Roman" w:hAnsi="Times New Roman"/>
          <w:sz w:val="24"/>
          <w:szCs w:val="24"/>
        </w:rPr>
        <w:t>ставлению Главы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 В соответствии с федеральным законом основанием для государственной рег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страции органов Администрации Поселения в качестве юридических лиц, являются реш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ние Думы Поселения, об учреждении соответствующего органа</w:t>
      </w:r>
      <w:r w:rsidRPr="006E1D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 форме муниципального казенного учреждения</w:t>
      </w:r>
      <w:r w:rsidRPr="006E1DDF">
        <w:rPr>
          <w:rFonts w:ascii="Times New Roman" w:hAnsi="Times New Roman"/>
          <w:sz w:val="24"/>
          <w:szCs w:val="24"/>
        </w:rPr>
        <w:t xml:space="preserve"> Администрации Поселения и утвержденное Думой Поселения, </w:t>
      </w:r>
      <w:r w:rsidRPr="006E1D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 представлению Главы Поселения,</w:t>
      </w:r>
      <w:r w:rsidRPr="006E1DDF">
        <w:rPr>
          <w:rFonts w:ascii="Times New Roman" w:hAnsi="Times New Roman"/>
          <w:sz w:val="24"/>
          <w:szCs w:val="24"/>
        </w:rPr>
        <w:t xml:space="preserve"> положение об этом органе.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lastRenderedPageBreak/>
        <w:t>Положения об органах Администрации Поселения, не обладающих правами юр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дического лица, утверждаются Главой Поселения.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3. Органы Администрации Поселения самостоятельно решают вопросы управл</w:t>
      </w:r>
      <w:r w:rsidRPr="006E1DDF">
        <w:rPr>
          <w:rFonts w:ascii="Times New Roman" w:hAnsi="Times New Roman"/>
          <w:sz w:val="24"/>
          <w:szCs w:val="24"/>
        </w:rPr>
        <w:t>е</w:t>
      </w:r>
      <w:r w:rsidRPr="006E1DDF">
        <w:rPr>
          <w:rFonts w:ascii="Times New Roman" w:hAnsi="Times New Roman"/>
          <w:sz w:val="24"/>
          <w:szCs w:val="24"/>
        </w:rPr>
        <w:t>ния, отнесенные к их ведению, взаимодействуют с подведомственными муниципальными предприятиями и учреждениями, а также с иными организациями по профилю своей де</w:t>
      </w:r>
      <w:r w:rsidRPr="006E1DDF">
        <w:rPr>
          <w:rFonts w:ascii="Times New Roman" w:hAnsi="Times New Roman"/>
          <w:sz w:val="24"/>
          <w:szCs w:val="24"/>
        </w:rPr>
        <w:t>я</w:t>
      </w:r>
      <w:r w:rsidRPr="006E1DDF">
        <w:rPr>
          <w:rFonts w:ascii="Times New Roman" w:hAnsi="Times New Roman"/>
          <w:sz w:val="24"/>
          <w:szCs w:val="24"/>
        </w:rPr>
        <w:t>тельности в установленном порядке.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Функции и полномочия органов Администрации Поселения, а также организация и порядок их деятельности определяются положениями, утверждаемыми Главой Поселения либо Думой Поселения в соответствии с частью 2 настоящей статьи.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4. Для обеспечения участия общественности, а также учета мнения органов гос</w:t>
      </w:r>
      <w:r w:rsidRPr="006E1DDF">
        <w:rPr>
          <w:rFonts w:ascii="Times New Roman" w:hAnsi="Times New Roman"/>
          <w:sz w:val="24"/>
          <w:szCs w:val="24"/>
        </w:rPr>
        <w:t>у</w:t>
      </w:r>
      <w:r w:rsidRPr="006E1DDF">
        <w:rPr>
          <w:rFonts w:ascii="Times New Roman" w:hAnsi="Times New Roman"/>
          <w:sz w:val="24"/>
          <w:szCs w:val="24"/>
        </w:rPr>
        <w:t>дарственной власти и местного самоуправления, организаций при решении вопросов местного значения при Администрации Поселения могут создаваться координационные и иные советы и комиссии, являющиеся консультативно-совещательными органами, не наделенными властными полномочиями и не входящими в структуру Администрации П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Указанные органы формируются Главой Поселения и действуют на основании утверждаемых им положений.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E1DDF">
        <w:rPr>
          <w:rFonts w:eastAsia="Calibri"/>
          <w:b/>
          <w:sz w:val="24"/>
          <w:szCs w:val="24"/>
          <w:lang w:eastAsia="en-US"/>
        </w:rPr>
        <w:t>Статья 39. Избирательная комиссия Жигаловского муниципального образ</w:t>
      </w:r>
      <w:r w:rsidRPr="006E1DDF">
        <w:rPr>
          <w:rFonts w:eastAsia="Calibri"/>
          <w:b/>
          <w:sz w:val="24"/>
          <w:szCs w:val="24"/>
          <w:lang w:eastAsia="en-US"/>
        </w:rPr>
        <w:t>о</w:t>
      </w:r>
      <w:r w:rsidRPr="006E1DDF">
        <w:rPr>
          <w:rFonts w:eastAsia="Calibri"/>
          <w:b/>
          <w:sz w:val="24"/>
          <w:szCs w:val="24"/>
          <w:lang w:eastAsia="en-US"/>
        </w:rPr>
        <w:t>вания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1. Избирательная комиссия Поселения организует подготовку и проведение мун</w:t>
      </w:r>
      <w:r w:rsidRPr="006E1DDF">
        <w:rPr>
          <w:rFonts w:ascii="Times New Roman" w:hAnsi="Times New Roman"/>
          <w:sz w:val="24"/>
          <w:szCs w:val="24"/>
        </w:rPr>
        <w:t>и</w:t>
      </w:r>
      <w:r w:rsidRPr="006E1DDF">
        <w:rPr>
          <w:rFonts w:ascii="Times New Roman" w:hAnsi="Times New Roman"/>
          <w:sz w:val="24"/>
          <w:szCs w:val="24"/>
        </w:rPr>
        <w:t>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управления, голосования по вопросам изменения границ Поселения, преобразования П</w:t>
      </w:r>
      <w:r w:rsidRPr="006E1DDF">
        <w:rPr>
          <w:rFonts w:ascii="Times New Roman" w:hAnsi="Times New Roman"/>
          <w:sz w:val="24"/>
          <w:szCs w:val="24"/>
        </w:rPr>
        <w:t>о</w:t>
      </w:r>
      <w:r w:rsidRPr="006E1DDF">
        <w:rPr>
          <w:rFonts w:ascii="Times New Roman" w:hAnsi="Times New Roman"/>
          <w:sz w:val="24"/>
          <w:szCs w:val="24"/>
        </w:rPr>
        <w:t>селения.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2. Избирательная комиссия Поселения является муниципальным органом, который не входит в структуру органов местного самоуправления.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3. Избирательная комиссия Жигаловского муниципального образования формир</w:t>
      </w:r>
      <w:r w:rsidRPr="006E1DDF">
        <w:rPr>
          <w:sz w:val="24"/>
          <w:szCs w:val="24"/>
        </w:rPr>
        <w:t>у</w:t>
      </w:r>
      <w:r w:rsidRPr="006E1DDF">
        <w:rPr>
          <w:sz w:val="24"/>
          <w:szCs w:val="24"/>
        </w:rPr>
        <w:t xml:space="preserve">ется </w:t>
      </w:r>
      <w:proofErr w:type="gramStart"/>
      <w:r w:rsidRPr="006E1DDF">
        <w:rPr>
          <w:sz w:val="24"/>
          <w:szCs w:val="24"/>
        </w:rPr>
        <w:t>в количестве восемь членов</w:t>
      </w:r>
      <w:proofErr w:type="gramEnd"/>
      <w:r w:rsidRPr="006E1DDF">
        <w:rPr>
          <w:sz w:val="24"/>
          <w:szCs w:val="24"/>
        </w:rPr>
        <w:t xml:space="preserve"> с правом решающего голоса. Срок полномочий избир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тельной комиссии составляет пять лет.</w:t>
      </w:r>
    </w:p>
    <w:p w:rsidR="005263E5" w:rsidRPr="006E1DDF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E1DDF">
        <w:rPr>
          <w:rFonts w:ascii="Times New Roman" w:hAnsi="Times New Roman"/>
          <w:sz w:val="24"/>
          <w:szCs w:val="24"/>
        </w:rPr>
        <w:t>4. Порядок формирования и полномочия избирательной комиссии Поселения уст</w:t>
      </w:r>
      <w:r w:rsidRPr="006E1DDF">
        <w:rPr>
          <w:rFonts w:ascii="Times New Roman" w:hAnsi="Times New Roman"/>
          <w:sz w:val="24"/>
          <w:szCs w:val="24"/>
        </w:rPr>
        <w:t>а</w:t>
      </w:r>
      <w:r w:rsidRPr="006E1DDF">
        <w:rPr>
          <w:rFonts w:ascii="Times New Roman" w:hAnsi="Times New Roman"/>
          <w:sz w:val="24"/>
          <w:szCs w:val="24"/>
        </w:rPr>
        <w:t>навливаются федеральным законом и принимаемым в соответствии с ним законом Ирку</w:t>
      </w:r>
      <w:r w:rsidRPr="006E1DDF">
        <w:rPr>
          <w:rFonts w:ascii="Times New Roman" w:hAnsi="Times New Roman"/>
          <w:sz w:val="24"/>
          <w:szCs w:val="24"/>
        </w:rPr>
        <w:t>т</w:t>
      </w:r>
      <w:r w:rsidRPr="006E1DDF">
        <w:rPr>
          <w:rFonts w:ascii="Times New Roman" w:hAnsi="Times New Roman"/>
          <w:sz w:val="24"/>
          <w:szCs w:val="24"/>
        </w:rPr>
        <w:t>ской области, а также настоящим уставом.</w:t>
      </w: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sz w:val="24"/>
          <w:szCs w:val="24"/>
        </w:rPr>
        <w:t>Статья 40. Контрольно-счетный орган</w:t>
      </w: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Контрольно-счетный орган образуется Думой Поселения и подотчетен ей.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2. Порядок организации и деятельности контрольно-счетного органа определяется Федеральным </w:t>
      </w:r>
      <w:hyperlink r:id="rId21" w:history="1">
        <w:r w:rsidRPr="006E1DDF">
          <w:rPr>
            <w:sz w:val="24"/>
            <w:szCs w:val="24"/>
          </w:rPr>
          <w:t>законом</w:t>
        </w:r>
      </w:hyperlink>
      <w:r w:rsidRPr="006E1DDF">
        <w:rPr>
          <w:sz w:val="24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 xml:space="preserve">пальных образований", Федеральным законом № 131-ФЗ, Бюджетным </w:t>
      </w:r>
      <w:hyperlink r:id="rId22" w:history="1">
        <w:r w:rsidRPr="006E1DDF">
          <w:rPr>
            <w:sz w:val="24"/>
            <w:szCs w:val="24"/>
          </w:rPr>
          <w:t>кодексом</w:t>
        </w:r>
      </w:hyperlink>
      <w:r w:rsidRPr="006E1DDF">
        <w:rPr>
          <w:sz w:val="24"/>
          <w:szCs w:val="24"/>
        </w:rPr>
        <w:t xml:space="preserve"> Росси</w:t>
      </w:r>
      <w:r w:rsidRPr="006E1DDF">
        <w:rPr>
          <w:sz w:val="24"/>
          <w:szCs w:val="24"/>
        </w:rPr>
        <w:t>й</w:t>
      </w:r>
      <w:r w:rsidRPr="006E1DDF">
        <w:rPr>
          <w:sz w:val="24"/>
          <w:szCs w:val="24"/>
        </w:rPr>
        <w:t>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</w:t>
      </w:r>
      <w:r w:rsidRPr="006E1DDF">
        <w:rPr>
          <w:sz w:val="24"/>
          <w:szCs w:val="24"/>
        </w:rPr>
        <w:t>р</w:t>
      </w:r>
      <w:r w:rsidRPr="006E1DDF">
        <w:rPr>
          <w:sz w:val="24"/>
          <w:szCs w:val="24"/>
        </w:rPr>
        <w:t>ганизации и деятельности контрольно-счетного органа Жигаловского муниципального образования осуществляется также законами Иркутской области.</w:t>
      </w:r>
    </w:p>
    <w:p w:rsidR="005263E5" w:rsidRPr="006E1DDF" w:rsidRDefault="005263E5" w:rsidP="005263E5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6E1DDF">
        <w:t>Дума Поселения вправе заключить соглашение с Думой муниципального образования «Жигаловский район» о передаче контрольно-счётному органу муниципал</w:t>
      </w:r>
      <w:r w:rsidRPr="006E1DDF">
        <w:t>ь</w:t>
      </w:r>
      <w:r w:rsidRPr="006E1DDF">
        <w:t>ного образования «Жигаловский район» полномочий контрольно-счётной комиссии Пос</w:t>
      </w:r>
      <w:r w:rsidRPr="006E1DDF">
        <w:t>е</w:t>
      </w:r>
      <w:r w:rsidRPr="006E1DDF">
        <w:t>ления по осуществлению внешнего муниципального финансового контроля.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E1DDF">
        <w:rPr>
          <w:rFonts w:eastAsia="Calibri"/>
          <w:b/>
          <w:sz w:val="24"/>
          <w:szCs w:val="24"/>
          <w:lang w:eastAsia="en-US"/>
        </w:rPr>
        <w:t>Статья 41. Муниципальный контроль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1. </w:t>
      </w:r>
      <w:proofErr w:type="gramStart"/>
      <w:r w:rsidRPr="006E1DDF">
        <w:rPr>
          <w:sz w:val="24"/>
          <w:szCs w:val="24"/>
        </w:rPr>
        <w:t>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цию и проведение на территории Жигаловского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Иркутской области, в случаях, если соответствующие виды контроля отнесены федеральными законами к полномочиям органов местного сам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управления.</w:t>
      </w:r>
      <w:proofErr w:type="gramEnd"/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Органом муниципального контроля Жигаловского муниципального образования является Администрация Поселения.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3. Полномочия руководителя органа муниципального контроля, в том числе утве</w:t>
      </w:r>
      <w:r w:rsidRPr="006E1DDF">
        <w:rPr>
          <w:sz w:val="24"/>
          <w:szCs w:val="24"/>
        </w:rPr>
        <w:t>р</w:t>
      </w:r>
      <w:r w:rsidRPr="006E1DDF">
        <w:rPr>
          <w:sz w:val="24"/>
          <w:szCs w:val="24"/>
        </w:rPr>
        <w:t>ждение ежегодного плана проведения плановых проверок, осуществляет Глава Поселения.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4. При организации проведения проверок, указанных в части 1 настоящей статьи, Глава Поселения издает распоряжение о проведении проверок.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5. Порядок организации и проведения проверок юридических лиц, индивидуальных предпринимателей Администрацией Поселения осуществляется в соответствии с полож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E1DDF">
        <w:rPr>
          <w:rFonts w:eastAsia="Calibri"/>
          <w:b/>
          <w:sz w:val="24"/>
          <w:szCs w:val="24"/>
          <w:lang w:eastAsia="en-US"/>
        </w:rPr>
        <w:t>Статья 42. Муниципальная служба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Правовое регулирование муниципальной службы, включая требования к должн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ними законами Иркутской области, Уставом и иными муниципальными правовыми актами.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E1DDF">
        <w:rPr>
          <w:rFonts w:eastAsia="Calibri"/>
          <w:b/>
          <w:sz w:val="24"/>
          <w:szCs w:val="24"/>
          <w:lang w:eastAsia="en-US"/>
        </w:rPr>
        <w:t>ГЛАВА 4. ФИНАНСОВО-ЭКОНОМИЧЕСКАЯ ОСНОВА МЕСТНОГО С</w:t>
      </w:r>
      <w:r w:rsidRPr="006E1DDF">
        <w:rPr>
          <w:rFonts w:eastAsia="Calibri"/>
          <w:b/>
          <w:sz w:val="24"/>
          <w:szCs w:val="24"/>
          <w:lang w:eastAsia="en-US"/>
        </w:rPr>
        <w:t>А</w:t>
      </w:r>
      <w:r w:rsidRPr="006E1DDF">
        <w:rPr>
          <w:rFonts w:eastAsia="Calibri"/>
          <w:b/>
          <w:sz w:val="24"/>
          <w:szCs w:val="24"/>
          <w:lang w:eastAsia="en-US"/>
        </w:rPr>
        <w:t>МОУПРАВЛЕНИЯ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E1DDF">
        <w:rPr>
          <w:rFonts w:eastAsia="Calibri"/>
          <w:b/>
          <w:sz w:val="24"/>
          <w:szCs w:val="24"/>
          <w:lang w:eastAsia="en-US"/>
        </w:rPr>
        <w:t>Статья 43. Местный бюджет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Жигаловское муниципальное образование имеет собственный бюджет – бюджет Жигаловского муниципального образования (местный бюджет).</w:t>
      </w:r>
    </w:p>
    <w:p w:rsidR="005263E5" w:rsidRPr="006E1DDF" w:rsidRDefault="005263E5" w:rsidP="005263E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DDF">
        <w:rPr>
          <w:rFonts w:eastAsia="Calibri"/>
          <w:sz w:val="24"/>
          <w:szCs w:val="24"/>
          <w:lang w:eastAsia="en-US"/>
        </w:rPr>
        <w:t>В качестве составной части местного бюджета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</w:t>
      </w:r>
      <w:r w:rsidRPr="006E1DDF">
        <w:rPr>
          <w:rFonts w:eastAsia="Calibri"/>
          <w:sz w:val="24"/>
          <w:szCs w:val="24"/>
          <w:lang w:eastAsia="en-US"/>
        </w:rPr>
        <w:t>а</w:t>
      </w:r>
      <w:r w:rsidRPr="006E1DDF">
        <w:rPr>
          <w:rFonts w:eastAsia="Calibri"/>
          <w:sz w:val="24"/>
          <w:szCs w:val="24"/>
          <w:lang w:eastAsia="en-US"/>
        </w:rPr>
        <w:t xml:space="preserve">занных смет определяется органами местного самоуправления поселения самостоятельно с соблюдением требований, установленных Бюджетным </w:t>
      </w:r>
      <w:hyperlink r:id="rId23" w:history="1">
        <w:r w:rsidRPr="006E1DDF">
          <w:rPr>
            <w:rFonts w:eastAsia="Calibri"/>
            <w:color w:val="000000"/>
            <w:sz w:val="24"/>
            <w:szCs w:val="24"/>
            <w:lang w:eastAsia="en-US"/>
          </w:rPr>
          <w:t>кодексом</w:t>
        </w:r>
      </w:hyperlink>
      <w:r w:rsidRPr="006E1DD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E1DDF">
        <w:rPr>
          <w:rFonts w:eastAsia="Calibri"/>
          <w:sz w:val="24"/>
          <w:szCs w:val="24"/>
          <w:lang w:eastAsia="en-US"/>
        </w:rPr>
        <w:t>Российской Федерации.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DDF">
        <w:rPr>
          <w:rFonts w:eastAsia="Calibri"/>
          <w:sz w:val="24"/>
          <w:szCs w:val="24"/>
          <w:lang w:eastAsia="en-US"/>
        </w:rPr>
        <w:t>2. Составление и рассмотрение проекта местного бюджета, утверждение и испо</w:t>
      </w:r>
      <w:r w:rsidRPr="006E1DDF">
        <w:rPr>
          <w:rFonts w:eastAsia="Calibri"/>
          <w:sz w:val="24"/>
          <w:szCs w:val="24"/>
          <w:lang w:eastAsia="en-US"/>
        </w:rPr>
        <w:t>л</w:t>
      </w:r>
      <w:r w:rsidRPr="006E1DDF">
        <w:rPr>
          <w:rFonts w:eastAsia="Calibri"/>
          <w:sz w:val="24"/>
          <w:szCs w:val="24"/>
          <w:lang w:eastAsia="en-US"/>
        </w:rPr>
        <w:t xml:space="preserve">нение местного бюджета, осуществление </w:t>
      </w:r>
      <w:proofErr w:type="gramStart"/>
      <w:r w:rsidRPr="006E1DDF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6E1DDF">
        <w:rPr>
          <w:rFonts w:eastAsia="Calibri"/>
          <w:sz w:val="24"/>
          <w:szCs w:val="24"/>
          <w:lang w:eastAsia="en-US"/>
        </w:rPr>
        <w:t xml:space="preserve"> его исполнением, составление и утверждение отчета об исполнении местного бюджета осуществляются органами местн</w:t>
      </w:r>
      <w:r w:rsidRPr="006E1DDF">
        <w:rPr>
          <w:rFonts w:eastAsia="Calibri"/>
          <w:sz w:val="24"/>
          <w:szCs w:val="24"/>
          <w:lang w:eastAsia="en-US"/>
        </w:rPr>
        <w:t>о</w:t>
      </w:r>
      <w:r w:rsidRPr="006E1DDF">
        <w:rPr>
          <w:rFonts w:eastAsia="Calibri"/>
          <w:sz w:val="24"/>
          <w:szCs w:val="24"/>
          <w:lang w:eastAsia="en-US"/>
        </w:rPr>
        <w:t>го самоуправления самостоятельно с соблюдением требований, установленных Бюдже</w:t>
      </w:r>
      <w:r w:rsidRPr="006E1DDF">
        <w:rPr>
          <w:rFonts w:eastAsia="Calibri"/>
          <w:sz w:val="24"/>
          <w:szCs w:val="24"/>
          <w:lang w:eastAsia="en-US"/>
        </w:rPr>
        <w:t>т</w:t>
      </w:r>
      <w:r w:rsidRPr="006E1DDF">
        <w:rPr>
          <w:rFonts w:eastAsia="Calibri"/>
          <w:sz w:val="24"/>
          <w:szCs w:val="24"/>
          <w:lang w:eastAsia="en-US"/>
        </w:rPr>
        <w:t xml:space="preserve">ным </w:t>
      </w:r>
      <w:hyperlink r:id="rId24" w:history="1">
        <w:r w:rsidRPr="006E1DDF">
          <w:rPr>
            <w:rFonts w:eastAsia="Calibri"/>
            <w:color w:val="000000"/>
            <w:sz w:val="24"/>
            <w:szCs w:val="24"/>
            <w:lang w:eastAsia="en-US"/>
          </w:rPr>
          <w:t>кодексом</w:t>
        </w:r>
      </w:hyperlink>
      <w:r w:rsidRPr="006E1DDF">
        <w:rPr>
          <w:rFonts w:eastAsia="Calibri"/>
          <w:sz w:val="24"/>
          <w:szCs w:val="24"/>
          <w:lang w:eastAsia="en-US"/>
        </w:rPr>
        <w:t xml:space="preserve"> Российской Федерации.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DDF">
        <w:rPr>
          <w:rFonts w:eastAsia="Calibri"/>
          <w:sz w:val="24"/>
          <w:szCs w:val="24"/>
          <w:lang w:eastAsia="en-US"/>
        </w:rPr>
        <w:t xml:space="preserve">3. Бюджетные полномочия поселения устанавливаются Бюджетным </w:t>
      </w:r>
      <w:hyperlink r:id="rId25" w:history="1">
        <w:r w:rsidRPr="006E1DDF">
          <w:rPr>
            <w:rFonts w:eastAsia="Calibri"/>
            <w:color w:val="000000"/>
            <w:sz w:val="24"/>
            <w:szCs w:val="24"/>
            <w:lang w:eastAsia="en-US"/>
          </w:rPr>
          <w:t>кодексом</w:t>
        </w:r>
      </w:hyperlink>
      <w:r w:rsidRPr="006E1DDF">
        <w:rPr>
          <w:rFonts w:eastAsia="Calibri"/>
          <w:sz w:val="24"/>
          <w:szCs w:val="24"/>
          <w:lang w:eastAsia="en-US"/>
        </w:rPr>
        <w:t xml:space="preserve"> Ро</w:t>
      </w:r>
      <w:r w:rsidRPr="006E1DDF">
        <w:rPr>
          <w:rFonts w:eastAsia="Calibri"/>
          <w:sz w:val="24"/>
          <w:szCs w:val="24"/>
          <w:lang w:eastAsia="en-US"/>
        </w:rPr>
        <w:t>с</w:t>
      </w:r>
      <w:r w:rsidRPr="006E1DDF">
        <w:rPr>
          <w:rFonts w:eastAsia="Calibri"/>
          <w:sz w:val="24"/>
          <w:szCs w:val="24"/>
          <w:lang w:eastAsia="en-US"/>
        </w:rPr>
        <w:t>сийской Федерации.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DDF">
        <w:rPr>
          <w:rFonts w:eastAsia="Calibri"/>
          <w:sz w:val="24"/>
          <w:szCs w:val="24"/>
          <w:lang w:eastAsia="en-US"/>
        </w:rPr>
        <w:lastRenderedPageBreak/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</w:t>
      </w:r>
      <w:r w:rsidRPr="006E1DDF">
        <w:rPr>
          <w:rFonts w:eastAsia="Calibri"/>
          <w:sz w:val="24"/>
          <w:szCs w:val="24"/>
          <w:lang w:eastAsia="en-US"/>
        </w:rPr>
        <w:t>д</w:t>
      </w:r>
      <w:r w:rsidRPr="006E1DDF">
        <w:rPr>
          <w:rFonts w:eastAsia="Calibri"/>
          <w:sz w:val="24"/>
          <w:szCs w:val="24"/>
          <w:lang w:eastAsia="en-US"/>
        </w:rPr>
        <w:t>лежат официальному опубликованию (обнародованию).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DDF">
        <w:rPr>
          <w:rFonts w:eastAsia="Calibri"/>
          <w:sz w:val="24"/>
          <w:szCs w:val="24"/>
          <w:lang w:eastAsia="en-US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</w:t>
      </w:r>
      <w:r w:rsidRPr="006E1DDF">
        <w:rPr>
          <w:rFonts w:eastAsia="Calibri"/>
          <w:sz w:val="24"/>
          <w:szCs w:val="24"/>
          <w:lang w:eastAsia="en-US"/>
        </w:rPr>
        <w:t>ж</w:t>
      </w:r>
      <w:r w:rsidRPr="006E1DDF">
        <w:rPr>
          <w:rFonts w:eastAsia="Calibri"/>
          <w:sz w:val="24"/>
          <w:szCs w:val="24"/>
          <w:lang w:eastAsia="en-US"/>
        </w:rPr>
        <w:t>ности их опубликования.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rFonts w:eastAsia="Calibri"/>
          <w:b/>
          <w:sz w:val="24"/>
          <w:szCs w:val="24"/>
          <w:lang w:eastAsia="en-US"/>
        </w:rPr>
        <w:t xml:space="preserve">Статья 44. </w:t>
      </w:r>
      <w:r w:rsidRPr="006E1DDF">
        <w:rPr>
          <w:b/>
          <w:sz w:val="24"/>
          <w:szCs w:val="24"/>
        </w:rPr>
        <w:t>Закупки для обеспечения муниципальных нужд</w:t>
      </w: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Закупки товаров, работ, услуг для обеспечения муниципальных нужд осущест</w:t>
      </w:r>
      <w:r w:rsidRPr="006E1DDF">
        <w:rPr>
          <w:sz w:val="24"/>
          <w:szCs w:val="24"/>
        </w:rPr>
        <w:t>в</w:t>
      </w:r>
      <w:r w:rsidRPr="006E1DDF">
        <w:rPr>
          <w:sz w:val="24"/>
          <w:szCs w:val="24"/>
        </w:rPr>
        <w:t>ляются в соответствии с законодательством Российской Федерации о контрактной сист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ме в сфере закупок товаров, работ, услуг для обеспечения муниципальных нужд.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Закупки товаров, работ, услуг для обеспечения муниципальных нужд осущест</w:t>
      </w:r>
      <w:r w:rsidRPr="006E1DDF">
        <w:rPr>
          <w:sz w:val="24"/>
          <w:szCs w:val="24"/>
        </w:rPr>
        <w:t>в</w:t>
      </w:r>
      <w:r w:rsidRPr="006E1DDF">
        <w:rPr>
          <w:sz w:val="24"/>
          <w:szCs w:val="24"/>
        </w:rPr>
        <w:t>ляются за счет средств местного бюджета.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sz w:val="24"/>
          <w:szCs w:val="24"/>
        </w:rPr>
        <w:t>Статья 45. Доходы местного бюджета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Формирование доходов местного бюджета осуществляется в соответствии с бю</w:t>
      </w:r>
      <w:r w:rsidRPr="006E1DDF">
        <w:rPr>
          <w:sz w:val="24"/>
          <w:szCs w:val="24"/>
        </w:rPr>
        <w:t>д</w:t>
      </w:r>
      <w:r w:rsidRPr="006E1DDF">
        <w:rPr>
          <w:sz w:val="24"/>
          <w:szCs w:val="24"/>
        </w:rPr>
        <w:t>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sz w:val="24"/>
          <w:szCs w:val="24"/>
        </w:rPr>
        <w:t>Статья 46. Расходы местного бюджета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Формирование расходов местного бюджета осуществляется в соответствии с расходными обязательствами Жигаловского муниципального образования, устанавлива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мыми и исполняемыми органами местного самоуправления в соответствии с требовани</w:t>
      </w:r>
      <w:r w:rsidRPr="006E1DDF">
        <w:rPr>
          <w:sz w:val="24"/>
          <w:szCs w:val="24"/>
        </w:rPr>
        <w:t>я</w:t>
      </w:r>
      <w:r w:rsidRPr="006E1DDF">
        <w:rPr>
          <w:sz w:val="24"/>
          <w:szCs w:val="24"/>
        </w:rPr>
        <w:t>ми Бюджетного кодекса Российской Федерации.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дерации.</w:t>
      </w:r>
    </w:p>
    <w:p w:rsidR="00B055BD" w:rsidRPr="006E1DDF" w:rsidRDefault="00B055BD" w:rsidP="005263E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E1DDF">
        <w:rPr>
          <w:b/>
          <w:sz w:val="24"/>
          <w:szCs w:val="24"/>
        </w:rPr>
        <w:t xml:space="preserve">Статья 47. </w:t>
      </w:r>
      <w:r w:rsidRPr="006E1DDF">
        <w:rPr>
          <w:rFonts w:eastAsia="Calibri"/>
          <w:b/>
          <w:bCs/>
          <w:sz w:val="24"/>
          <w:szCs w:val="24"/>
          <w:lang w:eastAsia="en-US"/>
        </w:rPr>
        <w:t>Средства самообложения граждан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30" w:name="Par0"/>
      <w:bookmarkEnd w:id="30"/>
      <w:r w:rsidRPr="006E1DDF">
        <w:rPr>
          <w:rFonts w:eastAsia="Calibri"/>
          <w:bCs/>
          <w:sz w:val="24"/>
          <w:szCs w:val="24"/>
          <w:lang w:eastAsia="en-US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поселения, за исключением отдельных категорий граждан, численность которых не может превышать 30 процентов от общего числа жителей поселения и для кот</w:t>
      </w:r>
      <w:r w:rsidRPr="006E1DDF">
        <w:rPr>
          <w:rFonts w:eastAsia="Calibri"/>
          <w:bCs/>
          <w:sz w:val="24"/>
          <w:szCs w:val="24"/>
          <w:lang w:eastAsia="en-US"/>
        </w:rPr>
        <w:t>о</w:t>
      </w:r>
      <w:r w:rsidRPr="006E1DDF">
        <w:rPr>
          <w:rFonts w:eastAsia="Calibri"/>
          <w:bCs/>
          <w:sz w:val="24"/>
          <w:szCs w:val="24"/>
          <w:lang w:eastAsia="en-US"/>
        </w:rPr>
        <w:t>рых размер платежей может быть уменьшен.</w:t>
      </w:r>
    </w:p>
    <w:p w:rsidR="005263E5" w:rsidRPr="006E1DDF" w:rsidRDefault="005263E5" w:rsidP="005263E5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6E1DDF">
        <w:rPr>
          <w:rFonts w:eastAsia="Calibri"/>
          <w:bCs/>
          <w:sz w:val="24"/>
          <w:szCs w:val="24"/>
          <w:lang w:eastAsia="en-US"/>
        </w:rPr>
        <w:t xml:space="preserve">2. Вопросы введения и использования, указанных в </w:t>
      </w:r>
      <w:hyperlink w:anchor="Par0" w:history="1">
        <w:r w:rsidRPr="006E1DDF">
          <w:rPr>
            <w:rFonts w:eastAsia="Calibri"/>
            <w:bCs/>
            <w:color w:val="000000"/>
            <w:sz w:val="24"/>
            <w:szCs w:val="24"/>
            <w:lang w:eastAsia="en-US"/>
          </w:rPr>
          <w:t>части 1</w:t>
        </w:r>
      </w:hyperlink>
      <w:r w:rsidRPr="006E1DDF">
        <w:rPr>
          <w:rFonts w:eastAsia="Calibri"/>
          <w:bCs/>
          <w:sz w:val="24"/>
          <w:szCs w:val="24"/>
          <w:lang w:eastAsia="en-US"/>
        </w:rPr>
        <w:t xml:space="preserve"> настоящей статьи раз</w:t>
      </w:r>
      <w:r w:rsidRPr="006E1DDF">
        <w:rPr>
          <w:rFonts w:eastAsia="Calibri"/>
          <w:bCs/>
          <w:sz w:val="24"/>
          <w:szCs w:val="24"/>
          <w:lang w:eastAsia="en-US"/>
        </w:rPr>
        <w:t>о</w:t>
      </w:r>
      <w:r w:rsidRPr="006E1DDF">
        <w:rPr>
          <w:rFonts w:eastAsia="Calibri"/>
          <w:bCs/>
          <w:sz w:val="24"/>
          <w:szCs w:val="24"/>
          <w:lang w:eastAsia="en-US"/>
        </w:rPr>
        <w:t>вых платежей граждан решаются на местном референдуме.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E1DDF">
        <w:rPr>
          <w:rFonts w:eastAsia="Calibri"/>
          <w:b/>
          <w:sz w:val="24"/>
          <w:szCs w:val="24"/>
          <w:lang w:eastAsia="en-US"/>
        </w:rPr>
        <w:t>ГЛАВА 5. ОТВЕТСТВЕННОСТЬ ОРГАНОВ МЕСТНОГО САМОУПРАВЛ</w:t>
      </w:r>
      <w:r w:rsidRPr="006E1DDF">
        <w:rPr>
          <w:rFonts w:eastAsia="Calibri"/>
          <w:b/>
          <w:sz w:val="24"/>
          <w:szCs w:val="24"/>
          <w:lang w:eastAsia="en-US"/>
        </w:rPr>
        <w:t>Е</w:t>
      </w:r>
      <w:r w:rsidRPr="006E1DDF">
        <w:rPr>
          <w:rFonts w:eastAsia="Calibri"/>
          <w:b/>
          <w:sz w:val="24"/>
          <w:szCs w:val="24"/>
          <w:lang w:eastAsia="en-US"/>
        </w:rPr>
        <w:t>НИЯ И ДОЛЖНОСТНЫХ ЛИЦ МЕСТНОГО САМОУПРАВЛЕНИЯ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rFonts w:eastAsia="Calibri"/>
          <w:b/>
          <w:sz w:val="24"/>
          <w:szCs w:val="24"/>
          <w:lang w:eastAsia="en-US"/>
        </w:rPr>
        <w:t xml:space="preserve">Статья 48. </w:t>
      </w:r>
      <w:r w:rsidRPr="006E1DDF">
        <w:rPr>
          <w:b/>
          <w:sz w:val="24"/>
          <w:szCs w:val="24"/>
        </w:rPr>
        <w:t>Ответственность органов местного самоуправления и должностных лиц местного самоуправления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lastRenderedPageBreak/>
        <w:t>Органы местного самоуправления и должностные лица местного самоуправления несут ответственность перед населением _Жигаловского муниципального образования, государством, физическими и юридическими лицами в соответствии с федеральными з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конами.</w:t>
      </w: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sz w:val="24"/>
          <w:szCs w:val="24"/>
        </w:rPr>
        <w:t>Статья 49.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Основание наступления ответственности органов местного самоуправления, д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путатов, членов выборных органов местного самоуправления, выборных должностных лиц местного самоуправления перед населением и порядок решения соответствующих в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просов определяются настоящим Уставом в соответствии с Федеральным законом № 131-ФЗ.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Население _Жигаловского муниципального образования вправе отозвать депут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тов, членов выборных органов местного самоуправления, выборных должностных лиц местного самоуправления в соответствии с Федеральным законом № 131-ФЗ.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sz w:val="24"/>
          <w:szCs w:val="24"/>
        </w:rPr>
        <w:t>Статья 50. Ответственность органов местного самоуправления и должностных лиц местного самоуправления перед государством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proofErr w:type="gramStart"/>
      <w:r w:rsidRPr="006E1DDF">
        <w:rPr>
          <w:sz w:val="24"/>
          <w:szCs w:val="24"/>
        </w:rP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Федерации, федеральных конст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туционных законов, федеральных законов, Устава, законов Иркутской области, настоящ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го Устава, а также в случае ненадлежащего осуществления указанными органами и дол</w:t>
      </w:r>
      <w:r w:rsidRPr="006E1DDF">
        <w:rPr>
          <w:sz w:val="24"/>
          <w:szCs w:val="24"/>
        </w:rPr>
        <w:t>ж</w:t>
      </w:r>
      <w:r w:rsidRPr="006E1DDF">
        <w:rPr>
          <w:sz w:val="24"/>
          <w:szCs w:val="24"/>
        </w:rPr>
        <w:t>ностными лицами переданных им отдельных государственных полномочий.</w:t>
      </w:r>
      <w:proofErr w:type="gramEnd"/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sz w:val="24"/>
          <w:szCs w:val="24"/>
        </w:rPr>
        <w:t>Статья 51. Ответственность Думы Поселения перед государством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Ответственность Думы Поселения перед государством наступает в случае, если соответствующим судом установлено, что: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proofErr w:type="gramStart"/>
      <w:r w:rsidRPr="006E1DDF">
        <w:rPr>
          <w:sz w:val="24"/>
          <w:szCs w:val="24"/>
        </w:rPr>
        <w:t>1) Думой Поселения принят нормативный правовой акт, противоречащий Конст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туции Российской Федерации, федеральным конституционным законам, федеральным з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конам, конституции (уставу), законам Иркутской области, Уставу Жигаловского муниц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пального образования,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суда, в том</w:t>
      </w:r>
      <w:proofErr w:type="gramEnd"/>
      <w:r w:rsidRPr="006E1DDF">
        <w:rPr>
          <w:sz w:val="24"/>
          <w:szCs w:val="24"/>
        </w:rPr>
        <w:t xml:space="preserve"> </w:t>
      </w:r>
      <w:proofErr w:type="gramStart"/>
      <w:r w:rsidRPr="006E1DDF">
        <w:rPr>
          <w:sz w:val="24"/>
          <w:szCs w:val="24"/>
        </w:rPr>
        <w:t>числе</w:t>
      </w:r>
      <w:proofErr w:type="gramEnd"/>
      <w:r w:rsidRPr="006E1DDF">
        <w:rPr>
          <w:sz w:val="24"/>
          <w:szCs w:val="24"/>
        </w:rPr>
        <w:t xml:space="preserve"> не отменила соответствующий нормативный правовой акт.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2) избранная в правомочном составе Дума Поселения в течение трех месяцев по</w:t>
      </w:r>
      <w:r w:rsidRPr="006E1DDF">
        <w:rPr>
          <w:sz w:val="24"/>
          <w:szCs w:val="24"/>
        </w:rPr>
        <w:t>д</w:t>
      </w:r>
      <w:r w:rsidRPr="006E1DDF">
        <w:rPr>
          <w:sz w:val="24"/>
          <w:szCs w:val="24"/>
        </w:rPr>
        <w:t>ряд не проводила правомочного заседания;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3) вновь избранная в правомочном составе Дума Поселения в течение трех месяцев подряд не проводила правомочного заседания.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  <w:r w:rsidRPr="006E1DDF">
        <w:rPr>
          <w:b/>
          <w:sz w:val="24"/>
          <w:szCs w:val="24"/>
        </w:rPr>
        <w:t>Статья 52. Ответственность Главы Жигаловского муниципального образов</w:t>
      </w:r>
      <w:r w:rsidRPr="006E1DDF">
        <w:rPr>
          <w:b/>
          <w:sz w:val="24"/>
          <w:szCs w:val="24"/>
        </w:rPr>
        <w:t>а</w:t>
      </w:r>
      <w:r w:rsidRPr="006E1DDF">
        <w:rPr>
          <w:b/>
          <w:sz w:val="24"/>
          <w:szCs w:val="24"/>
        </w:rPr>
        <w:t>ния перед государством</w:t>
      </w:r>
    </w:p>
    <w:p w:rsidR="005263E5" w:rsidRPr="006E1DDF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1. Ответственность Главы Поселения перед государством наступает в случае: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E1DDF">
        <w:rPr>
          <w:sz w:val="24"/>
          <w:szCs w:val="24"/>
        </w:rPr>
        <w:t>1) издания Главой Поселения нормативного правового акта, противоречащего Ко</w:t>
      </w:r>
      <w:r w:rsidRPr="006E1DDF">
        <w:rPr>
          <w:sz w:val="24"/>
          <w:szCs w:val="24"/>
        </w:rPr>
        <w:t>н</w:t>
      </w:r>
      <w:r w:rsidRPr="006E1DDF">
        <w:rPr>
          <w:sz w:val="24"/>
          <w:szCs w:val="24"/>
        </w:rPr>
        <w:t>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 xml:space="preserve">новлены соответствующим судом, а Глава Поселения в течение двух </w:t>
      </w:r>
      <w:r w:rsidRPr="006E1DDF">
        <w:rPr>
          <w:sz w:val="24"/>
          <w:szCs w:val="24"/>
        </w:rPr>
        <w:lastRenderedPageBreak/>
        <w:t>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</w:t>
      </w:r>
      <w:proofErr w:type="gramEnd"/>
      <w:r w:rsidRPr="006E1DDF">
        <w:rPr>
          <w:sz w:val="24"/>
          <w:szCs w:val="24"/>
        </w:rPr>
        <w:t>;</w:t>
      </w:r>
    </w:p>
    <w:p w:rsidR="005263E5" w:rsidRPr="006E1DDF" w:rsidRDefault="005263E5" w:rsidP="00526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DDF">
        <w:rPr>
          <w:rFonts w:ascii="Times New Roman" w:hAnsi="Times New Roman" w:cs="Times New Roman"/>
          <w:sz w:val="24"/>
          <w:szCs w:val="24"/>
        </w:rPr>
        <w:t xml:space="preserve"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</w:r>
      <w:r w:rsidRPr="006E1DDF">
        <w:rPr>
          <w:rFonts w:ascii="Times New Roman" w:eastAsia="Calibri" w:hAnsi="Times New Roman" w:cs="Times New Roman"/>
          <w:sz w:val="24"/>
          <w:szCs w:val="24"/>
          <w:lang w:eastAsia="en-US"/>
        </w:rPr>
        <w:t>нецелевое использов</w:t>
      </w:r>
      <w:r w:rsidRPr="006E1DD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E1DDF">
        <w:rPr>
          <w:rFonts w:ascii="Times New Roman" w:eastAsia="Calibri" w:hAnsi="Times New Roman" w:cs="Times New Roman"/>
          <w:sz w:val="24"/>
          <w:szCs w:val="24"/>
          <w:lang w:eastAsia="en-US"/>
        </w:rPr>
        <w:t>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Pr="006E1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кредитов, полученных из других бюджетов бюджетной системы Российской Федерации</w:t>
      </w:r>
      <w:r w:rsidRPr="006E1DDF">
        <w:rPr>
          <w:rFonts w:ascii="Times New Roman" w:hAnsi="Times New Roman" w:cs="Times New Roman"/>
          <w:sz w:val="24"/>
          <w:szCs w:val="24"/>
        </w:rPr>
        <w:t>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Ответственность Главы Поселения наступает в порядке и сроки, установленные федеральным законодательством.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E1DDF">
        <w:rPr>
          <w:rFonts w:eastAsia="Calibri"/>
          <w:b/>
          <w:sz w:val="24"/>
          <w:szCs w:val="24"/>
          <w:lang w:eastAsia="en-US"/>
        </w:rPr>
        <w:t>ГЛАВА 6. ЗАКЛЮЧИТЕЛЬНЫЕ ПОЛОЖЕНИЯ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E1DDF">
        <w:rPr>
          <w:rFonts w:eastAsia="Calibri"/>
          <w:b/>
          <w:sz w:val="24"/>
          <w:szCs w:val="24"/>
          <w:lang w:eastAsia="en-US"/>
        </w:rPr>
        <w:t xml:space="preserve">Статья 53. </w:t>
      </w:r>
      <w:r w:rsidRPr="006E1DDF">
        <w:rPr>
          <w:b/>
          <w:sz w:val="24"/>
          <w:szCs w:val="24"/>
        </w:rPr>
        <w:t>Внесение изменений и дополнений в Устав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1. </w:t>
      </w:r>
      <w:proofErr w:type="gramStart"/>
      <w:r w:rsidRPr="006E1DDF">
        <w:rPr>
          <w:sz w:val="24"/>
          <w:szCs w:val="24"/>
        </w:rPr>
        <w:t>Проект решения Думы Поселения о внесении изменений и дополнений в Устав не позднее, чем за 30 дней до дня рассмотрения вопроса о внесений изменений и дополн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>ний в Устав подлежат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муниципального правового акта, а также порядка участия граждан в его обсуждении.</w:t>
      </w:r>
      <w:proofErr w:type="gramEnd"/>
      <w:r w:rsidRPr="006E1DDF">
        <w:rPr>
          <w:sz w:val="24"/>
          <w:szCs w:val="24"/>
        </w:rPr>
        <w:t xml:space="preserve"> </w:t>
      </w:r>
      <w:proofErr w:type="gramStart"/>
      <w:r w:rsidRPr="006E1DDF">
        <w:rPr>
          <w:sz w:val="24"/>
          <w:szCs w:val="24"/>
        </w:rPr>
        <w:t>Не требуется официальное опубликование (обнарод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вание) порядка учета предложений по проекту решения Думы о внесении изменений и д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полнений в Устав Поселения, а также порядка участия граждан в его обсуждении в сл</w:t>
      </w:r>
      <w:r w:rsidRPr="006E1DDF">
        <w:rPr>
          <w:sz w:val="24"/>
          <w:szCs w:val="24"/>
        </w:rPr>
        <w:t>у</w:t>
      </w:r>
      <w:r w:rsidRPr="006E1DDF">
        <w:rPr>
          <w:sz w:val="24"/>
          <w:szCs w:val="24"/>
        </w:rPr>
        <w:t>чае, когда в Устав Поселения вносятся изменения в форме точного воспроизведения п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ложений Конституции Российской Федерации, федеральных законов, законов Иркутской области  в целях приведения данного Устава в соответствие с этими нормативными пр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вовыми</w:t>
      </w:r>
      <w:proofErr w:type="gramEnd"/>
      <w:r w:rsidRPr="006E1DDF">
        <w:rPr>
          <w:sz w:val="24"/>
          <w:szCs w:val="24"/>
        </w:rPr>
        <w:t xml:space="preserve"> актами.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2. Решение Думы Поселения о внесении изменений и дополнений в Устав прин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мается большинством в две трети голосов от установленной численности депутатов Думы Поселения и подписывается Главой Жигаловского муниципального образования.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>3.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го федерального органа исполнительной власти в сфере регистрации уставов муниц</w:t>
      </w:r>
      <w:r w:rsidRPr="006E1DDF">
        <w:rPr>
          <w:sz w:val="24"/>
          <w:szCs w:val="24"/>
        </w:rPr>
        <w:t>и</w:t>
      </w:r>
      <w:r w:rsidRPr="006E1DDF">
        <w:rPr>
          <w:sz w:val="24"/>
          <w:szCs w:val="24"/>
        </w:rPr>
        <w:t>пальных образований.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4. Решение Думы Поселения о внесении изменений и дополнений в настоящий Устав подлежит официальному опубликованию (обнародованию) </w:t>
      </w:r>
      <w:r w:rsidRPr="000031D6">
        <w:rPr>
          <w:i/>
          <w:sz w:val="24"/>
          <w:szCs w:val="24"/>
          <w:u w:val="single"/>
        </w:rPr>
        <w:t xml:space="preserve">после </w:t>
      </w:r>
      <w:r w:rsidRPr="000031D6">
        <w:rPr>
          <w:i/>
          <w:sz w:val="22"/>
          <w:szCs w:val="24"/>
          <w:u w:val="single"/>
        </w:rPr>
        <w:t>г</w:t>
      </w:r>
      <w:r w:rsidRPr="000031D6">
        <w:rPr>
          <w:i/>
          <w:sz w:val="24"/>
          <w:szCs w:val="24"/>
          <w:u w:val="single"/>
        </w:rPr>
        <w:t>осударственной</w:t>
      </w:r>
      <w:r w:rsidRPr="006E1DDF">
        <w:rPr>
          <w:sz w:val="24"/>
          <w:szCs w:val="24"/>
        </w:rPr>
        <w:t xml:space="preserve"> регистр</w:t>
      </w:r>
      <w:r w:rsidRPr="006E1DDF">
        <w:rPr>
          <w:sz w:val="24"/>
          <w:szCs w:val="24"/>
        </w:rPr>
        <w:t>а</w:t>
      </w:r>
      <w:r w:rsidRPr="006E1DDF">
        <w:rPr>
          <w:sz w:val="24"/>
          <w:szCs w:val="24"/>
        </w:rPr>
        <w:t>ции и вступает в силу после его официального опубликования (обнародования).</w:t>
      </w:r>
      <w:r w:rsidRPr="006E1DDF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6E1DDF">
        <w:rPr>
          <w:rFonts w:eastAsia="Calibri"/>
          <w:color w:val="000000"/>
          <w:sz w:val="24"/>
          <w:szCs w:val="24"/>
          <w:lang w:eastAsia="en-US"/>
        </w:rPr>
        <w:t>Глава Поселения обязан опубликовать (обнародовать) зарегистрированные Устав Жиг</w:t>
      </w:r>
      <w:r w:rsidRPr="006E1DDF">
        <w:rPr>
          <w:rFonts w:eastAsia="Calibri"/>
          <w:color w:val="000000"/>
          <w:sz w:val="24"/>
          <w:szCs w:val="24"/>
          <w:lang w:eastAsia="en-US"/>
        </w:rPr>
        <w:t>а</w:t>
      </w:r>
      <w:r w:rsidRPr="006E1DDF">
        <w:rPr>
          <w:rFonts w:eastAsia="Calibri"/>
          <w:color w:val="000000"/>
          <w:sz w:val="24"/>
          <w:szCs w:val="24"/>
          <w:lang w:eastAsia="en-US"/>
        </w:rPr>
        <w:t>ловского муниципального образования, муниципальный правовой акт о внесении измен</w:t>
      </w:r>
      <w:r w:rsidRPr="006E1DDF">
        <w:rPr>
          <w:rFonts w:eastAsia="Calibri"/>
          <w:color w:val="000000"/>
          <w:sz w:val="24"/>
          <w:szCs w:val="24"/>
          <w:lang w:eastAsia="en-US"/>
        </w:rPr>
        <w:t>е</w:t>
      </w:r>
      <w:r w:rsidRPr="006E1DDF">
        <w:rPr>
          <w:rFonts w:eastAsia="Calibri"/>
          <w:color w:val="000000"/>
          <w:sz w:val="24"/>
          <w:szCs w:val="24"/>
          <w:lang w:eastAsia="en-US"/>
        </w:rPr>
        <w:t>ний и дополнений в Устав Жигаловского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</w:t>
      </w:r>
      <w:r w:rsidRPr="006E1DDF">
        <w:rPr>
          <w:rFonts w:eastAsia="Calibri"/>
          <w:color w:val="000000"/>
          <w:sz w:val="24"/>
          <w:szCs w:val="24"/>
          <w:lang w:eastAsia="en-US"/>
        </w:rPr>
        <w:t>б</w:t>
      </w:r>
      <w:r w:rsidRPr="006E1DDF">
        <w:rPr>
          <w:rFonts w:eastAsia="Calibri"/>
          <w:color w:val="000000"/>
          <w:sz w:val="24"/>
          <w:szCs w:val="24"/>
          <w:lang w:eastAsia="en-US"/>
        </w:rPr>
        <w:t>разований</w:t>
      </w:r>
      <w:r w:rsidR="000031D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031D6" w:rsidRPr="00D84FD2">
        <w:rPr>
          <w:i/>
          <w:sz w:val="24"/>
          <w:szCs w:val="28"/>
          <w:u w:val="single"/>
        </w:rPr>
        <w:t>уведомления о включении сведений об уставе муниципального образования, муниципал</w:t>
      </w:r>
      <w:r w:rsidR="000031D6" w:rsidRPr="00D84FD2">
        <w:rPr>
          <w:i/>
          <w:sz w:val="24"/>
          <w:szCs w:val="28"/>
          <w:u w:val="single"/>
        </w:rPr>
        <w:t>ь</w:t>
      </w:r>
      <w:r w:rsidR="000031D6" w:rsidRPr="00D84FD2">
        <w:rPr>
          <w:i/>
          <w:sz w:val="24"/>
          <w:szCs w:val="28"/>
          <w:u w:val="single"/>
        </w:rPr>
        <w:t>ном правовом акте о внесении изменений в</w:t>
      </w:r>
      <w:proofErr w:type="gramEnd"/>
      <w:r w:rsidR="000031D6" w:rsidRPr="00D84FD2">
        <w:rPr>
          <w:i/>
          <w:sz w:val="24"/>
          <w:szCs w:val="28"/>
          <w:u w:val="single"/>
        </w:rPr>
        <w:t xml:space="preserve"> устав муниципального образования в госуда</w:t>
      </w:r>
      <w:r w:rsidR="000031D6" w:rsidRPr="00D84FD2">
        <w:rPr>
          <w:i/>
          <w:sz w:val="24"/>
          <w:szCs w:val="28"/>
          <w:u w:val="single"/>
        </w:rPr>
        <w:t>р</w:t>
      </w:r>
      <w:r w:rsidR="000031D6" w:rsidRPr="00D84FD2">
        <w:rPr>
          <w:i/>
          <w:sz w:val="24"/>
          <w:szCs w:val="28"/>
          <w:u w:val="single"/>
        </w:rPr>
        <w:t xml:space="preserve">ственный реестр уставов муниципальных образований субъекта Российской Федерации, предусмотренного частью 6 статьи 4 </w:t>
      </w:r>
      <w:r w:rsidR="000031D6" w:rsidRPr="00D84FD2">
        <w:rPr>
          <w:i/>
          <w:sz w:val="24"/>
          <w:szCs w:val="28"/>
          <w:u w:val="single"/>
        </w:rPr>
        <w:lastRenderedPageBreak/>
        <w:t>Федерального закона от 21 июля 2005 года N 97-ФЗ «О госуда</w:t>
      </w:r>
      <w:r w:rsidR="000031D6" w:rsidRPr="00D84FD2">
        <w:rPr>
          <w:i/>
          <w:sz w:val="24"/>
          <w:szCs w:val="28"/>
          <w:u w:val="single"/>
        </w:rPr>
        <w:t>р</w:t>
      </w:r>
      <w:r w:rsidR="000031D6" w:rsidRPr="00D84FD2">
        <w:rPr>
          <w:i/>
          <w:sz w:val="24"/>
          <w:szCs w:val="28"/>
          <w:u w:val="single"/>
        </w:rPr>
        <w:t>ственной регистрации</w:t>
      </w:r>
      <w:r w:rsidR="000031D6" w:rsidRPr="00D84FD2">
        <w:rPr>
          <w:sz w:val="24"/>
          <w:szCs w:val="28"/>
        </w:rPr>
        <w:t xml:space="preserve"> </w:t>
      </w:r>
      <w:r w:rsidR="000031D6" w:rsidRPr="00D84FD2">
        <w:rPr>
          <w:i/>
          <w:sz w:val="24"/>
          <w:szCs w:val="28"/>
          <w:u w:val="single"/>
        </w:rPr>
        <w:t>уставов муниципальных образований»</w:t>
      </w:r>
      <w:r w:rsidRPr="006E1DDF">
        <w:rPr>
          <w:rFonts w:eastAsia="Calibri"/>
          <w:color w:val="000000"/>
          <w:sz w:val="24"/>
          <w:szCs w:val="24"/>
          <w:lang w:eastAsia="en-US"/>
        </w:rPr>
        <w:t>.</w:t>
      </w:r>
    </w:p>
    <w:p w:rsidR="005263E5" w:rsidRPr="006E1DDF" w:rsidRDefault="005263E5" w:rsidP="005263E5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6E1DDF">
        <w:rPr>
          <w:sz w:val="24"/>
          <w:szCs w:val="24"/>
        </w:rPr>
        <w:t xml:space="preserve">Изменения и дополнения, внесенные в </w:t>
      </w:r>
      <w:r w:rsidRPr="006E1DDF">
        <w:rPr>
          <w:rFonts w:eastAsia="Calibri"/>
          <w:color w:val="000000"/>
          <w:sz w:val="24"/>
          <w:szCs w:val="24"/>
          <w:lang w:eastAsia="en-US"/>
        </w:rPr>
        <w:t>Устав Жигаловского муниципального обр</w:t>
      </w:r>
      <w:r w:rsidRPr="006E1DDF">
        <w:rPr>
          <w:rFonts w:eastAsia="Calibri"/>
          <w:color w:val="000000"/>
          <w:sz w:val="24"/>
          <w:szCs w:val="24"/>
          <w:lang w:eastAsia="en-US"/>
        </w:rPr>
        <w:t>а</w:t>
      </w:r>
      <w:r w:rsidRPr="006E1DDF">
        <w:rPr>
          <w:rFonts w:eastAsia="Calibri"/>
          <w:color w:val="000000"/>
          <w:sz w:val="24"/>
          <w:szCs w:val="24"/>
          <w:lang w:eastAsia="en-US"/>
        </w:rPr>
        <w:t>зования</w:t>
      </w:r>
      <w:r w:rsidRPr="006E1DDF">
        <w:rPr>
          <w:sz w:val="24"/>
          <w:szCs w:val="24"/>
        </w:rPr>
        <w:t xml:space="preserve"> и изменяющие структуру органов местного самоуправления Жигаловского муниципального образования, разграничение полномочий между органами местного сам</w:t>
      </w:r>
      <w:r w:rsidRPr="006E1DDF">
        <w:rPr>
          <w:sz w:val="24"/>
          <w:szCs w:val="24"/>
        </w:rPr>
        <w:t>о</w:t>
      </w:r>
      <w:r w:rsidRPr="006E1DDF">
        <w:rPr>
          <w:sz w:val="24"/>
          <w:szCs w:val="24"/>
        </w:rPr>
        <w:t>управления Жигаловского муниципального образования (за исключением случаев прив</w:t>
      </w:r>
      <w:r w:rsidRPr="006E1DDF">
        <w:rPr>
          <w:sz w:val="24"/>
          <w:szCs w:val="24"/>
        </w:rPr>
        <w:t>е</w:t>
      </w:r>
      <w:r w:rsidRPr="006E1DDF">
        <w:rPr>
          <w:sz w:val="24"/>
          <w:szCs w:val="24"/>
        </w:rPr>
        <w:t xml:space="preserve">дения </w:t>
      </w:r>
      <w:r w:rsidRPr="006E1DDF">
        <w:rPr>
          <w:rFonts w:eastAsia="Calibri"/>
          <w:color w:val="000000"/>
          <w:sz w:val="24"/>
          <w:szCs w:val="24"/>
          <w:lang w:eastAsia="en-US"/>
        </w:rPr>
        <w:t>Устав Жигаловского муниципального образования</w:t>
      </w:r>
      <w:r w:rsidRPr="006E1DDF">
        <w:rPr>
          <w:sz w:val="24"/>
          <w:szCs w:val="24"/>
        </w:rPr>
        <w:t xml:space="preserve"> в соответствие с федеральными законами, а также изменения полномочий, срока полномочий, порядка избрания выбо</w:t>
      </w:r>
      <w:r w:rsidRPr="006E1DDF">
        <w:rPr>
          <w:sz w:val="24"/>
          <w:szCs w:val="24"/>
        </w:rPr>
        <w:t>р</w:t>
      </w:r>
      <w:r w:rsidRPr="006E1DDF">
        <w:rPr>
          <w:sz w:val="24"/>
          <w:szCs w:val="24"/>
        </w:rPr>
        <w:t>ных должностных лиц местного самоуправления), вступают в силу после истечения срока полномочий</w:t>
      </w:r>
      <w:proofErr w:type="gramEnd"/>
      <w:r w:rsidRPr="006E1DDF">
        <w:rPr>
          <w:sz w:val="24"/>
          <w:szCs w:val="24"/>
        </w:rPr>
        <w:t xml:space="preserve"> Думы Жигаловского муниципального образования, принявшего муниципал</w:t>
      </w:r>
      <w:r w:rsidRPr="006E1DDF">
        <w:rPr>
          <w:sz w:val="24"/>
          <w:szCs w:val="24"/>
        </w:rPr>
        <w:t>ь</w:t>
      </w:r>
      <w:r w:rsidRPr="006E1DDF">
        <w:rPr>
          <w:sz w:val="24"/>
          <w:szCs w:val="24"/>
        </w:rPr>
        <w:t xml:space="preserve">ный правовой акт о внесении указанных изменений и дополнений в </w:t>
      </w:r>
      <w:r w:rsidRPr="006E1DDF">
        <w:rPr>
          <w:rFonts w:eastAsia="Calibri"/>
          <w:color w:val="000000"/>
          <w:sz w:val="24"/>
          <w:szCs w:val="24"/>
          <w:lang w:eastAsia="en-US"/>
        </w:rPr>
        <w:t>Устав Жигаловского муниципального образования.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proofErr w:type="gramStart"/>
      <w:r w:rsidRPr="006E1DDF">
        <w:rPr>
          <w:sz w:val="24"/>
          <w:szCs w:val="24"/>
        </w:rPr>
        <w:t>Изменения и дополнения, внесенные в Устав Жигаловского муниципального образования и предусматривающие создание контрольно-счетного органа Жигаловского м</w:t>
      </w:r>
      <w:r w:rsidRPr="006E1DDF">
        <w:rPr>
          <w:sz w:val="24"/>
          <w:szCs w:val="24"/>
        </w:rPr>
        <w:t>у</w:t>
      </w:r>
      <w:r w:rsidRPr="006E1DDF">
        <w:rPr>
          <w:sz w:val="24"/>
          <w:szCs w:val="24"/>
        </w:rPr>
        <w:t>ниципального образования вступают в силу в порядке, предусмотренном абзацем первым части 8 статьи 44 Федерального закона № 131-ФЗ.</w:t>
      </w:r>
      <w:proofErr w:type="gramEnd"/>
    </w:p>
    <w:p w:rsidR="00655643" w:rsidRPr="006E1DDF" w:rsidRDefault="00655643" w:rsidP="005263E5">
      <w:pPr>
        <w:ind w:firstLine="709"/>
        <w:jc w:val="both"/>
        <w:rPr>
          <w:sz w:val="22"/>
          <w:szCs w:val="24"/>
        </w:rPr>
      </w:pPr>
      <w:proofErr w:type="gramStart"/>
      <w:r w:rsidRPr="006E1DDF">
        <w:rPr>
          <w:sz w:val="24"/>
          <w:szCs w:val="28"/>
        </w:rPr>
        <w:t>Для официального опубликования (обнародования) Устава и муниципального пр</w:t>
      </w:r>
      <w:r w:rsidRPr="006E1DDF">
        <w:rPr>
          <w:sz w:val="24"/>
          <w:szCs w:val="28"/>
        </w:rPr>
        <w:t>а</w:t>
      </w:r>
      <w:r w:rsidRPr="006E1DDF">
        <w:rPr>
          <w:sz w:val="24"/>
          <w:szCs w:val="28"/>
        </w:rPr>
        <w:t>вового акта о внесении изменений в Устав Жигаловского муниципального образования органы местного самоуправления Жигаловского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26" w:history="1">
        <w:r w:rsidRPr="006E1DDF">
          <w:rPr>
            <w:rStyle w:val="af4"/>
            <w:color w:val="auto"/>
            <w:sz w:val="24"/>
            <w:szCs w:val="28"/>
            <w:u w:val="none"/>
            <w:lang w:val="en-US"/>
          </w:rPr>
          <w:t>http</w:t>
        </w:r>
        <w:r w:rsidRPr="006E1DDF">
          <w:rPr>
            <w:rStyle w:val="af4"/>
            <w:color w:val="auto"/>
            <w:sz w:val="24"/>
            <w:szCs w:val="28"/>
            <w:u w:val="none"/>
          </w:rPr>
          <w:t>://</w:t>
        </w:r>
        <w:r w:rsidRPr="006E1DDF">
          <w:rPr>
            <w:rStyle w:val="af4"/>
            <w:color w:val="auto"/>
            <w:sz w:val="24"/>
            <w:szCs w:val="28"/>
            <w:u w:val="none"/>
            <w:lang w:val="en-US"/>
          </w:rPr>
          <w:t>pravo</w:t>
        </w:r>
        <w:r w:rsidRPr="006E1DDF">
          <w:rPr>
            <w:rStyle w:val="af4"/>
            <w:color w:val="auto"/>
            <w:sz w:val="24"/>
            <w:szCs w:val="28"/>
            <w:u w:val="none"/>
          </w:rPr>
          <w:t>-</w:t>
        </w:r>
        <w:r w:rsidRPr="006E1DDF">
          <w:rPr>
            <w:rStyle w:val="af4"/>
            <w:color w:val="auto"/>
            <w:sz w:val="24"/>
            <w:szCs w:val="28"/>
            <w:u w:val="none"/>
            <w:lang w:val="en-US"/>
          </w:rPr>
          <w:t>minjust</w:t>
        </w:r>
        <w:r w:rsidRPr="006E1DDF">
          <w:rPr>
            <w:rStyle w:val="af4"/>
            <w:color w:val="auto"/>
            <w:sz w:val="24"/>
            <w:szCs w:val="28"/>
            <w:u w:val="none"/>
          </w:rPr>
          <w:t>.</w:t>
        </w:r>
        <w:r w:rsidRPr="006E1DDF">
          <w:rPr>
            <w:rStyle w:val="af4"/>
            <w:color w:val="auto"/>
            <w:sz w:val="24"/>
            <w:szCs w:val="28"/>
            <w:u w:val="none"/>
            <w:lang w:val="en-US"/>
          </w:rPr>
          <w:t>ru</w:t>
        </w:r>
      </w:hyperlink>
      <w:r w:rsidRPr="006E1DDF">
        <w:rPr>
          <w:sz w:val="24"/>
          <w:szCs w:val="28"/>
        </w:rPr>
        <w:t xml:space="preserve">, </w:t>
      </w:r>
      <w:hyperlink r:id="rId27" w:history="1">
        <w:r w:rsidRPr="006E1DDF">
          <w:rPr>
            <w:rStyle w:val="af4"/>
            <w:color w:val="auto"/>
            <w:sz w:val="24"/>
            <w:szCs w:val="28"/>
            <w:u w:val="none"/>
            <w:lang w:val="en-US"/>
          </w:rPr>
          <w:t>http</w:t>
        </w:r>
        <w:r w:rsidRPr="006E1DDF">
          <w:rPr>
            <w:rStyle w:val="af4"/>
            <w:color w:val="auto"/>
            <w:sz w:val="24"/>
            <w:szCs w:val="28"/>
            <w:u w:val="none"/>
          </w:rPr>
          <w:t>://право-минюст.рф</w:t>
        </w:r>
      </w:hyperlink>
      <w:r w:rsidRPr="006E1DDF">
        <w:rPr>
          <w:sz w:val="24"/>
          <w:szCs w:val="28"/>
        </w:rPr>
        <w:t>, регистрация в кач</w:t>
      </w:r>
      <w:r w:rsidRPr="006E1DDF">
        <w:rPr>
          <w:sz w:val="24"/>
          <w:szCs w:val="28"/>
        </w:rPr>
        <w:t>е</w:t>
      </w:r>
      <w:r w:rsidRPr="006E1DDF">
        <w:rPr>
          <w:sz w:val="24"/>
          <w:szCs w:val="28"/>
        </w:rPr>
        <w:t>стве сетевого издания:</w:t>
      </w:r>
      <w:proofErr w:type="gramEnd"/>
      <w:r w:rsidRPr="006E1DDF">
        <w:rPr>
          <w:sz w:val="24"/>
          <w:szCs w:val="28"/>
        </w:rPr>
        <w:t xml:space="preserve"> </w:t>
      </w:r>
      <w:proofErr w:type="gramStart"/>
      <w:r w:rsidRPr="006E1DDF">
        <w:rPr>
          <w:sz w:val="24"/>
          <w:szCs w:val="28"/>
        </w:rPr>
        <w:t>Эл № ФС77-72471 от 05.03.2018).</w:t>
      </w:r>
      <w:proofErr w:type="gramEnd"/>
      <w:r w:rsidRPr="006E1DDF">
        <w:rPr>
          <w:sz w:val="24"/>
          <w:szCs w:val="28"/>
        </w:rPr>
        <w:t xml:space="preserve"> При этом решение Думы Пос</w:t>
      </w:r>
      <w:r w:rsidRPr="006E1DDF">
        <w:rPr>
          <w:sz w:val="24"/>
          <w:szCs w:val="28"/>
        </w:rPr>
        <w:t>е</w:t>
      </w:r>
      <w:r w:rsidRPr="006E1DDF">
        <w:rPr>
          <w:sz w:val="24"/>
          <w:szCs w:val="28"/>
        </w:rPr>
        <w:t>ления или отдельный нормативный правовой акт, принятый Думой Поселения, которыми оформляются изменения и дополнения в Устав должны содержать положения о его направлении в Управление Министерства юстиции РФ по Иркутской области для гос</w:t>
      </w:r>
      <w:r w:rsidRPr="006E1DDF">
        <w:rPr>
          <w:sz w:val="24"/>
          <w:szCs w:val="28"/>
        </w:rPr>
        <w:t>у</w:t>
      </w:r>
      <w:r w:rsidRPr="006E1DDF">
        <w:rPr>
          <w:sz w:val="24"/>
          <w:szCs w:val="28"/>
        </w:rPr>
        <w:t>дарственной регистрации и официального опубликования (обнародования) на портале м</w:t>
      </w:r>
      <w:r w:rsidRPr="006E1DDF">
        <w:rPr>
          <w:sz w:val="24"/>
          <w:szCs w:val="28"/>
        </w:rPr>
        <w:t>и</w:t>
      </w:r>
      <w:r w:rsidRPr="006E1DDF">
        <w:rPr>
          <w:sz w:val="24"/>
          <w:szCs w:val="28"/>
        </w:rPr>
        <w:t>нюста России.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  <w:r w:rsidRPr="006E1DDF">
        <w:rPr>
          <w:sz w:val="24"/>
          <w:szCs w:val="24"/>
        </w:rPr>
        <w:t xml:space="preserve">5. Изложение </w:t>
      </w:r>
      <w:r w:rsidRPr="006E1DDF">
        <w:rPr>
          <w:rFonts w:eastAsia="Calibri"/>
          <w:color w:val="000000"/>
          <w:sz w:val="24"/>
          <w:szCs w:val="24"/>
          <w:lang w:eastAsia="en-US"/>
        </w:rPr>
        <w:t>Устав Жигаловского муниципального образования</w:t>
      </w:r>
      <w:r w:rsidRPr="006E1DDF">
        <w:rPr>
          <w:sz w:val="24"/>
          <w:szCs w:val="24"/>
        </w:rPr>
        <w:t xml:space="preserve"> в новой редакции муниципальным правовым актом о внесении изменений и дополнений в </w:t>
      </w:r>
      <w:r w:rsidRPr="006E1DDF">
        <w:rPr>
          <w:rFonts w:eastAsia="Calibri"/>
          <w:color w:val="000000"/>
          <w:sz w:val="24"/>
          <w:szCs w:val="24"/>
          <w:lang w:eastAsia="en-US"/>
        </w:rPr>
        <w:t>Устав Жигало</w:t>
      </w:r>
      <w:r w:rsidRPr="006E1DDF">
        <w:rPr>
          <w:rFonts w:eastAsia="Calibri"/>
          <w:color w:val="000000"/>
          <w:sz w:val="24"/>
          <w:szCs w:val="24"/>
          <w:lang w:eastAsia="en-US"/>
        </w:rPr>
        <w:t>в</w:t>
      </w:r>
      <w:r w:rsidRPr="006E1DDF">
        <w:rPr>
          <w:rFonts w:eastAsia="Calibri"/>
          <w:color w:val="000000"/>
          <w:sz w:val="24"/>
          <w:szCs w:val="24"/>
          <w:lang w:eastAsia="en-US"/>
        </w:rPr>
        <w:t>ского муниципального образования</w:t>
      </w:r>
      <w:r w:rsidRPr="006E1DDF">
        <w:rPr>
          <w:sz w:val="24"/>
          <w:szCs w:val="24"/>
        </w:rPr>
        <w:t xml:space="preserve"> не допускается. В этом случае принимается новый </w:t>
      </w:r>
      <w:r w:rsidRPr="006E1DDF">
        <w:rPr>
          <w:rFonts w:eastAsia="Calibri"/>
          <w:color w:val="000000"/>
          <w:sz w:val="24"/>
          <w:szCs w:val="24"/>
          <w:lang w:eastAsia="en-US"/>
        </w:rPr>
        <w:t>Устав Жигаловского муниципального образования</w:t>
      </w:r>
      <w:r w:rsidRPr="006E1DDF">
        <w:rPr>
          <w:sz w:val="24"/>
          <w:szCs w:val="24"/>
        </w:rPr>
        <w:t xml:space="preserve">, а ранее действующий </w:t>
      </w:r>
      <w:r w:rsidRPr="006E1DDF">
        <w:rPr>
          <w:rFonts w:eastAsia="Calibri"/>
          <w:color w:val="000000"/>
          <w:sz w:val="24"/>
          <w:szCs w:val="24"/>
          <w:lang w:eastAsia="en-US"/>
        </w:rPr>
        <w:t>Устав Жигало</w:t>
      </w:r>
      <w:r w:rsidRPr="006E1DDF">
        <w:rPr>
          <w:rFonts w:eastAsia="Calibri"/>
          <w:color w:val="000000"/>
          <w:sz w:val="24"/>
          <w:szCs w:val="24"/>
          <w:lang w:eastAsia="en-US"/>
        </w:rPr>
        <w:t>в</w:t>
      </w:r>
      <w:r w:rsidRPr="006E1DDF">
        <w:rPr>
          <w:rFonts w:eastAsia="Calibri"/>
          <w:color w:val="000000"/>
          <w:sz w:val="24"/>
          <w:szCs w:val="24"/>
          <w:lang w:eastAsia="en-US"/>
        </w:rPr>
        <w:t>ского муниципального образования</w:t>
      </w:r>
      <w:r w:rsidRPr="006E1DDF">
        <w:rPr>
          <w:sz w:val="24"/>
          <w:szCs w:val="24"/>
        </w:rPr>
        <w:t xml:space="preserve"> и муниципальные правовые акты о внесении в него изменений и дополнений признаются утратившими сил</w:t>
      </w:r>
      <w:bookmarkStart w:id="31" w:name="_GoBack"/>
      <w:bookmarkEnd w:id="31"/>
      <w:r w:rsidRPr="006E1DDF">
        <w:rPr>
          <w:sz w:val="24"/>
          <w:szCs w:val="24"/>
        </w:rPr>
        <w:t xml:space="preserve">у со дня вступления в силу нового </w:t>
      </w:r>
      <w:r w:rsidRPr="006E1DDF">
        <w:rPr>
          <w:rFonts w:eastAsia="Calibri"/>
          <w:color w:val="000000"/>
          <w:sz w:val="24"/>
          <w:szCs w:val="24"/>
          <w:lang w:eastAsia="en-US"/>
        </w:rPr>
        <w:t>Устав Жигаловского муниципального образования</w:t>
      </w:r>
      <w:r w:rsidRPr="006E1DDF">
        <w:rPr>
          <w:sz w:val="24"/>
          <w:szCs w:val="24"/>
        </w:rPr>
        <w:t>.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6E1DDF" w:rsidRDefault="005263E5" w:rsidP="000031D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E1DDF">
        <w:rPr>
          <w:rFonts w:eastAsia="Calibri"/>
          <w:b/>
          <w:sz w:val="24"/>
          <w:szCs w:val="24"/>
          <w:lang w:eastAsia="en-US"/>
        </w:rPr>
        <w:t>Статья 54. Вступление Устава в силу</w:t>
      </w:r>
    </w:p>
    <w:p w:rsidR="005263E5" w:rsidRPr="006E1DDF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6E1DDF" w:rsidRDefault="005263E5" w:rsidP="005263E5">
      <w:pPr>
        <w:pStyle w:val="con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DF">
        <w:rPr>
          <w:rFonts w:ascii="Times New Roman" w:hAnsi="Times New Roman" w:cs="Times New Roman"/>
          <w:sz w:val="24"/>
          <w:szCs w:val="24"/>
        </w:rPr>
        <w:t>Настоящий Устав вступает в силу после официального опубликования (обнарод</w:t>
      </w:r>
      <w:r w:rsidRPr="006E1DDF">
        <w:rPr>
          <w:rFonts w:ascii="Times New Roman" w:hAnsi="Times New Roman" w:cs="Times New Roman"/>
          <w:sz w:val="24"/>
          <w:szCs w:val="24"/>
        </w:rPr>
        <w:t>о</w:t>
      </w:r>
      <w:r w:rsidRPr="006E1DDF">
        <w:rPr>
          <w:rFonts w:ascii="Times New Roman" w:hAnsi="Times New Roman" w:cs="Times New Roman"/>
          <w:sz w:val="24"/>
          <w:szCs w:val="24"/>
        </w:rPr>
        <w:t>вания) с реквизитами государственной регистрации, за исключением положений, для к</w:t>
      </w:r>
      <w:r w:rsidRPr="006E1DDF">
        <w:rPr>
          <w:rFonts w:ascii="Times New Roman" w:hAnsi="Times New Roman" w:cs="Times New Roman"/>
          <w:sz w:val="24"/>
          <w:szCs w:val="24"/>
        </w:rPr>
        <w:t>о</w:t>
      </w:r>
      <w:r w:rsidRPr="006E1DDF">
        <w:rPr>
          <w:rFonts w:ascii="Times New Roman" w:hAnsi="Times New Roman" w:cs="Times New Roman"/>
          <w:sz w:val="24"/>
          <w:szCs w:val="24"/>
        </w:rPr>
        <w:t>торых Федеральным законом установлены иные сроки вступления в силу.</w:t>
      </w:r>
    </w:p>
    <w:p w:rsidR="005263E5" w:rsidRPr="006E1DDF" w:rsidRDefault="005263E5" w:rsidP="005263E5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1950"/>
      </w:tblGrid>
      <w:tr w:rsidR="005263E5" w:rsidRPr="006E1DDF" w:rsidTr="001819CA">
        <w:tc>
          <w:tcPr>
            <w:tcW w:w="4219" w:type="dxa"/>
            <w:shd w:val="clear" w:color="auto" w:fill="auto"/>
          </w:tcPr>
          <w:p w:rsidR="005263E5" w:rsidRPr="006E1DDF" w:rsidRDefault="005263E5" w:rsidP="005263E5">
            <w:pPr>
              <w:jc w:val="both"/>
              <w:rPr>
                <w:sz w:val="24"/>
                <w:szCs w:val="24"/>
              </w:rPr>
            </w:pPr>
            <w:r w:rsidRPr="006E1DDF">
              <w:rPr>
                <w:sz w:val="24"/>
                <w:szCs w:val="24"/>
              </w:rPr>
              <w:t>Председатель Думы Жигало</w:t>
            </w:r>
            <w:r w:rsidRPr="006E1DDF">
              <w:rPr>
                <w:sz w:val="24"/>
                <w:szCs w:val="24"/>
              </w:rPr>
              <w:t>в</w:t>
            </w:r>
            <w:r w:rsidRPr="006E1DDF">
              <w:rPr>
                <w:sz w:val="24"/>
                <w:szCs w:val="24"/>
              </w:rPr>
              <w:t>ского муниципального образ</w:t>
            </w:r>
            <w:r w:rsidRPr="006E1DDF">
              <w:rPr>
                <w:sz w:val="24"/>
                <w:szCs w:val="24"/>
              </w:rPr>
              <w:t>о</w:t>
            </w:r>
            <w:r w:rsidRPr="006E1DDF">
              <w:rPr>
                <w:sz w:val="24"/>
                <w:szCs w:val="24"/>
              </w:rPr>
              <w:t>вания</w:t>
            </w:r>
          </w:p>
        </w:tc>
        <w:tc>
          <w:tcPr>
            <w:tcW w:w="3402" w:type="dxa"/>
            <w:shd w:val="clear" w:color="auto" w:fill="auto"/>
          </w:tcPr>
          <w:p w:rsidR="005263E5" w:rsidRPr="006E1DDF" w:rsidRDefault="005263E5" w:rsidP="005263E5">
            <w:pPr>
              <w:jc w:val="both"/>
              <w:rPr>
                <w:sz w:val="24"/>
                <w:szCs w:val="24"/>
              </w:rPr>
            </w:pPr>
          </w:p>
          <w:p w:rsidR="005263E5" w:rsidRPr="006E1DDF" w:rsidRDefault="005263E5" w:rsidP="005263E5">
            <w:pPr>
              <w:jc w:val="both"/>
              <w:rPr>
                <w:sz w:val="24"/>
                <w:szCs w:val="24"/>
              </w:rPr>
            </w:pPr>
            <w:r w:rsidRPr="006E1DDF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950" w:type="dxa"/>
            <w:shd w:val="clear" w:color="auto" w:fill="auto"/>
          </w:tcPr>
          <w:p w:rsidR="005263E5" w:rsidRPr="006E1DDF" w:rsidRDefault="005263E5" w:rsidP="005263E5">
            <w:pPr>
              <w:jc w:val="both"/>
              <w:rPr>
                <w:sz w:val="24"/>
                <w:szCs w:val="24"/>
              </w:rPr>
            </w:pPr>
          </w:p>
          <w:p w:rsidR="005263E5" w:rsidRPr="006E1DDF" w:rsidRDefault="00655643" w:rsidP="005263E5">
            <w:pPr>
              <w:jc w:val="both"/>
              <w:rPr>
                <w:sz w:val="24"/>
                <w:szCs w:val="24"/>
              </w:rPr>
            </w:pPr>
            <w:r w:rsidRPr="006E1DDF">
              <w:rPr>
                <w:sz w:val="24"/>
                <w:szCs w:val="24"/>
              </w:rPr>
              <w:t>А М. Тарасенко</w:t>
            </w:r>
          </w:p>
        </w:tc>
      </w:tr>
      <w:tr w:rsidR="005263E5" w:rsidRPr="006E1DDF" w:rsidTr="001819CA">
        <w:tc>
          <w:tcPr>
            <w:tcW w:w="4219" w:type="dxa"/>
            <w:shd w:val="clear" w:color="auto" w:fill="auto"/>
          </w:tcPr>
          <w:p w:rsidR="005263E5" w:rsidRPr="006E1DDF" w:rsidRDefault="005263E5" w:rsidP="00526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263E5" w:rsidRPr="006E1DDF" w:rsidRDefault="005263E5" w:rsidP="00526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5263E5" w:rsidRPr="006E1DDF" w:rsidRDefault="005263E5" w:rsidP="005263E5">
            <w:pPr>
              <w:jc w:val="both"/>
              <w:rPr>
                <w:sz w:val="24"/>
                <w:szCs w:val="24"/>
              </w:rPr>
            </w:pPr>
          </w:p>
        </w:tc>
      </w:tr>
      <w:tr w:rsidR="005263E5" w:rsidRPr="006E1DDF" w:rsidTr="001819CA">
        <w:tc>
          <w:tcPr>
            <w:tcW w:w="4219" w:type="dxa"/>
            <w:shd w:val="clear" w:color="auto" w:fill="auto"/>
          </w:tcPr>
          <w:p w:rsidR="005263E5" w:rsidRPr="006E1DDF" w:rsidRDefault="005263E5" w:rsidP="00526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263E5" w:rsidRPr="006E1DDF" w:rsidRDefault="005263E5" w:rsidP="00526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5263E5" w:rsidRPr="006E1DDF" w:rsidRDefault="005263E5" w:rsidP="005263E5">
            <w:pPr>
              <w:jc w:val="both"/>
              <w:rPr>
                <w:sz w:val="24"/>
                <w:szCs w:val="24"/>
              </w:rPr>
            </w:pPr>
          </w:p>
        </w:tc>
      </w:tr>
      <w:tr w:rsidR="005263E5" w:rsidRPr="00741FFB" w:rsidTr="001819CA">
        <w:tc>
          <w:tcPr>
            <w:tcW w:w="4219" w:type="dxa"/>
            <w:shd w:val="clear" w:color="auto" w:fill="auto"/>
          </w:tcPr>
          <w:p w:rsidR="005263E5" w:rsidRPr="006E1DDF" w:rsidRDefault="005263E5" w:rsidP="005263E5">
            <w:pPr>
              <w:jc w:val="both"/>
              <w:rPr>
                <w:sz w:val="24"/>
                <w:szCs w:val="24"/>
              </w:rPr>
            </w:pPr>
            <w:r w:rsidRPr="006E1DDF">
              <w:rPr>
                <w:sz w:val="24"/>
                <w:szCs w:val="24"/>
              </w:rPr>
              <w:t xml:space="preserve">Глава Жигаловского </w:t>
            </w:r>
          </w:p>
          <w:p w:rsidR="005263E5" w:rsidRPr="006E1DDF" w:rsidRDefault="005263E5" w:rsidP="005263E5">
            <w:pPr>
              <w:jc w:val="both"/>
              <w:rPr>
                <w:sz w:val="24"/>
                <w:szCs w:val="24"/>
              </w:rPr>
            </w:pPr>
            <w:r w:rsidRPr="006E1DDF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5263E5" w:rsidRPr="006E1DDF" w:rsidRDefault="005263E5" w:rsidP="005263E5">
            <w:pPr>
              <w:jc w:val="both"/>
              <w:rPr>
                <w:sz w:val="24"/>
                <w:szCs w:val="24"/>
              </w:rPr>
            </w:pPr>
          </w:p>
          <w:p w:rsidR="005263E5" w:rsidRPr="006E1DDF" w:rsidRDefault="005263E5" w:rsidP="005263E5">
            <w:pPr>
              <w:jc w:val="both"/>
              <w:rPr>
                <w:sz w:val="24"/>
                <w:szCs w:val="24"/>
              </w:rPr>
            </w:pPr>
            <w:r w:rsidRPr="006E1DDF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950" w:type="dxa"/>
            <w:shd w:val="clear" w:color="auto" w:fill="auto"/>
          </w:tcPr>
          <w:p w:rsidR="005263E5" w:rsidRPr="006E1DDF" w:rsidRDefault="005263E5" w:rsidP="005263E5">
            <w:pPr>
              <w:jc w:val="both"/>
              <w:rPr>
                <w:sz w:val="24"/>
                <w:szCs w:val="24"/>
              </w:rPr>
            </w:pPr>
          </w:p>
          <w:p w:rsidR="005263E5" w:rsidRPr="00741FFB" w:rsidRDefault="005263E5" w:rsidP="005263E5">
            <w:pPr>
              <w:jc w:val="both"/>
              <w:rPr>
                <w:sz w:val="24"/>
                <w:szCs w:val="24"/>
              </w:rPr>
            </w:pPr>
            <w:r w:rsidRPr="006E1DDF">
              <w:rPr>
                <w:sz w:val="24"/>
                <w:szCs w:val="24"/>
              </w:rPr>
              <w:t>Д.А. Лунёв</w:t>
            </w:r>
          </w:p>
        </w:tc>
      </w:tr>
    </w:tbl>
    <w:p w:rsidR="005263E5" w:rsidRPr="00741FFB" w:rsidRDefault="005263E5" w:rsidP="00C70278">
      <w:pPr>
        <w:ind w:firstLine="709"/>
        <w:jc w:val="both"/>
        <w:rPr>
          <w:bCs/>
          <w:sz w:val="28"/>
          <w:szCs w:val="24"/>
        </w:rPr>
      </w:pPr>
    </w:p>
    <w:sectPr w:rsidR="005263E5" w:rsidRPr="00741FFB" w:rsidSect="000031D6">
      <w:footerReference w:type="default" r:id="rId28"/>
      <w:pgSz w:w="11906" w:h="16838"/>
      <w:pgMar w:top="1134" w:right="850" w:bottom="1134" w:left="1701" w:header="0" w:footer="56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FF" w:rsidRDefault="00A872FF" w:rsidP="005263E5">
      <w:r>
        <w:separator/>
      </w:r>
    </w:p>
  </w:endnote>
  <w:endnote w:type="continuationSeparator" w:id="0">
    <w:p w:rsidR="00A872FF" w:rsidRDefault="00A872FF" w:rsidP="0052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784028"/>
      <w:docPartObj>
        <w:docPartGallery w:val="Page Numbers (Bottom of Page)"/>
        <w:docPartUnique/>
      </w:docPartObj>
    </w:sdtPr>
    <w:sdtContent>
      <w:p w:rsidR="00741FFB" w:rsidRDefault="000031D6" w:rsidP="000031D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9CA">
          <w:rPr>
            <w:noProof/>
          </w:rPr>
          <w:t>49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FF" w:rsidRDefault="00A872FF" w:rsidP="005263E5">
      <w:r>
        <w:separator/>
      </w:r>
    </w:p>
  </w:footnote>
  <w:footnote w:type="continuationSeparator" w:id="0">
    <w:p w:rsidR="00A872FF" w:rsidRDefault="00A872FF" w:rsidP="0052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1627"/>
    <w:multiLevelType w:val="hybridMultilevel"/>
    <w:tmpl w:val="E1DAFEEA"/>
    <w:lvl w:ilvl="0" w:tplc="7DBE57D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75F13"/>
    <w:multiLevelType w:val="hybridMultilevel"/>
    <w:tmpl w:val="46128A26"/>
    <w:lvl w:ilvl="0" w:tplc="7E7CE7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54"/>
    <w:rsid w:val="000031D6"/>
    <w:rsid w:val="000116C1"/>
    <w:rsid w:val="000257F1"/>
    <w:rsid w:val="00026FC6"/>
    <w:rsid w:val="000443DF"/>
    <w:rsid w:val="000537FD"/>
    <w:rsid w:val="00067678"/>
    <w:rsid w:val="00070476"/>
    <w:rsid w:val="000A4AE8"/>
    <w:rsid w:val="000E29BA"/>
    <w:rsid w:val="000E3881"/>
    <w:rsid w:val="00106066"/>
    <w:rsid w:val="001819CA"/>
    <w:rsid w:val="001A44B3"/>
    <w:rsid w:val="00200564"/>
    <w:rsid w:val="00201094"/>
    <w:rsid w:val="002053BF"/>
    <w:rsid w:val="00205DBC"/>
    <w:rsid w:val="00225CB1"/>
    <w:rsid w:val="0023306B"/>
    <w:rsid w:val="00234E1B"/>
    <w:rsid w:val="002647D5"/>
    <w:rsid w:val="002B3514"/>
    <w:rsid w:val="002D659F"/>
    <w:rsid w:val="002F1522"/>
    <w:rsid w:val="002F2B82"/>
    <w:rsid w:val="002F69C3"/>
    <w:rsid w:val="00312D6E"/>
    <w:rsid w:val="00366DBD"/>
    <w:rsid w:val="003C1DAF"/>
    <w:rsid w:val="003C2CB2"/>
    <w:rsid w:val="003F766D"/>
    <w:rsid w:val="00401BDD"/>
    <w:rsid w:val="00435FE2"/>
    <w:rsid w:val="004648E8"/>
    <w:rsid w:val="00467D95"/>
    <w:rsid w:val="00485A2E"/>
    <w:rsid w:val="004860A1"/>
    <w:rsid w:val="004A0230"/>
    <w:rsid w:val="004A786E"/>
    <w:rsid w:val="004A7A62"/>
    <w:rsid w:val="004C51B2"/>
    <w:rsid w:val="004C628C"/>
    <w:rsid w:val="0050670A"/>
    <w:rsid w:val="00510F0F"/>
    <w:rsid w:val="005263E5"/>
    <w:rsid w:val="00537A1F"/>
    <w:rsid w:val="00544823"/>
    <w:rsid w:val="0055312D"/>
    <w:rsid w:val="00560B8F"/>
    <w:rsid w:val="00571A09"/>
    <w:rsid w:val="005871C4"/>
    <w:rsid w:val="00590BCC"/>
    <w:rsid w:val="005A3B2B"/>
    <w:rsid w:val="005B3EDE"/>
    <w:rsid w:val="005B638D"/>
    <w:rsid w:val="005C03BD"/>
    <w:rsid w:val="005C3FBB"/>
    <w:rsid w:val="005E2399"/>
    <w:rsid w:val="00632A09"/>
    <w:rsid w:val="00655643"/>
    <w:rsid w:val="00656E12"/>
    <w:rsid w:val="006923D0"/>
    <w:rsid w:val="006C77BA"/>
    <w:rsid w:val="006D62CB"/>
    <w:rsid w:val="006E1DDF"/>
    <w:rsid w:val="006F0723"/>
    <w:rsid w:val="00711672"/>
    <w:rsid w:val="00713E46"/>
    <w:rsid w:val="0072130A"/>
    <w:rsid w:val="00741FFB"/>
    <w:rsid w:val="00744B05"/>
    <w:rsid w:val="00745C79"/>
    <w:rsid w:val="00772701"/>
    <w:rsid w:val="007A3D6F"/>
    <w:rsid w:val="007A4D7C"/>
    <w:rsid w:val="007B592B"/>
    <w:rsid w:val="0080392B"/>
    <w:rsid w:val="00807903"/>
    <w:rsid w:val="00813390"/>
    <w:rsid w:val="00815444"/>
    <w:rsid w:val="008214A8"/>
    <w:rsid w:val="00822CF4"/>
    <w:rsid w:val="00843EAB"/>
    <w:rsid w:val="00844390"/>
    <w:rsid w:val="0085415E"/>
    <w:rsid w:val="00875654"/>
    <w:rsid w:val="008757BB"/>
    <w:rsid w:val="00895BCD"/>
    <w:rsid w:val="008A6902"/>
    <w:rsid w:val="008B40AA"/>
    <w:rsid w:val="008D6DC0"/>
    <w:rsid w:val="008F406B"/>
    <w:rsid w:val="009023E2"/>
    <w:rsid w:val="00994511"/>
    <w:rsid w:val="00995A36"/>
    <w:rsid w:val="009E7E3E"/>
    <w:rsid w:val="00A01B49"/>
    <w:rsid w:val="00A33BA3"/>
    <w:rsid w:val="00A61630"/>
    <w:rsid w:val="00A838A5"/>
    <w:rsid w:val="00A872FF"/>
    <w:rsid w:val="00A9673E"/>
    <w:rsid w:val="00AA6781"/>
    <w:rsid w:val="00AC01DC"/>
    <w:rsid w:val="00AD7E48"/>
    <w:rsid w:val="00AF2583"/>
    <w:rsid w:val="00B055BD"/>
    <w:rsid w:val="00B121C6"/>
    <w:rsid w:val="00B13875"/>
    <w:rsid w:val="00B35361"/>
    <w:rsid w:val="00BA473C"/>
    <w:rsid w:val="00BD5EB8"/>
    <w:rsid w:val="00C25664"/>
    <w:rsid w:val="00C47BF8"/>
    <w:rsid w:val="00C70278"/>
    <w:rsid w:val="00C74DDF"/>
    <w:rsid w:val="00C90F52"/>
    <w:rsid w:val="00CB7179"/>
    <w:rsid w:val="00CD2FC6"/>
    <w:rsid w:val="00CE7EE5"/>
    <w:rsid w:val="00D07100"/>
    <w:rsid w:val="00D6580C"/>
    <w:rsid w:val="00D66F4A"/>
    <w:rsid w:val="00D712EB"/>
    <w:rsid w:val="00D84FD2"/>
    <w:rsid w:val="00DA0BA0"/>
    <w:rsid w:val="00E27271"/>
    <w:rsid w:val="00E47353"/>
    <w:rsid w:val="00E96173"/>
    <w:rsid w:val="00EB5E0B"/>
    <w:rsid w:val="00EE2F7D"/>
    <w:rsid w:val="00EF21F7"/>
    <w:rsid w:val="00F03C39"/>
    <w:rsid w:val="00F2314F"/>
    <w:rsid w:val="00F45331"/>
    <w:rsid w:val="00F7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54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5531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B13875"/>
    <w:pPr>
      <w:keepNext/>
      <w:jc w:val="center"/>
      <w:outlineLvl w:val="2"/>
    </w:pPr>
    <w:rPr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B13875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13875"/>
    <w:pPr>
      <w:jc w:val="center"/>
    </w:pPr>
    <w:rPr>
      <w:szCs w:val="28"/>
      <w:lang w:val="x-none"/>
    </w:rPr>
  </w:style>
  <w:style w:type="character" w:customStyle="1" w:styleId="a4">
    <w:name w:val="Название Знак"/>
    <w:link w:val="a3"/>
    <w:uiPriority w:val="99"/>
    <w:rsid w:val="00B13875"/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5531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55312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55312D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55312D"/>
    <w:rPr>
      <w:b/>
      <w:bCs/>
      <w:color w:val="106BBE"/>
    </w:rPr>
  </w:style>
  <w:style w:type="paragraph" w:customStyle="1" w:styleId="ConsTitle">
    <w:name w:val="ConsTitle"/>
    <w:rsid w:val="003C2CB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0537FD"/>
    <w:pPr>
      <w:ind w:left="720"/>
      <w:contextualSpacing/>
    </w:pPr>
    <w:rPr>
      <w:sz w:val="24"/>
      <w:szCs w:val="24"/>
    </w:rPr>
  </w:style>
  <w:style w:type="paragraph" w:styleId="a9">
    <w:name w:val="Normal (Web)"/>
    <w:basedOn w:val="a"/>
    <w:rsid w:val="005263E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semiHidden/>
    <w:rsid w:val="005263E5"/>
  </w:style>
  <w:style w:type="character" w:customStyle="1" w:styleId="ab">
    <w:name w:val="Текст сноски Знак"/>
    <w:link w:val="aa"/>
    <w:semiHidden/>
    <w:rsid w:val="005263E5"/>
    <w:rPr>
      <w:rFonts w:eastAsia="Times New Roman"/>
    </w:rPr>
  </w:style>
  <w:style w:type="character" w:styleId="ac">
    <w:name w:val="footnote reference"/>
    <w:uiPriority w:val="99"/>
    <w:rsid w:val="005263E5"/>
    <w:rPr>
      <w:vertAlign w:val="superscript"/>
    </w:rPr>
  </w:style>
  <w:style w:type="paragraph" w:customStyle="1" w:styleId="ConsNormal">
    <w:name w:val="ConsNormal"/>
    <w:rsid w:val="005263E5"/>
    <w:pPr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5263E5"/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5263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0">
    <w:name w:val="consnonformat"/>
    <w:basedOn w:val="a"/>
    <w:rsid w:val="005263E5"/>
    <w:pPr>
      <w:snapToGri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5263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263E5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263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5263E5"/>
    <w:rPr>
      <w:rFonts w:eastAsia="Times New Roman"/>
      <w:sz w:val="24"/>
      <w:szCs w:val="24"/>
    </w:rPr>
  </w:style>
  <w:style w:type="character" w:styleId="af1">
    <w:name w:val="page number"/>
    <w:rsid w:val="005263E5"/>
  </w:style>
  <w:style w:type="paragraph" w:styleId="af2">
    <w:name w:val="Balloon Text"/>
    <w:basedOn w:val="a"/>
    <w:link w:val="af3"/>
    <w:uiPriority w:val="99"/>
    <w:semiHidden/>
    <w:unhideWhenUsed/>
    <w:rsid w:val="005263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263E5"/>
    <w:rPr>
      <w:rFonts w:ascii="Tahoma" w:eastAsia="Times New Roman" w:hAnsi="Tahoma" w:cs="Tahoma"/>
      <w:sz w:val="16"/>
      <w:szCs w:val="16"/>
    </w:rPr>
  </w:style>
  <w:style w:type="character" w:styleId="af4">
    <w:name w:val="Hyperlink"/>
    <w:uiPriority w:val="99"/>
    <w:semiHidden/>
    <w:unhideWhenUsed/>
    <w:rsid w:val="005263E5"/>
    <w:rPr>
      <w:color w:val="0000FF"/>
      <w:u w:val="single"/>
    </w:rPr>
  </w:style>
  <w:style w:type="table" w:styleId="af5">
    <w:name w:val="Table Grid"/>
    <w:basedOn w:val="a1"/>
    <w:uiPriority w:val="59"/>
    <w:rsid w:val="005263E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54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5531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B13875"/>
    <w:pPr>
      <w:keepNext/>
      <w:jc w:val="center"/>
      <w:outlineLvl w:val="2"/>
    </w:pPr>
    <w:rPr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B13875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13875"/>
    <w:pPr>
      <w:jc w:val="center"/>
    </w:pPr>
    <w:rPr>
      <w:szCs w:val="28"/>
      <w:lang w:val="x-none"/>
    </w:rPr>
  </w:style>
  <w:style w:type="character" w:customStyle="1" w:styleId="a4">
    <w:name w:val="Название Знак"/>
    <w:link w:val="a3"/>
    <w:uiPriority w:val="99"/>
    <w:rsid w:val="00B13875"/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5531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55312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55312D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55312D"/>
    <w:rPr>
      <w:b/>
      <w:bCs/>
      <w:color w:val="106BBE"/>
    </w:rPr>
  </w:style>
  <w:style w:type="paragraph" w:customStyle="1" w:styleId="ConsTitle">
    <w:name w:val="ConsTitle"/>
    <w:rsid w:val="003C2CB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0537FD"/>
    <w:pPr>
      <w:ind w:left="720"/>
      <w:contextualSpacing/>
    </w:pPr>
    <w:rPr>
      <w:sz w:val="24"/>
      <w:szCs w:val="24"/>
    </w:rPr>
  </w:style>
  <w:style w:type="paragraph" w:styleId="a9">
    <w:name w:val="Normal (Web)"/>
    <w:basedOn w:val="a"/>
    <w:rsid w:val="005263E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semiHidden/>
    <w:rsid w:val="005263E5"/>
  </w:style>
  <w:style w:type="character" w:customStyle="1" w:styleId="ab">
    <w:name w:val="Текст сноски Знак"/>
    <w:link w:val="aa"/>
    <w:semiHidden/>
    <w:rsid w:val="005263E5"/>
    <w:rPr>
      <w:rFonts w:eastAsia="Times New Roman"/>
    </w:rPr>
  </w:style>
  <w:style w:type="character" w:styleId="ac">
    <w:name w:val="footnote reference"/>
    <w:uiPriority w:val="99"/>
    <w:rsid w:val="005263E5"/>
    <w:rPr>
      <w:vertAlign w:val="superscript"/>
    </w:rPr>
  </w:style>
  <w:style w:type="paragraph" w:customStyle="1" w:styleId="ConsNormal">
    <w:name w:val="ConsNormal"/>
    <w:rsid w:val="005263E5"/>
    <w:pPr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5263E5"/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5263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0">
    <w:name w:val="consnonformat"/>
    <w:basedOn w:val="a"/>
    <w:rsid w:val="005263E5"/>
    <w:pPr>
      <w:snapToGri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5263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263E5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263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5263E5"/>
    <w:rPr>
      <w:rFonts w:eastAsia="Times New Roman"/>
      <w:sz w:val="24"/>
      <w:szCs w:val="24"/>
    </w:rPr>
  </w:style>
  <w:style w:type="character" w:styleId="af1">
    <w:name w:val="page number"/>
    <w:rsid w:val="005263E5"/>
  </w:style>
  <w:style w:type="paragraph" w:styleId="af2">
    <w:name w:val="Balloon Text"/>
    <w:basedOn w:val="a"/>
    <w:link w:val="af3"/>
    <w:uiPriority w:val="99"/>
    <w:semiHidden/>
    <w:unhideWhenUsed/>
    <w:rsid w:val="005263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263E5"/>
    <w:rPr>
      <w:rFonts w:ascii="Tahoma" w:eastAsia="Times New Roman" w:hAnsi="Tahoma" w:cs="Tahoma"/>
      <w:sz w:val="16"/>
      <w:szCs w:val="16"/>
    </w:rPr>
  </w:style>
  <w:style w:type="character" w:styleId="af4">
    <w:name w:val="Hyperlink"/>
    <w:uiPriority w:val="99"/>
    <w:semiHidden/>
    <w:unhideWhenUsed/>
    <w:rsid w:val="005263E5"/>
    <w:rPr>
      <w:color w:val="0000FF"/>
      <w:u w:val="single"/>
    </w:rPr>
  </w:style>
  <w:style w:type="table" w:styleId="af5">
    <w:name w:val="Table Grid"/>
    <w:basedOn w:val="a1"/>
    <w:uiPriority w:val="59"/>
    <w:rsid w:val="005263E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F8244EF6E201C8486AFAA81F392771CD050ABA1E8D424480EF13C72I7KDB" TargetMode="External"/><Relationship Id="rId13" Type="http://schemas.openxmlformats.org/officeDocument/2006/relationships/hyperlink" Target="consultantplus://offline/ref=9802D8C11CBBCF1E5D0939BCF72EB8F406DD72947635ED3A2828084BC9368E07316218AF737EB420P5sEH" TargetMode="External"/><Relationship Id="rId18" Type="http://schemas.openxmlformats.org/officeDocument/2006/relationships/hyperlink" Target="consultantplus://offline/ref=7984D10C6623C065560505050F608E51A2F4DAFBDF79400054EA06E7CE6281E4C1BB651FD03790C5oFq3B" TargetMode="External"/><Relationship Id="rId26" Type="http://schemas.openxmlformats.org/officeDocument/2006/relationships/hyperlink" Target="http://pravo-minjus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14ED8B79C56B7EE0DBCDDCC000493D64987FFB09B0D7382FF78382524b7W8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02D8C11CBBCF1E5D0939BCF72EB8F406DD72947635ED3A2828084BC9368E07316218AF737EB423P5s9H" TargetMode="External"/><Relationship Id="rId17" Type="http://schemas.openxmlformats.org/officeDocument/2006/relationships/hyperlink" Target="consultantplus://offline/ref=7984D10C6623C065560505050F608E51A2F4DAFBDF79400054EA06E7CE6281E4C1BB651FD03790C5oFq2B" TargetMode="External"/><Relationship Id="rId25" Type="http://schemas.openxmlformats.org/officeDocument/2006/relationships/hyperlink" Target="consultantplus://offline/ref=79791ABB1050C744493881A7AE644EA5D7F12B3F3016063C2CFD5B65E1j4p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84D10C6623C065560505050F608E51A2F4DAFBDF79400054EA06E7CE6281E4C1BB651FD03699C0oFq5B" TargetMode="External"/><Relationship Id="rId20" Type="http://schemas.openxmlformats.org/officeDocument/2006/relationships/hyperlink" Target="garantF1://70272954.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02D8C11CBBCF1E5D0939BCF72EB8F406DD72947635ED3A2828084BC9368E07316218AF737FB123P5s7H" TargetMode="External"/><Relationship Id="rId24" Type="http://schemas.openxmlformats.org/officeDocument/2006/relationships/hyperlink" Target="consultantplus://offline/ref=0933CBED351DED89AB2D4FF1C0314D9D265659F4D08AAABBB742FDCB9Be1o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02D8C11CBBCF1E5D0939BCF72EB8F406DD72947635ED3A2828084BC9368E07316218A874P7sDH" TargetMode="External"/><Relationship Id="rId23" Type="http://schemas.openxmlformats.org/officeDocument/2006/relationships/hyperlink" Target="consultantplus://offline/ref=00A07B2C4A4D4DDFB74CE6926F1538C8CE43883B8004BAFFCDD2EC9AAD2Ed0F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42E990D4245F79716CC3254315A4868BAC52C697D267A45A0A12FE47D6E41A993C7AFC13C83A4F18a1fBB" TargetMode="External"/><Relationship Id="rId19" Type="http://schemas.openxmlformats.org/officeDocument/2006/relationships/hyperlink" Target="garantF1://70171682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E990D4245F79716CC3254315A4868BAC51CE95D061A45A0A12FE47D6E41A993C7AFC14CCa3f8B" TargetMode="External"/><Relationship Id="rId14" Type="http://schemas.openxmlformats.org/officeDocument/2006/relationships/hyperlink" Target="consultantplus://offline/ref=9802D8C11CBBCF1E5D0939BCF72EB8F406DD72947635ED3A2828084BC9368E07316218AF737EB420P5sDH" TargetMode="External"/><Relationship Id="rId22" Type="http://schemas.openxmlformats.org/officeDocument/2006/relationships/hyperlink" Target="consultantplus://offline/ref=F14ED8B79C56B7EE0DBCDDCC000493D64985F5B7910F7382FF78382524784B89029A28FCAE26b5W4F" TargetMode="External"/><Relationship Id="rId27" Type="http://schemas.openxmlformats.org/officeDocument/2006/relationships/hyperlink" Target="http://&#1087;&#1088;&#1072;&#1074;&#1086;-&#1084;&#1080;&#1085;&#1102;&#1089;&#1090;.&#1088;&#1092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43</Pages>
  <Words>20031</Words>
  <Characters>114178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133942</CharactersWithSpaces>
  <SharedDoc>false</SharedDoc>
  <HLinks>
    <vt:vector size="216" baseType="variant">
      <vt:variant>
        <vt:i4>5308418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5505114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consultantplus://offline/ref=79791ABB1050C744493881A7AE644EA5D7F12B3F3016063C2CFD5B65E1j4p9F</vt:lpwstr>
      </vt:variant>
      <vt:variant>
        <vt:lpwstr/>
      </vt:variant>
      <vt:variant>
        <vt:i4>5177434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consultantplus://offline/ref=0933CBED351DED89AB2D4FF1C0314D9D265659F4D08AAABBB742FDCB9Be1oDF</vt:lpwstr>
      </vt:variant>
      <vt:variant>
        <vt:lpwstr/>
      </vt:variant>
      <vt:variant>
        <vt:i4>4653070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consultantplus://offline/ref=00A07B2C4A4D4DDFB74CE6926F1538C8CE43883B8004BAFFCDD2EC9AAD2Ed0F</vt:lpwstr>
      </vt:variant>
      <vt:variant>
        <vt:lpwstr/>
      </vt:variant>
      <vt:variant>
        <vt:i4>3735610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consultantplus://offline/ref=F14ED8B79C56B7EE0DBCDDCC000493D64985F5B7910F7382FF78382524784B89029A28FCAE26b5W4F</vt:lpwstr>
      </vt:variant>
      <vt:variant>
        <vt:lpwstr/>
      </vt:variant>
      <vt:variant>
        <vt:i4>786443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consultantplus://offline/ref=F14ED8B79C56B7EE0DBCDDCC000493D64987FFB09B0D7382FF78382524b7W8F</vt:lpwstr>
      </vt:variant>
      <vt:variant>
        <vt:lpwstr/>
      </vt:variant>
      <vt:variant>
        <vt:i4>524375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consultantplus://offline/ref=7984D10C6623C065560505050F608E51A2F4DAFBDA79400054EA06E7CEo6q2B</vt:lpwstr>
      </vt:variant>
      <vt:variant>
        <vt:lpwstr/>
      </vt:variant>
      <vt:variant>
        <vt:i4>6815796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consultantplus://offline/ref=7984D10C6623C065560505050F608E51A2F4DAFBDF79400054EA06E7CE6281E4C1BB651FD03790C5oFq3B</vt:lpwstr>
      </vt:variant>
      <vt:variant>
        <vt:lpwstr/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consultantplus://offline/ref=7984D10C6623C065560505050F608E51A2F4DAFBDF79400054EA06E7CE6281E4C1BB651FD03790C5oFq2B</vt:lpwstr>
      </vt:variant>
      <vt:variant>
        <vt:lpwstr/>
      </vt:variant>
      <vt:variant>
        <vt:i4>6815807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consultantplus://offline/ref=7984D10C6623C065560505050F608E51A2F4DAFBDF79400054EA06E7CE6281E4C1BB651FD03699C0oFq5B</vt:lpwstr>
      </vt:variant>
      <vt:variant>
        <vt:lpwstr/>
      </vt:variant>
      <vt:variant>
        <vt:i4>1179656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consultantplus://offline/ref=9802D8C11CBBCF1E5D0939BCF72EB8F406DD72947635ED3A2828084BC9368E07316218A874P7sDH</vt:lpwstr>
      </vt:variant>
      <vt:variant>
        <vt:lpwstr/>
      </vt:variant>
      <vt:variant>
        <vt:i4>7667762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consultantplus://offline/ref=9802D8C11CBBCF1E5D0939BCF72EB8F406DD72947635ED3A2828084BC9368E07316218AF737EB420P5sDH</vt:lpwstr>
      </vt:variant>
      <vt:variant>
        <vt:lpwstr/>
      </vt:variant>
      <vt:variant>
        <vt:i4>7667763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consultantplus://offline/ref=9802D8C11CBBCF1E5D0939BCF72EB8F406DD72947635ED3A2828084BC9368E07316218AF737EB420P5sEH</vt:lpwstr>
      </vt:variant>
      <vt:variant>
        <vt:lpwstr/>
      </vt:variant>
      <vt:variant>
        <vt:i4>7667820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consultantplus://offline/ref=9802D8C11CBBCF1E5D0939BCF72EB8F406DD72947635ED3A2828084BC9368E07316218AF737EB423P5s9H</vt:lpwstr>
      </vt:variant>
      <vt:variant>
        <vt:lpwstr/>
      </vt:variant>
      <vt:variant>
        <vt:i4>7667812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consultantplus://offline/ref=9802D8C11CBBCF1E5D0939BCF72EB8F406DD72947635ED3A2828084BC9368E07316218AF737FB123P5s7H</vt:lpwstr>
      </vt:variant>
      <vt:variant>
        <vt:lpwstr/>
      </vt:variant>
      <vt:variant>
        <vt:i4>7667811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consultantplus://offline/ref=9802D8C11CBBCF1E5D0939BCF72EB8F406DD72947635ED3A2828084BC9368E07316218AF737FB227P5s7H</vt:lpwstr>
      </vt:variant>
      <vt:variant>
        <vt:lpwstr/>
      </vt:variant>
      <vt:variant>
        <vt:i4>1638480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consultantplus://offline/ref=269B9D871C5D1EEF089B2D819A739C98AC0BC7462066B1690D428A2965o9n8E</vt:lpwstr>
      </vt:variant>
      <vt:variant>
        <vt:lpwstr/>
      </vt:variant>
      <vt:variant>
        <vt:i4>1638483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consultantplus://offline/ref=269B9D871C5D1EEF089B2D819A739C98AC0BC6432564B1690D428A2965o9n8E</vt:lpwstr>
      </vt:variant>
      <vt:variant>
        <vt:lpwstr/>
      </vt:variant>
      <vt:variant>
        <vt:i4>8126590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8192106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consultantplus://offline/ref=42E990D4245F79716CC3254315A4868BAC52C697D267A45A0A12FE47D6E41A993C7AFC13C83A4F18a1fBB</vt:lpwstr>
      </vt:variant>
      <vt:variant>
        <vt:lpwstr/>
      </vt:variant>
      <vt:variant>
        <vt:i4>4915207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consultantplus://offline/ref=42E990D4245F79716CC3254315A4868BAC51CE95D061A45A0A12FE47D6E41A993C7AFC14CCa3f8B</vt:lpwstr>
      </vt:variant>
      <vt:variant>
        <vt:lpwstr/>
      </vt:variant>
      <vt:variant>
        <vt:i4>5177428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consultantplus://offline/ref=1ACF8244EF6E201C8486AFAA81F392771CD050ABA1E8D424480EF13C72I7KDB</vt:lpwstr>
      </vt:variant>
      <vt:variant>
        <vt:lpwstr/>
      </vt:variant>
      <vt:variant>
        <vt:i4>4718596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consultantplus://offline/ref=644AFF7DE6E4682C22BF4C7A4DEE8BE732591D7FE5B8B02D255AD7EB1AtAR8B</vt:lpwstr>
      </vt:variant>
      <vt:variant>
        <vt:lpwstr/>
      </vt:variant>
      <vt:variant>
        <vt:i4>4849682</vt:i4>
      </vt:variant>
      <vt:variant>
        <vt:i4>36</vt:i4>
      </vt:variant>
      <vt:variant>
        <vt:i4>0</vt:i4>
      </vt:variant>
      <vt:variant>
        <vt:i4>5</vt:i4>
      </vt:variant>
      <vt:variant>
        <vt:lpwstr>garantf1://86367.351011/</vt:lpwstr>
      </vt:variant>
      <vt:variant>
        <vt:lpwstr/>
      </vt:variant>
      <vt:variant>
        <vt:i4>8060963</vt:i4>
      </vt:variant>
      <vt:variant>
        <vt:i4>33</vt:i4>
      </vt:variant>
      <vt:variant>
        <vt:i4>0</vt:i4>
      </vt:variant>
      <vt:variant>
        <vt:i4>5</vt:i4>
      </vt:variant>
      <vt:variant>
        <vt:lpwstr>garantf1://86367.3510/</vt:lpwstr>
      </vt:variant>
      <vt:variant>
        <vt:lpwstr/>
      </vt:variant>
      <vt:variant>
        <vt:i4>8060971</vt:i4>
      </vt:variant>
      <vt:variant>
        <vt:i4>30</vt:i4>
      </vt:variant>
      <vt:variant>
        <vt:i4>0</vt:i4>
      </vt:variant>
      <vt:variant>
        <vt:i4>5</vt:i4>
      </vt:variant>
      <vt:variant>
        <vt:lpwstr>garantf1://86367.2805/</vt:lpwstr>
      </vt:variant>
      <vt:variant>
        <vt:lpwstr/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garantf1://86367.2804/</vt:lpwstr>
      </vt:variant>
      <vt:variant>
        <vt:lpwstr/>
      </vt:variant>
      <vt:variant>
        <vt:i4>4915230</vt:i4>
      </vt:variant>
      <vt:variant>
        <vt:i4>24</vt:i4>
      </vt:variant>
      <vt:variant>
        <vt:i4>0</vt:i4>
      </vt:variant>
      <vt:variant>
        <vt:i4>5</vt:i4>
      </vt:variant>
      <vt:variant>
        <vt:lpwstr>garantf1://86367.280303/</vt:lpwstr>
      </vt:variant>
      <vt:variant>
        <vt:lpwstr/>
      </vt:variant>
      <vt:variant>
        <vt:i4>4915230</vt:i4>
      </vt:variant>
      <vt:variant>
        <vt:i4>21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  <vt:variant>
        <vt:i4>4915230</vt:i4>
      </vt:variant>
      <vt:variant>
        <vt:i4>18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  <vt:variant>
        <vt:i4>5505043</vt:i4>
      </vt:variant>
      <vt:variant>
        <vt:i4>15</vt:i4>
      </vt:variant>
      <vt:variant>
        <vt:i4>0</vt:i4>
      </vt:variant>
      <vt:variant>
        <vt:i4>5</vt:i4>
      </vt:variant>
      <vt:variant>
        <vt:lpwstr>garantf1://86367.1410012/</vt:lpwstr>
      </vt:variant>
      <vt:variant>
        <vt:lpwstr/>
      </vt:variant>
      <vt:variant>
        <vt:i4>4784154</vt:i4>
      </vt:variant>
      <vt:variant>
        <vt:i4>12</vt:i4>
      </vt:variant>
      <vt:variant>
        <vt:i4>0</vt:i4>
      </vt:variant>
      <vt:variant>
        <vt:i4>5</vt:i4>
      </vt:variant>
      <vt:variant>
        <vt:lpwstr>garantf1://86367.140119/</vt:lpwstr>
      </vt:variant>
      <vt:variant>
        <vt:lpwstr/>
      </vt:variant>
      <vt:variant>
        <vt:i4>4718614</vt:i4>
      </vt:variant>
      <vt:variant>
        <vt:i4>9</vt:i4>
      </vt:variant>
      <vt:variant>
        <vt:i4>0</vt:i4>
      </vt:variant>
      <vt:variant>
        <vt:i4>5</vt:i4>
      </vt:variant>
      <vt:variant>
        <vt:lpwstr>garantf1://86367.140105/</vt:lpwstr>
      </vt:variant>
      <vt:variant>
        <vt:lpwstr/>
      </vt:variant>
      <vt:variant>
        <vt:i4>5636119</vt:i4>
      </vt:variant>
      <vt:variant>
        <vt:i4>6</vt:i4>
      </vt:variant>
      <vt:variant>
        <vt:i4>0</vt:i4>
      </vt:variant>
      <vt:variant>
        <vt:i4>5</vt:i4>
      </vt:variant>
      <vt:variant>
        <vt:lpwstr>garantf1://86367.1401041/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garantf1://86367.1401/</vt:lpwstr>
      </vt:variant>
      <vt:variant>
        <vt:lpwstr/>
      </vt:variant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cp:lastPrinted>2020-03-16T01:08:00Z</cp:lastPrinted>
  <dcterms:created xsi:type="dcterms:W3CDTF">2019-06-05T07:00:00Z</dcterms:created>
  <dcterms:modified xsi:type="dcterms:W3CDTF">2021-06-09T03:01:00Z</dcterms:modified>
</cp:coreProperties>
</file>