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992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139"/>
      </w:tblGrid>
      <w:tr w:rsidR="008B3318" w:rsidTr="00854A1D">
        <w:tc>
          <w:tcPr>
            <w:tcW w:w="9924" w:type="dxa"/>
            <w:gridSpan w:val="2"/>
          </w:tcPr>
          <w:p w:rsidR="008B3318" w:rsidRDefault="008B3318" w:rsidP="00854A1D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drawing>
                <wp:inline distT="0" distB="0" distL="0" distR="0" wp14:anchorId="0BDF55BD" wp14:editId="11E8F8D2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3318" w:rsidRPr="00930365" w:rsidTr="00854A1D">
        <w:tc>
          <w:tcPr>
            <w:tcW w:w="9924" w:type="dxa"/>
            <w:gridSpan w:val="2"/>
          </w:tcPr>
          <w:p w:rsidR="008B3318" w:rsidRPr="002E635B" w:rsidRDefault="008B3318" w:rsidP="00854A1D">
            <w:pPr>
              <w:pStyle w:val="a3"/>
              <w:rPr>
                <w:bCs w:val="0"/>
                <w:sz w:val="28"/>
                <w:szCs w:val="28"/>
              </w:rPr>
            </w:pPr>
            <w:r w:rsidRPr="002E635B">
              <w:rPr>
                <w:sz w:val="28"/>
                <w:szCs w:val="28"/>
              </w:rPr>
              <w:t>РОССИЙСКАЯ ФЕДЕРАЦИЯ</w:t>
            </w:r>
          </w:p>
          <w:p w:rsidR="008B3318" w:rsidRPr="002E635B" w:rsidRDefault="008B3318" w:rsidP="00854A1D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635B">
              <w:rPr>
                <w:rFonts w:ascii="Times New Roman" w:hAnsi="Times New Roman" w:cs="Times New Roman"/>
                <w:b/>
                <w:sz w:val="28"/>
                <w:szCs w:val="28"/>
              </w:rPr>
              <w:t>ИРКУТСКАЯ ОБЛАСТЬ</w:t>
            </w:r>
          </w:p>
          <w:p w:rsidR="008B3318" w:rsidRPr="002E635B" w:rsidRDefault="008B3318" w:rsidP="00854A1D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635B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8B3318" w:rsidRPr="002E635B" w:rsidRDefault="008B3318" w:rsidP="00854A1D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635B">
              <w:rPr>
                <w:rFonts w:ascii="Times New Roman" w:hAnsi="Times New Roman" w:cs="Times New Roman"/>
                <w:b/>
                <w:sz w:val="28"/>
                <w:szCs w:val="28"/>
              </w:rPr>
              <w:t>ЖИГАЛОВСКОГО МУНИЦИПАЛЬНОГО ОБРАЗОВАНИЯ</w:t>
            </w:r>
          </w:p>
          <w:p w:rsidR="008B3318" w:rsidRDefault="008B3318" w:rsidP="00854A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B3318" w:rsidRPr="002E635B" w:rsidRDefault="008B3318" w:rsidP="00854A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6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РАСПОРЯЖЕНИЕ </w:t>
            </w:r>
          </w:p>
        </w:tc>
      </w:tr>
      <w:tr w:rsidR="008B3318" w:rsidRPr="00840AF5" w:rsidTr="00854A1D">
        <w:tc>
          <w:tcPr>
            <w:tcW w:w="4785" w:type="dxa"/>
          </w:tcPr>
          <w:p w:rsidR="008B3318" w:rsidRPr="00F941A4" w:rsidRDefault="0014233A" w:rsidP="0014233A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</w:t>
            </w:r>
            <w:r w:rsidR="008B3318">
              <w:rPr>
                <w:b w:val="0"/>
                <w:sz w:val="28"/>
                <w:szCs w:val="28"/>
              </w:rPr>
              <w:t>.</w:t>
            </w:r>
            <w:r>
              <w:rPr>
                <w:b w:val="0"/>
                <w:sz w:val="28"/>
                <w:szCs w:val="28"/>
              </w:rPr>
              <w:t>01</w:t>
            </w:r>
            <w:r w:rsidR="008B3318" w:rsidRPr="0067705D">
              <w:rPr>
                <w:b w:val="0"/>
                <w:sz w:val="28"/>
                <w:szCs w:val="28"/>
              </w:rPr>
              <w:t>.202</w:t>
            </w:r>
            <w:r>
              <w:rPr>
                <w:b w:val="0"/>
                <w:sz w:val="28"/>
                <w:szCs w:val="28"/>
              </w:rPr>
              <w:t>4</w:t>
            </w:r>
            <w:r w:rsidR="008B3318" w:rsidRPr="0067705D">
              <w:rPr>
                <w:b w:val="0"/>
                <w:sz w:val="28"/>
                <w:szCs w:val="28"/>
              </w:rPr>
              <w:t xml:space="preserve"> </w:t>
            </w:r>
            <w:r w:rsidR="008B3318" w:rsidRPr="00F941A4">
              <w:rPr>
                <w:b w:val="0"/>
                <w:sz w:val="28"/>
                <w:szCs w:val="28"/>
              </w:rPr>
              <w:t xml:space="preserve">г. № </w:t>
            </w:r>
            <w:r>
              <w:rPr>
                <w:b w:val="0"/>
                <w:sz w:val="28"/>
                <w:szCs w:val="28"/>
              </w:rPr>
              <w:t>04\1</w:t>
            </w:r>
            <w:bookmarkStart w:id="0" w:name="_GoBack"/>
            <w:bookmarkEnd w:id="0"/>
          </w:p>
        </w:tc>
        <w:tc>
          <w:tcPr>
            <w:tcW w:w="5139" w:type="dxa"/>
          </w:tcPr>
          <w:p w:rsidR="008B3318" w:rsidRPr="00F941A4" w:rsidRDefault="008B3318" w:rsidP="00854A1D">
            <w:pPr>
              <w:pStyle w:val="a3"/>
              <w:ind w:left="1317"/>
              <w:jc w:val="right"/>
              <w:rPr>
                <w:b w:val="0"/>
                <w:sz w:val="28"/>
                <w:szCs w:val="28"/>
              </w:rPr>
            </w:pPr>
            <w:proofErr w:type="spellStart"/>
            <w:r w:rsidRPr="00F941A4">
              <w:rPr>
                <w:b w:val="0"/>
                <w:sz w:val="28"/>
                <w:szCs w:val="28"/>
              </w:rPr>
              <w:t>рп</w:t>
            </w:r>
            <w:proofErr w:type="spellEnd"/>
            <w:r w:rsidRPr="00F941A4">
              <w:rPr>
                <w:b w:val="0"/>
                <w:sz w:val="28"/>
                <w:szCs w:val="28"/>
              </w:rPr>
              <w:t>. Жигалово</w:t>
            </w:r>
          </w:p>
        </w:tc>
      </w:tr>
    </w:tbl>
    <w:p w:rsidR="008B3318" w:rsidRDefault="008B3318" w:rsidP="008B3318">
      <w:pPr>
        <w:ind w:right="4959"/>
        <w:rPr>
          <w:rFonts w:ascii="Times New Roman" w:hAnsi="Times New Roman" w:cs="Times New Roman"/>
          <w:b/>
        </w:rPr>
      </w:pPr>
      <w:r w:rsidRPr="009F30AB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 xml:space="preserve"> включении в </w:t>
      </w:r>
      <w:r w:rsidR="00A54453">
        <w:rPr>
          <w:rFonts w:ascii="Times New Roman" w:hAnsi="Times New Roman" w:cs="Times New Roman"/>
          <w:b/>
        </w:rPr>
        <w:t>специализированный маневренный жилищный фонд Жигаловского муниципального образования жилого помещения</w:t>
      </w:r>
      <w:r>
        <w:rPr>
          <w:rFonts w:ascii="Times New Roman" w:hAnsi="Times New Roman" w:cs="Times New Roman"/>
          <w:b/>
        </w:rPr>
        <w:t>.</w:t>
      </w:r>
    </w:p>
    <w:p w:rsidR="008B3318" w:rsidRDefault="008B3318" w:rsidP="008B3318">
      <w:pPr>
        <w:ind w:right="4959"/>
        <w:rPr>
          <w:rFonts w:ascii="Times New Roman" w:hAnsi="Times New Roman" w:cs="Times New Roman"/>
          <w:b/>
        </w:rPr>
      </w:pPr>
    </w:p>
    <w:p w:rsidR="008B3318" w:rsidRDefault="008B3318" w:rsidP="008B3318">
      <w:pPr>
        <w:ind w:firstLine="709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>В соответствии с</w:t>
      </w:r>
      <w:r w:rsidR="00A54453">
        <w:rPr>
          <w:rFonts w:ascii="Times New Roman" w:hAnsi="Times New Roman" w:cs="Times New Roman"/>
          <w:color w:val="1D1B11"/>
          <w:sz w:val="28"/>
          <w:szCs w:val="28"/>
        </w:rPr>
        <w:t>о статьей 95 Жилищного кодекса РФ, чт.14</w:t>
      </w:r>
      <w:r w:rsidR="0014233A">
        <w:rPr>
          <w:rFonts w:ascii="Times New Roman" w:hAnsi="Times New Roman" w:cs="Times New Roman"/>
          <w:color w:val="1D1B11"/>
          <w:sz w:val="28"/>
          <w:szCs w:val="28"/>
        </w:rPr>
        <w:t xml:space="preserve"> </w:t>
      </w:r>
      <w:r w:rsidR="00A54453">
        <w:rPr>
          <w:rFonts w:ascii="Times New Roman" w:hAnsi="Times New Roman" w:cs="Times New Roman"/>
          <w:color w:val="1D1B11"/>
          <w:sz w:val="28"/>
          <w:szCs w:val="28"/>
        </w:rPr>
        <w:t>Федерального закона от 06.10.2023 года № 131-ФЗ «Об общих принципах организации местного самоуправления в Российской Федерации, Постановлением администрации Жигаловского муниципального образования № 27 от 22.03.2021 года «Об утверждении Положения о специализированном маневренном жилищном фонде Жигаловского муниципального образования</w:t>
      </w:r>
      <w:r w:rsidR="001135E0">
        <w:rPr>
          <w:rFonts w:ascii="Times New Roman" w:hAnsi="Times New Roman" w:cs="Times New Roman"/>
          <w:color w:val="1D1B11"/>
          <w:sz w:val="28"/>
          <w:szCs w:val="28"/>
        </w:rPr>
        <w:t xml:space="preserve">, Уставом  </w:t>
      </w:r>
      <w:r w:rsidR="0014233A">
        <w:rPr>
          <w:rFonts w:ascii="Times New Roman" w:hAnsi="Times New Roman" w:cs="Times New Roman"/>
          <w:color w:val="1D1B11"/>
          <w:sz w:val="28"/>
          <w:szCs w:val="28"/>
        </w:rPr>
        <w:t xml:space="preserve"> </w:t>
      </w:r>
      <w:proofErr w:type="spellStart"/>
      <w:r w:rsidR="001135E0">
        <w:rPr>
          <w:rFonts w:ascii="Times New Roman" w:hAnsi="Times New Roman" w:cs="Times New Roman"/>
          <w:color w:val="1D1B11"/>
          <w:sz w:val="28"/>
          <w:szCs w:val="28"/>
        </w:rPr>
        <w:t>Жигаловского</w:t>
      </w:r>
      <w:proofErr w:type="spellEnd"/>
      <w:r w:rsidR="001135E0">
        <w:rPr>
          <w:rFonts w:ascii="Times New Roman" w:hAnsi="Times New Roman" w:cs="Times New Roman"/>
          <w:color w:val="1D1B11"/>
          <w:sz w:val="28"/>
          <w:szCs w:val="28"/>
        </w:rPr>
        <w:t xml:space="preserve"> муниципального образования:</w:t>
      </w:r>
    </w:p>
    <w:p w:rsidR="008B3318" w:rsidRDefault="008B3318" w:rsidP="008B3318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55"/>
      <w:r>
        <w:rPr>
          <w:rFonts w:ascii="Times New Roman" w:hAnsi="Times New Roman" w:cs="Times New Roman"/>
          <w:sz w:val="28"/>
          <w:szCs w:val="28"/>
        </w:rPr>
        <w:t>Включить в</w:t>
      </w:r>
      <w:r w:rsidR="001135E0">
        <w:rPr>
          <w:rFonts w:ascii="Times New Roman" w:hAnsi="Times New Roman" w:cs="Times New Roman"/>
          <w:sz w:val="28"/>
          <w:szCs w:val="28"/>
        </w:rPr>
        <w:t xml:space="preserve"> специализированный маневренный жилищный фонд Жигаловского муниципального образования жилое помещение в двухквартирном доме, расположенное по адресу: Иркутская область </w:t>
      </w:r>
      <w:proofErr w:type="spellStart"/>
      <w:r w:rsidR="001135E0">
        <w:rPr>
          <w:rFonts w:ascii="Times New Roman" w:hAnsi="Times New Roman" w:cs="Times New Roman"/>
          <w:sz w:val="28"/>
          <w:szCs w:val="28"/>
        </w:rPr>
        <w:t>Жигаловский</w:t>
      </w:r>
      <w:proofErr w:type="spellEnd"/>
      <w:r w:rsidR="001135E0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 w:rsidR="001135E0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="001135E0">
        <w:rPr>
          <w:rFonts w:ascii="Times New Roman" w:hAnsi="Times New Roman" w:cs="Times New Roman"/>
          <w:sz w:val="28"/>
          <w:szCs w:val="28"/>
        </w:rPr>
        <w:t xml:space="preserve"> Жигалово ул. Кирова д.28 кв.1, площадью 75,1 </w:t>
      </w:r>
      <w:proofErr w:type="spellStart"/>
      <w:r w:rsidR="001135E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1135E0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1135E0" w:rsidRDefault="001135E0" w:rsidP="008B3318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опубликовать на официальном сайте Жигаловского муниципального образования и информационно-телекоммуникационной сети «Интернет»</w:t>
      </w:r>
      <w:r w:rsidR="0014233A">
        <w:rPr>
          <w:rFonts w:ascii="Times New Roman" w:hAnsi="Times New Roman" w:cs="Times New Roman"/>
          <w:sz w:val="28"/>
          <w:szCs w:val="28"/>
        </w:rPr>
        <w:t>.</w:t>
      </w:r>
    </w:p>
    <w:p w:rsidR="001135E0" w:rsidRDefault="001135E0" w:rsidP="008B3318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его официального опубликования</w:t>
      </w:r>
      <w:r w:rsidR="0014233A">
        <w:rPr>
          <w:rFonts w:ascii="Times New Roman" w:hAnsi="Times New Roman" w:cs="Times New Roman"/>
          <w:sz w:val="28"/>
          <w:szCs w:val="28"/>
        </w:rPr>
        <w:t>.</w:t>
      </w:r>
    </w:p>
    <w:p w:rsidR="008B3318" w:rsidRPr="006B1C8D" w:rsidRDefault="008B3318" w:rsidP="008B3318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1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1135E0">
        <w:rPr>
          <w:rFonts w:ascii="Times New Roman" w:hAnsi="Times New Roman" w:cs="Times New Roman"/>
          <w:sz w:val="28"/>
          <w:szCs w:val="28"/>
        </w:rPr>
        <w:t>Р</w:t>
      </w:r>
      <w:r w:rsidRPr="00AF661B">
        <w:rPr>
          <w:rFonts w:ascii="Times New Roman" w:hAnsi="Times New Roman" w:cs="Times New Roman"/>
          <w:sz w:val="28"/>
          <w:szCs w:val="28"/>
        </w:rPr>
        <w:t xml:space="preserve">аспоряжения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AF661B">
        <w:rPr>
          <w:rFonts w:ascii="Times New Roman" w:hAnsi="Times New Roman" w:cs="Times New Roman"/>
          <w:sz w:val="28"/>
          <w:szCs w:val="28"/>
        </w:rPr>
        <w:t>.</w:t>
      </w:r>
    </w:p>
    <w:p w:rsidR="008B3318" w:rsidRDefault="008B3318" w:rsidP="008B33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3318" w:rsidRDefault="008B3318" w:rsidP="008B33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3318" w:rsidRDefault="008B3318" w:rsidP="008B33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3318" w:rsidRDefault="008B3318" w:rsidP="008B33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Жигаловского </w:t>
      </w:r>
    </w:p>
    <w:p w:rsidR="0081040B" w:rsidRDefault="008B3318" w:rsidP="00EC1E49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        Д.А.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Лунёв</w:t>
      </w:r>
      <w:proofErr w:type="spellEnd"/>
    </w:p>
    <w:sectPr w:rsidR="0081040B" w:rsidSect="00EC1E4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A39EE"/>
    <w:multiLevelType w:val="hybridMultilevel"/>
    <w:tmpl w:val="A344DA7A"/>
    <w:lvl w:ilvl="0" w:tplc="9142F37C">
      <w:start w:val="1"/>
      <w:numFmt w:val="decimal"/>
      <w:lvlText w:val="%1."/>
      <w:lvlJc w:val="left"/>
      <w:pPr>
        <w:ind w:left="176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B89"/>
    <w:rsid w:val="000531F1"/>
    <w:rsid w:val="001135E0"/>
    <w:rsid w:val="0011770A"/>
    <w:rsid w:val="0012323F"/>
    <w:rsid w:val="0014233A"/>
    <w:rsid w:val="005F3B89"/>
    <w:rsid w:val="0081040B"/>
    <w:rsid w:val="008B3318"/>
    <w:rsid w:val="009C1CDA"/>
    <w:rsid w:val="00A36AF8"/>
    <w:rsid w:val="00A54453"/>
    <w:rsid w:val="00B52DA9"/>
    <w:rsid w:val="00BE620A"/>
    <w:rsid w:val="00EC1E49"/>
    <w:rsid w:val="00EC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0E0E"/>
  <w15:chartTrackingRefBased/>
  <w15:docId w15:val="{4625F530-F8DD-4433-8706-7A676946F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3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33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2"/>
    <w:next w:val="a"/>
    <w:link w:val="30"/>
    <w:uiPriority w:val="9"/>
    <w:qFormat/>
    <w:rsid w:val="008B3318"/>
    <w:pPr>
      <w:keepNext w:val="0"/>
      <w:keepLines w:val="0"/>
      <w:spacing w:before="0"/>
      <w:jc w:val="both"/>
      <w:outlineLvl w:val="2"/>
    </w:pPr>
    <w:rPr>
      <w:rFonts w:ascii="Arial" w:eastAsia="Times New Roman" w:hAnsi="Arial" w:cs="Arial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3318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8B3318"/>
    <w:pPr>
      <w:widowControl/>
      <w:tabs>
        <w:tab w:val="left" w:pos="1560"/>
      </w:tabs>
      <w:autoSpaceDE/>
      <w:autoSpaceDN/>
      <w:adjustRightInd/>
      <w:jc w:val="center"/>
    </w:pPr>
    <w:rPr>
      <w:rFonts w:ascii="Times New Roman" w:hAnsi="Times New Roman" w:cs="Times New Roman"/>
      <w:b/>
      <w:bCs/>
      <w:sz w:val="48"/>
      <w:szCs w:val="48"/>
    </w:rPr>
  </w:style>
  <w:style w:type="character" w:customStyle="1" w:styleId="a4">
    <w:name w:val="Заголовок Знак"/>
    <w:basedOn w:val="a0"/>
    <w:link w:val="a3"/>
    <w:uiPriority w:val="99"/>
    <w:rsid w:val="008B3318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8B3318"/>
    <w:pPr>
      <w:ind w:left="708"/>
    </w:pPr>
  </w:style>
  <w:style w:type="table" w:styleId="a6">
    <w:name w:val="Table Grid"/>
    <w:basedOn w:val="a1"/>
    <w:uiPriority w:val="59"/>
    <w:rsid w:val="008B331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8B331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1CD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1C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ЖКХ</dc:creator>
  <cp:keywords/>
  <dc:description/>
  <cp:lastModifiedBy>Отдел ЖКХ</cp:lastModifiedBy>
  <cp:revision>7</cp:revision>
  <cp:lastPrinted>2024-03-14T00:23:00Z</cp:lastPrinted>
  <dcterms:created xsi:type="dcterms:W3CDTF">2023-12-26T01:38:00Z</dcterms:created>
  <dcterms:modified xsi:type="dcterms:W3CDTF">2024-03-14T00:30:00Z</dcterms:modified>
</cp:coreProperties>
</file>