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9F7FCE" w:rsidP="001B6DB7">
      <w:pPr>
        <w:keepLines/>
        <w:widowControl w:val="0"/>
        <w:jc w:val="center"/>
        <w:rPr>
          <w:b/>
          <w:u w:val="single"/>
        </w:rPr>
      </w:pPr>
      <w:r>
        <w:rPr>
          <w:b/>
          <w:u w:val="single"/>
        </w:rPr>
        <w:t>СПЕЦВЫПУСК ЖИГАЛОВО № 03 от 30</w:t>
      </w:r>
      <w:r w:rsidR="00840AC2">
        <w:rPr>
          <w:b/>
          <w:u w:val="single"/>
        </w:rPr>
        <w:t>.0</w:t>
      </w:r>
      <w:r w:rsidR="00E4342C">
        <w:rPr>
          <w:b/>
          <w:u w:val="single"/>
        </w:rPr>
        <w:t>1.2023</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597" w:type="dxa"/>
        <w:tblLayout w:type="fixed"/>
        <w:tblLook w:val="04A0" w:firstRow="1" w:lastRow="0" w:firstColumn="1" w:lastColumn="0" w:noHBand="0" w:noVBand="1"/>
      </w:tblPr>
      <w:tblGrid>
        <w:gridCol w:w="817"/>
        <w:gridCol w:w="1134"/>
        <w:gridCol w:w="8363"/>
        <w:gridCol w:w="283"/>
      </w:tblGrid>
      <w:tr w:rsidR="00E4342C" w:rsidRPr="00C57BD3" w:rsidTr="006A1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7" w:type="dxa"/>
            <w:gridSpan w:val="4"/>
          </w:tcPr>
          <w:p w:rsidR="00E4342C" w:rsidRPr="001E0002" w:rsidRDefault="002815D8" w:rsidP="00E4342C">
            <w:pPr>
              <w:jc w:val="center"/>
              <w:rPr>
                <w:b w:val="0"/>
                <w:sz w:val="24"/>
                <w:szCs w:val="24"/>
              </w:rPr>
            </w:pPr>
            <w:r>
              <w:t>Постановления</w:t>
            </w:r>
            <w:r w:rsidR="00E4342C" w:rsidRPr="00C57BD3">
              <w:t xml:space="preserve"> Администрации Жигаловского муниципального образования</w:t>
            </w:r>
          </w:p>
        </w:tc>
      </w:tr>
      <w:tr w:rsidR="00C57BD3" w:rsidRPr="00C57BD3" w:rsidTr="006A1AF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2815D8" w:rsidP="001B6DB7">
            <w:r>
              <w:t>09</w:t>
            </w:r>
          </w:p>
        </w:tc>
        <w:tc>
          <w:tcPr>
            <w:tcW w:w="1134" w:type="dxa"/>
          </w:tcPr>
          <w:p w:rsidR="00CD0F51" w:rsidRPr="00C57BD3" w:rsidRDefault="00E4342C" w:rsidP="0064681A">
            <w:pPr>
              <w:cnfStyle w:val="000000100000" w:firstRow="0" w:lastRow="0" w:firstColumn="0" w:lastColumn="0" w:oddVBand="0" w:evenVBand="0" w:oddHBand="1" w:evenHBand="0" w:firstRowFirstColumn="0" w:firstRowLastColumn="0" w:lastRowFirstColumn="0" w:lastRowLastColumn="0"/>
            </w:pPr>
            <w:r>
              <w:t>1</w:t>
            </w:r>
            <w:r w:rsidR="0064681A">
              <w:t>3</w:t>
            </w:r>
            <w:r w:rsidR="000E52E5">
              <w:t>.0</w:t>
            </w:r>
            <w:r>
              <w:t>1</w:t>
            </w:r>
            <w:r w:rsidR="000E52E5">
              <w:t>.</w:t>
            </w:r>
            <w:r w:rsidR="00CD0F51" w:rsidRPr="00C57BD3">
              <w:t>202</w:t>
            </w:r>
            <w:r>
              <w:t>3</w:t>
            </w:r>
          </w:p>
        </w:tc>
        <w:tc>
          <w:tcPr>
            <w:tcW w:w="8363" w:type="dxa"/>
          </w:tcPr>
          <w:p w:rsidR="00CF638E" w:rsidRPr="00C140D6" w:rsidRDefault="00CF638E" w:rsidP="00CF638E">
            <w:pPr>
              <w:pStyle w:val="a8"/>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140D6">
              <w:rPr>
                <w:rFonts w:cs="Times New Roman"/>
                <w:b/>
                <w:sz w:val="20"/>
                <w:szCs w:val="20"/>
              </w:rPr>
              <w:t>О назначении проведения общественных</w:t>
            </w:r>
            <w:r>
              <w:rPr>
                <w:rFonts w:cs="Times New Roman"/>
                <w:b/>
                <w:sz w:val="20"/>
                <w:szCs w:val="20"/>
              </w:rPr>
              <w:t xml:space="preserve"> </w:t>
            </w:r>
            <w:r w:rsidRPr="00C140D6">
              <w:rPr>
                <w:rFonts w:cs="Times New Roman"/>
                <w:b/>
                <w:sz w:val="20"/>
                <w:szCs w:val="20"/>
              </w:rPr>
              <w:t>обсуждений по рассмотрению проекта Правил</w:t>
            </w:r>
          </w:p>
          <w:p w:rsidR="00CD0F51" w:rsidRPr="00CF638E" w:rsidRDefault="00CF638E" w:rsidP="00CF638E">
            <w:pPr>
              <w:pStyle w:val="a8"/>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140D6">
              <w:rPr>
                <w:rFonts w:cs="Times New Roman"/>
                <w:b/>
                <w:sz w:val="20"/>
                <w:szCs w:val="20"/>
              </w:rPr>
              <w:t>благоустройства территории Жигаловского муниципального образования</w:t>
            </w:r>
          </w:p>
        </w:tc>
        <w:tc>
          <w:tcPr>
            <w:tcW w:w="283" w:type="dxa"/>
          </w:tcPr>
          <w:p w:rsidR="00CD0F51" w:rsidRPr="00C57BD3" w:rsidRDefault="00CD0F51" w:rsidP="001B6DB7">
            <w:pPr>
              <w:cnfStyle w:val="000000100000" w:firstRow="0" w:lastRow="0" w:firstColumn="0" w:lastColumn="0" w:oddVBand="0" w:evenVBand="0" w:oddHBand="1" w:evenHBand="0" w:firstRowFirstColumn="0" w:firstRowLastColumn="0" w:lastRowFirstColumn="0" w:lastRowLastColumn="0"/>
            </w:pPr>
          </w:p>
        </w:tc>
      </w:tr>
      <w:tr w:rsidR="002815D8" w:rsidRPr="00C57BD3" w:rsidTr="006A1AF5">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2815D8" w:rsidRDefault="002815D8" w:rsidP="001B6DB7">
            <w:r>
              <w:t>10</w:t>
            </w:r>
          </w:p>
        </w:tc>
        <w:tc>
          <w:tcPr>
            <w:tcW w:w="1134" w:type="dxa"/>
          </w:tcPr>
          <w:p w:rsidR="002815D8" w:rsidRDefault="006A1AF5" w:rsidP="00E4342C">
            <w:pPr>
              <w:cnfStyle w:val="000000000000" w:firstRow="0" w:lastRow="0" w:firstColumn="0" w:lastColumn="0" w:oddVBand="0" w:evenVBand="0" w:oddHBand="0" w:evenHBand="0" w:firstRowFirstColumn="0" w:firstRowLastColumn="0" w:lastRowFirstColumn="0" w:lastRowLastColumn="0"/>
            </w:pPr>
            <w:r>
              <w:t>17.01.2023</w:t>
            </w:r>
          </w:p>
        </w:tc>
        <w:tc>
          <w:tcPr>
            <w:tcW w:w="8363" w:type="dxa"/>
          </w:tcPr>
          <w:p w:rsidR="002815D8" w:rsidRPr="00C140D6" w:rsidRDefault="00590938" w:rsidP="0064681A">
            <w:pPr>
              <w:jc w:val="both"/>
              <w:cnfStyle w:val="000000000000" w:firstRow="0" w:lastRow="0" w:firstColumn="0" w:lastColumn="0" w:oddVBand="0" w:evenVBand="0" w:oddHBand="0" w:evenHBand="0" w:firstRowFirstColumn="0" w:firstRowLastColumn="0" w:lastRowFirstColumn="0" w:lastRowLastColumn="0"/>
              <w:rPr>
                <w:b/>
              </w:rPr>
            </w:pPr>
            <w:r w:rsidRPr="001157EE">
              <w:rPr>
                <w:b/>
              </w:rPr>
              <w:t>О проведении открытого конкурса</w:t>
            </w:r>
            <w:r w:rsidR="0064681A">
              <w:rPr>
                <w:b/>
              </w:rPr>
              <w:t xml:space="preserve"> </w:t>
            </w:r>
            <w:r w:rsidRPr="001157EE">
              <w:rPr>
                <w:b/>
              </w:rPr>
              <w:t>по отбору управляющей организации</w:t>
            </w:r>
            <w:r w:rsidRPr="001157EE">
              <w:rPr>
                <w:b/>
                <w:color w:val="000000"/>
              </w:rPr>
              <w:t xml:space="preserve"> для управления многоквартирными домами, расположенными на территории Жигаловского муниципального образования </w:t>
            </w:r>
          </w:p>
        </w:tc>
        <w:tc>
          <w:tcPr>
            <w:tcW w:w="283" w:type="dxa"/>
          </w:tcPr>
          <w:p w:rsidR="002815D8" w:rsidRPr="00C57BD3" w:rsidRDefault="002815D8" w:rsidP="001B6DB7">
            <w:pPr>
              <w:cnfStyle w:val="000000000000" w:firstRow="0" w:lastRow="0" w:firstColumn="0" w:lastColumn="0" w:oddVBand="0" w:evenVBand="0" w:oddHBand="0" w:evenHBand="0" w:firstRowFirstColumn="0" w:firstRowLastColumn="0" w:lastRowFirstColumn="0" w:lastRowLastColumn="0"/>
            </w:pPr>
          </w:p>
        </w:tc>
      </w:tr>
      <w:tr w:rsidR="002815D8" w:rsidRPr="00C57BD3" w:rsidTr="006A1AF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2815D8" w:rsidRDefault="002815D8" w:rsidP="001B6DB7">
            <w:r>
              <w:t>12</w:t>
            </w:r>
          </w:p>
        </w:tc>
        <w:tc>
          <w:tcPr>
            <w:tcW w:w="1134" w:type="dxa"/>
          </w:tcPr>
          <w:p w:rsidR="002815D8" w:rsidRDefault="00BE47D7" w:rsidP="00E4342C">
            <w:pPr>
              <w:cnfStyle w:val="000000100000" w:firstRow="0" w:lastRow="0" w:firstColumn="0" w:lastColumn="0" w:oddVBand="0" w:evenVBand="0" w:oddHBand="1" w:evenHBand="0" w:firstRowFirstColumn="0" w:firstRowLastColumn="0" w:lastRowFirstColumn="0" w:lastRowLastColumn="0"/>
            </w:pPr>
            <w:r>
              <w:t>20.01.2023</w:t>
            </w:r>
          </w:p>
        </w:tc>
        <w:tc>
          <w:tcPr>
            <w:tcW w:w="8363" w:type="dxa"/>
          </w:tcPr>
          <w:p w:rsidR="00BE47D7" w:rsidRPr="00074838" w:rsidRDefault="00BE47D7" w:rsidP="00BE47D7">
            <w:pPr>
              <w:jc w:val="both"/>
              <w:cnfStyle w:val="000000100000" w:firstRow="0" w:lastRow="0" w:firstColumn="0" w:lastColumn="0" w:oddVBand="0" w:evenVBand="0" w:oddHBand="1" w:evenHBand="0" w:firstRowFirstColumn="0" w:firstRowLastColumn="0" w:lastRowFirstColumn="0" w:lastRowLastColumn="0"/>
              <w:rPr>
                <w:b/>
                <w:kern w:val="2"/>
              </w:rPr>
            </w:pPr>
            <w:r w:rsidRPr="00074838">
              <w:rPr>
                <w:b/>
                <w:kern w:val="2"/>
              </w:rPr>
              <w:t>Об утвержден</w:t>
            </w:r>
            <w:r>
              <w:rPr>
                <w:b/>
                <w:kern w:val="2"/>
              </w:rPr>
              <w:t xml:space="preserve">ии административного регламента </w:t>
            </w:r>
            <w:r w:rsidRPr="00074838">
              <w:rPr>
                <w:b/>
                <w:kern w:val="2"/>
              </w:rPr>
              <w:t>предоставления муниципальной услуги «</w:t>
            </w:r>
            <w:r>
              <w:rPr>
                <w:b/>
                <w:kern w:val="2"/>
              </w:rPr>
              <w:t>П</w:t>
            </w:r>
            <w:r w:rsidRPr="00074838">
              <w:rPr>
                <w:b/>
                <w:kern w:val="2"/>
              </w:rPr>
              <w:t>редоставлени</w:t>
            </w:r>
            <w:r>
              <w:rPr>
                <w:b/>
                <w:kern w:val="2"/>
              </w:rPr>
              <w:t xml:space="preserve">е </w:t>
            </w:r>
            <w:r w:rsidRPr="00074838">
              <w:rPr>
                <w:b/>
                <w:kern w:val="2"/>
              </w:rPr>
              <w:t>разрешения на откл</w:t>
            </w:r>
            <w:r>
              <w:rPr>
                <w:b/>
                <w:kern w:val="2"/>
              </w:rPr>
              <w:t xml:space="preserve">онение от предельных параметров </w:t>
            </w:r>
            <w:r w:rsidRPr="00074838">
              <w:rPr>
                <w:b/>
                <w:kern w:val="2"/>
              </w:rPr>
              <w:t>разрешенного строительства, реконструкции объекта капитального» на территории Жигаловского</w:t>
            </w:r>
          </w:p>
          <w:p w:rsidR="002815D8" w:rsidRPr="00BE47D7" w:rsidRDefault="00BE47D7" w:rsidP="00BE47D7">
            <w:pPr>
              <w:jc w:val="both"/>
              <w:cnfStyle w:val="000000100000" w:firstRow="0" w:lastRow="0" w:firstColumn="0" w:lastColumn="0" w:oddVBand="0" w:evenVBand="0" w:oddHBand="1" w:evenHBand="0" w:firstRowFirstColumn="0" w:firstRowLastColumn="0" w:lastRowFirstColumn="0" w:lastRowLastColumn="0"/>
              <w:rPr>
                <w:rFonts w:eastAsia="Calibri"/>
                <w:kern w:val="2"/>
                <w:sz w:val="28"/>
                <w:szCs w:val="28"/>
                <w:lang w:eastAsia="en-US"/>
              </w:rPr>
            </w:pPr>
            <w:r w:rsidRPr="00074838">
              <w:rPr>
                <w:b/>
                <w:kern w:val="2"/>
              </w:rPr>
              <w:t>муниципального образования</w:t>
            </w:r>
          </w:p>
        </w:tc>
        <w:tc>
          <w:tcPr>
            <w:tcW w:w="283" w:type="dxa"/>
          </w:tcPr>
          <w:p w:rsidR="002815D8" w:rsidRPr="00C57BD3" w:rsidRDefault="002815D8" w:rsidP="001B6DB7">
            <w:pPr>
              <w:cnfStyle w:val="000000100000" w:firstRow="0" w:lastRow="0" w:firstColumn="0" w:lastColumn="0" w:oddVBand="0" w:evenVBand="0" w:oddHBand="1" w:evenHBand="0" w:firstRowFirstColumn="0" w:firstRowLastColumn="0" w:lastRowFirstColumn="0" w:lastRowLastColumn="0"/>
            </w:pPr>
          </w:p>
        </w:tc>
      </w:tr>
      <w:tr w:rsidR="002815D8" w:rsidRPr="00C57BD3" w:rsidTr="006A1AF5">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2815D8" w:rsidRDefault="002815D8" w:rsidP="001B6DB7">
            <w:r>
              <w:t>13</w:t>
            </w:r>
          </w:p>
        </w:tc>
        <w:tc>
          <w:tcPr>
            <w:tcW w:w="1134" w:type="dxa"/>
          </w:tcPr>
          <w:p w:rsidR="002815D8" w:rsidRDefault="00BE47D7" w:rsidP="00E4342C">
            <w:pPr>
              <w:cnfStyle w:val="000000000000" w:firstRow="0" w:lastRow="0" w:firstColumn="0" w:lastColumn="0" w:oddVBand="0" w:evenVBand="0" w:oddHBand="0" w:evenHBand="0" w:firstRowFirstColumn="0" w:firstRowLastColumn="0" w:lastRowFirstColumn="0" w:lastRowLastColumn="0"/>
            </w:pPr>
            <w:r>
              <w:t>24.01.2023</w:t>
            </w:r>
          </w:p>
        </w:tc>
        <w:tc>
          <w:tcPr>
            <w:tcW w:w="8363" w:type="dxa"/>
          </w:tcPr>
          <w:p w:rsidR="002815D8" w:rsidRPr="00C140D6" w:rsidRDefault="00BE47D7" w:rsidP="00BE47D7">
            <w:pPr>
              <w:cnfStyle w:val="000000000000" w:firstRow="0" w:lastRow="0" w:firstColumn="0" w:lastColumn="0" w:oddVBand="0" w:evenVBand="0" w:oddHBand="0" w:evenHBand="0" w:firstRowFirstColumn="0" w:firstRowLastColumn="0" w:lastRowFirstColumn="0" w:lastRowLastColumn="0"/>
              <w:rPr>
                <w:b/>
              </w:rPr>
            </w:pPr>
            <w:r>
              <w:rPr>
                <w:b/>
              </w:rPr>
              <w:t>Об установлении публичного сервитута</w:t>
            </w:r>
          </w:p>
        </w:tc>
        <w:tc>
          <w:tcPr>
            <w:tcW w:w="283" w:type="dxa"/>
          </w:tcPr>
          <w:p w:rsidR="002815D8" w:rsidRPr="00C57BD3" w:rsidRDefault="002815D8" w:rsidP="001B6DB7">
            <w:pPr>
              <w:cnfStyle w:val="000000000000" w:firstRow="0" w:lastRow="0" w:firstColumn="0" w:lastColumn="0" w:oddVBand="0" w:evenVBand="0" w:oddHBand="0" w:evenHBand="0" w:firstRowFirstColumn="0" w:firstRowLastColumn="0" w:lastRowFirstColumn="0" w:lastRowLastColumn="0"/>
            </w:pPr>
          </w:p>
        </w:tc>
      </w:tr>
      <w:tr w:rsidR="002815D8" w:rsidRPr="00C57BD3" w:rsidTr="006A1AF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2815D8" w:rsidRDefault="002815D8" w:rsidP="001B6DB7">
            <w:r>
              <w:t>14</w:t>
            </w:r>
          </w:p>
        </w:tc>
        <w:tc>
          <w:tcPr>
            <w:tcW w:w="1134" w:type="dxa"/>
          </w:tcPr>
          <w:p w:rsidR="002815D8" w:rsidRDefault="006A1AF5" w:rsidP="00E4342C">
            <w:pPr>
              <w:cnfStyle w:val="000000100000" w:firstRow="0" w:lastRow="0" w:firstColumn="0" w:lastColumn="0" w:oddVBand="0" w:evenVBand="0" w:oddHBand="1" w:evenHBand="0" w:firstRowFirstColumn="0" w:firstRowLastColumn="0" w:lastRowFirstColumn="0" w:lastRowLastColumn="0"/>
            </w:pPr>
            <w:r>
              <w:t>24.01.2023</w:t>
            </w:r>
          </w:p>
        </w:tc>
        <w:tc>
          <w:tcPr>
            <w:tcW w:w="8363" w:type="dxa"/>
          </w:tcPr>
          <w:p w:rsidR="006A1AF5" w:rsidRPr="006A1AF5" w:rsidRDefault="006A1AF5" w:rsidP="006A1AF5">
            <w:pPr>
              <w:cnfStyle w:val="000000100000" w:firstRow="0" w:lastRow="0" w:firstColumn="0" w:lastColumn="0" w:oddVBand="0" w:evenVBand="0" w:oddHBand="1" w:evenHBand="0" w:firstRowFirstColumn="0" w:firstRowLastColumn="0" w:lastRowFirstColumn="0" w:lastRowLastColumn="0"/>
              <w:rPr>
                <w:b/>
                <w:kern w:val="2"/>
              </w:rPr>
            </w:pPr>
            <w:r w:rsidRPr="006A1AF5">
              <w:rPr>
                <w:b/>
                <w:kern w:val="2"/>
              </w:rPr>
              <w:t>Об утверждении административного регламента</w:t>
            </w:r>
            <w:r>
              <w:rPr>
                <w:b/>
                <w:kern w:val="2"/>
              </w:rPr>
              <w:t xml:space="preserve"> </w:t>
            </w:r>
            <w:r w:rsidRPr="006A1AF5">
              <w:rPr>
                <w:b/>
                <w:kern w:val="2"/>
              </w:rPr>
              <w:t xml:space="preserve">предоставления муниципальной услуги </w:t>
            </w:r>
          </w:p>
          <w:p w:rsidR="006A1AF5" w:rsidRPr="006A1AF5" w:rsidRDefault="006A1AF5" w:rsidP="006A1AF5">
            <w:pPr>
              <w:cnfStyle w:val="000000100000" w:firstRow="0" w:lastRow="0" w:firstColumn="0" w:lastColumn="0" w:oddVBand="0" w:evenVBand="0" w:oddHBand="1" w:evenHBand="0" w:firstRowFirstColumn="0" w:firstRowLastColumn="0" w:lastRowFirstColumn="0" w:lastRowLastColumn="0"/>
              <w:rPr>
                <w:b/>
                <w:kern w:val="2"/>
              </w:rPr>
            </w:pPr>
            <w:r w:rsidRPr="006A1AF5">
              <w:rPr>
                <w:b/>
                <w:kern w:val="2"/>
              </w:rPr>
              <w:t>«Подготовка и утверждение   документации по планировке территории» на территории</w:t>
            </w:r>
          </w:p>
          <w:p w:rsidR="002815D8" w:rsidRPr="006A1AF5" w:rsidRDefault="006A1AF5" w:rsidP="006A1AF5">
            <w:pPr>
              <w:cnfStyle w:val="000000100000" w:firstRow="0" w:lastRow="0" w:firstColumn="0" w:lastColumn="0" w:oddVBand="0" w:evenVBand="0" w:oddHBand="1" w:evenHBand="0" w:firstRowFirstColumn="0" w:firstRowLastColumn="0" w:lastRowFirstColumn="0" w:lastRowLastColumn="0"/>
              <w:rPr>
                <w:rFonts w:eastAsia="Calibri"/>
                <w:kern w:val="2"/>
                <w:lang w:eastAsia="en-US"/>
              </w:rPr>
            </w:pPr>
            <w:r w:rsidRPr="006A1AF5">
              <w:rPr>
                <w:b/>
                <w:kern w:val="2"/>
              </w:rPr>
              <w:t xml:space="preserve">Жигаловского </w:t>
            </w:r>
            <w:r>
              <w:rPr>
                <w:b/>
                <w:kern w:val="2"/>
              </w:rPr>
              <w:t>муниципального образования</w:t>
            </w:r>
          </w:p>
        </w:tc>
        <w:tc>
          <w:tcPr>
            <w:tcW w:w="283" w:type="dxa"/>
          </w:tcPr>
          <w:p w:rsidR="002815D8" w:rsidRPr="00C57BD3" w:rsidRDefault="002815D8" w:rsidP="001B6DB7">
            <w:pPr>
              <w:cnfStyle w:val="000000100000" w:firstRow="0" w:lastRow="0" w:firstColumn="0" w:lastColumn="0" w:oddVBand="0" w:evenVBand="0" w:oddHBand="1" w:evenHBand="0" w:firstRowFirstColumn="0" w:firstRowLastColumn="0" w:lastRowFirstColumn="0" w:lastRowLastColumn="0"/>
            </w:pPr>
          </w:p>
        </w:tc>
      </w:tr>
      <w:tr w:rsidR="006A1AF5" w:rsidRPr="00C57BD3" w:rsidTr="006A1AF5">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6A1AF5" w:rsidRDefault="006A1AF5" w:rsidP="001B6DB7">
            <w:r>
              <w:t>15</w:t>
            </w:r>
          </w:p>
        </w:tc>
        <w:tc>
          <w:tcPr>
            <w:tcW w:w="1134" w:type="dxa"/>
          </w:tcPr>
          <w:p w:rsidR="006A1AF5" w:rsidRDefault="006A1AF5" w:rsidP="00E4342C">
            <w:pPr>
              <w:cnfStyle w:val="000000000000" w:firstRow="0" w:lastRow="0" w:firstColumn="0" w:lastColumn="0" w:oddVBand="0" w:evenVBand="0" w:oddHBand="0" w:evenHBand="0" w:firstRowFirstColumn="0" w:firstRowLastColumn="0" w:lastRowFirstColumn="0" w:lastRowLastColumn="0"/>
            </w:pPr>
            <w:r>
              <w:t>27.01.2023</w:t>
            </w:r>
          </w:p>
        </w:tc>
        <w:tc>
          <w:tcPr>
            <w:tcW w:w="8363" w:type="dxa"/>
          </w:tcPr>
          <w:p w:rsidR="006A1AF5" w:rsidRPr="00BE47D7" w:rsidRDefault="00BE47D7" w:rsidP="00BE47D7">
            <w:pPr>
              <w:jc w:val="both"/>
              <w:cnfStyle w:val="000000000000" w:firstRow="0" w:lastRow="0" w:firstColumn="0" w:lastColumn="0" w:oddVBand="0" w:evenVBand="0" w:oddHBand="0" w:evenHBand="0" w:firstRowFirstColumn="0" w:firstRowLastColumn="0" w:lastRowFirstColumn="0" w:lastRowLastColumn="0"/>
              <w:rPr>
                <w:b/>
                <w:color w:val="1D1B11"/>
              </w:rPr>
            </w:pPr>
            <w:r w:rsidRPr="006A1AF5">
              <w:rPr>
                <w:b/>
                <w:color w:val="1D1B11"/>
              </w:rPr>
              <w:t>Об утверждении стоимости услуг,</w:t>
            </w:r>
            <w:r>
              <w:rPr>
                <w:b/>
                <w:color w:val="1D1B11"/>
              </w:rPr>
              <w:t xml:space="preserve"> при погребении</w:t>
            </w:r>
          </w:p>
        </w:tc>
        <w:tc>
          <w:tcPr>
            <w:tcW w:w="283" w:type="dxa"/>
          </w:tcPr>
          <w:p w:rsidR="006A1AF5" w:rsidRPr="00C57BD3" w:rsidRDefault="006A1AF5" w:rsidP="001B6DB7">
            <w:pPr>
              <w:cnfStyle w:val="000000000000" w:firstRow="0" w:lastRow="0" w:firstColumn="0" w:lastColumn="0" w:oddVBand="0" w:evenVBand="0" w:oddHBand="0" w:evenHBand="0" w:firstRowFirstColumn="0" w:firstRowLastColumn="0" w:lastRowFirstColumn="0" w:lastRowLastColumn="0"/>
            </w:pPr>
          </w:p>
        </w:tc>
      </w:tr>
    </w:tbl>
    <w:p w:rsidR="00E4342C" w:rsidRPr="00685C2F" w:rsidRDefault="00CF6297" w:rsidP="00685C2F">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840AC2" w:rsidRPr="00326C76" w:rsidRDefault="00840AC2" w:rsidP="00326C76">
      <w:pPr>
        <w:keepLines/>
        <w:widowControl w:val="0"/>
        <w:rPr>
          <w:sz w:val="16"/>
        </w:rPr>
      </w:pPr>
    </w:p>
    <w:p w:rsidR="00CF6297" w:rsidRPr="00CF6297" w:rsidRDefault="002E4EAD" w:rsidP="002E4EAD">
      <w:pPr>
        <w:pStyle w:val="31"/>
        <w:spacing w:before="0" w:line="240" w:lineRule="atLeast"/>
        <w:rPr>
          <w:rFonts w:ascii="Times New Roman" w:hAnsi="Times New Roman" w:cs="Times New Roman"/>
          <w:bCs w:val="0"/>
          <w:color w:val="auto"/>
          <w:sz w:val="20"/>
        </w:rPr>
      </w:pPr>
      <w:bookmarkStart w:id="0" w:name="sub_9991"/>
      <w:bookmarkStart w:id="1" w:name="bookmark0"/>
      <w:r>
        <w:rPr>
          <w:rFonts w:ascii="Times New Roman" w:eastAsia="Times New Roman" w:hAnsi="Times New Roman" w:cs="Times New Roman"/>
          <w:b w:val="0"/>
          <w:bCs w:val="0"/>
          <w:color w:val="auto"/>
          <w:sz w:val="16"/>
        </w:rPr>
        <w:t xml:space="preserve">                                                                                     </w:t>
      </w:r>
      <w:r w:rsidR="00685C2F">
        <w:rPr>
          <w:rFonts w:ascii="Times New Roman" w:eastAsia="Times New Roman" w:hAnsi="Times New Roman" w:cs="Times New Roman"/>
          <w:b w:val="0"/>
          <w:bCs w:val="0"/>
          <w:color w:val="auto"/>
          <w:sz w:val="16"/>
        </w:rPr>
        <w:t xml:space="preserve">                </w:t>
      </w:r>
      <w:r w:rsidR="00CF6297" w:rsidRPr="00CF6297">
        <w:rPr>
          <w:rFonts w:ascii="Times New Roman" w:hAnsi="Times New Roman" w:cs="Times New Roman"/>
          <w:bCs w:val="0"/>
          <w:color w:val="auto"/>
          <w:sz w:val="20"/>
        </w:rPr>
        <w:t>АДМИНИСТРАЦИЯ</w:t>
      </w:r>
    </w:p>
    <w:p w:rsidR="00CF6297" w:rsidRPr="00CF6297" w:rsidRDefault="00617560" w:rsidP="00CF6297">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00CF6297" w:rsidRPr="00CF6297">
        <w:rPr>
          <w:rFonts w:ascii="Times New Roman" w:hAnsi="Times New Roman" w:cs="Times New Roman"/>
          <w:color w:val="auto"/>
          <w:sz w:val="20"/>
        </w:rPr>
        <w:t>МУНИЦИПАЛЬНОГО</w:t>
      </w:r>
      <w:r>
        <w:rPr>
          <w:rFonts w:ascii="Times New Roman" w:hAnsi="Times New Roman" w:cs="Times New Roman"/>
          <w:color w:val="auto"/>
          <w:sz w:val="20"/>
        </w:rPr>
        <w:t xml:space="preserve"> </w:t>
      </w:r>
      <w:r w:rsidR="00CF6297" w:rsidRPr="00CF6297">
        <w:rPr>
          <w:rFonts w:ascii="Times New Roman" w:hAnsi="Times New Roman" w:cs="Times New Roman"/>
          <w:color w:val="auto"/>
          <w:sz w:val="20"/>
        </w:rPr>
        <w:t>ОБРАЗОВАНИЯ</w:t>
      </w:r>
    </w:p>
    <w:p w:rsidR="00CF6297" w:rsidRPr="006B24E7" w:rsidRDefault="00CF6297" w:rsidP="006B24E7">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CF6297" w:rsidRPr="002815D8" w:rsidRDefault="00617560" w:rsidP="00CF6297">
      <w:pPr>
        <w:ind w:left="142" w:firstLine="578"/>
        <w:rPr>
          <w:b/>
          <w:bCs/>
        </w:rPr>
      </w:pPr>
      <w:r w:rsidRPr="002815D8">
        <w:rPr>
          <w:b/>
        </w:rPr>
        <w:t>18</w:t>
      </w:r>
      <w:r w:rsidR="008F4032" w:rsidRPr="002815D8">
        <w:rPr>
          <w:b/>
        </w:rPr>
        <w:t>.0</w:t>
      </w:r>
      <w:r w:rsidRPr="002815D8">
        <w:rPr>
          <w:b/>
        </w:rPr>
        <w:t>1</w:t>
      </w:r>
      <w:r w:rsidR="00CF6297" w:rsidRPr="002815D8">
        <w:rPr>
          <w:b/>
        </w:rPr>
        <w:t>.</w:t>
      </w:r>
      <w:r w:rsidRPr="002815D8">
        <w:rPr>
          <w:b/>
          <w:bCs/>
        </w:rPr>
        <w:t xml:space="preserve">2022г. № </w:t>
      </w:r>
      <w:r w:rsidR="002815D8" w:rsidRPr="002815D8">
        <w:rPr>
          <w:b/>
          <w:bCs/>
        </w:rPr>
        <w:t>09</w:t>
      </w:r>
      <w:r w:rsidR="00CF6297" w:rsidRPr="002815D8">
        <w:rPr>
          <w:b/>
          <w:bCs/>
        </w:rPr>
        <w:t xml:space="preserve">                                                                   </w:t>
      </w:r>
      <w:r w:rsidR="008F4032" w:rsidRPr="002815D8">
        <w:rPr>
          <w:b/>
          <w:bCs/>
        </w:rPr>
        <w:t xml:space="preserve">                                                </w:t>
      </w:r>
      <w:r w:rsidR="004D5D59">
        <w:rPr>
          <w:b/>
          <w:bCs/>
        </w:rPr>
        <w:t xml:space="preserve">           </w:t>
      </w:r>
      <w:r w:rsidR="00CF6297" w:rsidRPr="002815D8">
        <w:rPr>
          <w:b/>
          <w:bCs/>
        </w:rPr>
        <w:t>р.п. Жигалово</w:t>
      </w:r>
    </w:p>
    <w:p w:rsidR="002815D8" w:rsidRPr="002815D8" w:rsidRDefault="002815D8" w:rsidP="002815D8">
      <w:pPr>
        <w:rPr>
          <w:b/>
        </w:rPr>
      </w:pPr>
      <w:r w:rsidRPr="002815D8">
        <w:rPr>
          <w:b/>
        </w:rPr>
        <w:t>Об утверждении мероприятий перечня</w:t>
      </w:r>
    </w:p>
    <w:p w:rsidR="002815D8" w:rsidRPr="002815D8" w:rsidRDefault="002815D8" w:rsidP="002815D8">
      <w:pPr>
        <w:rPr>
          <w:b/>
        </w:rPr>
      </w:pPr>
      <w:r w:rsidRPr="002815D8">
        <w:rPr>
          <w:b/>
        </w:rPr>
        <w:t>проектов народных инициатив, порядка</w:t>
      </w:r>
    </w:p>
    <w:p w:rsidR="002815D8" w:rsidRPr="002815D8" w:rsidRDefault="002815D8" w:rsidP="002815D8">
      <w:pPr>
        <w:rPr>
          <w:b/>
        </w:rPr>
      </w:pPr>
      <w:r w:rsidRPr="002815D8">
        <w:rPr>
          <w:b/>
        </w:rPr>
        <w:t>организации работы по его реализации и</w:t>
      </w:r>
    </w:p>
    <w:p w:rsidR="002815D8" w:rsidRPr="001157EE" w:rsidRDefault="002815D8" w:rsidP="001157EE">
      <w:pPr>
        <w:rPr>
          <w:b/>
        </w:rPr>
      </w:pPr>
      <w:r w:rsidRPr="002815D8">
        <w:rPr>
          <w:b/>
        </w:rPr>
        <w:t>расходования бюджетных средств на 2023</w:t>
      </w:r>
      <w:r w:rsidR="001157EE">
        <w:rPr>
          <w:b/>
        </w:rPr>
        <w:t xml:space="preserve"> г.</w:t>
      </w:r>
    </w:p>
    <w:p w:rsidR="002815D8" w:rsidRPr="002815D8" w:rsidRDefault="002815D8" w:rsidP="002815D8">
      <w:pPr>
        <w:ind w:firstLine="709"/>
        <w:jc w:val="both"/>
      </w:pPr>
      <w:r w:rsidRPr="002815D8">
        <w:rPr>
          <w:rStyle w:val="1f0"/>
          <w:color w:val="auto"/>
          <w:sz w:val="20"/>
          <w:szCs w:val="20"/>
        </w:rPr>
        <w:t>В целях эффективной реализации в 2023 году мероприятий перечня проектов народных инициатив, сформированных на</w:t>
      </w:r>
      <w:r w:rsidRPr="002815D8">
        <w:rPr>
          <w:rStyle w:val="affffb"/>
          <w:i w:val="0"/>
          <w:sz w:val="20"/>
          <w:szCs w:val="20"/>
        </w:rPr>
        <w:t xml:space="preserve"> Публичных слушаниях протоколом № 03 от 26.12.2022 г.</w:t>
      </w:r>
      <w:r w:rsidRPr="002815D8">
        <w:rPr>
          <w:rStyle w:val="1f0"/>
          <w:color w:val="auto"/>
          <w:sz w:val="20"/>
          <w:szCs w:val="20"/>
        </w:rPr>
        <w:t xml:space="preserve">, в соответствии с </w:t>
      </w:r>
      <w:r w:rsidRPr="002815D8">
        <w:t>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r w:rsidRPr="002815D8">
        <w:rPr>
          <w:rStyle w:val="1f0"/>
          <w:color w:val="auto"/>
          <w:sz w:val="20"/>
          <w:szCs w:val="20"/>
        </w:rPr>
        <w:t xml:space="preserve">, утвержденным постановлением Правительства Иркутской области </w:t>
      </w:r>
      <w:r w:rsidRPr="002815D8">
        <w:rPr>
          <w:rFonts w:eastAsia="Calibri"/>
          <w:bCs/>
          <w:lang w:eastAsia="en-US"/>
        </w:rPr>
        <w:t>от 14 февраля 2019 года N 108-пп</w:t>
      </w:r>
      <w:r w:rsidRPr="002815D8">
        <w:rPr>
          <w:rStyle w:val="1f0"/>
          <w:color w:val="auto"/>
          <w:sz w:val="20"/>
          <w:szCs w:val="20"/>
        </w:rPr>
        <w:t xml:space="preserve">, руководствуясь пунктом 1 статьи 78.1, пунктом 1 статьи 86, статьей 161 Бюджетного кодекса Российской Федерации, Уставом Жигаловского муниципального образования, </w:t>
      </w:r>
      <w:r w:rsidRPr="002815D8">
        <w:t>администрация Жигаловского муниципального образования</w:t>
      </w:r>
    </w:p>
    <w:p w:rsidR="00F73FE7" w:rsidRDefault="00F73FE7" w:rsidP="002815D8">
      <w:pPr>
        <w:ind w:firstLine="709"/>
        <w:jc w:val="both"/>
      </w:pPr>
    </w:p>
    <w:p w:rsidR="002815D8" w:rsidRDefault="002815D8" w:rsidP="002815D8">
      <w:pPr>
        <w:ind w:firstLine="709"/>
        <w:jc w:val="both"/>
      </w:pPr>
      <w:r w:rsidRPr="002815D8">
        <w:t>ПОСТАНОВЛЯЕТ:</w:t>
      </w:r>
    </w:p>
    <w:p w:rsidR="00F73FE7" w:rsidRPr="002815D8" w:rsidRDefault="00F73FE7" w:rsidP="002815D8">
      <w:pPr>
        <w:ind w:firstLine="709"/>
        <w:jc w:val="both"/>
      </w:pPr>
    </w:p>
    <w:p w:rsidR="002815D8" w:rsidRPr="002815D8" w:rsidRDefault="002815D8" w:rsidP="00D175C1">
      <w:pPr>
        <w:pStyle w:val="61"/>
        <w:numPr>
          <w:ilvl w:val="0"/>
          <w:numId w:val="19"/>
        </w:numPr>
        <w:shd w:val="clear" w:color="auto" w:fill="auto"/>
        <w:tabs>
          <w:tab w:val="left" w:pos="741"/>
        </w:tabs>
        <w:spacing w:before="0" w:line="240" w:lineRule="auto"/>
        <w:ind w:firstLine="709"/>
        <w:jc w:val="both"/>
        <w:rPr>
          <w:rFonts w:ascii="Times New Roman" w:hAnsi="Times New Roman"/>
          <w:sz w:val="20"/>
          <w:szCs w:val="20"/>
        </w:rPr>
      </w:pPr>
      <w:r w:rsidRPr="002815D8">
        <w:rPr>
          <w:rStyle w:val="1f0"/>
          <w:rFonts w:ascii="Times New Roman" w:hAnsi="Times New Roman"/>
          <w:sz w:val="20"/>
          <w:szCs w:val="20"/>
        </w:rPr>
        <w:t>Утвердить мероприятия перечня проектов народных инициатив, реализация которых в 2023 году осуществляется за счет средств местного бюджета в объеме 704 100 (семьсот четыре тысячи сто) рублей и субсидии из областного бюджета, предоставляемой в целях софинансирования расходных обязательств муниципального образования, в объеме 1 895 900</w:t>
      </w:r>
      <w:r w:rsidRPr="002815D8">
        <w:rPr>
          <w:rStyle w:val="affffb"/>
          <w:i w:val="0"/>
          <w:sz w:val="20"/>
          <w:szCs w:val="20"/>
        </w:rPr>
        <w:t xml:space="preserve"> (один миллион восемьсот девяносто пять тысяч девятьсот) рублей (Приложение № 1):</w:t>
      </w:r>
    </w:p>
    <w:p w:rsidR="002815D8" w:rsidRPr="002815D8" w:rsidRDefault="002815D8" w:rsidP="00D175C1">
      <w:pPr>
        <w:pStyle w:val="61"/>
        <w:numPr>
          <w:ilvl w:val="0"/>
          <w:numId w:val="19"/>
        </w:numPr>
        <w:shd w:val="clear" w:color="auto" w:fill="auto"/>
        <w:tabs>
          <w:tab w:val="left" w:pos="803"/>
        </w:tabs>
        <w:spacing w:before="0" w:line="240" w:lineRule="auto"/>
        <w:ind w:firstLine="709"/>
        <w:jc w:val="both"/>
        <w:rPr>
          <w:rFonts w:ascii="Times New Roman" w:hAnsi="Times New Roman"/>
          <w:sz w:val="20"/>
          <w:szCs w:val="20"/>
        </w:rPr>
      </w:pPr>
      <w:r w:rsidRPr="002815D8">
        <w:rPr>
          <w:rStyle w:val="1f0"/>
          <w:rFonts w:ascii="Times New Roman" w:hAnsi="Times New Roman"/>
          <w:sz w:val="20"/>
          <w:szCs w:val="20"/>
        </w:rPr>
        <w:t>Установить ответственных должностных лиц администрации за реализацию мероприятий перечня проектов народных инициатив:</w:t>
      </w:r>
    </w:p>
    <w:p w:rsidR="002815D8" w:rsidRPr="002815D8" w:rsidRDefault="002815D8" w:rsidP="002815D8">
      <w:pPr>
        <w:ind w:firstLine="709"/>
        <w:jc w:val="both"/>
        <w:rPr>
          <w:rStyle w:val="91"/>
          <w:i w:val="0"/>
          <w:iCs w:val="0"/>
          <w:sz w:val="20"/>
          <w:szCs w:val="20"/>
        </w:rPr>
      </w:pPr>
      <w:r w:rsidRPr="002815D8">
        <w:rPr>
          <w:rStyle w:val="91"/>
          <w:i w:val="0"/>
          <w:iCs w:val="0"/>
          <w:sz w:val="20"/>
          <w:szCs w:val="20"/>
        </w:rPr>
        <w:t>Канина Е.И. – начальник общего отдела;</w:t>
      </w:r>
    </w:p>
    <w:p w:rsidR="002815D8" w:rsidRPr="002815D8" w:rsidRDefault="002815D8" w:rsidP="002815D8">
      <w:pPr>
        <w:ind w:firstLine="709"/>
        <w:jc w:val="both"/>
        <w:rPr>
          <w:rStyle w:val="91"/>
          <w:i w:val="0"/>
          <w:iCs w:val="0"/>
          <w:sz w:val="20"/>
          <w:szCs w:val="20"/>
        </w:rPr>
      </w:pPr>
      <w:r w:rsidRPr="002815D8">
        <w:rPr>
          <w:rStyle w:val="91"/>
          <w:i w:val="0"/>
          <w:iCs w:val="0"/>
          <w:sz w:val="20"/>
          <w:szCs w:val="20"/>
        </w:rPr>
        <w:t>Федотова О.В. – начальник отдела экономики и бюджета;</w:t>
      </w:r>
    </w:p>
    <w:p w:rsidR="002815D8" w:rsidRPr="002815D8" w:rsidRDefault="002815D8" w:rsidP="002815D8">
      <w:pPr>
        <w:ind w:firstLine="709"/>
        <w:jc w:val="both"/>
      </w:pPr>
      <w:r w:rsidRPr="002815D8">
        <w:rPr>
          <w:rStyle w:val="91"/>
          <w:i w:val="0"/>
          <w:iCs w:val="0"/>
          <w:sz w:val="20"/>
          <w:szCs w:val="20"/>
        </w:rPr>
        <w:t>Попович В.А. – главный специалист отдела по управлению муниципальным хозяйством.</w:t>
      </w:r>
    </w:p>
    <w:p w:rsidR="002815D8" w:rsidRPr="002815D8" w:rsidRDefault="002815D8" w:rsidP="00D175C1">
      <w:pPr>
        <w:pStyle w:val="61"/>
        <w:numPr>
          <w:ilvl w:val="0"/>
          <w:numId w:val="19"/>
        </w:numPr>
        <w:shd w:val="clear" w:color="auto" w:fill="auto"/>
        <w:spacing w:before="0" w:line="240" w:lineRule="auto"/>
        <w:ind w:firstLine="709"/>
        <w:jc w:val="both"/>
        <w:rPr>
          <w:rFonts w:ascii="Times New Roman" w:hAnsi="Times New Roman"/>
          <w:sz w:val="20"/>
          <w:szCs w:val="20"/>
        </w:rPr>
      </w:pPr>
      <w:r w:rsidRPr="002815D8">
        <w:rPr>
          <w:rStyle w:val="1f0"/>
          <w:rFonts w:ascii="Times New Roman" w:hAnsi="Times New Roman"/>
          <w:sz w:val="20"/>
          <w:szCs w:val="20"/>
        </w:rPr>
        <w:t xml:space="preserve">Подготовка отчета об использовании субсидии из областного бюджета и представление его в срок до 1 февраля 2023 года в министерство экономического развития и промышленности Иркутской области возлагается на </w:t>
      </w:r>
      <w:r w:rsidRPr="002815D8">
        <w:rPr>
          <w:rStyle w:val="affffb"/>
          <w:i w:val="0"/>
          <w:sz w:val="20"/>
          <w:szCs w:val="20"/>
        </w:rPr>
        <w:t>Канину Елену Иннокентьевну.</w:t>
      </w:r>
    </w:p>
    <w:p w:rsidR="002815D8" w:rsidRPr="002815D8" w:rsidRDefault="002815D8" w:rsidP="00D175C1">
      <w:pPr>
        <w:pStyle w:val="61"/>
        <w:numPr>
          <w:ilvl w:val="0"/>
          <w:numId w:val="19"/>
        </w:numPr>
        <w:shd w:val="clear" w:color="auto" w:fill="auto"/>
        <w:tabs>
          <w:tab w:val="left" w:pos="741"/>
        </w:tabs>
        <w:spacing w:before="0" w:line="240" w:lineRule="auto"/>
        <w:ind w:firstLine="709"/>
        <w:jc w:val="both"/>
        <w:rPr>
          <w:rFonts w:ascii="Times New Roman" w:hAnsi="Times New Roman"/>
          <w:sz w:val="20"/>
          <w:szCs w:val="20"/>
        </w:rPr>
      </w:pPr>
      <w:r w:rsidRPr="002815D8">
        <w:rPr>
          <w:rStyle w:val="1f0"/>
          <w:rFonts w:ascii="Times New Roman" w:hAnsi="Times New Roman"/>
          <w:sz w:val="20"/>
          <w:szCs w:val="20"/>
        </w:rPr>
        <w:t>Утвердить порядок организации работы по реализации мероприятий перечня проектов народных инициатив и расходования бюджетных средств (Приложение № 2).</w:t>
      </w:r>
    </w:p>
    <w:p w:rsidR="002815D8" w:rsidRPr="002815D8" w:rsidRDefault="002815D8" w:rsidP="00D175C1">
      <w:pPr>
        <w:pStyle w:val="61"/>
        <w:numPr>
          <w:ilvl w:val="0"/>
          <w:numId w:val="19"/>
        </w:numPr>
        <w:shd w:val="clear" w:color="auto" w:fill="auto"/>
        <w:tabs>
          <w:tab w:val="left" w:pos="746"/>
        </w:tabs>
        <w:spacing w:before="0" w:line="240" w:lineRule="auto"/>
        <w:ind w:firstLine="709"/>
        <w:jc w:val="both"/>
        <w:rPr>
          <w:rFonts w:ascii="Times New Roman" w:hAnsi="Times New Roman"/>
          <w:sz w:val="20"/>
          <w:szCs w:val="20"/>
        </w:rPr>
      </w:pPr>
      <w:r w:rsidRPr="002815D8">
        <w:rPr>
          <w:rStyle w:val="1f0"/>
          <w:rFonts w:ascii="Times New Roman" w:hAnsi="Times New Roman"/>
          <w:sz w:val="20"/>
          <w:szCs w:val="20"/>
        </w:rPr>
        <w:t>Отделу экономики и бюджета (Федотовой О.В.) обеспечить внесение изменений в Решение Думы Жигаловского МО о бюджете на 2022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2815D8" w:rsidRPr="002815D8" w:rsidRDefault="002815D8" w:rsidP="00D175C1">
      <w:pPr>
        <w:pStyle w:val="61"/>
        <w:numPr>
          <w:ilvl w:val="0"/>
          <w:numId w:val="19"/>
        </w:numPr>
        <w:shd w:val="clear" w:color="auto" w:fill="auto"/>
        <w:tabs>
          <w:tab w:val="left" w:pos="716"/>
        </w:tabs>
        <w:spacing w:before="0" w:line="240" w:lineRule="auto"/>
        <w:ind w:firstLine="709"/>
        <w:jc w:val="both"/>
        <w:rPr>
          <w:rStyle w:val="1f0"/>
          <w:rFonts w:ascii="Times New Roman" w:hAnsi="Times New Roman"/>
          <w:color w:val="auto"/>
          <w:sz w:val="20"/>
          <w:szCs w:val="20"/>
        </w:rPr>
      </w:pPr>
      <w:r w:rsidRPr="002815D8">
        <w:rPr>
          <w:rStyle w:val="1f0"/>
          <w:rFonts w:ascii="Times New Roman" w:hAnsi="Times New Roman"/>
          <w:sz w:val="20"/>
          <w:szCs w:val="20"/>
        </w:rPr>
        <w:t>Настоящее постановление подлежит опубликованию в «Спецвыпуск Жигалово» и размещению на официальном сайте в сети интернет.</w:t>
      </w:r>
    </w:p>
    <w:p w:rsidR="002815D8" w:rsidRPr="00685C2F" w:rsidRDefault="002815D8" w:rsidP="001157EE">
      <w:pPr>
        <w:pStyle w:val="61"/>
        <w:numPr>
          <w:ilvl w:val="0"/>
          <w:numId w:val="19"/>
        </w:numPr>
        <w:shd w:val="clear" w:color="auto" w:fill="auto"/>
        <w:tabs>
          <w:tab w:val="left" w:pos="716"/>
        </w:tabs>
        <w:spacing w:before="0" w:line="240" w:lineRule="auto"/>
        <w:ind w:firstLine="709"/>
        <w:jc w:val="both"/>
        <w:rPr>
          <w:rFonts w:ascii="Times New Roman" w:hAnsi="Times New Roman"/>
          <w:sz w:val="20"/>
          <w:szCs w:val="20"/>
        </w:rPr>
      </w:pPr>
      <w:r w:rsidRPr="002815D8">
        <w:rPr>
          <w:rStyle w:val="1f0"/>
          <w:rFonts w:ascii="Times New Roman" w:hAnsi="Times New Roman"/>
          <w:sz w:val="20"/>
          <w:szCs w:val="20"/>
        </w:rPr>
        <w:t>Контроль за исполнением постановления оставляю за собой.</w:t>
      </w:r>
    </w:p>
    <w:p w:rsidR="002815D8" w:rsidRPr="002815D8" w:rsidRDefault="002815D8" w:rsidP="002815D8">
      <w:pPr>
        <w:jc w:val="both"/>
        <w:rPr>
          <w:bCs/>
        </w:rPr>
      </w:pPr>
      <w:r w:rsidRPr="002815D8">
        <w:rPr>
          <w:bCs/>
        </w:rPr>
        <w:t>Глава Жигаловского</w:t>
      </w:r>
    </w:p>
    <w:p w:rsidR="001157EE" w:rsidRPr="002815D8" w:rsidRDefault="002815D8" w:rsidP="00685C2F">
      <w:pPr>
        <w:jc w:val="both"/>
        <w:rPr>
          <w:bCs/>
        </w:rPr>
      </w:pPr>
      <w:r w:rsidRPr="002815D8">
        <w:rPr>
          <w:bCs/>
        </w:rPr>
        <w:t xml:space="preserve">муниципального образования                                </w:t>
      </w:r>
      <w:r w:rsidR="00685C2F">
        <w:rPr>
          <w:bCs/>
        </w:rPr>
        <w:t xml:space="preserve">                     Д.А. Лунёв</w:t>
      </w:r>
    </w:p>
    <w:p w:rsidR="002815D8" w:rsidRPr="002815D8" w:rsidRDefault="002815D8" w:rsidP="002815D8">
      <w:pPr>
        <w:ind w:firstLine="709"/>
        <w:jc w:val="right"/>
        <w:rPr>
          <w:bCs/>
        </w:rPr>
      </w:pPr>
      <w:r w:rsidRPr="002815D8">
        <w:rPr>
          <w:bCs/>
        </w:rPr>
        <w:t>Приложение № 1</w:t>
      </w:r>
    </w:p>
    <w:p w:rsidR="002815D8" w:rsidRPr="002815D8" w:rsidRDefault="002815D8" w:rsidP="002815D8">
      <w:pPr>
        <w:ind w:firstLine="709"/>
        <w:jc w:val="right"/>
        <w:rPr>
          <w:bCs/>
        </w:rPr>
      </w:pPr>
      <w:r w:rsidRPr="002815D8">
        <w:rPr>
          <w:bCs/>
        </w:rPr>
        <w:t>УТВЕРЖДЕНО:</w:t>
      </w:r>
    </w:p>
    <w:p w:rsidR="002815D8" w:rsidRPr="002815D8" w:rsidRDefault="002815D8" w:rsidP="002815D8">
      <w:pPr>
        <w:ind w:firstLine="709"/>
        <w:jc w:val="right"/>
        <w:rPr>
          <w:bCs/>
        </w:rPr>
      </w:pPr>
      <w:r w:rsidRPr="002815D8">
        <w:rPr>
          <w:bCs/>
        </w:rPr>
        <w:t xml:space="preserve">Постановлением </w:t>
      </w:r>
    </w:p>
    <w:p w:rsidR="002815D8" w:rsidRPr="002815D8" w:rsidRDefault="002815D8" w:rsidP="002815D8">
      <w:pPr>
        <w:ind w:firstLine="709"/>
        <w:jc w:val="right"/>
        <w:rPr>
          <w:bCs/>
        </w:rPr>
      </w:pPr>
      <w:r w:rsidRPr="002815D8">
        <w:rPr>
          <w:bCs/>
        </w:rPr>
        <w:t xml:space="preserve">Администрации Жигаловского </w:t>
      </w:r>
    </w:p>
    <w:p w:rsidR="002815D8" w:rsidRPr="002815D8" w:rsidRDefault="002815D8" w:rsidP="002815D8">
      <w:pPr>
        <w:ind w:firstLine="709"/>
        <w:jc w:val="right"/>
        <w:rPr>
          <w:bCs/>
        </w:rPr>
      </w:pPr>
      <w:r w:rsidRPr="002815D8">
        <w:rPr>
          <w:bCs/>
        </w:rPr>
        <w:t>муниципального образования</w:t>
      </w:r>
    </w:p>
    <w:p w:rsidR="002815D8" w:rsidRPr="002815D8" w:rsidRDefault="00685C2F" w:rsidP="00685C2F">
      <w:pPr>
        <w:ind w:firstLine="709"/>
        <w:jc w:val="right"/>
        <w:rPr>
          <w:bCs/>
        </w:rPr>
      </w:pPr>
      <w:r>
        <w:rPr>
          <w:bCs/>
        </w:rPr>
        <w:t>№ 09 от 13.01.2023 г.</w:t>
      </w:r>
    </w:p>
    <w:tbl>
      <w:tblPr>
        <w:tblW w:w="5000" w:type="pct"/>
        <w:tblLayout w:type="fixed"/>
        <w:tblLook w:val="04A0" w:firstRow="1" w:lastRow="0" w:firstColumn="1" w:lastColumn="0" w:noHBand="0" w:noVBand="1"/>
      </w:tblPr>
      <w:tblGrid>
        <w:gridCol w:w="613"/>
        <w:gridCol w:w="1934"/>
        <w:gridCol w:w="1453"/>
        <w:gridCol w:w="1615"/>
        <w:gridCol w:w="1615"/>
        <w:gridCol w:w="1618"/>
        <w:gridCol w:w="2706"/>
      </w:tblGrid>
      <w:tr w:rsidR="002815D8" w:rsidRPr="002815D8" w:rsidTr="0064681A">
        <w:trPr>
          <w:trHeight w:val="20"/>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5D8" w:rsidRPr="002815D8" w:rsidRDefault="002815D8" w:rsidP="0064681A">
            <w:pPr>
              <w:jc w:val="center"/>
              <w:rPr>
                <w:color w:val="000000"/>
              </w:rPr>
            </w:pPr>
            <w:r w:rsidRPr="002815D8">
              <w:rPr>
                <w:color w:val="000000"/>
              </w:rPr>
              <w:t xml:space="preserve">№ </w:t>
            </w:r>
            <w:r w:rsidRPr="002815D8">
              <w:rPr>
                <w:color w:val="000000"/>
              </w:rPr>
              <w:lastRenderedPageBreak/>
              <w:t>п/п</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5D8" w:rsidRPr="002815D8" w:rsidRDefault="002815D8" w:rsidP="0064681A">
            <w:pPr>
              <w:jc w:val="center"/>
              <w:rPr>
                <w:color w:val="000000"/>
              </w:rPr>
            </w:pPr>
            <w:r w:rsidRPr="002815D8">
              <w:rPr>
                <w:color w:val="000000"/>
              </w:rPr>
              <w:lastRenderedPageBreak/>
              <w:t>Наименование ме</w:t>
            </w:r>
            <w:r w:rsidRPr="002815D8">
              <w:rPr>
                <w:color w:val="000000"/>
              </w:rPr>
              <w:lastRenderedPageBreak/>
              <w:t>роприятия</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5D8" w:rsidRPr="002815D8" w:rsidRDefault="002815D8" w:rsidP="0064681A">
            <w:pPr>
              <w:jc w:val="center"/>
              <w:rPr>
                <w:color w:val="000000"/>
              </w:rPr>
            </w:pPr>
            <w:r w:rsidRPr="002815D8">
              <w:rPr>
                <w:color w:val="000000"/>
              </w:rPr>
              <w:lastRenderedPageBreak/>
              <w:t>Срок реали</w:t>
            </w:r>
            <w:r w:rsidRPr="002815D8">
              <w:rPr>
                <w:color w:val="000000"/>
              </w:rPr>
              <w:lastRenderedPageBreak/>
              <w:t>зации</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5D8" w:rsidRPr="002815D8" w:rsidRDefault="002815D8" w:rsidP="0064681A">
            <w:pPr>
              <w:jc w:val="center"/>
              <w:rPr>
                <w:color w:val="000000"/>
              </w:rPr>
            </w:pPr>
            <w:r w:rsidRPr="002815D8">
              <w:rPr>
                <w:color w:val="000000"/>
              </w:rPr>
              <w:lastRenderedPageBreak/>
              <w:t xml:space="preserve">Общий объем </w:t>
            </w:r>
            <w:r w:rsidRPr="002815D8">
              <w:rPr>
                <w:color w:val="000000"/>
              </w:rPr>
              <w:lastRenderedPageBreak/>
              <w:t>финансирования, руб.</w:t>
            </w:r>
          </w:p>
        </w:tc>
        <w:tc>
          <w:tcPr>
            <w:tcW w:w="1399" w:type="pct"/>
            <w:gridSpan w:val="2"/>
            <w:tcBorders>
              <w:top w:val="single" w:sz="4" w:space="0" w:color="auto"/>
              <w:left w:val="nil"/>
              <w:bottom w:val="single" w:sz="4" w:space="0" w:color="auto"/>
              <w:right w:val="single" w:sz="4" w:space="0" w:color="auto"/>
            </w:tcBorders>
            <w:shd w:val="clear" w:color="auto" w:fill="auto"/>
            <w:vAlign w:val="center"/>
            <w:hideMark/>
          </w:tcPr>
          <w:p w:rsidR="002815D8" w:rsidRPr="002815D8" w:rsidRDefault="002815D8" w:rsidP="0064681A">
            <w:pPr>
              <w:jc w:val="center"/>
              <w:rPr>
                <w:color w:val="000000"/>
              </w:rPr>
            </w:pPr>
            <w:r w:rsidRPr="002815D8">
              <w:rPr>
                <w:color w:val="000000"/>
              </w:rPr>
              <w:lastRenderedPageBreak/>
              <w:t>В том числе за счет средств:</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5D8" w:rsidRPr="002815D8" w:rsidRDefault="002815D8" w:rsidP="0064681A">
            <w:pPr>
              <w:jc w:val="center"/>
              <w:rPr>
                <w:color w:val="000000"/>
              </w:rPr>
            </w:pPr>
            <w:r w:rsidRPr="002815D8">
              <w:rPr>
                <w:color w:val="000000"/>
              </w:rPr>
              <w:t xml:space="preserve">Пункт статьи Федерального </w:t>
            </w:r>
            <w:r w:rsidRPr="002815D8">
              <w:rPr>
                <w:color w:val="000000"/>
              </w:rPr>
              <w:lastRenderedPageBreak/>
              <w:t>закона от 6 октября 2003 года № 131-ФЗ «Об общих принципах организации местного самоуправления в Российской Федерации», Закона Иркутской области от 3 ноября 2016 года № 96-ОЗ «О закреплении за сельскими поселениями Иркутской области вопросов местного значения»</w:t>
            </w:r>
          </w:p>
        </w:tc>
      </w:tr>
      <w:tr w:rsidR="002815D8" w:rsidRPr="002815D8" w:rsidTr="0064681A">
        <w:trPr>
          <w:trHeight w:val="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2815D8" w:rsidRPr="002815D8" w:rsidRDefault="002815D8" w:rsidP="0064681A">
            <w:pPr>
              <w:rPr>
                <w:color w:val="000000"/>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2815D8" w:rsidRPr="002815D8" w:rsidRDefault="002815D8" w:rsidP="0064681A">
            <w:pPr>
              <w:rPr>
                <w:color w:val="00000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2815D8" w:rsidRPr="002815D8" w:rsidRDefault="002815D8" w:rsidP="0064681A">
            <w:pPr>
              <w:rPr>
                <w:color w:val="000000"/>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2815D8" w:rsidRPr="002815D8" w:rsidRDefault="002815D8" w:rsidP="0064681A">
            <w:pPr>
              <w:rPr>
                <w:color w:val="000000"/>
              </w:rPr>
            </w:pPr>
          </w:p>
        </w:tc>
        <w:tc>
          <w:tcPr>
            <w:tcW w:w="699" w:type="pct"/>
            <w:tcBorders>
              <w:top w:val="nil"/>
              <w:left w:val="nil"/>
              <w:bottom w:val="single" w:sz="4" w:space="0" w:color="auto"/>
              <w:right w:val="single" w:sz="4" w:space="0" w:color="auto"/>
            </w:tcBorders>
            <w:shd w:val="clear" w:color="auto" w:fill="auto"/>
            <w:vAlign w:val="center"/>
            <w:hideMark/>
          </w:tcPr>
          <w:p w:rsidR="002815D8" w:rsidRPr="002815D8" w:rsidRDefault="002815D8" w:rsidP="0064681A">
            <w:pPr>
              <w:jc w:val="center"/>
              <w:rPr>
                <w:color w:val="000000"/>
              </w:rPr>
            </w:pPr>
            <w:r w:rsidRPr="002815D8">
              <w:rPr>
                <w:color w:val="000000"/>
              </w:rPr>
              <w:t>областного бюджета, руб.</w:t>
            </w:r>
          </w:p>
        </w:tc>
        <w:tc>
          <w:tcPr>
            <w:tcW w:w="700" w:type="pct"/>
            <w:tcBorders>
              <w:top w:val="nil"/>
              <w:left w:val="nil"/>
              <w:bottom w:val="single" w:sz="4" w:space="0" w:color="auto"/>
              <w:right w:val="single" w:sz="4" w:space="0" w:color="auto"/>
            </w:tcBorders>
            <w:shd w:val="clear" w:color="auto" w:fill="auto"/>
            <w:vAlign w:val="center"/>
            <w:hideMark/>
          </w:tcPr>
          <w:p w:rsidR="002815D8" w:rsidRPr="002815D8" w:rsidRDefault="002815D8" w:rsidP="0064681A">
            <w:pPr>
              <w:jc w:val="center"/>
              <w:rPr>
                <w:color w:val="000000"/>
              </w:rPr>
            </w:pPr>
            <w:r w:rsidRPr="002815D8">
              <w:rPr>
                <w:color w:val="000000"/>
              </w:rPr>
              <w:t xml:space="preserve">местного бюджета, руб. </w:t>
            </w: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2815D8" w:rsidRPr="002815D8" w:rsidRDefault="002815D8" w:rsidP="0064681A">
            <w:pPr>
              <w:rPr>
                <w:color w:val="000000"/>
              </w:rPr>
            </w:pPr>
          </w:p>
        </w:tc>
      </w:tr>
      <w:tr w:rsidR="002815D8" w:rsidRPr="002815D8" w:rsidTr="0064681A">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2815D8" w:rsidRPr="002815D8" w:rsidRDefault="002815D8" w:rsidP="0064681A">
            <w:pPr>
              <w:jc w:val="center"/>
            </w:pPr>
            <w:r w:rsidRPr="002815D8">
              <w:t>1</w:t>
            </w:r>
          </w:p>
        </w:tc>
        <w:tc>
          <w:tcPr>
            <w:tcW w:w="837" w:type="pct"/>
            <w:tcBorders>
              <w:top w:val="nil"/>
              <w:left w:val="nil"/>
              <w:bottom w:val="single" w:sz="4" w:space="0" w:color="auto"/>
              <w:right w:val="single" w:sz="4" w:space="0" w:color="auto"/>
            </w:tcBorders>
            <w:shd w:val="clear" w:color="auto" w:fill="auto"/>
            <w:vAlign w:val="bottom"/>
            <w:hideMark/>
          </w:tcPr>
          <w:p w:rsidR="002815D8" w:rsidRPr="002815D8" w:rsidRDefault="002815D8" w:rsidP="0064681A">
            <w:pPr>
              <w:rPr>
                <w:color w:val="000000"/>
              </w:rPr>
            </w:pPr>
            <w:r w:rsidRPr="002815D8">
              <w:rPr>
                <w:color w:val="000000"/>
              </w:rPr>
              <w:t>Благоустройство автомобильной стоянки ул. Советская рп. Жигалово)</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rsidR="002815D8" w:rsidRPr="002815D8" w:rsidRDefault="002815D8" w:rsidP="0064681A">
            <w:pPr>
              <w:jc w:val="center"/>
            </w:pPr>
            <w:r w:rsidRPr="002815D8">
              <w:t>до 30 декабря 2023 года</w:t>
            </w:r>
          </w:p>
        </w:tc>
        <w:tc>
          <w:tcPr>
            <w:tcW w:w="699" w:type="pct"/>
            <w:tcBorders>
              <w:top w:val="nil"/>
              <w:left w:val="nil"/>
              <w:bottom w:val="single" w:sz="4" w:space="0" w:color="auto"/>
              <w:right w:val="single" w:sz="4" w:space="0" w:color="auto"/>
            </w:tcBorders>
            <w:shd w:val="clear" w:color="auto" w:fill="auto"/>
            <w:noWrap/>
            <w:vAlign w:val="bottom"/>
            <w:hideMark/>
          </w:tcPr>
          <w:p w:rsidR="002815D8" w:rsidRPr="002815D8" w:rsidRDefault="002815D8" w:rsidP="0064681A">
            <w:pPr>
              <w:jc w:val="right"/>
              <w:rPr>
                <w:color w:val="000000"/>
              </w:rPr>
            </w:pPr>
            <w:r w:rsidRPr="002815D8">
              <w:rPr>
                <w:color w:val="000000"/>
              </w:rPr>
              <w:t>2 600 000,00</w:t>
            </w:r>
          </w:p>
        </w:tc>
        <w:tc>
          <w:tcPr>
            <w:tcW w:w="699" w:type="pct"/>
            <w:tcBorders>
              <w:top w:val="nil"/>
              <w:left w:val="nil"/>
              <w:bottom w:val="single" w:sz="4" w:space="0" w:color="auto"/>
              <w:right w:val="single" w:sz="4" w:space="0" w:color="auto"/>
            </w:tcBorders>
            <w:shd w:val="clear" w:color="auto" w:fill="auto"/>
            <w:noWrap/>
            <w:vAlign w:val="bottom"/>
            <w:hideMark/>
          </w:tcPr>
          <w:p w:rsidR="002815D8" w:rsidRPr="002815D8" w:rsidRDefault="002815D8" w:rsidP="0064681A">
            <w:pPr>
              <w:jc w:val="right"/>
            </w:pPr>
            <w:r w:rsidRPr="002815D8">
              <w:t>1 895 900,00</w:t>
            </w:r>
          </w:p>
        </w:tc>
        <w:tc>
          <w:tcPr>
            <w:tcW w:w="700" w:type="pct"/>
            <w:tcBorders>
              <w:top w:val="nil"/>
              <w:left w:val="nil"/>
              <w:bottom w:val="single" w:sz="4" w:space="0" w:color="auto"/>
              <w:right w:val="single" w:sz="4" w:space="0" w:color="auto"/>
            </w:tcBorders>
            <w:shd w:val="clear" w:color="auto" w:fill="auto"/>
            <w:noWrap/>
            <w:vAlign w:val="bottom"/>
            <w:hideMark/>
          </w:tcPr>
          <w:p w:rsidR="002815D8" w:rsidRPr="002815D8" w:rsidRDefault="002815D8" w:rsidP="0064681A">
            <w:pPr>
              <w:jc w:val="right"/>
            </w:pPr>
            <w:r w:rsidRPr="002815D8">
              <w:t>704 100,00</w:t>
            </w:r>
          </w:p>
        </w:tc>
        <w:tc>
          <w:tcPr>
            <w:tcW w:w="1171" w:type="pct"/>
            <w:tcBorders>
              <w:top w:val="nil"/>
              <w:left w:val="nil"/>
              <w:bottom w:val="single" w:sz="4" w:space="0" w:color="auto"/>
              <w:right w:val="single" w:sz="4" w:space="0" w:color="auto"/>
            </w:tcBorders>
            <w:shd w:val="clear" w:color="auto" w:fill="auto"/>
            <w:noWrap/>
            <w:vAlign w:val="bottom"/>
            <w:hideMark/>
          </w:tcPr>
          <w:p w:rsidR="002815D8" w:rsidRPr="002815D8" w:rsidRDefault="002815D8" w:rsidP="0064681A">
            <w:pPr>
              <w:jc w:val="center"/>
            </w:pPr>
            <w:r w:rsidRPr="002815D8">
              <w:t>14.1.19</w:t>
            </w:r>
          </w:p>
        </w:tc>
      </w:tr>
      <w:tr w:rsidR="002815D8" w:rsidRPr="002815D8" w:rsidTr="0064681A">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2815D8" w:rsidRPr="002815D8" w:rsidRDefault="002815D8" w:rsidP="0064681A">
            <w:pPr>
              <w:jc w:val="center"/>
            </w:pPr>
            <w:r w:rsidRPr="002815D8">
              <w:t> </w:t>
            </w:r>
          </w:p>
        </w:tc>
        <w:tc>
          <w:tcPr>
            <w:tcW w:w="837" w:type="pct"/>
            <w:tcBorders>
              <w:top w:val="nil"/>
              <w:left w:val="nil"/>
              <w:bottom w:val="single" w:sz="4" w:space="0" w:color="auto"/>
              <w:right w:val="single" w:sz="4" w:space="0" w:color="auto"/>
            </w:tcBorders>
            <w:shd w:val="clear" w:color="auto" w:fill="auto"/>
            <w:noWrap/>
            <w:vAlign w:val="bottom"/>
            <w:hideMark/>
          </w:tcPr>
          <w:p w:rsidR="002815D8" w:rsidRPr="002815D8" w:rsidRDefault="002815D8" w:rsidP="0064681A">
            <w:pPr>
              <w:rPr>
                <w:b/>
                <w:bCs/>
              </w:rPr>
            </w:pPr>
            <w:r w:rsidRPr="002815D8">
              <w:rPr>
                <w:b/>
                <w:bCs/>
              </w:rPr>
              <w:t>ИТОГО:</w:t>
            </w:r>
          </w:p>
        </w:tc>
        <w:tc>
          <w:tcPr>
            <w:tcW w:w="629" w:type="pct"/>
            <w:vMerge/>
            <w:tcBorders>
              <w:top w:val="nil"/>
              <w:left w:val="single" w:sz="4" w:space="0" w:color="auto"/>
              <w:bottom w:val="single" w:sz="4" w:space="0" w:color="000000"/>
              <w:right w:val="single" w:sz="4" w:space="0" w:color="auto"/>
            </w:tcBorders>
            <w:vAlign w:val="center"/>
            <w:hideMark/>
          </w:tcPr>
          <w:p w:rsidR="002815D8" w:rsidRPr="002815D8" w:rsidRDefault="002815D8" w:rsidP="0064681A"/>
        </w:tc>
        <w:tc>
          <w:tcPr>
            <w:tcW w:w="699" w:type="pct"/>
            <w:tcBorders>
              <w:top w:val="nil"/>
              <w:left w:val="nil"/>
              <w:bottom w:val="single" w:sz="4" w:space="0" w:color="auto"/>
              <w:right w:val="single" w:sz="4" w:space="0" w:color="auto"/>
            </w:tcBorders>
            <w:shd w:val="clear" w:color="auto" w:fill="auto"/>
            <w:noWrap/>
            <w:vAlign w:val="bottom"/>
            <w:hideMark/>
          </w:tcPr>
          <w:p w:rsidR="002815D8" w:rsidRPr="002815D8" w:rsidRDefault="002815D8" w:rsidP="0064681A">
            <w:pPr>
              <w:jc w:val="right"/>
            </w:pPr>
            <w:r w:rsidRPr="002815D8">
              <w:rPr>
                <w:color w:val="000000"/>
              </w:rPr>
              <w:t>2 600 000,00</w:t>
            </w:r>
          </w:p>
        </w:tc>
        <w:tc>
          <w:tcPr>
            <w:tcW w:w="699" w:type="pct"/>
            <w:tcBorders>
              <w:top w:val="nil"/>
              <w:left w:val="nil"/>
              <w:bottom w:val="single" w:sz="4" w:space="0" w:color="auto"/>
              <w:right w:val="single" w:sz="4" w:space="0" w:color="auto"/>
            </w:tcBorders>
            <w:shd w:val="clear" w:color="auto" w:fill="auto"/>
            <w:noWrap/>
            <w:vAlign w:val="bottom"/>
            <w:hideMark/>
          </w:tcPr>
          <w:p w:rsidR="002815D8" w:rsidRPr="002815D8" w:rsidRDefault="002815D8" w:rsidP="0064681A">
            <w:pPr>
              <w:jc w:val="right"/>
            </w:pPr>
            <w:r w:rsidRPr="002815D8">
              <w:t>1 895 900,00</w:t>
            </w:r>
          </w:p>
        </w:tc>
        <w:tc>
          <w:tcPr>
            <w:tcW w:w="700" w:type="pct"/>
            <w:tcBorders>
              <w:top w:val="nil"/>
              <w:left w:val="nil"/>
              <w:bottom w:val="single" w:sz="4" w:space="0" w:color="auto"/>
              <w:right w:val="single" w:sz="4" w:space="0" w:color="auto"/>
            </w:tcBorders>
            <w:shd w:val="clear" w:color="auto" w:fill="auto"/>
            <w:noWrap/>
            <w:vAlign w:val="bottom"/>
            <w:hideMark/>
          </w:tcPr>
          <w:p w:rsidR="002815D8" w:rsidRPr="002815D8" w:rsidRDefault="002815D8" w:rsidP="0064681A">
            <w:pPr>
              <w:jc w:val="right"/>
            </w:pPr>
            <w:r w:rsidRPr="002815D8">
              <w:t>704 100,00</w:t>
            </w:r>
          </w:p>
        </w:tc>
        <w:tc>
          <w:tcPr>
            <w:tcW w:w="1171" w:type="pct"/>
            <w:tcBorders>
              <w:top w:val="nil"/>
              <w:left w:val="nil"/>
              <w:bottom w:val="single" w:sz="4" w:space="0" w:color="auto"/>
              <w:right w:val="single" w:sz="4" w:space="0" w:color="auto"/>
            </w:tcBorders>
            <w:shd w:val="clear" w:color="auto" w:fill="auto"/>
            <w:noWrap/>
            <w:vAlign w:val="bottom"/>
            <w:hideMark/>
          </w:tcPr>
          <w:p w:rsidR="002815D8" w:rsidRPr="002815D8" w:rsidRDefault="002815D8" w:rsidP="0064681A">
            <w:pPr>
              <w:jc w:val="center"/>
            </w:pPr>
            <w:r w:rsidRPr="002815D8">
              <w:t> </w:t>
            </w:r>
          </w:p>
        </w:tc>
      </w:tr>
    </w:tbl>
    <w:p w:rsidR="002815D8" w:rsidRPr="002815D8" w:rsidRDefault="002815D8" w:rsidP="002815D8">
      <w:pPr>
        <w:spacing w:after="200" w:line="276" w:lineRule="auto"/>
        <w:rPr>
          <w:bCs/>
        </w:rPr>
      </w:pPr>
    </w:p>
    <w:p w:rsidR="002815D8" w:rsidRPr="002815D8" w:rsidRDefault="002815D8" w:rsidP="002815D8">
      <w:pPr>
        <w:ind w:firstLine="709"/>
        <w:jc w:val="right"/>
        <w:rPr>
          <w:bCs/>
        </w:rPr>
      </w:pPr>
      <w:r w:rsidRPr="002815D8">
        <w:rPr>
          <w:bCs/>
        </w:rPr>
        <w:t>Приложение № 2</w:t>
      </w:r>
    </w:p>
    <w:p w:rsidR="002815D8" w:rsidRPr="002815D8" w:rsidRDefault="002815D8" w:rsidP="002815D8">
      <w:pPr>
        <w:ind w:firstLine="709"/>
        <w:jc w:val="right"/>
        <w:rPr>
          <w:bCs/>
        </w:rPr>
      </w:pPr>
      <w:r w:rsidRPr="002815D8">
        <w:rPr>
          <w:bCs/>
        </w:rPr>
        <w:t>УТВЕРЖДЕНО:</w:t>
      </w:r>
    </w:p>
    <w:p w:rsidR="002815D8" w:rsidRPr="002815D8" w:rsidRDefault="002815D8" w:rsidP="002815D8">
      <w:pPr>
        <w:ind w:firstLine="709"/>
        <w:jc w:val="right"/>
        <w:rPr>
          <w:bCs/>
        </w:rPr>
      </w:pPr>
      <w:r w:rsidRPr="002815D8">
        <w:rPr>
          <w:bCs/>
        </w:rPr>
        <w:t xml:space="preserve">Постановлением </w:t>
      </w:r>
    </w:p>
    <w:p w:rsidR="002815D8" w:rsidRPr="002815D8" w:rsidRDefault="002815D8" w:rsidP="002815D8">
      <w:pPr>
        <w:ind w:firstLine="709"/>
        <w:jc w:val="right"/>
        <w:rPr>
          <w:bCs/>
        </w:rPr>
      </w:pPr>
      <w:r w:rsidRPr="002815D8">
        <w:rPr>
          <w:bCs/>
        </w:rPr>
        <w:t xml:space="preserve">Администрации Жигаловского </w:t>
      </w:r>
    </w:p>
    <w:p w:rsidR="002815D8" w:rsidRPr="002815D8" w:rsidRDefault="002815D8" w:rsidP="002815D8">
      <w:pPr>
        <w:ind w:firstLine="709"/>
        <w:jc w:val="right"/>
        <w:rPr>
          <w:bCs/>
        </w:rPr>
      </w:pPr>
      <w:r w:rsidRPr="002815D8">
        <w:rPr>
          <w:bCs/>
        </w:rPr>
        <w:t>муниципального образования</w:t>
      </w:r>
    </w:p>
    <w:p w:rsidR="002815D8" w:rsidRPr="002815D8" w:rsidRDefault="002815D8" w:rsidP="001157EE">
      <w:pPr>
        <w:ind w:firstLine="709"/>
        <w:jc w:val="right"/>
        <w:rPr>
          <w:bCs/>
        </w:rPr>
      </w:pPr>
      <w:r w:rsidRPr="002815D8">
        <w:rPr>
          <w:bCs/>
        </w:rPr>
        <w:t>№ 09 от 13.01.2023</w:t>
      </w:r>
      <w:r w:rsidR="001157EE">
        <w:rPr>
          <w:bCs/>
        </w:rPr>
        <w:t xml:space="preserve"> г.</w:t>
      </w:r>
    </w:p>
    <w:p w:rsidR="002815D8" w:rsidRPr="002815D8" w:rsidRDefault="002815D8" w:rsidP="002815D8">
      <w:pPr>
        <w:jc w:val="center"/>
        <w:rPr>
          <w:rStyle w:val="1f0"/>
          <w:b/>
          <w:sz w:val="20"/>
          <w:szCs w:val="20"/>
        </w:rPr>
      </w:pPr>
      <w:r w:rsidRPr="002815D8">
        <w:rPr>
          <w:rStyle w:val="1f0"/>
          <w:b/>
          <w:sz w:val="20"/>
          <w:szCs w:val="20"/>
        </w:rPr>
        <w:t>Порядок</w:t>
      </w:r>
    </w:p>
    <w:p w:rsidR="002815D8" w:rsidRPr="001157EE" w:rsidRDefault="002815D8" w:rsidP="001157EE">
      <w:pPr>
        <w:jc w:val="center"/>
        <w:rPr>
          <w:rStyle w:val="1f0"/>
          <w:b/>
          <w:sz w:val="20"/>
          <w:szCs w:val="20"/>
        </w:rPr>
      </w:pPr>
      <w:r w:rsidRPr="002815D8">
        <w:rPr>
          <w:rStyle w:val="1f0"/>
          <w:b/>
          <w:sz w:val="20"/>
          <w:szCs w:val="20"/>
        </w:rPr>
        <w:t>организации работы по реализации мероприятий перечня проектов народных инициатив и расходования бюджетных средств на 2023 год</w:t>
      </w:r>
    </w:p>
    <w:p w:rsidR="002815D8" w:rsidRPr="002815D8" w:rsidRDefault="002815D8" w:rsidP="002815D8">
      <w:pPr>
        <w:ind w:firstLine="709"/>
        <w:jc w:val="both"/>
      </w:pPr>
      <w:r w:rsidRPr="002815D8">
        <w:rPr>
          <w:rStyle w:val="1f0"/>
          <w:sz w:val="20"/>
          <w:szCs w:val="20"/>
        </w:rPr>
        <w:t xml:space="preserve">Настоящий Порядок организации работы по реализации мероприятий перечня проектов народных инициатив Жигаловского муниципального образования на 2023 год (далее – Порядок) принят в целях исполнения </w:t>
      </w:r>
      <w:r w:rsidRPr="002815D8">
        <w:t>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Положение)</w:t>
      </w:r>
      <w:r w:rsidRPr="002815D8">
        <w:rPr>
          <w:rStyle w:val="1f0"/>
          <w:color w:val="auto"/>
          <w:sz w:val="20"/>
          <w:szCs w:val="20"/>
        </w:rPr>
        <w:t xml:space="preserve">, утвержденным постановлением Правительства Иркутской области </w:t>
      </w:r>
      <w:r w:rsidRPr="002815D8">
        <w:rPr>
          <w:rFonts w:eastAsia="Calibri"/>
          <w:bCs/>
          <w:lang w:eastAsia="en-US"/>
        </w:rPr>
        <w:t>от 14 февраля 2019 года N 108-пп (далее - Постановление № 108-пп)</w:t>
      </w:r>
      <w:r w:rsidRPr="002815D8">
        <w:rPr>
          <w:rStyle w:val="1f0"/>
          <w:sz w:val="20"/>
          <w:szCs w:val="20"/>
        </w:rPr>
        <w:t xml:space="preserve"> и определяет последовательность действий ответственных исполнителей, указанных в п. 2 Постановления Администрации Жигаловского МО № 09 от 13.01.2023 г. «</w:t>
      </w:r>
      <w:r w:rsidRPr="002815D8">
        <w:t>Об утверждении мероприятий перечня проектов народных инициатив, порядка организации работы по его реализации и расходования бюджетных средств на 2023г.», по освоению средств областной субсидии, предназначенной на реализацию мероприятий перечня проектов народных инициатив (далее – субсидия).</w:t>
      </w:r>
    </w:p>
    <w:p w:rsidR="002815D8" w:rsidRPr="002815D8" w:rsidRDefault="002815D8" w:rsidP="002815D8">
      <w:pPr>
        <w:ind w:firstLine="709"/>
        <w:jc w:val="both"/>
      </w:pPr>
      <w:r w:rsidRPr="002815D8">
        <w:t>Порядок разработан в соответствии с Бюджетным кодексом РФ, Гражданским кодексом РФ,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2815D8" w:rsidRPr="002815D8" w:rsidRDefault="002815D8" w:rsidP="002815D8">
      <w:pPr>
        <w:ind w:firstLine="709"/>
        <w:jc w:val="both"/>
      </w:pPr>
      <w:r w:rsidRPr="002815D8">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ответственному исполнителю по закупкам сформировать заявки и объявить торги (далее – торги) или заключить договор на поставку товаров, работ, услуг (далее – договор).</w:t>
      </w:r>
    </w:p>
    <w:p w:rsidR="002815D8" w:rsidRPr="002815D8" w:rsidRDefault="002815D8" w:rsidP="002815D8">
      <w:pPr>
        <w:ind w:firstLine="709"/>
        <w:jc w:val="both"/>
      </w:pPr>
      <w:r w:rsidRPr="002815D8">
        <w:t>В целях обеспечения расходных обязательств Жигаловского МО необходимо объявить торги и заключить договор (муниципальный контракт) в срок не позднее 30 августа 2023 года.</w:t>
      </w:r>
    </w:p>
    <w:p w:rsidR="002815D8" w:rsidRPr="002815D8" w:rsidRDefault="002815D8" w:rsidP="002815D8">
      <w:pPr>
        <w:ind w:firstLine="709"/>
        <w:jc w:val="both"/>
      </w:pPr>
      <w:r w:rsidRPr="002815D8">
        <w:t>После заключения договора (муниципального контракта) на осуществление закупок товаров ответственный исполнитель по финансовым вопросам в срок до 18 числа месяца, предшествующего месяцу финансирования субсидий, направляет в министерство экономического развития и промышленности Иркутской области копию платежного поручения, подтверждающего софинансирование перечня проектов народных инициатив, в соответствии с Постановлением № 108-пп.</w:t>
      </w:r>
    </w:p>
    <w:p w:rsidR="002815D8" w:rsidRPr="002815D8" w:rsidRDefault="002815D8" w:rsidP="002815D8">
      <w:pPr>
        <w:ind w:firstLine="709"/>
        <w:jc w:val="both"/>
      </w:pPr>
      <w:r w:rsidRPr="002815D8">
        <w:t>Приемку поставленного товара, предусмотренного договором (муниципальным контрактом), включая его экспертизу, обеспечивает ответственный исполнитель по закупкам.</w:t>
      </w:r>
    </w:p>
    <w:p w:rsidR="002815D8" w:rsidRPr="002815D8" w:rsidRDefault="002815D8" w:rsidP="002815D8">
      <w:pPr>
        <w:ind w:firstLine="709"/>
        <w:jc w:val="both"/>
      </w:pPr>
      <w:r w:rsidRPr="002815D8">
        <w:t>Ответственный исполнитель по финансам обеспечивает своевременную оплату поставленного товара по договору (муниципальному контракту).</w:t>
      </w:r>
    </w:p>
    <w:p w:rsidR="002815D8" w:rsidRPr="002815D8" w:rsidRDefault="002815D8" w:rsidP="002815D8">
      <w:pPr>
        <w:ind w:firstLine="709"/>
        <w:jc w:val="both"/>
      </w:pPr>
      <w:r w:rsidRPr="002815D8">
        <w:t>Ответственный исполнитель по формированию документов обеспечивает своевременное формирование пакета документов, указанных в пункте 7 Положения и предоставление его в министерство экономического развития и промышленности Иркутской области в установленные сроки.</w:t>
      </w:r>
    </w:p>
    <w:p w:rsidR="001157EE" w:rsidRDefault="002815D8" w:rsidP="00685C2F">
      <w:pPr>
        <w:ind w:firstLine="709"/>
        <w:jc w:val="both"/>
      </w:pPr>
      <w:r w:rsidRPr="002815D8">
        <w:t>Ответственный по формированию документов обеспечивает своевременное предоставление отчетов и иных необходимых документов в Министерство экономического развития и промышленности Иркутской области</w:t>
      </w:r>
      <w:r w:rsidR="001157EE">
        <w:t>.</w:t>
      </w:r>
    </w:p>
    <w:p w:rsidR="00685C2F" w:rsidRDefault="00685C2F" w:rsidP="00685C2F">
      <w:pPr>
        <w:ind w:firstLine="709"/>
        <w:jc w:val="both"/>
      </w:pPr>
    </w:p>
    <w:p w:rsidR="001157EE" w:rsidRPr="00CF6297" w:rsidRDefault="001157EE" w:rsidP="001157EE">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1157EE" w:rsidRPr="00CF6297" w:rsidRDefault="001157EE" w:rsidP="001157EE">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w:t>
      </w:r>
      <w:r>
        <w:rPr>
          <w:rFonts w:ascii="Times New Roman" w:hAnsi="Times New Roman" w:cs="Times New Roman"/>
          <w:color w:val="auto"/>
          <w:sz w:val="20"/>
        </w:rPr>
        <w:t xml:space="preserve"> </w:t>
      </w:r>
      <w:r w:rsidRPr="00CF6297">
        <w:rPr>
          <w:rFonts w:ascii="Times New Roman" w:hAnsi="Times New Roman" w:cs="Times New Roman"/>
          <w:color w:val="auto"/>
          <w:sz w:val="20"/>
        </w:rPr>
        <w:t>ОБРАЗОВАНИЯ</w:t>
      </w:r>
    </w:p>
    <w:p w:rsidR="001157EE" w:rsidRPr="006B24E7" w:rsidRDefault="001157EE" w:rsidP="001157EE">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1157EE" w:rsidRPr="002815D8" w:rsidRDefault="001157EE" w:rsidP="001157EE">
      <w:pPr>
        <w:ind w:left="142" w:firstLine="578"/>
        <w:rPr>
          <w:b/>
          <w:bCs/>
        </w:rPr>
      </w:pPr>
      <w:r w:rsidRPr="002815D8">
        <w:rPr>
          <w:b/>
        </w:rPr>
        <w:t>1</w:t>
      </w:r>
      <w:r w:rsidR="0064681A">
        <w:rPr>
          <w:b/>
        </w:rPr>
        <w:t>7</w:t>
      </w:r>
      <w:r w:rsidRPr="002815D8">
        <w:rPr>
          <w:b/>
        </w:rPr>
        <w:t>.01.</w:t>
      </w:r>
      <w:r w:rsidRPr="002815D8">
        <w:rPr>
          <w:b/>
          <w:bCs/>
        </w:rPr>
        <w:t xml:space="preserve">2022г. № </w:t>
      </w:r>
      <w:r w:rsidR="0064681A">
        <w:rPr>
          <w:b/>
          <w:bCs/>
        </w:rPr>
        <w:t>10</w:t>
      </w:r>
      <w:r w:rsidRPr="002815D8">
        <w:rPr>
          <w:b/>
          <w:bCs/>
        </w:rPr>
        <w:t xml:space="preserve">                                                                                                                       </w:t>
      </w:r>
      <w:r w:rsidR="004D5D59">
        <w:rPr>
          <w:b/>
          <w:bCs/>
        </w:rPr>
        <w:t xml:space="preserve">       </w:t>
      </w:r>
      <w:r w:rsidRPr="002815D8">
        <w:rPr>
          <w:b/>
          <w:bCs/>
        </w:rPr>
        <w:t>р.п. Жигалово</w:t>
      </w:r>
    </w:p>
    <w:p w:rsidR="001157EE" w:rsidRPr="001157EE" w:rsidRDefault="001157EE" w:rsidP="001157EE">
      <w:pPr>
        <w:jc w:val="both"/>
        <w:rPr>
          <w:b/>
        </w:rPr>
      </w:pPr>
      <w:r>
        <w:rPr>
          <w:b/>
        </w:rPr>
        <w:t xml:space="preserve">            </w:t>
      </w:r>
      <w:r w:rsidRPr="001157EE">
        <w:rPr>
          <w:b/>
        </w:rPr>
        <w:t>О проведении открытого конкурса</w:t>
      </w:r>
    </w:p>
    <w:p w:rsidR="001157EE" w:rsidRPr="001157EE" w:rsidRDefault="001157EE" w:rsidP="001157EE">
      <w:pPr>
        <w:jc w:val="both"/>
        <w:rPr>
          <w:b/>
          <w:color w:val="000000"/>
        </w:rPr>
      </w:pPr>
      <w:r w:rsidRPr="001157EE">
        <w:rPr>
          <w:b/>
        </w:rPr>
        <w:t xml:space="preserve">            по отбору управляющей организации</w:t>
      </w:r>
      <w:r w:rsidRPr="001157EE">
        <w:rPr>
          <w:b/>
          <w:color w:val="000000"/>
        </w:rPr>
        <w:t xml:space="preserve"> </w:t>
      </w:r>
    </w:p>
    <w:p w:rsidR="001157EE" w:rsidRPr="001157EE" w:rsidRDefault="001157EE" w:rsidP="001157EE">
      <w:pPr>
        <w:jc w:val="both"/>
        <w:rPr>
          <w:b/>
          <w:color w:val="000000"/>
        </w:rPr>
      </w:pPr>
      <w:r w:rsidRPr="001157EE">
        <w:rPr>
          <w:b/>
          <w:color w:val="000000"/>
        </w:rPr>
        <w:t xml:space="preserve">            для управления многоквартирными </w:t>
      </w:r>
    </w:p>
    <w:p w:rsidR="001157EE" w:rsidRPr="001157EE" w:rsidRDefault="001157EE" w:rsidP="001157EE">
      <w:pPr>
        <w:jc w:val="both"/>
        <w:rPr>
          <w:b/>
          <w:color w:val="000000"/>
        </w:rPr>
      </w:pPr>
      <w:r w:rsidRPr="001157EE">
        <w:rPr>
          <w:b/>
          <w:color w:val="000000"/>
        </w:rPr>
        <w:t xml:space="preserve">            домами, расположенными на территории </w:t>
      </w:r>
    </w:p>
    <w:p w:rsidR="001157EE" w:rsidRPr="001157EE" w:rsidRDefault="001157EE" w:rsidP="001157EE">
      <w:pPr>
        <w:jc w:val="both"/>
        <w:rPr>
          <w:b/>
          <w:color w:val="000000"/>
        </w:rPr>
      </w:pPr>
      <w:r w:rsidRPr="001157EE">
        <w:rPr>
          <w:b/>
          <w:color w:val="000000"/>
        </w:rPr>
        <w:t xml:space="preserve">            Жигаловского муниципального образования </w:t>
      </w:r>
    </w:p>
    <w:p w:rsidR="001157EE" w:rsidRPr="001157EE" w:rsidRDefault="001157EE" w:rsidP="001157EE">
      <w:pPr>
        <w:jc w:val="both"/>
        <w:rPr>
          <w:color w:val="2C2C2C"/>
        </w:rPr>
      </w:pPr>
      <w:r w:rsidRPr="001157EE">
        <w:t xml:space="preserve">         </w:t>
      </w:r>
      <w:r w:rsidRPr="001157EE">
        <w:tab/>
        <w:t xml:space="preserve">В соответствии с </w:t>
      </w:r>
      <w:r w:rsidRPr="001157EE">
        <w:rPr>
          <w:color w:val="2C2C2C"/>
        </w:rPr>
        <w:t xml:space="preserve">п.4 ст. 161 Жилищного кодекса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w:t>
      </w:r>
      <w:r w:rsidRPr="001157EE">
        <w:rPr>
          <w:color w:val="2C2C2C"/>
        </w:rPr>
        <w:lastRenderedPageBreak/>
        <w:t>управляющей организации для управления многоквартирн</w:t>
      </w:r>
      <w:r>
        <w:rPr>
          <w:color w:val="2C2C2C"/>
        </w:rPr>
        <w:t>ым домом», руководствуясь</w:t>
      </w:r>
      <w:r w:rsidRPr="001157EE">
        <w:rPr>
          <w:color w:val="2C2C2C"/>
        </w:rPr>
        <w:t xml:space="preserve"> п. 6 ч.1 ст. 5 Устава Жигаловского муниципального образования, Администрация Жигаловс</w:t>
      </w:r>
      <w:r>
        <w:rPr>
          <w:color w:val="2C2C2C"/>
        </w:rPr>
        <w:t>кого муниципального образования</w:t>
      </w:r>
    </w:p>
    <w:p w:rsidR="001157EE" w:rsidRPr="001157EE" w:rsidRDefault="001157EE" w:rsidP="001157EE">
      <w:pPr>
        <w:jc w:val="both"/>
        <w:rPr>
          <w:color w:val="2C2C2C"/>
        </w:rPr>
      </w:pPr>
      <w:r>
        <w:rPr>
          <w:color w:val="2C2C2C"/>
        </w:rPr>
        <w:t xml:space="preserve">          ПОСТАНОВЛЯЕТ:</w:t>
      </w:r>
    </w:p>
    <w:p w:rsidR="001157EE" w:rsidRPr="001157EE" w:rsidRDefault="001157EE" w:rsidP="00D175C1">
      <w:pPr>
        <w:numPr>
          <w:ilvl w:val="0"/>
          <w:numId w:val="20"/>
        </w:numPr>
        <w:jc w:val="both"/>
        <w:rPr>
          <w:color w:val="000000"/>
        </w:rPr>
      </w:pPr>
      <w:r w:rsidRPr="001157EE">
        <w:t xml:space="preserve"> Конкурсной комиссии по отбору управляющих организаций </w:t>
      </w:r>
    </w:p>
    <w:p w:rsidR="001157EE" w:rsidRPr="001157EE" w:rsidRDefault="001157EE" w:rsidP="001157EE">
      <w:pPr>
        <w:jc w:val="both"/>
        <w:rPr>
          <w:color w:val="000000"/>
        </w:rPr>
      </w:pPr>
      <w:r w:rsidRPr="001157EE">
        <w:t>для управления многоквартирными домами, расположенными на территории Жигаловского муниципального образования</w:t>
      </w:r>
      <w:r w:rsidRPr="001157EE">
        <w:rPr>
          <w:color w:val="000000"/>
        </w:rPr>
        <w:t xml:space="preserve"> </w:t>
      </w:r>
      <w:r w:rsidRPr="001157EE">
        <w:t xml:space="preserve">провести открытый конкурс по отбору управляющей организации для управления многоквартирными домами, расположенными на территории Жигаловского муниципального образования. </w:t>
      </w:r>
    </w:p>
    <w:p w:rsidR="001157EE" w:rsidRPr="001157EE" w:rsidRDefault="001157EE" w:rsidP="001157EE">
      <w:pPr>
        <w:jc w:val="both"/>
      </w:pPr>
      <w:r w:rsidRPr="001157EE">
        <w:t xml:space="preserve">       </w:t>
      </w:r>
      <w:r w:rsidRPr="001157EE">
        <w:tab/>
        <w:t>2.   Утвердить конкурсную документацию открытого конкурса по отбору управляющей организации для управления многоквартирными домами, расположенными на территории Жигаловского муниципального образования согласно приложению №1;</w:t>
      </w:r>
    </w:p>
    <w:p w:rsidR="001157EE" w:rsidRPr="001157EE" w:rsidRDefault="001157EE" w:rsidP="001157EE">
      <w:pPr>
        <w:shd w:val="clear" w:color="auto" w:fill="FFFFFF"/>
        <w:jc w:val="both"/>
        <w:rPr>
          <w:color w:val="2C2C2C"/>
        </w:rPr>
      </w:pPr>
      <w:r w:rsidRPr="001157EE">
        <w:t xml:space="preserve">          3. </w:t>
      </w:r>
      <w:r w:rsidRPr="001157EE">
        <w:rPr>
          <w:color w:val="2C2C2C"/>
        </w:rPr>
        <w:t>Разместить настоящее постановление на интернет-сайте </w:t>
      </w:r>
      <w:hyperlink r:id="rId8" w:history="1">
        <w:r w:rsidRPr="001157EE">
          <w:rPr>
            <w:color w:val="0070C0"/>
          </w:rPr>
          <w:t>www.жигалово-адм.рф</w:t>
        </w:r>
      </w:hyperlink>
      <w:r w:rsidRPr="001157EE">
        <w:rPr>
          <w:color w:val="0070C0"/>
        </w:rPr>
        <w:t>,</w:t>
      </w:r>
      <w:r w:rsidRPr="001157EE">
        <w:rPr>
          <w:color w:val="2C2C2C"/>
        </w:rPr>
        <w:t xml:space="preserve"> а также на официальном сайте Российской Федерации для размещения информации о проведении торгов </w:t>
      </w:r>
      <w:hyperlink r:id="rId9" w:history="1">
        <w:r w:rsidRPr="001157EE">
          <w:rPr>
            <w:color w:val="0070C0"/>
          </w:rPr>
          <w:t>http://www.torgi.gov.ru</w:t>
        </w:r>
      </w:hyperlink>
      <w:r w:rsidRPr="001157EE">
        <w:rPr>
          <w:color w:val="0070C0"/>
        </w:rPr>
        <w:t>.</w:t>
      </w:r>
    </w:p>
    <w:p w:rsidR="001157EE" w:rsidRDefault="001157EE" w:rsidP="00342231">
      <w:pPr>
        <w:shd w:val="clear" w:color="auto" w:fill="FFFFFF"/>
        <w:jc w:val="both"/>
        <w:rPr>
          <w:color w:val="2C2C2C"/>
        </w:rPr>
      </w:pPr>
      <w:r w:rsidRPr="001157EE">
        <w:t xml:space="preserve">          4. </w:t>
      </w:r>
      <w:r w:rsidRPr="001157EE">
        <w:rPr>
          <w:color w:val="2C2C2C"/>
        </w:rPr>
        <w:t>Контроль за исполнением данного постановления оставляю за собой.</w:t>
      </w:r>
    </w:p>
    <w:p w:rsidR="00342231" w:rsidRPr="00342231" w:rsidRDefault="00342231" w:rsidP="00342231">
      <w:pPr>
        <w:shd w:val="clear" w:color="auto" w:fill="FFFFFF"/>
        <w:jc w:val="both"/>
        <w:rPr>
          <w:color w:val="2C2C2C"/>
        </w:rPr>
      </w:pPr>
    </w:p>
    <w:p w:rsidR="001157EE" w:rsidRPr="001157EE" w:rsidRDefault="001157EE" w:rsidP="001157EE">
      <w:pPr>
        <w:jc w:val="both"/>
      </w:pPr>
      <w:r w:rsidRPr="001157EE">
        <w:t xml:space="preserve">Глава Жигаловского </w:t>
      </w:r>
    </w:p>
    <w:p w:rsidR="001157EE" w:rsidRPr="001157EE" w:rsidRDefault="001157EE" w:rsidP="001157EE">
      <w:pPr>
        <w:jc w:val="both"/>
      </w:pPr>
      <w:r w:rsidRPr="001157EE">
        <w:t>муниципального образования                                                                Д.А. Лунёв</w:t>
      </w:r>
    </w:p>
    <w:p w:rsidR="001157EE" w:rsidRPr="001157EE" w:rsidRDefault="001157EE" w:rsidP="001157EE">
      <w:pPr>
        <w:shd w:val="clear" w:color="auto" w:fill="FFFFFF"/>
        <w:jc w:val="right"/>
        <w:rPr>
          <w:color w:val="2C2C2C"/>
        </w:rPr>
      </w:pPr>
      <w:r w:rsidRPr="001157EE">
        <w:rPr>
          <w:color w:val="2C2C2C"/>
        </w:rPr>
        <w:t>Приложение № 1</w:t>
      </w:r>
    </w:p>
    <w:p w:rsidR="001157EE" w:rsidRPr="001157EE" w:rsidRDefault="001157EE" w:rsidP="001157EE">
      <w:pPr>
        <w:shd w:val="clear" w:color="auto" w:fill="FFFFFF"/>
        <w:jc w:val="right"/>
        <w:rPr>
          <w:color w:val="2C2C2C"/>
        </w:rPr>
      </w:pPr>
      <w:r w:rsidRPr="001157EE">
        <w:rPr>
          <w:color w:val="2C2C2C"/>
        </w:rPr>
        <w:t>к постановлению администрации</w:t>
      </w:r>
    </w:p>
    <w:p w:rsidR="001157EE" w:rsidRPr="001157EE" w:rsidRDefault="001157EE" w:rsidP="001157EE">
      <w:pPr>
        <w:shd w:val="clear" w:color="auto" w:fill="FFFFFF"/>
        <w:jc w:val="right"/>
        <w:rPr>
          <w:color w:val="2C2C2C"/>
        </w:rPr>
      </w:pPr>
      <w:r w:rsidRPr="001157EE">
        <w:rPr>
          <w:color w:val="2C2C2C"/>
        </w:rPr>
        <w:t>Жигаловского муниципального образования</w:t>
      </w:r>
    </w:p>
    <w:p w:rsidR="001157EE" w:rsidRPr="001157EE" w:rsidRDefault="001157EE" w:rsidP="001157EE">
      <w:pPr>
        <w:shd w:val="clear" w:color="auto" w:fill="FFFFFF"/>
        <w:jc w:val="right"/>
        <w:rPr>
          <w:color w:val="2C2C2C"/>
        </w:rPr>
      </w:pPr>
      <w:r>
        <w:rPr>
          <w:color w:val="2C2C2C"/>
        </w:rPr>
        <w:t>от 17 января 2023 года № 10-од</w:t>
      </w:r>
    </w:p>
    <w:p w:rsidR="001157EE" w:rsidRPr="001157EE" w:rsidRDefault="001157EE" w:rsidP="001157EE">
      <w:pPr>
        <w:shd w:val="clear" w:color="auto" w:fill="FFFFFF"/>
        <w:jc w:val="center"/>
        <w:rPr>
          <w:color w:val="2C2C2C"/>
        </w:rPr>
      </w:pPr>
      <w:r w:rsidRPr="001157EE">
        <w:rPr>
          <w:b/>
          <w:bCs/>
          <w:color w:val="2C2C2C"/>
        </w:rPr>
        <w:t>Конкурсная документация</w:t>
      </w:r>
    </w:p>
    <w:p w:rsidR="001157EE" w:rsidRPr="001157EE" w:rsidRDefault="001157EE" w:rsidP="001157EE">
      <w:pPr>
        <w:shd w:val="clear" w:color="auto" w:fill="FFFFFF"/>
        <w:jc w:val="center"/>
        <w:rPr>
          <w:color w:val="2C2C2C"/>
        </w:rPr>
      </w:pPr>
      <w:r w:rsidRPr="001157EE">
        <w:rPr>
          <w:b/>
          <w:bCs/>
          <w:color w:val="2C2C2C"/>
        </w:rPr>
        <w:t>по проведению открытого конкурса по отбору</w:t>
      </w:r>
    </w:p>
    <w:p w:rsidR="00342231" w:rsidRDefault="001157EE" w:rsidP="001157EE">
      <w:pPr>
        <w:shd w:val="clear" w:color="auto" w:fill="FFFFFF"/>
        <w:jc w:val="center"/>
        <w:rPr>
          <w:color w:val="2C2C2C"/>
        </w:rPr>
      </w:pPr>
      <w:r w:rsidRPr="001157EE">
        <w:rPr>
          <w:b/>
          <w:bCs/>
          <w:color w:val="2C2C2C"/>
        </w:rPr>
        <w:t>управляющей организации для управления многоквартирными домами, расположенными на территории Жигаловского муниципального образования</w:t>
      </w:r>
    </w:p>
    <w:p w:rsidR="00F73FE7" w:rsidRDefault="001157EE" w:rsidP="001157EE">
      <w:pPr>
        <w:shd w:val="clear" w:color="auto" w:fill="FFFFFF"/>
        <w:jc w:val="center"/>
        <w:rPr>
          <w:color w:val="2C2C2C"/>
        </w:rPr>
      </w:pPr>
      <w:r w:rsidRPr="001157EE">
        <w:rPr>
          <w:color w:val="2C2C2C"/>
        </w:rPr>
        <w:t>1.Основание проведения конкурса: ст. 161 Жилищного кодекса РФ, Постановление Правительства РФ № 75 от 06.02.2006 «О порядке проведения органом местного самоуправления открытого конкурса по отбору управляющей организации для управления многоквартирными домами</w:t>
      </w:r>
      <w:r w:rsidR="00F73FE7" w:rsidRPr="001157EE">
        <w:rPr>
          <w:color w:val="2C2C2C"/>
        </w:rPr>
        <w:t xml:space="preserve">». </w:t>
      </w:r>
    </w:p>
    <w:p w:rsidR="00685C2F" w:rsidRDefault="00F73FE7" w:rsidP="001157EE">
      <w:pPr>
        <w:shd w:val="clear" w:color="auto" w:fill="FFFFFF"/>
        <w:jc w:val="center"/>
        <w:rPr>
          <w:color w:val="2C2C2C"/>
        </w:rPr>
      </w:pPr>
      <w:r w:rsidRPr="001157EE">
        <w:rPr>
          <w:color w:val="2C2C2C"/>
        </w:rPr>
        <w:t>2.Предмет</w:t>
      </w:r>
      <w:r w:rsidR="001157EE" w:rsidRPr="001157EE">
        <w:rPr>
          <w:color w:val="2C2C2C"/>
        </w:rPr>
        <w:t xml:space="preserve"> конкурса – право заключения договоров управления многоквартирными домами в отношении объекта конкурса.</w:t>
      </w:r>
    </w:p>
    <w:p w:rsidR="001157EE" w:rsidRPr="001157EE" w:rsidRDefault="00685C2F" w:rsidP="001157EE">
      <w:pPr>
        <w:shd w:val="clear" w:color="auto" w:fill="FFFFFF"/>
        <w:jc w:val="center"/>
        <w:rPr>
          <w:color w:val="2C2C2C"/>
        </w:rPr>
      </w:pPr>
      <w:r w:rsidRPr="001157EE">
        <w:rPr>
          <w:color w:val="2C2C2C"/>
        </w:rPr>
        <w:t xml:space="preserve"> </w:t>
      </w:r>
      <w:r w:rsidR="001157EE" w:rsidRPr="001157EE">
        <w:rPr>
          <w:color w:val="2C2C2C"/>
        </w:rPr>
        <w:t>3.Объект конкурса – общее имущество собственников помещений в многоквартирных домах по  пер.Советский,2 ул.Мира,д.3 р.п. Жигалово, Иркутской области.</w:t>
      </w:r>
      <w:r w:rsidR="001157EE" w:rsidRPr="001157EE">
        <w:rPr>
          <w:color w:val="2C2C2C"/>
        </w:rPr>
        <w:br/>
        <w:t>4.Организатор конкурса – администрация Жигаловского муниципального образования,</w:t>
      </w:r>
      <w:r w:rsidR="001157EE" w:rsidRPr="001157EE">
        <w:rPr>
          <w:color w:val="2C2C2C"/>
        </w:rPr>
        <w:br/>
        <w:t>Место нахождения: 666402, Иркутская область, р. п. Жигалово, ул. Партизанская,74.</w:t>
      </w:r>
      <w:r w:rsidR="001157EE" w:rsidRPr="001157EE">
        <w:rPr>
          <w:color w:val="2C2C2C"/>
        </w:rPr>
        <w:br/>
        <w:t>Почтовый адрес: 666402, Иркутская область, р. п. Жигалово, ул. Левина, 13.</w:t>
      </w:r>
      <w:r w:rsidR="001157EE" w:rsidRPr="001157EE">
        <w:rPr>
          <w:color w:val="2C2C2C"/>
        </w:rPr>
        <w:br/>
        <w:t xml:space="preserve">- Дата начала приема заявок на участие в конкурсе –   </w:t>
      </w:r>
      <w:r w:rsidR="001157EE" w:rsidRPr="001157EE">
        <w:rPr>
          <w:b/>
          <w:color w:val="2C2C2C"/>
        </w:rPr>
        <w:t>20.01.2023 г.</w:t>
      </w:r>
      <w:r w:rsidR="001157EE" w:rsidRPr="001157EE">
        <w:rPr>
          <w:color w:val="2C2C2C"/>
        </w:rPr>
        <w:br/>
        <w:t xml:space="preserve">- Дата окончания приема заявок на участие в конкурсе </w:t>
      </w:r>
      <w:r w:rsidR="001157EE" w:rsidRPr="001157EE">
        <w:rPr>
          <w:b/>
          <w:color w:val="2C2C2C"/>
        </w:rPr>
        <w:t>– 21.02.2023 г. в 9 часов 00 минут (время местное).</w:t>
      </w:r>
      <w:r w:rsidR="001157EE" w:rsidRPr="001157EE">
        <w:rPr>
          <w:color w:val="2C2C2C"/>
        </w:rPr>
        <w:br/>
        <w:t xml:space="preserve">- Дата, время и место вскрытия конвертов с заявками на участие в конкурсе </w:t>
      </w:r>
      <w:r w:rsidR="001157EE" w:rsidRPr="001157EE">
        <w:rPr>
          <w:b/>
          <w:color w:val="2C2C2C"/>
        </w:rPr>
        <w:t>– 22.02.2023 г.</w:t>
      </w:r>
      <w:r w:rsidR="001157EE" w:rsidRPr="001157EE">
        <w:rPr>
          <w:color w:val="2C2C2C"/>
        </w:rPr>
        <w:t xml:space="preserve"> </w:t>
      </w:r>
      <w:r w:rsidR="001157EE" w:rsidRPr="001157EE">
        <w:rPr>
          <w:b/>
          <w:color w:val="2C2C2C"/>
        </w:rPr>
        <w:t>в 09 часов 00 минут</w:t>
      </w:r>
      <w:r w:rsidR="001157EE" w:rsidRPr="001157EE">
        <w:rPr>
          <w:color w:val="2C2C2C"/>
        </w:rPr>
        <w:t xml:space="preserve"> (время местное) по адресу: Иркутская область, р.п. Жигалово, ул.Левина, 13, актовый зал.</w:t>
      </w:r>
      <w:r w:rsidR="001157EE" w:rsidRPr="001157EE">
        <w:rPr>
          <w:color w:val="2C2C2C"/>
        </w:rPr>
        <w:br/>
        <w:t xml:space="preserve">- Дата, время и место заседания комиссии о признании претендента участником конкурса или об отказе в допуске претендента к участию в конкурсе - </w:t>
      </w:r>
      <w:r w:rsidR="001157EE" w:rsidRPr="001157EE">
        <w:rPr>
          <w:b/>
          <w:bCs/>
          <w:color w:val="2C2C2C"/>
        </w:rPr>
        <w:t>27</w:t>
      </w:r>
      <w:r w:rsidR="001157EE" w:rsidRPr="001157EE">
        <w:rPr>
          <w:b/>
          <w:color w:val="2C2C2C"/>
        </w:rPr>
        <w:t>.02.2023 г. в 9 часов 00</w:t>
      </w:r>
      <w:r w:rsidR="001157EE" w:rsidRPr="001157EE">
        <w:rPr>
          <w:color w:val="2C2C2C"/>
        </w:rPr>
        <w:t xml:space="preserve"> минут (время местное)  по адресу: Иркутская область, р. п. Жигалово, ул. Левина, 13, актовый зал.</w:t>
      </w:r>
      <w:r w:rsidR="001157EE" w:rsidRPr="001157EE">
        <w:rPr>
          <w:color w:val="2C2C2C"/>
        </w:rPr>
        <w:br/>
        <w:t xml:space="preserve">- Дата, время и место проведения конкурса – </w:t>
      </w:r>
      <w:r w:rsidR="001157EE" w:rsidRPr="001157EE">
        <w:rPr>
          <w:b/>
          <w:bCs/>
          <w:color w:val="2C2C2C"/>
        </w:rPr>
        <w:t>28</w:t>
      </w:r>
      <w:r w:rsidR="001157EE" w:rsidRPr="001157EE">
        <w:rPr>
          <w:b/>
          <w:color w:val="2C2C2C"/>
        </w:rPr>
        <w:t>.02.2023 г. в 9 часов 00 минут</w:t>
      </w:r>
      <w:r w:rsidR="001157EE" w:rsidRPr="001157EE">
        <w:rPr>
          <w:color w:val="2C2C2C"/>
        </w:rPr>
        <w:t xml:space="preserve"> (время местное) по адресу: Иркутская область, р. п. Жигалово, ул. Левина, 13, актовый зал.</w:t>
      </w:r>
      <w:r w:rsidR="001157EE" w:rsidRPr="001157EE">
        <w:rPr>
          <w:color w:val="2C2C2C"/>
        </w:rPr>
        <w:br/>
        <w:t>Номер контактного телефона/факса: 8(39551) 31904.</w:t>
      </w:r>
      <w:r w:rsidR="001157EE" w:rsidRPr="001157EE">
        <w:rPr>
          <w:color w:val="2C2C2C"/>
        </w:rPr>
        <w:br/>
        <w:t>Обеспечение заявки на участие в конкурсе составляет:</w:t>
      </w:r>
    </w:p>
    <w:p w:rsidR="001157EE" w:rsidRPr="001157EE" w:rsidRDefault="001157EE" w:rsidP="001157EE">
      <w:pPr>
        <w:shd w:val="clear" w:color="auto" w:fill="FFFFFF"/>
        <w:jc w:val="both"/>
        <w:rPr>
          <w:color w:val="2C2C2C"/>
        </w:rPr>
      </w:pPr>
      <w:r w:rsidRPr="001157EE">
        <w:rPr>
          <w:color w:val="2C2C2C"/>
        </w:rPr>
        <w:t>ЛОТ 1 – 676,37 (шестьсот семьдесят шесть рублей 37копеек)</w:t>
      </w:r>
    </w:p>
    <w:p w:rsidR="001157EE" w:rsidRPr="001157EE" w:rsidRDefault="001157EE" w:rsidP="001157EE">
      <w:pPr>
        <w:shd w:val="clear" w:color="auto" w:fill="FFFFFF"/>
        <w:jc w:val="both"/>
        <w:rPr>
          <w:color w:val="2C2C2C"/>
        </w:rPr>
      </w:pPr>
      <w:r w:rsidRPr="001157EE">
        <w:rPr>
          <w:color w:val="2C2C2C"/>
        </w:rPr>
        <w:t>ЛОТ 2 – 817,51 (восемьсот семнадцать рублей 51копеек)</w:t>
      </w:r>
    </w:p>
    <w:p w:rsidR="001157EE" w:rsidRPr="001157EE" w:rsidRDefault="001157EE" w:rsidP="001157EE">
      <w:pPr>
        <w:shd w:val="clear" w:color="auto" w:fill="FFFFFF"/>
        <w:jc w:val="both"/>
        <w:rPr>
          <w:color w:val="2C2C2C"/>
        </w:rPr>
      </w:pPr>
      <w:r w:rsidRPr="001157EE">
        <w:rPr>
          <w:color w:val="2C2C2C"/>
        </w:rPr>
        <w:t>- Реквизиты банковского счета для перечисления средств в качестве обеспечения заявки на участие в конкурсе:</w:t>
      </w:r>
    </w:p>
    <w:tbl>
      <w:tblPr>
        <w:tblW w:w="12135" w:type="dxa"/>
        <w:tblCellSpacing w:w="0" w:type="dxa"/>
        <w:tblCellMar>
          <w:left w:w="0" w:type="dxa"/>
          <w:right w:w="0" w:type="dxa"/>
        </w:tblCellMar>
        <w:tblLook w:val="04A0" w:firstRow="1" w:lastRow="0" w:firstColumn="1" w:lastColumn="0" w:noHBand="0" w:noVBand="1"/>
      </w:tblPr>
      <w:tblGrid>
        <w:gridCol w:w="12011"/>
        <w:gridCol w:w="124"/>
      </w:tblGrid>
      <w:tr w:rsidR="001157EE" w:rsidRPr="001157EE" w:rsidTr="001157EE">
        <w:trPr>
          <w:tblCellSpacing w:w="0" w:type="dxa"/>
        </w:trPr>
        <w:tc>
          <w:tcPr>
            <w:tcW w:w="4949" w:type="pct"/>
            <w:vAlign w:val="bottom"/>
          </w:tcPr>
          <w:p w:rsidR="001157EE" w:rsidRPr="001157EE" w:rsidRDefault="001157EE" w:rsidP="0064681A">
            <w:pPr>
              <w:keepLines/>
              <w:widowControl w:val="0"/>
              <w:suppressLineNumbers/>
              <w:suppressAutoHyphens/>
              <w:jc w:val="both"/>
              <w:rPr>
                <w:rFonts w:eastAsia="Calibri"/>
              </w:rPr>
            </w:pPr>
            <w:r w:rsidRPr="001157EE">
              <w:rPr>
                <w:rFonts w:eastAsia="Calibri"/>
              </w:rPr>
              <w:t xml:space="preserve">Получатель: </w:t>
            </w:r>
          </w:p>
          <w:p w:rsidR="001157EE" w:rsidRPr="001157EE" w:rsidRDefault="001157EE" w:rsidP="0064681A">
            <w:pPr>
              <w:autoSpaceDE w:val="0"/>
              <w:autoSpaceDN w:val="0"/>
              <w:adjustRightInd w:val="0"/>
              <w:jc w:val="both"/>
              <w:rPr>
                <w:rFonts w:eastAsia="Calibri"/>
              </w:rPr>
            </w:pPr>
            <w:r w:rsidRPr="001157EE">
              <w:rPr>
                <w:rFonts w:eastAsia="Calibri"/>
              </w:rPr>
              <w:t>ИНН  3824002178      КПП   382401001</w:t>
            </w:r>
          </w:p>
          <w:p w:rsidR="001157EE" w:rsidRPr="001157EE" w:rsidRDefault="001157EE" w:rsidP="0064681A">
            <w:pPr>
              <w:autoSpaceDE w:val="0"/>
              <w:autoSpaceDN w:val="0"/>
              <w:adjustRightInd w:val="0"/>
              <w:jc w:val="both"/>
              <w:rPr>
                <w:rFonts w:eastAsia="Calibri"/>
              </w:rPr>
            </w:pPr>
            <w:r w:rsidRPr="001157EE">
              <w:rPr>
                <w:rFonts w:eastAsia="Calibri"/>
              </w:rPr>
              <w:t xml:space="preserve">УФК по Иркутской области  (Администрация Жигаловского МО,  л/с 05343011470) </w:t>
            </w:r>
          </w:p>
          <w:p w:rsidR="001157EE" w:rsidRPr="001157EE" w:rsidRDefault="001157EE" w:rsidP="0064681A">
            <w:pPr>
              <w:autoSpaceDE w:val="0"/>
              <w:autoSpaceDN w:val="0"/>
              <w:adjustRightInd w:val="0"/>
              <w:jc w:val="both"/>
              <w:rPr>
                <w:rFonts w:eastAsia="Calibri"/>
              </w:rPr>
            </w:pPr>
            <w:r w:rsidRPr="001157EE">
              <w:rPr>
                <w:rFonts w:eastAsia="Calibri"/>
              </w:rPr>
              <w:t>Банк: ОТДЕЛЕНИЕ ИРКУТСК БАНКА РОССИИ//УФК ПО ИРКУТСКОЙ ОБЛАСТИ г.Иркутск</w:t>
            </w:r>
          </w:p>
          <w:p w:rsidR="001157EE" w:rsidRPr="001157EE" w:rsidRDefault="001157EE" w:rsidP="0064681A">
            <w:pPr>
              <w:autoSpaceDE w:val="0"/>
              <w:autoSpaceDN w:val="0"/>
              <w:adjustRightInd w:val="0"/>
              <w:jc w:val="both"/>
              <w:rPr>
                <w:rFonts w:eastAsia="Calibri"/>
              </w:rPr>
            </w:pPr>
            <w:r w:rsidRPr="001157EE">
              <w:rPr>
                <w:rFonts w:eastAsia="Calibri"/>
              </w:rPr>
              <w:t>к/сч 40102810145370000026  р/сч  03232643256061513400  БИК  012520101</w:t>
            </w:r>
          </w:p>
          <w:p w:rsidR="001157EE" w:rsidRPr="001157EE" w:rsidRDefault="001157EE" w:rsidP="0064681A">
            <w:pPr>
              <w:jc w:val="both"/>
              <w:rPr>
                <w:color w:val="2C2C2C"/>
              </w:rPr>
            </w:pPr>
          </w:p>
        </w:tc>
        <w:tc>
          <w:tcPr>
            <w:tcW w:w="51" w:type="pct"/>
            <w:vAlign w:val="bottom"/>
            <w:hideMark/>
          </w:tcPr>
          <w:p w:rsidR="001157EE" w:rsidRPr="001157EE" w:rsidRDefault="001157EE" w:rsidP="0064681A">
            <w:pPr>
              <w:jc w:val="both"/>
              <w:rPr>
                <w:color w:val="2C2C2C"/>
              </w:rPr>
            </w:pPr>
          </w:p>
        </w:tc>
      </w:tr>
    </w:tbl>
    <w:p w:rsidR="001157EE" w:rsidRPr="001157EE" w:rsidRDefault="001157EE" w:rsidP="001157EE">
      <w:pPr>
        <w:shd w:val="clear" w:color="auto" w:fill="FFFFFF"/>
        <w:jc w:val="both"/>
        <w:rPr>
          <w:color w:val="2C2C2C"/>
        </w:rPr>
      </w:pPr>
      <w:r w:rsidRPr="001157EE">
        <w:rPr>
          <w:color w:val="2C2C2C"/>
        </w:rPr>
        <w:t>В поле назначение платежа указать: "Обеспечение заявки на участие в открытом конкурсе по отбору управляющей организации".</w:t>
      </w:r>
      <w:r w:rsidRPr="001157EE">
        <w:rPr>
          <w:color w:val="2C2C2C"/>
        </w:rPr>
        <w:br/>
        <w:t>5.Характеристика жилого фонда, расположенного на территории Жигаловского муниципального образования: </w:t>
      </w:r>
    </w:p>
    <w:tbl>
      <w:tblPr>
        <w:tblW w:w="5068"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
        <w:gridCol w:w="1710"/>
        <w:gridCol w:w="1350"/>
        <w:gridCol w:w="850"/>
        <w:gridCol w:w="1337"/>
        <w:gridCol w:w="1060"/>
        <w:gridCol w:w="1491"/>
        <w:gridCol w:w="1150"/>
        <w:gridCol w:w="267"/>
        <w:gridCol w:w="1735"/>
      </w:tblGrid>
      <w:tr w:rsidR="001157EE" w:rsidRPr="001157EE" w:rsidTr="0064681A">
        <w:trPr>
          <w:tblCellSpacing w:w="0" w:type="dxa"/>
        </w:trPr>
        <w:tc>
          <w:tcPr>
            <w:tcW w:w="248"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 п/п</w:t>
            </w:r>
          </w:p>
        </w:tc>
        <w:tc>
          <w:tcPr>
            <w:tcW w:w="1697" w:type="pct"/>
            <w:gridSpan w:val="3"/>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Адрес</w:t>
            </w:r>
          </w:p>
        </w:tc>
        <w:tc>
          <w:tcPr>
            <w:tcW w:w="580"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Год постройки</w:t>
            </w:r>
          </w:p>
        </w:tc>
        <w:tc>
          <w:tcPr>
            <w:tcW w:w="460"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Степень износа</w:t>
            </w:r>
          </w:p>
        </w:tc>
        <w:tc>
          <w:tcPr>
            <w:tcW w:w="647"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Количество квартир</w:t>
            </w:r>
          </w:p>
        </w:tc>
        <w:tc>
          <w:tcPr>
            <w:tcW w:w="499"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S общ. кв. м.</w:t>
            </w:r>
          </w:p>
        </w:tc>
        <w:tc>
          <w:tcPr>
            <w:tcW w:w="869" w:type="pct"/>
            <w:gridSpan w:val="2"/>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S жил. кв.м.</w:t>
            </w:r>
          </w:p>
        </w:tc>
      </w:tr>
      <w:tr w:rsidR="001157EE" w:rsidRPr="001157EE" w:rsidTr="0064681A">
        <w:trPr>
          <w:tblCellSpacing w:w="0" w:type="dxa"/>
        </w:trPr>
        <w:tc>
          <w:tcPr>
            <w:tcW w:w="248"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p>
        </w:tc>
        <w:tc>
          <w:tcPr>
            <w:tcW w:w="742"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Населенный пункт</w:t>
            </w:r>
          </w:p>
        </w:tc>
        <w:tc>
          <w:tcPr>
            <w:tcW w:w="586"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улица</w:t>
            </w:r>
          </w:p>
        </w:tc>
        <w:tc>
          <w:tcPr>
            <w:tcW w:w="369"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Номер дома</w:t>
            </w:r>
          </w:p>
        </w:tc>
        <w:tc>
          <w:tcPr>
            <w:tcW w:w="3055" w:type="pct"/>
            <w:gridSpan w:val="6"/>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p>
        </w:tc>
      </w:tr>
      <w:tr w:rsidR="001157EE" w:rsidRPr="001157EE" w:rsidTr="0064681A">
        <w:trPr>
          <w:tblCellSpacing w:w="0" w:type="dxa"/>
        </w:trPr>
        <w:tc>
          <w:tcPr>
            <w:tcW w:w="248"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742"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586"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369"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3055" w:type="pct"/>
            <w:gridSpan w:val="6"/>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r>
      <w:tr w:rsidR="001157EE" w:rsidRPr="001157EE" w:rsidTr="0064681A">
        <w:trPr>
          <w:tblCellSpacing w:w="0" w:type="dxa"/>
        </w:trPr>
        <w:tc>
          <w:tcPr>
            <w:tcW w:w="248"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742"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ЛОТ 1</w:t>
            </w:r>
          </w:p>
        </w:tc>
        <w:tc>
          <w:tcPr>
            <w:tcW w:w="586"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369"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580"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460"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647"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615" w:type="pct"/>
            <w:gridSpan w:val="2"/>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753"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r>
      <w:tr w:rsidR="001157EE" w:rsidRPr="001157EE" w:rsidTr="0064681A">
        <w:trPr>
          <w:tblCellSpacing w:w="0" w:type="dxa"/>
        </w:trPr>
        <w:tc>
          <w:tcPr>
            <w:tcW w:w="248"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1</w:t>
            </w:r>
          </w:p>
        </w:tc>
        <w:tc>
          <w:tcPr>
            <w:tcW w:w="742"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р.п.</w:t>
            </w:r>
          </w:p>
          <w:p w:rsidR="001157EE" w:rsidRPr="001157EE" w:rsidRDefault="001157EE" w:rsidP="0064681A">
            <w:pPr>
              <w:jc w:val="both"/>
              <w:rPr>
                <w:color w:val="2C2C2C"/>
              </w:rPr>
            </w:pPr>
            <w:r w:rsidRPr="001157EE">
              <w:rPr>
                <w:color w:val="2C2C2C"/>
              </w:rPr>
              <w:t>Жигалово</w:t>
            </w:r>
          </w:p>
        </w:tc>
        <w:tc>
          <w:tcPr>
            <w:tcW w:w="586"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пер.</w:t>
            </w:r>
          </w:p>
          <w:p w:rsidR="001157EE" w:rsidRPr="001157EE" w:rsidRDefault="001157EE" w:rsidP="0064681A">
            <w:pPr>
              <w:jc w:val="both"/>
              <w:rPr>
                <w:color w:val="2C2C2C"/>
              </w:rPr>
            </w:pPr>
            <w:r w:rsidRPr="001157EE">
              <w:rPr>
                <w:color w:val="2C2C2C"/>
              </w:rPr>
              <w:t>Советский</w:t>
            </w:r>
          </w:p>
        </w:tc>
        <w:tc>
          <w:tcPr>
            <w:tcW w:w="369"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2</w:t>
            </w:r>
          </w:p>
        </w:tc>
        <w:tc>
          <w:tcPr>
            <w:tcW w:w="580"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1976</w:t>
            </w:r>
          </w:p>
        </w:tc>
        <w:tc>
          <w:tcPr>
            <w:tcW w:w="460"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647"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12</w:t>
            </w:r>
          </w:p>
        </w:tc>
        <w:tc>
          <w:tcPr>
            <w:tcW w:w="615" w:type="pct"/>
            <w:gridSpan w:val="2"/>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516 кв.м.</w:t>
            </w:r>
          </w:p>
        </w:tc>
        <w:tc>
          <w:tcPr>
            <w:tcW w:w="753"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478 кв.м.</w:t>
            </w:r>
          </w:p>
        </w:tc>
      </w:tr>
      <w:tr w:rsidR="001157EE" w:rsidRPr="001157EE" w:rsidTr="0064681A">
        <w:trPr>
          <w:tblCellSpacing w:w="0" w:type="dxa"/>
        </w:trPr>
        <w:tc>
          <w:tcPr>
            <w:tcW w:w="248"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742"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ЛОТ 2</w:t>
            </w:r>
          </w:p>
        </w:tc>
        <w:tc>
          <w:tcPr>
            <w:tcW w:w="586"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369"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580"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460"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647"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615" w:type="pct"/>
            <w:gridSpan w:val="2"/>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753"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r>
      <w:tr w:rsidR="001157EE" w:rsidRPr="001157EE" w:rsidTr="0064681A">
        <w:trPr>
          <w:tblCellSpacing w:w="0" w:type="dxa"/>
        </w:trPr>
        <w:tc>
          <w:tcPr>
            <w:tcW w:w="248"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2</w:t>
            </w:r>
          </w:p>
        </w:tc>
        <w:tc>
          <w:tcPr>
            <w:tcW w:w="742"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Р.п.</w:t>
            </w:r>
          </w:p>
          <w:p w:rsidR="001157EE" w:rsidRPr="001157EE" w:rsidRDefault="001157EE" w:rsidP="0064681A">
            <w:pPr>
              <w:jc w:val="both"/>
              <w:rPr>
                <w:color w:val="2C2C2C"/>
              </w:rPr>
            </w:pPr>
            <w:r w:rsidRPr="001157EE">
              <w:rPr>
                <w:color w:val="2C2C2C"/>
              </w:rPr>
              <w:t>Жигалово</w:t>
            </w:r>
          </w:p>
        </w:tc>
        <w:tc>
          <w:tcPr>
            <w:tcW w:w="586"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Мира</w:t>
            </w:r>
          </w:p>
        </w:tc>
        <w:tc>
          <w:tcPr>
            <w:tcW w:w="369"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3</w:t>
            </w:r>
          </w:p>
        </w:tc>
        <w:tc>
          <w:tcPr>
            <w:tcW w:w="580"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1985</w:t>
            </w:r>
          </w:p>
        </w:tc>
        <w:tc>
          <w:tcPr>
            <w:tcW w:w="460"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647"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10</w:t>
            </w:r>
          </w:p>
        </w:tc>
        <w:tc>
          <w:tcPr>
            <w:tcW w:w="615" w:type="pct"/>
            <w:gridSpan w:val="2"/>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693 кв.м.</w:t>
            </w:r>
          </w:p>
        </w:tc>
        <w:tc>
          <w:tcPr>
            <w:tcW w:w="753"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611 кв.м.</w:t>
            </w:r>
          </w:p>
        </w:tc>
      </w:tr>
    </w:tbl>
    <w:p w:rsidR="001157EE" w:rsidRPr="001157EE" w:rsidRDefault="001157EE" w:rsidP="001157EE">
      <w:pPr>
        <w:shd w:val="clear" w:color="auto" w:fill="FFFFFF"/>
        <w:jc w:val="both"/>
        <w:rPr>
          <w:color w:val="2C2C2C"/>
        </w:rPr>
      </w:pPr>
      <w:r w:rsidRPr="001157EE">
        <w:rPr>
          <w:color w:val="2C2C2C"/>
        </w:rPr>
        <w:t>6. </w:t>
      </w:r>
      <w:r w:rsidRPr="001157EE">
        <w:rPr>
          <w:b/>
          <w:bCs/>
          <w:color w:val="2C2C2C"/>
        </w:rPr>
        <w:t>Размер платы за содержание и ремонт жилого помещения, </w:t>
      </w:r>
      <w:r w:rsidRPr="001157EE">
        <w:rPr>
          <w:color w:val="2C2C2C"/>
        </w:rPr>
        <w:t>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w:t>
      </w:r>
      <w:r w:rsidR="00342231">
        <w:rPr>
          <w:color w:val="2C2C2C"/>
        </w:rPr>
        <w:t xml:space="preserve">льных работ и услуг составляет </w:t>
      </w:r>
      <w:r w:rsidRPr="001157EE">
        <w:rPr>
          <w:color w:val="2C2C2C"/>
        </w:rPr>
        <w:t xml:space="preserve">ЛОТ 1 - пер.Советский,2 – 28рублей 30 копеек за 1 кв.м. общей площади, </w:t>
      </w:r>
    </w:p>
    <w:p w:rsidR="001157EE" w:rsidRPr="001157EE" w:rsidRDefault="001157EE" w:rsidP="001157EE">
      <w:pPr>
        <w:shd w:val="clear" w:color="auto" w:fill="FFFFFF"/>
        <w:jc w:val="both"/>
        <w:rPr>
          <w:color w:val="2C2C2C"/>
        </w:rPr>
      </w:pPr>
      <w:r w:rsidRPr="001157EE">
        <w:rPr>
          <w:color w:val="2C2C2C"/>
        </w:rPr>
        <w:lastRenderedPageBreak/>
        <w:t>ЛОТ 2 - ул.Мира,3 – 26 рублей 76 копеек за 1 кв.м. общей площади (приложение №1).</w:t>
      </w:r>
      <w:r w:rsidR="00342231" w:rsidRPr="001157EE">
        <w:rPr>
          <w:color w:val="2C2C2C"/>
        </w:rPr>
        <w:t xml:space="preserve"> </w:t>
      </w:r>
      <w:r w:rsidRPr="001157EE">
        <w:rPr>
          <w:color w:val="2C2C2C"/>
        </w:rPr>
        <w:t>7</w:t>
      </w:r>
      <w:r w:rsidRPr="001157EE">
        <w:rPr>
          <w:b/>
          <w:bCs/>
          <w:color w:val="2C2C2C"/>
        </w:rPr>
        <w:t>.</w:t>
      </w:r>
      <w:r w:rsidRPr="001157EE">
        <w:rPr>
          <w:color w:val="2C2C2C"/>
        </w:rPr>
        <w:t xml:space="preserve"> Порядок проведения осмотров заинтересованными лицами и </w:t>
      </w:r>
      <w:r w:rsidR="00342231">
        <w:rPr>
          <w:color w:val="2C2C2C"/>
        </w:rPr>
        <w:t>претендентами объекта конкурса:</w:t>
      </w:r>
      <w:r w:rsidR="00342231" w:rsidRPr="001157EE">
        <w:rPr>
          <w:color w:val="2C2C2C"/>
        </w:rPr>
        <w:t xml:space="preserve"> </w:t>
      </w:r>
      <w:r w:rsidRPr="001157EE">
        <w:rPr>
          <w:color w:val="2C2C2C"/>
        </w:rPr>
        <w:t xml:space="preserve">- Проведение осмотра претендентами и другими заинтересованными лицами объекта конкурса организуется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по предварительной заявке, направляемой в администрацию Жигаловского муниципального образования по адресу: </w:t>
      </w:r>
    </w:p>
    <w:p w:rsidR="00342231" w:rsidRDefault="001157EE" w:rsidP="00342231">
      <w:pPr>
        <w:shd w:val="clear" w:color="auto" w:fill="FFFFFF"/>
        <w:jc w:val="both"/>
        <w:rPr>
          <w:color w:val="2C2C2C"/>
        </w:rPr>
      </w:pPr>
      <w:r w:rsidRPr="001157EE">
        <w:rPr>
          <w:color w:val="2C2C2C"/>
        </w:rPr>
        <w:t>666402, Иркутская область, р.п. Жигалово, ул. Левина, 13.</w:t>
      </w:r>
      <w:r w:rsidR="00342231" w:rsidRPr="001157EE">
        <w:rPr>
          <w:color w:val="2C2C2C"/>
        </w:rPr>
        <w:t xml:space="preserve"> </w:t>
      </w:r>
      <w:r w:rsidRPr="001157EE">
        <w:rPr>
          <w:color w:val="2C2C2C"/>
        </w:rPr>
        <w:t>8. Срок внесения собственниками и нанимателями помещений в многоквартирном доме платы за содержание и ремонт жилого помещения и коммунальные услуги:</w:t>
      </w:r>
      <w:r w:rsidR="00342231" w:rsidRPr="001157EE">
        <w:rPr>
          <w:color w:val="2C2C2C"/>
        </w:rPr>
        <w:t xml:space="preserve"> </w:t>
      </w:r>
      <w:r w:rsidRPr="001157EE">
        <w:rPr>
          <w:color w:val="2C2C2C"/>
        </w:rPr>
        <w:t>- Плата за услуги и работы по управлению домом, содержанию и текущему ремонту ежемесячно вносится собственниками и нанимателями до 20 числа месяца, следующего за истекшим, на основании платежных документов, представленных Управляющей организацией не позднее первого числа месяца, следующего за истекшим месяцем.</w:t>
      </w:r>
    </w:p>
    <w:p w:rsidR="001157EE" w:rsidRPr="001157EE" w:rsidRDefault="00342231" w:rsidP="00342231">
      <w:pPr>
        <w:shd w:val="clear" w:color="auto" w:fill="FFFFFF"/>
        <w:jc w:val="both"/>
        <w:rPr>
          <w:color w:val="2C2C2C"/>
        </w:rPr>
      </w:pPr>
      <w:r w:rsidRPr="001157EE">
        <w:rPr>
          <w:color w:val="2C2C2C"/>
        </w:rPr>
        <w:t xml:space="preserve"> </w:t>
      </w:r>
      <w:r w:rsidR="001157EE" w:rsidRPr="001157EE">
        <w:rPr>
          <w:color w:val="2C2C2C"/>
        </w:rPr>
        <w:t>9. Требования к участникам конкурса.</w:t>
      </w:r>
      <w:r w:rsidRPr="001157EE">
        <w:rPr>
          <w:color w:val="2C2C2C"/>
        </w:rPr>
        <w:t xml:space="preserve"> </w:t>
      </w:r>
      <w:r w:rsidR="001157EE" w:rsidRPr="001157EE">
        <w:rPr>
          <w:color w:val="2C2C2C"/>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Pr="001157EE">
        <w:rPr>
          <w:color w:val="2C2C2C"/>
        </w:rPr>
        <w:t xml:space="preserve"> </w:t>
      </w:r>
      <w:r w:rsidR="001157EE" w:rsidRPr="001157EE">
        <w:rPr>
          <w:color w:val="2C2C2C"/>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r w:rsidRPr="001157EE">
        <w:rPr>
          <w:color w:val="2C2C2C"/>
        </w:rPr>
        <w:t xml:space="preserve"> </w:t>
      </w:r>
      <w:r w:rsidR="001157EE" w:rsidRPr="001157EE">
        <w:rPr>
          <w:color w:val="2C2C2C"/>
        </w:rPr>
        <w:t>3) деятельность претендента не приостановлена в порядке, предусмотренном Кодексом Российской Федерации об административных правонарушениях;</w:t>
      </w:r>
      <w:r w:rsidRPr="001157EE">
        <w:rPr>
          <w:color w:val="2C2C2C"/>
        </w:rPr>
        <w:t xml:space="preserve"> </w:t>
      </w:r>
      <w:r w:rsidR="001157EE" w:rsidRPr="001157EE">
        <w:rPr>
          <w:color w:val="2C2C2C"/>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r w:rsidRPr="001157EE">
        <w:rPr>
          <w:color w:val="2C2C2C"/>
        </w:rPr>
        <w:t xml:space="preserve"> </w:t>
      </w:r>
      <w:r w:rsidR="001157EE" w:rsidRPr="001157EE">
        <w:rPr>
          <w:color w:val="2C2C2C"/>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sidRPr="001157EE">
        <w:rPr>
          <w:color w:val="2C2C2C"/>
        </w:rPr>
        <w:t xml:space="preserve"> </w:t>
      </w:r>
      <w:r w:rsidR="001157EE" w:rsidRPr="001157EE">
        <w:rPr>
          <w:color w:val="2C2C2C"/>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1157EE" w:rsidRDefault="001157EE" w:rsidP="001157EE">
      <w:pPr>
        <w:shd w:val="clear" w:color="auto" w:fill="FFFFFF"/>
        <w:jc w:val="both"/>
        <w:rPr>
          <w:color w:val="2C2C2C"/>
        </w:rPr>
      </w:pPr>
      <w:r w:rsidRPr="001157EE">
        <w:rPr>
          <w:color w:val="2C2C2C"/>
        </w:rPr>
        <w:t>8. Форма заявки на участие в конкурсе и порядок ее заполнения.</w:t>
      </w:r>
      <w:r w:rsidR="00342231" w:rsidRPr="001157EE">
        <w:rPr>
          <w:color w:val="2C2C2C"/>
        </w:rPr>
        <w:t xml:space="preserve"> </w:t>
      </w:r>
      <w:r w:rsidRPr="001157EE">
        <w:rPr>
          <w:color w:val="2C2C2C"/>
        </w:rPr>
        <w:t>1) Заявка на участие в конкурсе подается по установленной форме в соответствии с законодательством Российской Федерации (приложение № 2). Заявителю выдается расписка о получении заявки на участие в конкурсе по отбору управляющей организации для управления многоквартирным домом (приложение № 3).</w:t>
      </w:r>
      <w:r w:rsidR="00342231" w:rsidRPr="001157EE">
        <w:rPr>
          <w:color w:val="2C2C2C"/>
        </w:rPr>
        <w:t xml:space="preserve"> </w:t>
      </w:r>
      <w:r w:rsidRPr="001157EE">
        <w:rPr>
          <w:color w:val="2C2C2C"/>
        </w:rPr>
        <w:t>2) Заявитель вправе подать в отношении одного лота только одну заявку. Заявка подается в письменной форме.</w:t>
      </w:r>
      <w:r w:rsidR="00342231" w:rsidRPr="001157EE">
        <w:rPr>
          <w:color w:val="2C2C2C"/>
        </w:rPr>
        <w:t xml:space="preserve"> </w:t>
      </w:r>
      <w:r w:rsidRPr="001157EE">
        <w:rPr>
          <w:color w:val="2C2C2C"/>
        </w:rPr>
        <w:t>3)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w:t>
      </w:r>
      <w:r w:rsidR="00342231" w:rsidRPr="001157EE">
        <w:rPr>
          <w:color w:val="2C2C2C"/>
        </w:rPr>
        <w:t xml:space="preserve"> </w:t>
      </w:r>
      <w:r w:rsidRPr="001157EE">
        <w:rPr>
          <w:color w:val="2C2C2C"/>
        </w:rPr>
        <w:t>4) Заявка на участие в конкурсе включает в себя:</w:t>
      </w:r>
      <w:r w:rsidR="00342231" w:rsidRPr="001157EE">
        <w:rPr>
          <w:color w:val="2C2C2C"/>
        </w:rPr>
        <w:t xml:space="preserve"> </w:t>
      </w:r>
      <w:r w:rsidRPr="001157EE">
        <w:rPr>
          <w:color w:val="2C2C2C"/>
        </w:rPr>
        <w:t>1. сведения и документы о претенденте:</w:t>
      </w:r>
      <w:r w:rsidR="00342231" w:rsidRPr="001157EE">
        <w:rPr>
          <w:color w:val="2C2C2C"/>
        </w:rPr>
        <w:t xml:space="preserve"> </w:t>
      </w:r>
      <w:r w:rsidRPr="001157EE">
        <w:rPr>
          <w:color w:val="2C2C2C"/>
        </w:rPr>
        <w:t>- наименование, организационно-правовую форму, место нахождения, почтовый адрес - для юридического лица;</w:t>
      </w:r>
      <w:r w:rsidR="00342231" w:rsidRPr="001157EE">
        <w:rPr>
          <w:color w:val="2C2C2C"/>
        </w:rPr>
        <w:t xml:space="preserve"> </w:t>
      </w:r>
      <w:r w:rsidRPr="001157EE">
        <w:rPr>
          <w:color w:val="2C2C2C"/>
        </w:rPr>
        <w:t>- фамилию, имя, отчество, данные документа, удостоверяющего личность, место жительства - для индивидуального предпринимателя;</w:t>
      </w:r>
      <w:r w:rsidR="00342231" w:rsidRPr="001157EE">
        <w:rPr>
          <w:color w:val="2C2C2C"/>
        </w:rPr>
        <w:t xml:space="preserve"> </w:t>
      </w:r>
      <w:r w:rsidRPr="001157EE">
        <w:rPr>
          <w:color w:val="2C2C2C"/>
        </w:rPr>
        <w:t>- номер телефона;</w:t>
      </w:r>
      <w:r w:rsidRPr="001157EE">
        <w:rPr>
          <w:color w:val="2C2C2C"/>
        </w:rPr>
        <w:br/>
        <w:t>- выписку из Единого государственного реестра юридических лиц - для юридического лица;</w:t>
      </w:r>
      <w:r w:rsidR="00342231" w:rsidRPr="001157EE">
        <w:rPr>
          <w:color w:val="2C2C2C"/>
        </w:rPr>
        <w:t xml:space="preserve"> </w:t>
      </w:r>
      <w:r w:rsidRPr="001157EE">
        <w:rPr>
          <w:color w:val="2C2C2C"/>
        </w:rPr>
        <w:t>-выписку из Единого государственного реестра индивидуальных предпринимателей - для индивидуального предпринимателя;</w:t>
      </w:r>
      <w:r w:rsidR="00342231" w:rsidRPr="001157EE">
        <w:rPr>
          <w:color w:val="2C2C2C"/>
        </w:rPr>
        <w:t xml:space="preserve"> </w:t>
      </w:r>
      <w:r w:rsidRPr="001157EE">
        <w:rPr>
          <w:color w:val="2C2C2C"/>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r w:rsidR="00342231" w:rsidRPr="001157EE">
        <w:rPr>
          <w:color w:val="2C2C2C"/>
        </w:rPr>
        <w:t xml:space="preserve"> </w:t>
      </w:r>
      <w:r w:rsidRPr="001157EE">
        <w:rPr>
          <w:color w:val="2C2C2C"/>
        </w:rPr>
        <w:t>- реквизиты банковского счета для возврата средств, внесенных в качестве обеспечения заявки на участие в конкурсе; </w:t>
      </w:r>
      <w:r w:rsidR="00342231" w:rsidRPr="001157EE">
        <w:rPr>
          <w:color w:val="2C2C2C"/>
        </w:rPr>
        <w:t xml:space="preserve"> </w:t>
      </w:r>
      <w:r w:rsidRPr="001157EE">
        <w:rPr>
          <w:color w:val="2C2C2C"/>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r w:rsidR="00342231" w:rsidRPr="001157EE">
        <w:rPr>
          <w:color w:val="2C2C2C"/>
        </w:rPr>
        <w:t xml:space="preserve"> </w:t>
      </w:r>
      <w:r w:rsidRPr="001157EE">
        <w:rPr>
          <w:color w:val="2C2C2C"/>
        </w:rPr>
        <w:t>- документы, подтверждающие внесение средств в качестве обеспечения заявки на участие в конкурсе;</w:t>
      </w:r>
      <w:r w:rsidR="00342231" w:rsidRPr="001157EE">
        <w:rPr>
          <w:color w:val="2C2C2C"/>
        </w:rPr>
        <w:t xml:space="preserve"> </w:t>
      </w:r>
      <w:r w:rsidRPr="001157EE">
        <w:rPr>
          <w:color w:val="2C2C2C"/>
        </w:rPr>
        <w:t>- копию документов, подтверждающих соответствие претендента требованию, установленному подпунктом 1 пункта 15 Постановления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r w:rsidR="00342231" w:rsidRPr="001157EE">
        <w:rPr>
          <w:color w:val="2C2C2C"/>
        </w:rPr>
        <w:t xml:space="preserve"> </w:t>
      </w:r>
      <w:r w:rsidRPr="001157EE">
        <w:rPr>
          <w:color w:val="2C2C2C"/>
        </w:rPr>
        <w:t>- утвержденный бухгалтерский баланс за последний отчетный период;</w:t>
      </w:r>
      <w:r w:rsidR="00342231" w:rsidRPr="001157EE">
        <w:rPr>
          <w:color w:val="2C2C2C"/>
        </w:rPr>
        <w:t xml:space="preserve"> </w:t>
      </w:r>
      <w:r w:rsidRPr="001157EE">
        <w:rPr>
          <w:color w:val="2C2C2C"/>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r w:rsidR="00342231" w:rsidRPr="001157EE">
        <w:rPr>
          <w:color w:val="2C2C2C"/>
        </w:rPr>
        <w:t xml:space="preserve"> </w:t>
      </w:r>
      <w:r w:rsidRPr="001157EE">
        <w:rPr>
          <w:color w:val="2C2C2C"/>
        </w:rPr>
        <w:t>5) В заявке заполняются все разделы и все данные установленной формы.  При заполнении сведений в заявке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содержащиеся в заявке н</w:t>
      </w:r>
      <w:r>
        <w:rPr>
          <w:color w:val="2C2C2C"/>
        </w:rPr>
        <w:t xml:space="preserve">а участие в конкурсе, не должны </w:t>
      </w:r>
      <w:r w:rsidRPr="001157EE">
        <w:rPr>
          <w:color w:val="2C2C2C"/>
        </w:rPr>
        <w:t>доп</w:t>
      </w:r>
      <w:r>
        <w:rPr>
          <w:color w:val="2C2C2C"/>
        </w:rPr>
        <w:t>ускать двусмысленных толкований</w:t>
      </w:r>
      <w:r w:rsidR="00342231">
        <w:rPr>
          <w:color w:val="2C2C2C"/>
        </w:rPr>
        <w:t xml:space="preserve"> </w:t>
      </w:r>
      <w:r w:rsidRPr="001157EE">
        <w:rPr>
          <w:color w:val="2C2C2C"/>
        </w:rPr>
        <w:t>6) В разделе 2 заявки указывается описание предлагаемого претендентом в качестве условия договора управления многоквартирным домом способа внесения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коммунальные услуги, а именно: форма расчетов (безналичная форма, или внесение денежных средств непосредственно в кассу управляющей организации по адресу, указанному управляющей организацией, либо иная форма).</w:t>
      </w:r>
    </w:p>
    <w:p w:rsidR="001157EE" w:rsidRDefault="001157EE" w:rsidP="001157EE">
      <w:pPr>
        <w:shd w:val="clear" w:color="auto" w:fill="FFFFFF"/>
        <w:jc w:val="both"/>
        <w:rPr>
          <w:color w:val="2C2C2C"/>
        </w:rPr>
      </w:pPr>
      <w:r w:rsidRPr="001157EE">
        <w:rPr>
          <w:color w:val="2C2C2C"/>
        </w:rPr>
        <w:t xml:space="preserve"> 7) К заявке прикладываются документы, перечисленные в установленной форме </w:t>
      </w:r>
      <w:r w:rsidR="00953637" w:rsidRPr="001157EE">
        <w:rPr>
          <w:color w:val="2C2C2C"/>
        </w:rPr>
        <w:t>заявки: -</w:t>
      </w:r>
      <w:r w:rsidRPr="001157EE">
        <w:rPr>
          <w:color w:val="2C2C2C"/>
        </w:rPr>
        <w:t xml:space="preserve"> В качестве документа, подтверждающего полномочия лица на осуществление действий от имени юридического лица, подавшего заявку на участие в конкурсе (подписавшего заявку) следует представить копию решения о назначении или избрании, либо копию приказа о назначении лица на должность, в соответствии с которым физическое лицо обладает правом действовать от имени участника конкурса без доверенности.</w:t>
      </w:r>
      <w:r w:rsidR="00342231" w:rsidRPr="001157EE">
        <w:rPr>
          <w:color w:val="2C2C2C"/>
        </w:rPr>
        <w:t xml:space="preserve"> </w:t>
      </w:r>
      <w:r w:rsidRPr="001157EE">
        <w:rPr>
          <w:color w:val="2C2C2C"/>
        </w:rPr>
        <w:t>- В качестве документа, подтверждающего полномочия представителя индивидуального предпринимателя, следует представить доверенность. Если индивидуальный предприниматель подает заявку сам, то такой документ не представляется. </w:t>
      </w:r>
      <w:r w:rsidRPr="001157EE">
        <w:rPr>
          <w:color w:val="2C2C2C"/>
        </w:rPr>
        <w:br/>
        <w:t>- В качестве документа, подтверждающего внесение денежных средств в обеспечение заявки на участие в конкурсе, следует представить копию платежного поручения, с отметкой банка об исполнении, или копию квитанции об оплате. </w:t>
      </w:r>
      <w:r w:rsidR="00342231" w:rsidRPr="001157EE">
        <w:rPr>
          <w:color w:val="2C2C2C"/>
        </w:rPr>
        <w:t xml:space="preserve"> </w:t>
      </w:r>
      <w:r w:rsidRPr="001157EE">
        <w:rPr>
          <w:color w:val="2C2C2C"/>
        </w:rPr>
        <w:t>- В качестве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следует предоставить копию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w:t>
      </w:r>
      <w:r w:rsidR="00342231" w:rsidRPr="001157EE">
        <w:rPr>
          <w:color w:val="2C2C2C"/>
        </w:rPr>
        <w:t xml:space="preserve"> </w:t>
      </w:r>
      <w:r w:rsidRPr="001157EE">
        <w:rPr>
          <w:color w:val="2C2C2C"/>
        </w:rPr>
        <w:t>Все документы, входящие в состав заявки на участие в конкурсе, должны быть составлены на русском языке.</w:t>
      </w:r>
      <w:r w:rsidR="00342231" w:rsidRPr="001157EE">
        <w:rPr>
          <w:color w:val="2C2C2C"/>
        </w:rPr>
        <w:t xml:space="preserve"> </w:t>
      </w:r>
      <w:r w:rsidRPr="001157EE">
        <w:rPr>
          <w:color w:val="2C2C2C"/>
        </w:rPr>
        <w:t>Представленные в составе заявки на участие в конкурсе документы претенденту не возвращаются.</w:t>
      </w:r>
      <w:r w:rsidR="00342231" w:rsidRPr="001157EE">
        <w:rPr>
          <w:color w:val="2C2C2C"/>
        </w:rPr>
        <w:t xml:space="preserve"> </w:t>
      </w:r>
      <w:r w:rsidRPr="001157EE">
        <w:rPr>
          <w:color w:val="2C2C2C"/>
        </w:rPr>
        <w:t>8) Все документы, входящие в заявку на участие в конкурсе, должны быть отпечатаны или написаны чернилами. Все листы заявки на участие в конкурсе должны быть прошиты, пронумерованы. Заявка должна содержать опись входящих в ее состав документов, должна быть скреплена печатью претендента (при наличии) и подписана пре</w:t>
      </w:r>
      <w:r w:rsidRPr="001157EE">
        <w:rPr>
          <w:color w:val="2C2C2C"/>
        </w:rPr>
        <w:lastRenderedPageBreak/>
        <w:t>тендентом или уполномоченным лицом. Никакие исправления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заверенных (для физических лиц).</w:t>
      </w:r>
      <w:r w:rsidR="00342231" w:rsidRPr="001157EE">
        <w:rPr>
          <w:color w:val="2C2C2C"/>
        </w:rPr>
        <w:t xml:space="preserve"> </w:t>
      </w:r>
      <w:r w:rsidRPr="001157EE">
        <w:rPr>
          <w:color w:val="2C2C2C"/>
        </w:rPr>
        <w:t>Заинтересованное лицо подает заявку на участие в конкурсе в запечатанном конверте, соблюдая следующие требования по опечатыванию и маркировке конвертов с заявками на участие в конкурсе.</w:t>
      </w:r>
      <w:r w:rsidR="009411D0" w:rsidRPr="001157EE">
        <w:rPr>
          <w:color w:val="2C2C2C"/>
        </w:rPr>
        <w:t xml:space="preserve"> </w:t>
      </w:r>
      <w:r w:rsidRPr="001157EE">
        <w:rPr>
          <w:color w:val="2C2C2C"/>
        </w:rPr>
        <w:t>Запечатать все документы, составляющие заявку на участие в конкурсе, в конверт, на котором указывается, что это "Заявка на участие в открытом конкурсе по отбору управляющих организаций для управления многоквартирными домами по адресу: Иркутская область, р. п. Жигалово, ул. Левина, 13 конверт должен быть адресован по адресу организатора (666402, Иркутская область, р. п. Жигалово, ул. Левина, 13), а также содержать слова «</w:t>
      </w:r>
      <w:r w:rsidRPr="001157EE">
        <w:rPr>
          <w:b/>
          <w:bCs/>
          <w:color w:val="2C2C2C"/>
        </w:rPr>
        <w:t xml:space="preserve">Не вскрывать до 09-00 (время Иркутское) </w:t>
      </w:r>
      <w:r w:rsidRPr="001157EE">
        <w:rPr>
          <w:b/>
          <w:bCs/>
          <w:color w:val="2C2C2C"/>
          <w:u w:val="single"/>
        </w:rPr>
        <w:t>«22 февраля 2023 года</w:t>
      </w:r>
      <w:r w:rsidRPr="001157EE">
        <w:rPr>
          <w:color w:val="2C2C2C"/>
          <w:u w:val="single"/>
        </w:rPr>
        <w:t>».</w:t>
      </w:r>
      <w:r w:rsidRPr="001157EE">
        <w:rPr>
          <w:color w:val="2C2C2C"/>
        </w:rPr>
        <w:t xml:space="preserve"> На конверте указывается наименование открытого конкурса, на участие в котором подается заявка. Также на конверте могут быть указаны наименование и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сведения о месте жительства (для физического лица), номер контактного телефона.</w:t>
      </w:r>
      <w:r w:rsidR="00342231" w:rsidRPr="001157EE">
        <w:rPr>
          <w:color w:val="2C2C2C"/>
        </w:rPr>
        <w:t xml:space="preserve"> </w:t>
      </w:r>
      <w:r w:rsidRPr="001157EE">
        <w:rPr>
          <w:color w:val="2C2C2C"/>
        </w:rPr>
        <w:t xml:space="preserve">9. Срок заключения договора и предоставления исполнения обязательств.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и лицам, принявшим помещения от застройщика (далее – собственники) в многоквартирном доме (далее – МКД) для подписания указанных договоров в порядке, установленном статьей 445 Гражданского кодекса Российской Федерации. </w:t>
      </w:r>
    </w:p>
    <w:p w:rsidR="001157EE" w:rsidRDefault="001157EE" w:rsidP="001157EE">
      <w:pPr>
        <w:shd w:val="clear" w:color="auto" w:fill="FFFFFF"/>
        <w:jc w:val="both"/>
        <w:rPr>
          <w:color w:val="2C2C2C"/>
        </w:rPr>
      </w:pPr>
      <w:r w:rsidRPr="001157EE">
        <w:rPr>
          <w:color w:val="2C2C2C"/>
        </w:rPr>
        <w:t xml:space="preserve">10. Требования к порядку изменения обязательств сторон по договору управления многоквартирным домом.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в МКД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имущества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1157EE" w:rsidRDefault="001157EE" w:rsidP="001157EE">
      <w:pPr>
        <w:shd w:val="clear" w:color="auto" w:fill="FFFFFF"/>
        <w:jc w:val="both"/>
        <w:rPr>
          <w:color w:val="2C2C2C"/>
        </w:rPr>
      </w:pPr>
      <w:r w:rsidRPr="001157EE">
        <w:rPr>
          <w:color w:val="2C2C2C"/>
        </w:rPr>
        <w:t>11. Срок начала выполнения управляющей организацией возникших по результатам конкурса обязательств: - 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управляющей организацией подготовленных договоров управления многоквартирным домом. Управляющая организация вправе взимать с собственников помещений в многоквартирном доме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обязаны вносить указанную плату.</w:t>
      </w:r>
    </w:p>
    <w:p w:rsidR="001157EE" w:rsidRPr="001157EE" w:rsidRDefault="001157EE" w:rsidP="001157EE">
      <w:pPr>
        <w:shd w:val="clear" w:color="auto" w:fill="FFFFFF"/>
        <w:jc w:val="both"/>
        <w:rPr>
          <w:color w:val="2C2C2C"/>
        </w:rPr>
      </w:pPr>
      <w:r w:rsidRPr="001157EE">
        <w:rPr>
          <w:color w:val="2C2C2C"/>
        </w:rPr>
        <w:t xml:space="preserve"> 12. 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12.1. Размер обеспечения исполнения обязательств устанавливается в размере одной второй цены договора управления многоквартирным домом, подлежащей уплате собственниками помещений в многоквартирном доме в течение месяца. Размер обеспечения исполнения обязательств рассчитывается по формуле: О оу = К x (Рои + Рку), где: О оу - размер обеспечения исполнения обязательств;</w:t>
      </w:r>
      <w:r w:rsidR="00342231" w:rsidRPr="001157EE">
        <w:rPr>
          <w:color w:val="2C2C2C"/>
        </w:rPr>
        <w:t xml:space="preserve"> </w:t>
      </w:r>
      <w:r w:rsidRPr="001157EE">
        <w:rPr>
          <w:color w:val="2C2C2C"/>
        </w:rPr>
        <w:t>К - коэффициент, установленный организатором конкурса в размере 0,5; 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r w:rsidR="00342231" w:rsidRPr="001157EE">
        <w:rPr>
          <w:color w:val="2C2C2C"/>
        </w:rPr>
        <w:t xml:space="preserve"> </w:t>
      </w:r>
      <w:r w:rsidRPr="001157EE">
        <w:rPr>
          <w:color w:val="2C2C2C"/>
        </w:rPr>
        <w:t xml:space="preserve">12.2. Размер обеспечения исполнения обязательств </w:t>
      </w:r>
    </w:p>
    <w:p w:rsidR="001157EE" w:rsidRPr="001157EE" w:rsidRDefault="001157EE" w:rsidP="001157EE">
      <w:pPr>
        <w:overflowPunct w:val="0"/>
        <w:autoSpaceDE w:val="0"/>
        <w:autoSpaceDN w:val="0"/>
        <w:adjustRightInd w:val="0"/>
        <w:jc w:val="both"/>
        <w:textAlignment w:val="baseline"/>
        <w:rPr>
          <w:u w:val="single"/>
        </w:rPr>
      </w:pPr>
      <w:r w:rsidRPr="001157EE">
        <w:t xml:space="preserve">РЕКВИЗИТЫ для перечисления денежных средств в качестве </w:t>
      </w:r>
      <w:r w:rsidRPr="001157EE">
        <w:rPr>
          <w:u w:val="single"/>
        </w:rPr>
        <w:t>обеспечения исполнения обязательств по договору управления МКД:</w:t>
      </w:r>
    </w:p>
    <w:p w:rsidR="001157EE" w:rsidRPr="001157EE" w:rsidRDefault="001157EE" w:rsidP="001157EE">
      <w:pPr>
        <w:keepLines/>
        <w:widowControl w:val="0"/>
        <w:suppressLineNumbers/>
        <w:suppressAutoHyphens/>
        <w:jc w:val="both"/>
        <w:rPr>
          <w:rFonts w:eastAsia="Calibri"/>
        </w:rPr>
      </w:pPr>
      <w:r w:rsidRPr="001157EE">
        <w:rPr>
          <w:rFonts w:eastAsia="Calibri"/>
        </w:rPr>
        <w:t xml:space="preserve">Получатель: </w:t>
      </w:r>
    </w:p>
    <w:p w:rsidR="001157EE" w:rsidRPr="001157EE" w:rsidRDefault="001157EE" w:rsidP="001157EE">
      <w:pPr>
        <w:autoSpaceDE w:val="0"/>
        <w:autoSpaceDN w:val="0"/>
        <w:adjustRightInd w:val="0"/>
        <w:jc w:val="both"/>
        <w:rPr>
          <w:rFonts w:eastAsia="Calibri"/>
        </w:rPr>
      </w:pPr>
      <w:r>
        <w:rPr>
          <w:rFonts w:eastAsia="Calibri"/>
        </w:rPr>
        <w:t>ИНН</w:t>
      </w:r>
      <w:r w:rsidRPr="001157EE">
        <w:rPr>
          <w:rFonts w:eastAsia="Calibri"/>
        </w:rPr>
        <w:t xml:space="preserve"> 3824002178      КПП   382401001</w:t>
      </w:r>
    </w:p>
    <w:p w:rsidR="001157EE" w:rsidRPr="001157EE" w:rsidRDefault="001157EE" w:rsidP="001157EE">
      <w:pPr>
        <w:keepLines/>
        <w:widowControl w:val="0"/>
        <w:suppressLineNumbers/>
        <w:suppressAutoHyphens/>
        <w:jc w:val="both"/>
        <w:rPr>
          <w:rFonts w:eastAsia="Calibri"/>
        </w:rPr>
      </w:pPr>
      <w:r w:rsidRPr="001157EE">
        <w:rPr>
          <w:rFonts w:eastAsia="Calibri"/>
        </w:rPr>
        <w:t xml:space="preserve">Получатель: </w:t>
      </w:r>
    </w:p>
    <w:p w:rsidR="001157EE" w:rsidRPr="001157EE" w:rsidRDefault="001157EE" w:rsidP="001157EE">
      <w:pPr>
        <w:autoSpaceDE w:val="0"/>
        <w:autoSpaceDN w:val="0"/>
        <w:adjustRightInd w:val="0"/>
        <w:jc w:val="both"/>
        <w:rPr>
          <w:rFonts w:eastAsia="Calibri"/>
        </w:rPr>
      </w:pPr>
      <w:r>
        <w:rPr>
          <w:rFonts w:eastAsia="Calibri"/>
        </w:rPr>
        <w:t xml:space="preserve">ИНН </w:t>
      </w:r>
      <w:r w:rsidRPr="001157EE">
        <w:rPr>
          <w:rFonts w:eastAsia="Calibri"/>
        </w:rPr>
        <w:t>3824002178      КПП   382401001</w:t>
      </w:r>
    </w:p>
    <w:p w:rsidR="001157EE" w:rsidRPr="001157EE" w:rsidRDefault="001157EE" w:rsidP="001157EE">
      <w:pPr>
        <w:autoSpaceDE w:val="0"/>
        <w:autoSpaceDN w:val="0"/>
        <w:adjustRightInd w:val="0"/>
        <w:jc w:val="both"/>
        <w:rPr>
          <w:rFonts w:eastAsia="Calibri"/>
        </w:rPr>
      </w:pPr>
      <w:r>
        <w:rPr>
          <w:rFonts w:eastAsia="Calibri"/>
        </w:rPr>
        <w:t xml:space="preserve">УФК по Иркутской области </w:t>
      </w:r>
      <w:r w:rsidRPr="001157EE">
        <w:rPr>
          <w:rFonts w:eastAsia="Calibri"/>
        </w:rPr>
        <w:t xml:space="preserve">(Администрация Жигаловского </w:t>
      </w:r>
      <w:r w:rsidR="00F73FE7" w:rsidRPr="001157EE">
        <w:rPr>
          <w:rFonts w:eastAsia="Calibri"/>
        </w:rPr>
        <w:t>МО, л</w:t>
      </w:r>
      <w:r w:rsidRPr="001157EE">
        <w:rPr>
          <w:rFonts w:eastAsia="Calibri"/>
        </w:rPr>
        <w:t xml:space="preserve">/с 05343011470) </w:t>
      </w:r>
    </w:p>
    <w:p w:rsidR="001157EE" w:rsidRPr="001157EE" w:rsidRDefault="001157EE" w:rsidP="001157EE">
      <w:pPr>
        <w:autoSpaceDE w:val="0"/>
        <w:autoSpaceDN w:val="0"/>
        <w:adjustRightInd w:val="0"/>
        <w:jc w:val="both"/>
        <w:rPr>
          <w:rFonts w:eastAsia="Calibri"/>
        </w:rPr>
      </w:pPr>
      <w:r w:rsidRPr="001157EE">
        <w:rPr>
          <w:rFonts w:eastAsia="Calibri"/>
        </w:rPr>
        <w:t>Банк: ОТДЕЛЕНИЕ ИРКУТСК БАНКА РОССИИ//УФК ПО ИРКУТСКОЙ ОБЛАСТИ г.Иркутск</w:t>
      </w:r>
    </w:p>
    <w:p w:rsidR="001157EE" w:rsidRPr="001157EE" w:rsidRDefault="001157EE" w:rsidP="001157EE">
      <w:pPr>
        <w:autoSpaceDE w:val="0"/>
        <w:autoSpaceDN w:val="0"/>
        <w:adjustRightInd w:val="0"/>
        <w:jc w:val="both"/>
        <w:rPr>
          <w:rFonts w:eastAsia="Calibri"/>
        </w:rPr>
      </w:pPr>
      <w:r w:rsidRPr="001157EE">
        <w:rPr>
          <w:rFonts w:eastAsia="Calibri"/>
        </w:rPr>
        <w:t xml:space="preserve">к/сч </w:t>
      </w:r>
      <w:r w:rsidR="00F73FE7" w:rsidRPr="001157EE">
        <w:rPr>
          <w:rFonts w:eastAsia="Calibri"/>
        </w:rPr>
        <w:t>40102810145370000026 р</w:t>
      </w:r>
      <w:r w:rsidRPr="001157EE">
        <w:rPr>
          <w:rFonts w:eastAsia="Calibri"/>
        </w:rPr>
        <w:t>/</w:t>
      </w:r>
      <w:r w:rsidR="00F73FE7" w:rsidRPr="001157EE">
        <w:rPr>
          <w:rFonts w:eastAsia="Calibri"/>
        </w:rPr>
        <w:t>сч 03232643256061513400 БИК 012520101</w:t>
      </w:r>
    </w:p>
    <w:p w:rsidR="001157EE" w:rsidRPr="001157EE" w:rsidRDefault="001157EE" w:rsidP="001157EE">
      <w:pPr>
        <w:shd w:val="clear" w:color="auto" w:fill="FFFFFF"/>
        <w:jc w:val="both"/>
        <w:rPr>
          <w:color w:val="2C2C2C"/>
        </w:rPr>
      </w:pPr>
      <w:r w:rsidRPr="001157EE">
        <w:rPr>
          <w:u w:val="single"/>
        </w:rPr>
        <w:t>Назначение платежа:</w:t>
      </w:r>
      <w:r w:rsidRPr="001157EE">
        <w:t xml:space="preserve"> «Обеспечение исполнения обязательств по договору управления.</w:t>
      </w:r>
    </w:p>
    <w:p w:rsidR="001157EE" w:rsidRPr="001157EE" w:rsidRDefault="001157EE" w:rsidP="001157EE">
      <w:pPr>
        <w:shd w:val="clear" w:color="auto" w:fill="FFFFFF"/>
        <w:jc w:val="both"/>
        <w:rPr>
          <w:color w:val="2C2C2C"/>
        </w:rPr>
      </w:pPr>
      <w:r w:rsidRPr="001157EE">
        <w:rPr>
          <w:color w:val="2C2C2C"/>
        </w:rPr>
        <w:t xml:space="preserve">ЛОТ      1– 7301,40 (семь тысяч триста один рубль 40 копеек), </w:t>
      </w:r>
    </w:p>
    <w:p w:rsidR="001157EE" w:rsidRDefault="001157EE" w:rsidP="001157EE">
      <w:pPr>
        <w:shd w:val="clear" w:color="auto" w:fill="FFFFFF"/>
        <w:jc w:val="both"/>
        <w:rPr>
          <w:color w:val="2C2C2C"/>
        </w:rPr>
      </w:pPr>
      <w:r w:rsidRPr="001157EE">
        <w:rPr>
          <w:color w:val="2C2C2C"/>
        </w:rPr>
        <w:t xml:space="preserve">ЛОТ 2–8603,34 (восемь тысяч шестьсот три рубля 34 копейки). 12.3.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 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 12.4.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w:t>
      </w:r>
      <w:r w:rsidRPr="001157EE">
        <w:rPr>
          <w:color w:val="2C2C2C"/>
        </w:rPr>
        <w:lastRenderedPageBreak/>
        <w:t>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составляет 45 дней с момента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энергоресурсов энергоснабжающим организациям13.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вправе оплачивать фактически выполненные работы и оказанные услуги.</w:t>
      </w:r>
      <w:r w:rsidR="00342231" w:rsidRPr="001157EE">
        <w:rPr>
          <w:color w:val="2C2C2C"/>
        </w:rPr>
        <w:t xml:space="preserve"> </w:t>
      </w:r>
      <w:r w:rsidRPr="001157EE">
        <w:rPr>
          <w:color w:val="2C2C2C"/>
        </w:rPr>
        <w:t xml:space="preserve">14. Формы и способы осуществления собственниками помещений в многоквартирном доме контроля выполнения управляющей организацией ее обязательств по договорам управления многоквартирным домом: </w:t>
      </w:r>
    </w:p>
    <w:p w:rsidR="001157EE" w:rsidRDefault="001157EE" w:rsidP="001157EE">
      <w:pPr>
        <w:shd w:val="clear" w:color="auto" w:fill="FFFFFF"/>
        <w:jc w:val="both"/>
        <w:rPr>
          <w:color w:val="2C2C2C"/>
        </w:rPr>
      </w:pPr>
      <w:r w:rsidRPr="001157EE">
        <w:rPr>
          <w:color w:val="2C2C2C"/>
        </w:rPr>
        <w:t xml:space="preserve">14.1 Контроль над деятельностью Управляющей организации в части исполнения настоящего договора осуществляется собственниками помещения и доверенными ими лицами, а также уполномоченными организациями Иркутской области. </w:t>
      </w:r>
    </w:p>
    <w:p w:rsidR="001157EE" w:rsidRDefault="001157EE" w:rsidP="001157EE">
      <w:pPr>
        <w:shd w:val="clear" w:color="auto" w:fill="FFFFFF"/>
        <w:jc w:val="both"/>
        <w:rPr>
          <w:color w:val="2C2C2C"/>
        </w:rPr>
      </w:pPr>
      <w:r w:rsidRPr="001157EE">
        <w:rPr>
          <w:color w:val="2C2C2C"/>
        </w:rPr>
        <w:t>14.2. Контроль осуществляется путем: - получения от ответственных лиц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r w:rsidR="00342231" w:rsidRPr="001157EE">
        <w:rPr>
          <w:color w:val="2C2C2C"/>
        </w:rPr>
        <w:t xml:space="preserve"> </w:t>
      </w:r>
      <w:r w:rsidRPr="001157EE">
        <w:rPr>
          <w:color w:val="2C2C2C"/>
        </w:rPr>
        <w:t>- получения для ознакомления от ответственных лиц Управляющей организации за 15 дней до окончания срока действия договора управления многоквартирным домом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сведений о нарушениях, выявленных органами государственной власти и органами местного самоуправления, уполномоченными контролировать деятельность управляющей организацией, расположенном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 проверки объемов, качества и периодичности оказания услуг и выполнения работ (в том числе путем проведения соответствующей экспертизы); -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 - участия в приемке всех видов работ, в том числе по подготовке дома к сезонной эксплуатации; - подачи в письменном виде жалоб, претензий и прочих обращений для устранения выявленных дефектов с проверкой полноты и своевременности их устранения; - составления актов о нарушении условий договора; - обращения в органы, осуществляющие региональный государственный жилищный надзор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r w:rsidRPr="001157EE">
        <w:rPr>
          <w:color w:val="2C2C2C"/>
        </w:rPr>
        <w:br/>
        <w:t xml:space="preserve">14.3. Собственник совместно с представителями Управляющей организации осуществляет приемку выполненных ею работ, оказанных услуг с оформлением актов приема-сдачи. </w:t>
      </w:r>
    </w:p>
    <w:p w:rsidR="001157EE" w:rsidRDefault="001157EE" w:rsidP="001157EE">
      <w:pPr>
        <w:shd w:val="clear" w:color="auto" w:fill="FFFFFF"/>
        <w:jc w:val="both"/>
        <w:rPr>
          <w:color w:val="2C2C2C"/>
        </w:rPr>
      </w:pPr>
      <w:r w:rsidRPr="001157EE">
        <w:rPr>
          <w:color w:val="2C2C2C"/>
        </w:rPr>
        <w:t xml:space="preserve">14.4. Управляющая организация в письменной форме извещает о готовности результата выполненных работ, оказанных услуг к приемке уполномоченного представителя, в круг вопросов которого входит контроль над выполнением Управляющей организацией предъявляемых ею к приемке работ, услуг. </w:t>
      </w:r>
    </w:p>
    <w:p w:rsidR="009411D0" w:rsidRDefault="001157EE" w:rsidP="001157EE">
      <w:pPr>
        <w:shd w:val="clear" w:color="auto" w:fill="FFFFFF"/>
        <w:jc w:val="both"/>
        <w:rPr>
          <w:color w:val="2C2C2C"/>
        </w:rPr>
      </w:pPr>
      <w:r w:rsidRPr="001157EE">
        <w:rPr>
          <w:color w:val="2C2C2C"/>
        </w:rPr>
        <w:t>14.5. Собственник в течение 5-ти рабочих дней со дня получения от Управляющей организации извещения должен принять результат выполненных работ, оказанных услуг. В случае неявки уполномоченного представителя, а также в случае не подписания им акта приема-сдачи выполненных работ, оказанных услуг и не предоставления при этом мотивированного отказа от их приемки в указанный в настоящем пункте срок – работы, услуги считаются принятыми и подлежат оплате на условиях настоящего договора.</w:t>
      </w:r>
      <w:r w:rsidR="00342231" w:rsidRPr="001157EE">
        <w:rPr>
          <w:color w:val="2C2C2C"/>
        </w:rPr>
        <w:t xml:space="preserve"> </w:t>
      </w:r>
      <w:r w:rsidRPr="001157EE">
        <w:rPr>
          <w:color w:val="2C2C2C"/>
        </w:rPr>
        <w:t xml:space="preserve">14.6. В случае обнаружения недостатков выполненных работ, оказанных услуг при подписании акта приема-сдачи сторонами составляется двухсторонний акт с перечнем необходимых доработок и сроками их выполнения, которые Управляющая организация устраняет за счет собственных средств и своими силами. </w:t>
      </w:r>
    </w:p>
    <w:p w:rsidR="009411D0" w:rsidRDefault="001157EE" w:rsidP="001157EE">
      <w:pPr>
        <w:shd w:val="clear" w:color="auto" w:fill="FFFFFF"/>
        <w:jc w:val="both"/>
        <w:rPr>
          <w:color w:val="2C2C2C"/>
        </w:rPr>
      </w:pPr>
      <w:r w:rsidRPr="001157EE">
        <w:rPr>
          <w:color w:val="2C2C2C"/>
        </w:rPr>
        <w:t>14.7. В случаях нарушения условий Договора по требованию любой из Сторон Договора составляется акт о нарушениях, к которым относятся:</w:t>
      </w:r>
      <w:r w:rsidR="009411D0" w:rsidRPr="001157EE">
        <w:rPr>
          <w:color w:val="2C2C2C"/>
        </w:rPr>
        <w:t xml:space="preserve"> </w:t>
      </w:r>
      <w:r w:rsidRPr="001157EE">
        <w:rPr>
          <w:color w:val="2C2C2C"/>
        </w:rPr>
        <w:t>- нарушения качества услуг и работ по управлению Объектом, содержанию и ремонту общего имущества Объекта или предоставления коммунальных услуг, а также причинения вреда жизни, здоровью и имуществу собственника и (или) общему имуществу Объекта. В данном случае основанием для уменьшения ежемесячного размера платы граждан, проживающих в Объекте за содержание и текущий ремонт общего имущества Объекта в размере, пропорциональном занимаемому помещению, является акт о нарушении условий Договора;</w:t>
      </w:r>
      <w:r w:rsidR="009411D0" w:rsidRPr="001157EE">
        <w:rPr>
          <w:color w:val="2C2C2C"/>
        </w:rPr>
        <w:t xml:space="preserve"> </w:t>
      </w:r>
      <w:r w:rsidRPr="001157EE">
        <w:rPr>
          <w:color w:val="2C2C2C"/>
        </w:rPr>
        <w:t>- неправомерные действия собственника в объекте.</w:t>
      </w:r>
      <w:r w:rsidR="009411D0" w:rsidRPr="001157EE">
        <w:rPr>
          <w:color w:val="2C2C2C"/>
        </w:rPr>
        <w:t xml:space="preserve"> </w:t>
      </w:r>
      <w:r w:rsidRPr="001157EE">
        <w:rPr>
          <w:color w:val="2C2C2C"/>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причиненного имуществу, Стороны подписывают дефектную ведомость.</w:t>
      </w:r>
      <w:r w:rsidR="009411D0" w:rsidRPr="001157EE">
        <w:rPr>
          <w:color w:val="2C2C2C"/>
        </w:rPr>
        <w:t xml:space="preserve"> </w:t>
      </w:r>
    </w:p>
    <w:p w:rsidR="009411D0" w:rsidRDefault="001157EE" w:rsidP="001157EE">
      <w:pPr>
        <w:shd w:val="clear" w:color="auto" w:fill="FFFFFF"/>
        <w:jc w:val="both"/>
        <w:rPr>
          <w:color w:val="2C2C2C"/>
        </w:rPr>
      </w:pPr>
      <w:r w:rsidRPr="001157EE">
        <w:rPr>
          <w:color w:val="2C2C2C"/>
        </w:rPr>
        <w:t>14.8.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r w:rsidR="009411D0" w:rsidRPr="001157EE">
        <w:rPr>
          <w:color w:val="2C2C2C"/>
        </w:rPr>
        <w:t xml:space="preserve"> </w:t>
      </w:r>
    </w:p>
    <w:p w:rsidR="009411D0" w:rsidRDefault="001157EE" w:rsidP="001157EE">
      <w:pPr>
        <w:shd w:val="clear" w:color="auto" w:fill="FFFFFF"/>
        <w:jc w:val="both"/>
        <w:rPr>
          <w:color w:val="2C2C2C"/>
        </w:rPr>
      </w:pPr>
      <w:r w:rsidRPr="001157EE">
        <w:rPr>
          <w:color w:val="2C2C2C"/>
        </w:rPr>
        <w:t>14.9.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нанимателей и членов их семей, арендаторов, иных законных пользователей помещениями Собственника в Объекте);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граждан, проживающих в Объекте.</w:t>
      </w:r>
      <w:r w:rsidR="009411D0" w:rsidRPr="001157EE">
        <w:rPr>
          <w:color w:val="2C2C2C"/>
        </w:rPr>
        <w:t xml:space="preserve"> </w:t>
      </w:r>
    </w:p>
    <w:p w:rsidR="009411D0" w:rsidRDefault="001157EE" w:rsidP="001157EE">
      <w:pPr>
        <w:shd w:val="clear" w:color="auto" w:fill="FFFFFF"/>
        <w:jc w:val="both"/>
        <w:rPr>
          <w:color w:val="2C2C2C"/>
        </w:rPr>
      </w:pPr>
      <w:r w:rsidRPr="001157EE">
        <w:rPr>
          <w:color w:val="2C2C2C"/>
        </w:rPr>
        <w:t xml:space="preserve">14.10. Акт составляется в присутствии граждан, проживающих в Объекте, права которых нарушены. При отсутствии граждан, проживающих в Объекте </w:t>
      </w:r>
      <w:r w:rsidR="009411D0" w:rsidRPr="001157EE">
        <w:rPr>
          <w:color w:val="2C2C2C"/>
        </w:rPr>
        <w:t>акт проверки,</w:t>
      </w:r>
      <w:r w:rsidRPr="001157EE">
        <w:rPr>
          <w:color w:val="2C2C2C"/>
        </w:rPr>
        <w:t xml:space="preserve"> составляется комиссией без их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гражданам, проживающим в Объекте и другим уполномоченным лицам под расписку.</w:t>
      </w:r>
      <w:r w:rsidR="009411D0" w:rsidRPr="001157EE">
        <w:rPr>
          <w:color w:val="2C2C2C"/>
        </w:rPr>
        <w:t xml:space="preserve"> </w:t>
      </w:r>
    </w:p>
    <w:p w:rsidR="009411D0" w:rsidRDefault="001157EE" w:rsidP="001157EE">
      <w:pPr>
        <w:shd w:val="clear" w:color="auto" w:fill="FFFFFF"/>
        <w:jc w:val="both"/>
        <w:rPr>
          <w:color w:val="2C2C2C"/>
        </w:rPr>
      </w:pPr>
      <w:r w:rsidRPr="001157EE">
        <w:rPr>
          <w:color w:val="2C2C2C"/>
        </w:rPr>
        <w:t>15. Срок действия договора управления многоквартирным домом.</w:t>
      </w:r>
      <w:r w:rsidR="009411D0" w:rsidRPr="001157EE">
        <w:rPr>
          <w:color w:val="2C2C2C"/>
        </w:rPr>
        <w:t xml:space="preserve"> </w:t>
      </w:r>
      <w:r w:rsidRPr="001157EE">
        <w:rPr>
          <w:color w:val="2C2C2C"/>
        </w:rPr>
        <w:t>Срок действия договоров управления многоквартирным домом составляет 3 (три) года. </w:t>
      </w:r>
      <w:r w:rsidR="009411D0" w:rsidRPr="001157EE">
        <w:rPr>
          <w:color w:val="2C2C2C"/>
        </w:rPr>
        <w:t xml:space="preserve"> </w:t>
      </w:r>
      <w:r w:rsidRPr="001157EE">
        <w:rPr>
          <w:color w:val="2C2C2C"/>
        </w:rPr>
        <w:t>Договор управления многоквартирным домом продлевается на 3 месяца:</w:t>
      </w:r>
      <w:r w:rsidR="009411D0" w:rsidRPr="001157EE">
        <w:rPr>
          <w:color w:val="2C2C2C"/>
        </w:rPr>
        <w:t xml:space="preserve"> </w:t>
      </w:r>
    </w:p>
    <w:p w:rsidR="009411D0" w:rsidRDefault="001157EE" w:rsidP="001157EE">
      <w:pPr>
        <w:shd w:val="clear" w:color="auto" w:fill="FFFFFF"/>
        <w:jc w:val="both"/>
        <w:rPr>
          <w:color w:val="2C2C2C"/>
        </w:rPr>
      </w:pPr>
      <w:r w:rsidRPr="001157EE">
        <w:rPr>
          <w:color w:val="2C2C2C"/>
        </w:rPr>
        <w:t>1) если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w:t>
      </w:r>
      <w:r w:rsidRPr="001157EE">
        <w:rPr>
          <w:color w:val="2C2C2C"/>
        </w:rPr>
        <w:lastRenderedPageBreak/>
        <w:t>ции для управления многоквартирным домом, утвержденными постановлением Правительства РФ от 06 февраля 2006 года № 75, не приступила к исполнению договора управления многоквартирным домом в установленный условиями конкурса срок;</w:t>
      </w:r>
      <w:r w:rsidR="009411D0" w:rsidRPr="001157EE">
        <w:rPr>
          <w:color w:val="2C2C2C"/>
        </w:rPr>
        <w:t xml:space="preserve"> </w:t>
      </w:r>
    </w:p>
    <w:p w:rsidR="009411D0" w:rsidRDefault="001157EE" w:rsidP="001157EE">
      <w:pPr>
        <w:shd w:val="clear" w:color="auto" w:fill="FFFFFF"/>
        <w:jc w:val="both"/>
        <w:rPr>
          <w:color w:val="2C2C2C"/>
        </w:rPr>
      </w:pPr>
      <w:r w:rsidRPr="001157EE">
        <w:rPr>
          <w:color w:val="2C2C2C"/>
        </w:rPr>
        <w:t>2) если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r w:rsidR="009411D0" w:rsidRPr="001157EE">
        <w:rPr>
          <w:color w:val="2C2C2C"/>
        </w:rPr>
        <w:t xml:space="preserve"> </w:t>
      </w:r>
    </w:p>
    <w:p w:rsidR="00342231" w:rsidRDefault="001157EE" w:rsidP="001157EE">
      <w:pPr>
        <w:shd w:val="clear" w:color="auto" w:fill="FFFFFF"/>
        <w:jc w:val="both"/>
        <w:rPr>
          <w:color w:val="2C2C2C"/>
        </w:rPr>
      </w:pPr>
      <w:r w:rsidRPr="001157EE">
        <w:rPr>
          <w:color w:val="2C2C2C"/>
        </w:rPr>
        <w:t>3)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r w:rsidR="00342231" w:rsidRPr="001157EE">
        <w:rPr>
          <w:color w:val="2C2C2C"/>
        </w:rPr>
        <w:t xml:space="preserve"> </w:t>
      </w:r>
      <w:r w:rsidRPr="001157EE">
        <w:rPr>
          <w:color w:val="2C2C2C"/>
        </w:rPr>
        <w:t>4)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договора (договоров) управления многоквартирным домом или с иного установленного договором срока не приступила к его выполнению.</w:t>
      </w:r>
      <w:r w:rsidR="00342231" w:rsidRPr="001157EE">
        <w:rPr>
          <w:color w:val="2C2C2C"/>
        </w:rPr>
        <w:t xml:space="preserve"> </w:t>
      </w:r>
    </w:p>
    <w:p w:rsidR="001157EE" w:rsidRPr="001157EE" w:rsidRDefault="00953637" w:rsidP="001157EE">
      <w:pPr>
        <w:shd w:val="clear" w:color="auto" w:fill="FFFFFF"/>
        <w:jc w:val="both"/>
        <w:rPr>
          <w:color w:val="2C2C2C"/>
        </w:rPr>
      </w:pPr>
      <w:r>
        <w:rPr>
          <w:color w:val="2C2C2C"/>
        </w:rPr>
        <w:t>16. Проект</w:t>
      </w:r>
      <w:r w:rsidR="001157EE" w:rsidRPr="001157EE">
        <w:rPr>
          <w:color w:val="2C2C2C"/>
        </w:rPr>
        <w:t xml:space="preserve"> договора управления многоквартирными домами Приложение № 4.</w:t>
      </w:r>
    </w:p>
    <w:p w:rsidR="001157EE" w:rsidRPr="001157EE" w:rsidRDefault="001157EE" w:rsidP="001157EE">
      <w:pPr>
        <w:shd w:val="clear" w:color="auto" w:fill="FFFFFF"/>
        <w:jc w:val="right"/>
        <w:rPr>
          <w:color w:val="2C2C2C"/>
        </w:rPr>
      </w:pPr>
      <w:r w:rsidRPr="001157EE">
        <w:rPr>
          <w:color w:val="2C2C2C"/>
        </w:rPr>
        <w:t>Приложение № 1</w:t>
      </w:r>
    </w:p>
    <w:p w:rsidR="001157EE" w:rsidRPr="001157EE" w:rsidRDefault="001157EE" w:rsidP="001157EE">
      <w:pPr>
        <w:shd w:val="clear" w:color="auto" w:fill="FFFFFF"/>
        <w:jc w:val="right"/>
        <w:rPr>
          <w:color w:val="2C2C2C"/>
        </w:rPr>
      </w:pPr>
      <w:r w:rsidRPr="001157EE">
        <w:rPr>
          <w:color w:val="2C2C2C"/>
        </w:rPr>
        <w:t>к конкурсной документации</w:t>
      </w:r>
    </w:p>
    <w:p w:rsidR="001157EE" w:rsidRPr="001157EE" w:rsidRDefault="001157EE" w:rsidP="001157EE">
      <w:pPr>
        <w:shd w:val="clear" w:color="auto" w:fill="FFFFFF"/>
        <w:jc w:val="right"/>
        <w:rPr>
          <w:color w:val="2C2C2C"/>
        </w:rPr>
      </w:pPr>
      <w:r w:rsidRPr="001157EE">
        <w:rPr>
          <w:color w:val="2C2C2C"/>
        </w:rPr>
        <w:t>от 17 января 2023 года № 10</w:t>
      </w:r>
    </w:p>
    <w:p w:rsidR="001157EE" w:rsidRPr="001157EE" w:rsidRDefault="001157EE" w:rsidP="001157EE">
      <w:pPr>
        <w:shd w:val="clear" w:color="auto" w:fill="FFFFFF"/>
        <w:jc w:val="center"/>
        <w:rPr>
          <w:color w:val="2C2C2C"/>
        </w:rPr>
      </w:pPr>
      <w:r w:rsidRPr="001157EE">
        <w:rPr>
          <w:b/>
          <w:bCs/>
          <w:color w:val="2C2C2C"/>
        </w:rPr>
        <w:t>Тарифы на содержание и ремонт жилого помещения для</w:t>
      </w:r>
    </w:p>
    <w:p w:rsidR="001157EE" w:rsidRPr="009411D0" w:rsidRDefault="001157EE" w:rsidP="009411D0">
      <w:pPr>
        <w:shd w:val="clear" w:color="auto" w:fill="FFFFFF"/>
        <w:jc w:val="center"/>
        <w:rPr>
          <w:b/>
          <w:bCs/>
          <w:color w:val="2C2C2C"/>
        </w:rPr>
      </w:pPr>
      <w:r w:rsidRPr="001157EE">
        <w:rPr>
          <w:b/>
          <w:bCs/>
          <w:color w:val="2C2C2C"/>
        </w:rPr>
        <w:t>для многоквартирных домов по адресу: Иркутская область, р.п. Жигалово, пер. Советский, 2 по ул. Мира, 3 по Жигаловскому муниципальному образованию</w:t>
      </w:r>
    </w:p>
    <w:p w:rsidR="001157EE" w:rsidRPr="001157EE" w:rsidRDefault="001157EE" w:rsidP="001157EE">
      <w:pPr>
        <w:shd w:val="clear" w:color="auto" w:fill="FFFFFF"/>
        <w:jc w:val="both"/>
        <w:rPr>
          <w:color w:val="2C2C2C"/>
        </w:rPr>
      </w:pPr>
      <w:r w:rsidRPr="001157EE">
        <w:rPr>
          <w:color w:val="2C2C2C"/>
        </w:rPr>
        <w:t>Таблица № 1</w:t>
      </w:r>
    </w:p>
    <w:tbl>
      <w:tblPr>
        <w:tblW w:w="446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
        <w:gridCol w:w="4855"/>
        <w:gridCol w:w="2523"/>
        <w:gridCol w:w="2355"/>
      </w:tblGrid>
      <w:tr w:rsidR="001157EE" w:rsidRPr="001157EE" w:rsidTr="0064681A">
        <w:trPr>
          <w:tblCellSpacing w:w="0" w:type="dxa"/>
        </w:trPr>
        <w:tc>
          <w:tcPr>
            <w:tcW w:w="205"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w:t>
            </w:r>
          </w:p>
        </w:tc>
        <w:tc>
          <w:tcPr>
            <w:tcW w:w="2392" w:type="pct"/>
            <w:tcBorders>
              <w:top w:val="outset" w:sz="6" w:space="0" w:color="auto"/>
              <w:left w:val="outset" w:sz="6" w:space="0" w:color="auto"/>
              <w:bottom w:val="outset" w:sz="6" w:space="0" w:color="auto"/>
              <w:right w:val="outset" w:sz="6" w:space="0" w:color="auto"/>
            </w:tcBorders>
            <w:hideMark/>
          </w:tcPr>
          <w:p w:rsidR="001157EE" w:rsidRPr="001157EE" w:rsidRDefault="009411D0" w:rsidP="0064681A">
            <w:pPr>
              <w:jc w:val="both"/>
              <w:rPr>
                <w:color w:val="2C2C2C"/>
              </w:rPr>
            </w:pPr>
            <w:r>
              <w:rPr>
                <w:color w:val="2C2C2C"/>
              </w:rPr>
              <w:t>Содержание</w:t>
            </w:r>
            <w:r w:rsidR="001157EE" w:rsidRPr="001157EE">
              <w:rPr>
                <w:color w:val="2C2C2C"/>
              </w:rPr>
              <w:t xml:space="preserve"> жилья</w:t>
            </w:r>
          </w:p>
        </w:tc>
        <w:tc>
          <w:tcPr>
            <w:tcW w:w="1243"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Ед.изм.</w:t>
            </w:r>
          </w:p>
        </w:tc>
        <w:tc>
          <w:tcPr>
            <w:tcW w:w="1160"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Тариф</w:t>
            </w:r>
          </w:p>
        </w:tc>
      </w:tr>
      <w:tr w:rsidR="001157EE" w:rsidRPr="001157EE" w:rsidTr="0064681A">
        <w:trPr>
          <w:tblCellSpacing w:w="0" w:type="dxa"/>
        </w:trPr>
        <w:tc>
          <w:tcPr>
            <w:tcW w:w="205"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1</w:t>
            </w:r>
          </w:p>
        </w:tc>
        <w:tc>
          <w:tcPr>
            <w:tcW w:w="2392" w:type="pct"/>
            <w:tcBorders>
              <w:top w:val="outset" w:sz="6" w:space="0" w:color="auto"/>
              <w:left w:val="outset" w:sz="6" w:space="0" w:color="auto"/>
              <w:bottom w:val="outset" w:sz="6" w:space="0" w:color="auto"/>
              <w:right w:val="outset" w:sz="6" w:space="0" w:color="auto"/>
            </w:tcBorders>
          </w:tcPr>
          <w:p w:rsidR="001157EE" w:rsidRPr="001157EE" w:rsidRDefault="00F73FE7" w:rsidP="0064681A">
            <w:pPr>
              <w:jc w:val="both"/>
              <w:rPr>
                <w:color w:val="2C2C2C"/>
              </w:rPr>
            </w:pPr>
            <w:r>
              <w:rPr>
                <w:color w:val="2C2C2C"/>
              </w:rPr>
              <w:t>Иркутская</w:t>
            </w:r>
            <w:r w:rsidRPr="001157EE">
              <w:rPr>
                <w:color w:val="2C2C2C"/>
              </w:rPr>
              <w:t>область, р.п.Жигалово</w:t>
            </w:r>
            <w:r w:rsidR="001157EE" w:rsidRPr="001157EE">
              <w:rPr>
                <w:color w:val="2C2C2C"/>
              </w:rPr>
              <w:t>,пер.Советский,2</w:t>
            </w:r>
          </w:p>
        </w:tc>
        <w:tc>
          <w:tcPr>
            <w:tcW w:w="1243"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Руб./кв.м.</w:t>
            </w:r>
          </w:p>
        </w:tc>
        <w:tc>
          <w:tcPr>
            <w:tcW w:w="1160"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28,3</w:t>
            </w:r>
          </w:p>
        </w:tc>
      </w:tr>
      <w:tr w:rsidR="001157EE" w:rsidRPr="001157EE" w:rsidTr="0064681A">
        <w:trPr>
          <w:tblCellSpacing w:w="0" w:type="dxa"/>
        </w:trPr>
        <w:tc>
          <w:tcPr>
            <w:tcW w:w="205"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2</w:t>
            </w:r>
          </w:p>
        </w:tc>
        <w:tc>
          <w:tcPr>
            <w:tcW w:w="2392"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 xml:space="preserve">Иркутская </w:t>
            </w:r>
            <w:r w:rsidR="00F73FE7" w:rsidRPr="001157EE">
              <w:rPr>
                <w:color w:val="2C2C2C"/>
              </w:rPr>
              <w:t>область, р.п.Жигалово.ул.Мира</w:t>
            </w:r>
            <w:r w:rsidRPr="001157EE">
              <w:rPr>
                <w:color w:val="2C2C2C"/>
              </w:rPr>
              <w:t>,3</w:t>
            </w:r>
          </w:p>
        </w:tc>
        <w:tc>
          <w:tcPr>
            <w:tcW w:w="1243"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Руб./кв.м.</w:t>
            </w:r>
          </w:p>
        </w:tc>
        <w:tc>
          <w:tcPr>
            <w:tcW w:w="1160"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26,76</w:t>
            </w:r>
          </w:p>
        </w:tc>
      </w:tr>
      <w:tr w:rsidR="001157EE" w:rsidRPr="001157EE" w:rsidTr="0064681A">
        <w:trPr>
          <w:tblCellSpacing w:w="0" w:type="dxa"/>
        </w:trPr>
        <w:tc>
          <w:tcPr>
            <w:tcW w:w="205"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p>
        </w:tc>
        <w:tc>
          <w:tcPr>
            <w:tcW w:w="2392"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1243"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c>
          <w:tcPr>
            <w:tcW w:w="1160"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p>
        </w:tc>
      </w:tr>
    </w:tbl>
    <w:p w:rsidR="001157EE" w:rsidRPr="001157EE" w:rsidRDefault="001157EE" w:rsidP="001157EE">
      <w:pPr>
        <w:shd w:val="clear" w:color="auto" w:fill="FFFFFF"/>
        <w:jc w:val="both"/>
        <w:rPr>
          <w:color w:val="2C2C2C"/>
        </w:rPr>
      </w:pPr>
    </w:p>
    <w:p w:rsidR="001157EE" w:rsidRPr="001157EE" w:rsidRDefault="001157EE" w:rsidP="001157EE">
      <w:pPr>
        <w:shd w:val="clear" w:color="auto" w:fill="FFFFFF"/>
        <w:jc w:val="right"/>
        <w:rPr>
          <w:color w:val="2C2C2C"/>
        </w:rPr>
      </w:pPr>
      <w:r w:rsidRPr="001157EE">
        <w:rPr>
          <w:color w:val="2C2C2C"/>
        </w:rPr>
        <w:t>Таблица №2</w:t>
      </w:r>
    </w:p>
    <w:tbl>
      <w:tblPr>
        <w:tblW w:w="438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
        <w:gridCol w:w="4270"/>
        <w:gridCol w:w="2543"/>
        <w:gridCol w:w="2439"/>
      </w:tblGrid>
      <w:tr w:rsidR="001157EE" w:rsidRPr="001157EE" w:rsidTr="0064681A">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w:t>
            </w:r>
          </w:p>
        </w:tc>
        <w:tc>
          <w:tcPr>
            <w:tcW w:w="2143"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Адрес</w:t>
            </w:r>
          </w:p>
        </w:tc>
        <w:tc>
          <w:tcPr>
            <w:tcW w:w="1276"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Общ. размер</w:t>
            </w:r>
            <w:r w:rsidRPr="001157EE">
              <w:rPr>
                <w:color w:val="2C2C2C"/>
              </w:rPr>
              <w:br/>
              <w:t>помещения</w:t>
            </w:r>
          </w:p>
        </w:tc>
        <w:tc>
          <w:tcPr>
            <w:tcW w:w="1224"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Стоимость в месяц</w:t>
            </w:r>
          </w:p>
        </w:tc>
      </w:tr>
      <w:tr w:rsidR="001157EE" w:rsidRPr="001157EE" w:rsidTr="0064681A">
        <w:trPr>
          <w:tblCellSpacing w:w="0" w:type="dxa"/>
        </w:trPr>
        <w:tc>
          <w:tcPr>
            <w:tcW w:w="357"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1</w:t>
            </w:r>
          </w:p>
        </w:tc>
        <w:tc>
          <w:tcPr>
            <w:tcW w:w="2143"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Р.п.Жигалово,пер.Советский.д.2</w:t>
            </w:r>
          </w:p>
        </w:tc>
        <w:tc>
          <w:tcPr>
            <w:tcW w:w="1276"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516 кв.м.</w:t>
            </w:r>
          </w:p>
        </w:tc>
        <w:tc>
          <w:tcPr>
            <w:tcW w:w="1224"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14602,80</w:t>
            </w:r>
          </w:p>
        </w:tc>
      </w:tr>
      <w:tr w:rsidR="001157EE" w:rsidRPr="001157EE" w:rsidTr="0064681A">
        <w:trPr>
          <w:tblCellSpacing w:w="0" w:type="dxa"/>
        </w:trPr>
        <w:tc>
          <w:tcPr>
            <w:tcW w:w="357"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2</w:t>
            </w:r>
          </w:p>
        </w:tc>
        <w:tc>
          <w:tcPr>
            <w:tcW w:w="2143"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Р.п.Жигалово,ул.Мира,3</w:t>
            </w:r>
          </w:p>
        </w:tc>
        <w:tc>
          <w:tcPr>
            <w:tcW w:w="1276"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693 кв.м.</w:t>
            </w:r>
          </w:p>
        </w:tc>
        <w:tc>
          <w:tcPr>
            <w:tcW w:w="1224" w:type="pct"/>
            <w:tcBorders>
              <w:top w:val="outset" w:sz="6" w:space="0" w:color="auto"/>
              <w:left w:val="outset" w:sz="6" w:space="0" w:color="auto"/>
              <w:bottom w:val="outset" w:sz="6" w:space="0" w:color="auto"/>
              <w:right w:val="outset" w:sz="6" w:space="0" w:color="auto"/>
            </w:tcBorders>
          </w:tcPr>
          <w:p w:rsidR="001157EE" w:rsidRPr="001157EE" w:rsidRDefault="001157EE" w:rsidP="0064681A">
            <w:pPr>
              <w:jc w:val="both"/>
              <w:rPr>
                <w:color w:val="2C2C2C"/>
              </w:rPr>
            </w:pPr>
            <w:r w:rsidRPr="001157EE">
              <w:rPr>
                <w:color w:val="2C2C2C"/>
              </w:rPr>
              <w:t>18544,68</w:t>
            </w:r>
          </w:p>
        </w:tc>
      </w:tr>
      <w:tr w:rsidR="001157EE" w:rsidRPr="001157EE" w:rsidTr="0064681A">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p>
        </w:tc>
        <w:tc>
          <w:tcPr>
            <w:tcW w:w="2143"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Итого</w:t>
            </w:r>
          </w:p>
        </w:tc>
        <w:tc>
          <w:tcPr>
            <w:tcW w:w="1276"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p>
        </w:tc>
        <w:tc>
          <w:tcPr>
            <w:tcW w:w="1224"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33147,48</w:t>
            </w:r>
          </w:p>
        </w:tc>
      </w:tr>
    </w:tbl>
    <w:p w:rsidR="001157EE" w:rsidRPr="001157EE" w:rsidRDefault="001157EE" w:rsidP="009411D0">
      <w:pPr>
        <w:shd w:val="clear" w:color="auto" w:fill="FFFFFF"/>
        <w:spacing w:after="240"/>
        <w:jc w:val="both"/>
        <w:rPr>
          <w:color w:val="2C2C2C"/>
        </w:rPr>
      </w:pPr>
      <w:r w:rsidRPr="001157EE">
        <w:rPr>
          <w:b/>
          <w:bCs/>
          <w:color w:val="2C2C2C"/>
        </w:rPr>
        <w:t>Перечень работ по содержанию жилья:</w:t>
      </w:r>
      <w:r w:rsidR="009411D0" w:rsidRPr="001157EE">
        <w:rPr>
          <w:color w:val="2C2C2C"/>
        </w:rPr>
        <w:t xml:space="preserve"> </w:t>
      </w:r>
      <w:r w:rsidRPr="001157EE">
        <w:rPr>
          <w:color w:val="2C2C2C"/>
        </w:rPr>
        <w:t>1. Работы, выполняемые при проведении технических осмотров и обходов отдельн</w:t>
      </w:r>
      <w:r w:rsidR="009411D0">
        <w:rPr>
          <w:color w:val="2C2C2C"/>
        </w:rPr>
        <w:t>ых элементов и помещений дома (</w:t>
      </w:r>
      <w:r w:rsidRPr="001157EE">
        <w:rPr>
          <w:color w:val="2C2C2C"/>
        </w:rPr>
        <w:t>проводятся 1 раз в год):</w:t>
      </w:r>
      <w:r w:rsidR="009411D0" w:rsidRPr="001157EE">
        <w:rPr>
          <w:color w:val="2C2C2C"/>
        </w:rPr>
        <w:t xml:space="preserve"> </w:t>
      </w:r>
      <w:r w:rsidRPr="001157EE">
        <w:rPr>
          <w:color w:val="2C2C2C"/>
        </w:rPr>
        <w:t>1.1. 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r w:rsidR="009411D0" w:rsidRPr="001157EE">
        <w:rPr>
          <w:color w:val="2C2C2C"/>
        </w:rPr>
        <w:t xml:space="preserve"> </w:t>
      </w:r>
      <w:r w:rsidRPr="001157EE">
        <w:rPr>
          <w:color w:val="2C2C2C"/>
        </w:rPr>
        <w:t>2. Работы, выполняемые при подготовке дома к эксплуатации в весенне-летний период:</w:t>
      </w:r>
      <w:r w:rsidR="009411D0" w:rsidRPr="001157EE">
        <w:rPr>
          <w:color w:val="2C2C2C"/>
        </w:rPr>
        <w:t xml:space="preserve"> </w:t>
      </w:r>
      <w:r w:rsidRPr="001157EE">
        <w:rPr>
          <w:color w:val="2C2C2C"/>
        </w:rPr>
        <w:t>2.1. Укрепление водосточных труб, колен и воронок.</w:t>
      </w:r>
      <w:r w:rsidR="009411D0" w:rsidRPr="001157EE">
        <w:rPr>
          <w:color w:val="2C2C2C"/>
        </w:rPr>
        <w:t xml:space="preserve"> </w:t>
      </w:r>
      <w:r w:rsidRPr="001157EE">
        <w:rPr>
          <w:color w:val="2C2C2C"/>
        </w:rPr>
        <w:t>3. Работы, выполняемые при подготовке дома к эксплуатации в осенне-зимний период:</w:t>
      </w:r>
      <w:r w:rsidR="009411D0" w:rsidRPr="001157EE">
        <w:rPr>
          <w:color w:val="2C2C2C"/>
        </w:rPr>
        <w:t xml:space="preserve"> </w:t>
      </w:r>
      <w:r w:rsidRPr="001157EE">
        <w:rPr>
          <w:color w:val="2C2C2C"/>
        </w:rPr>
        <w:t>3.1. Замена разбитых стекол окон и дверей в местах общего пользования и вспомогательных помещениях.</w:t>
      </w:r>
      <w:r w:rsidR="009411D0" w:rsidRPr="001157EE">
        <w:rPr>
          <w:color w:val="2C2C2C"/>
        </w:rPr>
        <w:t xml:space="preserve"> </w:t>
      </w:r>
      <w:r w:rsidRPr="001157EE">
        <w:rPr>
          <w:color w:val="2C2C2C"/>
        </w:rPr>
        <w:t>3.2. Утепление чердачных перекрытий.</w:t>
      </w:r>
      <w:r w:rsidR="009411D0" w:rsidRPr="001157EE">
        <w:rPr>
          <w:color w:val="2C2C2C"/>
        </w:rPr>
        <w:t xml:space="preserve"> </w:t>
      </w:r>
      <w:r w:rsidRPr="001157EE">
        <w:rPr>
          <w:color w:val="2C2C2C"/>
        </w:rPr>
        <w:t>3.3 Устранение мелких неисправностей электропроводки в местах общего пользования.</w:t>
      </w:r>
      <w:r w:rsidR="009411D0" w:rsidRPr="001157EE">
        <w:rPr>
          <w:color w:val="2C2C2C"/>
        </w:rPr>
        <w:t xml:space="preserve"> </w:t>
      </w:r>
      <w:r w:rsidRPr="001157EE">
        <w:rPr>
          <w:color w:val="2C2C2C"/>
        </w:rPr>
        <w:t xml:space="preserve">4. Санитарные работы по содержанию помещений общего </w:t>
      </w:r>
      <w:r w:rsidR="005826CE" w:rsidRPr="001157EE">
        <w:rPr>
          <w:color w:val="2C2C2C"/>
        </w:rPr>
        <w:t>пользования: 4.1</w:t>
      </w:r>
      <w:r w:rsidRPr="001157EE">
        <w:rPr>
          <w:color w:val="2C2C2C"/>
        </w:rPr>
        <w:t>. Подметание полов во всех помещениях общего пользования и их влажная уборка - 3 раза в неделю.</w:t>
      </w:r>
      <w:r w:rsidR="009411D0" w:rsidRPr="001157EE">
        <w:rPr>
          <w:color w:val="2C2C2C"/>
        </w:rPr>
        <w:t xml:space="preserve"> </w:t>
      </w:r>
      <w:r w:rsidRPr="001157EE">
        <w:rPr>
          <w:color w:val="2C2C2C"/>
        </w:rPr>
        <w:t>5. Уборка земельного участка, входящего в состав общего имущества многоквартирного дома:</w:t>
      </w:r>
      <w:r w:rsidR="009411D0" w:rsidRPr="001157EE">
        <w:rPr>
          <w:color w:val="2C2C2C"/>
        </w:rPr>
        <w:t xml:space="preserve"> </w:t>
      </w:r>
      <w:r w:rsidRPr="001157EE">
        <w:rPr>
          <w:color w:val="2C2C2C"/>
        </w:rPr>
        <w:t>5.1. Подметание земельного участка в летний период — 3 раза в неделю.</w:t>
      </w:r>
      <w:r w:rsidR="009411D0" w:rsidRPr="001157EE">
        <w:rPr>
          <w:color w:val="2C2C2C"/>
        </w:rPr>
        <w:t xml:space="preserve"> </w:t>
      </w:r>
      <w:r w:rsidRPr="001157EE">
        <w:rPr>
          <w:color w:val="2C2C2C"/>
        </w:rPr>
        <w:t>5.2. Сдвижка о подметание снега в отсутствие снегопада — 1 раз в неделю.</w:t>
      </w:r>
      <w:r w:rsidR="009411D0" w:rsidRPr="001157EE">
        <w:rPr>
          <w:color w:val="2C2C2C"/>
        </w:rPr>
        <w:t xml:space="preserve"> </w:t>
      </w:r>
      <w:r w:rsidRPr="001157EE">
        <w:rPr>
          <w:color w:val="2C2C2C"/>
        </w:rPr>
        <w:t>5.3. Сдвижка и подметание снега при снегопаде — 2 раза в день.</w:t>
      </w:r>
      <w:r w:rsidR="009411D0" w:rsidRPr="001157EE">
        <w:rPr>
          <w:b/>
          <w:bCs/>
          <w:color w:val="2C2C2C"/>
        </w:rPr>
        <w:t xml:space="preserve"> </w:t>
      </w:r>
      <w:r w:rsidRPr="001157EE">
        <w:rPr>
          <w:b/>
          <w:bCs/>
          <w:color w:val="2C2C2C"/>
        </w:rPr>
        <w:t>Перечень работ по текущему ремонту общего имущества дома:</w:t>
      </w:r>
      <w:r w:rsidR="009411D0" w:rsidRPr="001157EE">
        <w:rPr>
          <w:color w:val="2C2C2C"/>
        </w:rPr>
        <w:t xml:space="preserve"> </w:t>
      </w:r>
      <w:r w:rsidRPr="001157EE">
        <w:rPr>
          <w:color w:val="2C2C2C"/>
        </w:rPr>
        <w:t>1. Устранение местных деформаций, усиление, восстановление поврежденных участков фундаментов, вентиляционных продухов, отмосток и входов в подвалы.</w:t>
      </w:r>
      <w:r w:rsidR="009411D0" w:rsidRPr="001157EE">
        <w:rPr>
          <w:color w:val="2C2C2C"/>
        </w:rPr>
        <w:t xml:space="preserve"> </w:t>
      </w:r>
      <w:r w:rsidRPr="001157EE">
        <w:rPr>
          <w:color w:val="2C2C2C"/>
        </w:rPr>
        <w:t>2. Герметизация стыков (межпанельных швов, трещин в кирпичной кладке стен), заделка и восстановление архитектурных элементов, смена небольших участков обшивки деревянных наружных стен, восстановление кирпичной кладки несущих стен.</w:t>
      </w:r>
      <w:r w:rsidR="009411D0" w:rsidRPr="001157EE">
        <w:rPr>
          <w:color w:val="2C2C2C"/>
        </w:rPr>
        <w:t xml:space="preserve"> </w:t>
      </w:r>
      <w:r w:rsidRPr="001157EE">
        <w:rPr>
          <w:color w:val="2C2C2C"/>
        </w:rPr>
        <w:t>3. Частичная смена отдельных элементов перекрытий, заделка швов и трещин в местах общего пользования, их укрепление и окраска.</w:t>
      </w:r>
      <w:r w:rsidR="009411D0" w:rsidRPr="001157EE">
        <w:rPr>
          <w:color w:val="2C2C2C"/>
        </w:rPr>
        <w:t xml:space="preserve"> </w:t>
      </w:r>
      <w:r w:rsidRPr="001157EE">
        <w:rPr>
          <w:color w:val="2C2C2C"/>
        </w:rPr>
        <w:t>4. 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r w:rsidR="009411D0" w:rsidRPr="001157EE">
        <w:rPr>
          <w:color w:val="2C2C2C"/>
        </w:rPr>
        <w:t xml:space="preserve"> </w:t>
      </w:r>
      <w:r w:rsidRPr="001157EE">
        <w:rPr>
          <w:color w:val="2C2C2C"/>
        </w:rPr>
        <w:t>5. Смена и восстановление отдельных элементов (приборов), оконных и дверных заполнений в местах общего пользования.</w:t>
      </w:r>
      <w:r w:rsidR="009411D0" w:rsidRPr="001157EE">
        <w:rPr>
          <w:color w:val="2C2C2C"/>
        </w:rPr>
        <w:t xml:space="preserve"> </w:t>
      </w:r>
      <w:r w:rsidRPr="001157EE">
        <w:rPr>
          <w:color w:val="2C2C2C"/>
        </w:rPr>
        <w:t>6. Восстановление или замена отдельных участков и элементов лестниц, крылец (зонты, козырьки над входами в подъезды, подвалы).</w:t>
      </w:r>
      <w:r w:rsidR="009411D0" w:rsidRPr="001157EE">
        <w:rPr>
          <w:color w:val="2C2C2C"/>
        </w:rPr>
        <w:t xml:space="preserve"> </w:t>
      </w:r>
      <w:r w:rsidRPr="001157EE">
        <w:rPr>
          <w:color w:val="2C2C2C"/>
        </w:rPr>
        <w:t>7. Замена, восстановление отдельных участков полов в местах общего пользования.</w:t>
      </w:r>
      <w:r w:rsidR="009411D0" w:rsidRPr="001157EE">
        <w:rPr>
          <w:color w:val="2C2C2C"/>
        </w:rPr>
        <w:t xml:space="preserve"> </w:t>
      </w:r>
      <w:r w:rsidRPr="001157EE">
        <w:rPr>
          <w:color w:val="2C2C2C"/>
        </w:rPr>
        <w:t>8. Восстановление отделки стен, потолков, полов отдельными участками в подъездах, технических помещениях, в других общедомовых вспомогательных помещениях в связи с аварийными ситуациями (пожар, затопление и др.).</w:t>
      </w:r>
      <w:r w:rsidR="009411D0" w:rsidRPr="001157EE">
        <w:rPr>
          <w:color w:val="2C2C2C"/>
        </w:rPr>
        <w:t xml:space="preserve"> </w:t>
      </w:r>
      <w:r w:rsidRPr="001157EE">
        <w:rPr>
          <w:color w:val="2C2C2C"/>
        </w:rPr>
        <w:t>9. 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а также приборов учета электрической энергии, расположенных в местах общего пользования).</w:t>
      </w:r>
      <w:r w:rsidR="009411D0" w:rsidRPr="001157EE">
        <w:rPr>
          <w:color w:val="2C2C2C"/>
        </w:rPr>
        <w:t xml:space="preserve"> Управляющая организация,</w:t>
      </w:r>
      <w:r w:rsidRPr="001157EE">
        <w:rPr>
          <w:color w:val="2C2C2C"/>
        </w:rPr>
        <w:t xml:space="preserve"> победившая в конкурсе может установить иной размер платы за содержания жилья на общем собрании собственников, с учетом их мнения, и пр</w:t>
      </w:r>
      <w:r w:rsidR="009411D0">
        <w:rPr>
          <w:color w:val="2C2C2C"/>
        </w:rPr>
        <w:t>едложений управляющей компании.</w:t>
      </w:r>
    </w:p>
    <w:p w:rsidR="001157EE" w:rsidRPr="001157EE" w:rsidRDefault="001157EE" w:rsidP="001157EE">
      <w:pPr>
        <w:shd w:val="clear" w:color="auto" w:fill="FFFFFF"/>
        <w:jc w:val="right"/>
        <w:rPr>
          <w:color w:val="2C2C2C"/>
        </w:rPr>
      </w:pPr>
      <w:r w:rsidRPr="001157EE">
        <w:rPr>
          <w:color w:val="2C2C2C"/>
        </w:rPr>
        <w:t>Приложение № 2</w:t>
      </w:r>
    </w:p>
    <w:p w:rsidR="001157EE" w:rsidRPr="001157EE" w:rsidRDefault="001157EE" w:rsidP="001157EE">
      <w:pPr>
        <w:shd w:val="clear" w:color="auto" w:fill="FFFFFF"/>
        <w:jc w:val="right"/>
        <w:rPr>
          <w:color w:val="2C2C2C"/>
        </w:rPr>
      </w:pPr>
      <w:r w:rsidRPr="001157EE">
        <w:rPr>
          <w:color w:val="2C2C2C"/>
        </w:rPr>
        <w:t>к конкурсной документации</w:t>
      </w:r>
    </w:p>
    <w:p w:rsidR="001157EE" w:rsidRPr="001157EE" w:rsidRDefault="00953637" w:rsidP="00953637">
      <w:pPr>
        <w:shd w:val="clear" w:color="auto" w:fill="FFFFFF"/>
        <w:jc w:val="right"/>
        <w:rPr>
          <w:color w:val="2C2C2C"/>
        </w:rPr>
      </w:pPr>
      <w:r>
        <w:rPr>
          <w:color w:val="2C2C2C"/>
        </w:rPr>
        <w:t>от 17 января 2023 года № 10</w:t>
      </w:r>
    </w:p>
    <w:p w:rsidR="001157EE" w:rsidRPr="001157EE" w:rsidRDefault="001157EE" w:rsidP="001157EE">
      <w:pPr>
        <w:shd w:val="clear" w:color="auto" w:fill="FFFFFF"/>
        <w:jc w:val="center"/>
        <w:rPr>
          <w:color w:val="2C2C2C"/>
        </w:rPr>
      </w:pPr>
      <w:r w:rsidRPr="001157EE">
        <w:rPr>
          <w:b/>
          <w:bCs/>
          <w:color w:val="2C2C2C"/>
        </w:rPr>
        <w:t>ЗАЯВКА</w:t>
      </w:r>
    </w:p>
    <w:p w:rsidR="001157EE" w:rsidRPr="001157EE" w:rsidRDefault="001157EE" w:rsidP="001157EE">
      <w:pPr>
        <w:shd w:val="clear" w:color="auto" w:fill="FFFFFF"/>
        <w:jc w:val="center"/>
        <w:rPr>
          <w:color w:val="2C2C2C"/>
        </w:rPr>
      </w:pPr>
      <w:r w:rsidRPr="001157EE">
        <w:rPr>
          <w:b/>
          <w:bCs/>
          <w:color w:val="2C2C2C"/>
        </w:rPr>
        <w:t>на участие в конкурсе по отбору управляющей организации</w:t>
      </w:r>
    </w:p>
    <w:p w:rsidR="001157EE" w:rsidRPr="001157EE" w:rsidRDefault="001157EE" w:rsidP="001157EE">
      <w:pPr>
        <w:shd w:val="clear" w:color="auto" w:fill="FFFFFF"/>
        <w:jc w:val="center"/>
        <w:rPr>
          <w:color w:val="2C2C2C"/>
        </w:rPr>
      </w:pPr>
      <w:r w:rsidRPr="001157EE">
        <w:rPr>
          <w:b/>
          <w:bCs/>
          <w:color w:val="2C2C2C"/>
        </w:rPr>
        <w:t>для управления многоквартирным домом</w:t>
      </w:r>
    </w:p>
    <w:p w:rsidR="001157EE" w:rsidRPr="001157EE" w:rsidRDefault="001157EE" w:rsidP="001157EE">
      <w:pPr>
        <w:shd w:val="clear" w:color="auto" w:fill="FFFFFF"/>
        <w:spacing w:after="240"/>
        <w:jc w:val="both"/>
        <w:rPr>
          <w:color w:val="2C2C2C"/>
        </w:rPr>
      </w:pPr>
      <w:r w:rsidRPr="001157EE">
        <w:rPr>
          <w:color w:val="2C2C2C"/>
        </w:rPr>
        <w:t>1. Заявление об участии в конкурсе_________________________________________________________________,</w:t>
      </w:r>
      <w:r w:rsidR="009411D0" w:rsidRPr="001157EE">
        <w:rPr>
          <w:color w:val="2C2C2C"/>
        </w:rPr>
        <w:t xml:space="preserve"> </w:t>
      </w:r>
      <w:r w:rsidRPr="001157EE">
        <w:rPr>
          <w:color w:val="2C2C2C"/>
        </w:rPr>
        <w:t>(организационно-правовая форма, наименование/фирменное</w:t>
      </w:r>
      <w:r w:rsidR="009411D0">
        <w:rPr>
          <w:color w:val="2C2C2C"/>
        </w:rPr>
        <w:t xml:space="preserve"> </w:t>
      </w:r>
      <w:r w:rsidRPr="001157EE">
        <w:rPr>
          <w:color w:val="2C2C2C"/>
        </w:rPr>
        <w:t>наименование организации или ф.и.о. физического лица,</w:t>
      </w:r>
      <w:r w:rsidR="009411D0" w:rsidRPr="001157EE">
        <w:rPr>
          <w:color w:val="2C2C2C"/>
        </w:rPr>
        <w:t xml:space="preserve"> </w:t>
      </w:r>
      <w:r w:rsidRPr="001157EE">
        <w:rPr>
          <w:color w:val="2C2C2C"/>
        </w:rPr>
        <w:t>данные документа, удостоверяющего личность)</w:t>
      </w:r>
      <w:r w:rsidR="009411D0" w:rsidRPr="001157EE">
        <w:rPr>
          <w:color w:val="2C2C2C"/>
        </w:rPr>
        <w:t xml:space="preserve"> </w:t>
      </w:r>
      <w:r w:rsidRPr="001157EE">
        <w:rPr>
          <w:color w:val="2C2C2C"/>
        </w:rPr>
        <w:t>_________________________________________________________________,</w:t>
      </w:r>
      <w:r w:rsidR="009411D0" w:rsidRPr="001157EE">
        <w:rPr>
          <w:color w:val="2C2C2C"/>
        </w:rPr>
        <w:t xml:space="preserve"> </w:t>
      </w:r>
      <w:r w:rsidRPr="001157EE">
        <w:rPr>
          <w:color w:val="2C2C2C"/>
        </w:rPr>
        <w:t>(место нахождения, почтовый адрес организации</w:t>
      </w:r>
      <w:r w:rsidR="009411D0">
        <w:rPr>
          <w:color w:val="2C2C2C"/>
        </w:rPr>
        <w:t xml:space="preserve"> </w:t>
      </w:r>
      <w:r w:rsidRPr="001157EE">
        <w:rPr>
          <w:color w:val="2C2C2C"/>
        </w:rPr>
        <w:t>или место жительства индивидуального предпринимателя)</w:t>
      </w:r>
      <w:r w:rsidR="009411D0" w:rsidRPr="001157EE">
        <w:rPr>
          <w:color w:val="2C2C2C"/>
        </w:rPr>
        <w:t xml:space="preserve"> </w:t>
      </w:r>
      <w:r w:rsidRPr="001157EE">
        <w:rPr>
          <w:color w:val="2C2C2C"/>
        </w:rPr>
        <w:t>__________________________________________________________________</w:t>
      </w:r>
      <w:r w:rsidR="009411D0" w:rsidRPr="001157EE">
        <w:rPr>
          <w:color w:val="2C2C2C"/>
        </w:rPr>
        <w:t xml:space="preserve"> </w:t>
      </w:r>
      <w:r w:rsidRPr="001157EE">
        <w:rPr>
          <w:color w:val="2C2C2C"/>
        </w:rPr>
        <w:t>(номер телефона)</w:t>
      </w:r>
      <w:r w:rsidR="009411D0" w:rsidRPr="001157EE">
        <w:rPr>
          <w:color w:val="2C2C2C"/>
        </w:rPr>
        <w:t xml:space="preserve"> </w:t>
      </w:r>
      <w:r w:rsidRPr="001157EE">
        <w:rPr>
          <w:color w:val="2C2C2C"/>
        </w:rPr>
        <w:t>заявляет об участии в конкурсе по отбору управляющей</w:t>
      </w:r>
      <w:r w:rsidR="009411D0">
        <w:rPr>
          <w:color w:val="2C2C2C"/>
        </w:rPr>
        <w:t xml:space="preserve"> </w:t>
      </w:r>
      <w:r w:rsidRPr="001157EE">
        <w:rPr>
          <w:color w:val="2C2C2C"/>
        </w:rPr>
        <w:t>организации для управления многоквартирным домом (многоквартирными</w:t>
      </w:r>
      <w:r w:rsidR="009411D0">
        <w:rPr>
          <w:color w:val="2C2C2C"/>
        </w:rPr>
        <w:t xml:space="preserve"> </w:t>
      </w:r>
      <w:r w:rsidRPr="001157EE">
        <w:rPr>
          <w:color w:val="2C2C2C"/>
        </w:rPr>
        <w:t>до</w:t>
      </w:r>
      <w:r w:rsidR="00342231">
        <w:rPr>
          <w:color w:val="2C2C2C"/>
        </w:rPr>
        <w:t>мами),</w:t>
      </w:r>
      <w:r w:rsidRPr="001157EE">
        <w:rPr>
          <w:color w:val="2C2C2C"/>
        </w:rPr>
        <w:t>расположенным(и) по адресу: ______________________________________________________________</w:t>
      </w:r>
      <w:r w:rsidR="00342231">
        <w:rPr>
          <w:color w:val="2C2C2C"/>
        </w:rPr>
        <w:t>__</w:t>
      </w:r>
      <w:r w:rsidRPr="001157EE">
        <w:rPr>
          <w:color w:val="2C2C2C"/>
        </w:rPr>
        <w:t>.</w:t>
      </w:r>
      <w:r w:rsidR="009411D0" w:rsidRPr="001157EE">
        <w:rPr>
          <w:color w:val="2C2C2C"/>
        </w:rPr>
        <w:t xml:space="preserve"> </w:t>
      </w:r>
      <w:r w:rsidRPr="001157EE">
        <w:rPr>
          <w:color w:val="2C2C2C"/>
        </w:rPr>
        <w:t>(адрес многоквартирного дома)</w:t>
      </w:r>
      <w:r w:rsidR="009411D0" w:rsidRPr="001157EE">
        <w:rPr>
          <w:color w:val="2C2C2C"/>
        </w:rPr>
        <w:t xml:space="preserve"> </w:t>
      </w:r>
      <w:r w:rsidRPr="001157EE">
        <w:rPr>
          <w:color w:val="2C2C2C"/>
        </w:rPr>
        <w:t>Средства, внесенные в качестве обеспечения заявки на участие вконкурсе, просим возвратить на счет: _____________________________</w:t>
      </w:r>
      <w:r w:rsidR="009411D0" w:rsidRPr="001157EE">
        <w:rPr>
          <w:color w:val="2C2C2C"/>
        </w:rPr>
        <w:t xml:space="preserve"> </w:t>
      </w:r>
      <w:r w:rsidRPr="001157EE">
        <w:rPr>
          <w:color w:val="2C2C2C"/>
        </w:rPr>
        <w:t>(рекви</w:t>
      </w:r>
      <w:r w:rsidRPr="001157EE">
        <w:rPr>
          <w:color w:val="2C2C2C"/>
        </w:rPr>
        <w:lastRenderedPageBreak/>
        <w:t>зиты банковского счета)</w:t>
      </w:r>
      <w:r w:rsidR="009411D0" w:rsidRPr="001157EE">
        <w:rPr>
          <w:color w:val="2C2C2C"/>
        </w:rPr>
        <w:t xml:space="preserve"> </w:t>
      </w:r>
      <w:r w:rsidRPr="001157EE">
        <w:rPr>
          <w:color w:val="2C2C2C"/>
        </w:rPr>
        <w:t>_________________________________________________________________.2. Предложения претендента по условиям договора</w:t>
      </w:r>
      <w:r w:rsidR="004F02A6">
        <w:rPr>
          <w:color w:val="2C2C2C"/>
        </w:rPr>
        <w:t xml:space="preserve"> </w:t>
      </w:r>
      <w:r w:rsidRPr="001157EE">
        <w:rPr>
          <w:color w:val="2C2C2C"/>
        </w:rPr>
        <w:t>управления многоквартирным домом__________________________________________________________________</w:t>
      </w:r>
      <w:r w:rsidR="004F02A6" w:rsidRPr="001157EE">
        <w:rPr>
          <w:color w:val="2C2C2C"/>
        </w:rPr>
        <w:t xml:space="preserve"> </w:t>
      </w:r>
      <w:r w:rsidRPr="001157EE">
        <w:rPr>
          <w:color w:val="2C2C2C"/>
        </w:rPr>
        <w:t>(описание предлагаемого претендентом в качестве условия договора</w:t>
      </w:r>
      <w:r w:rsidR="004F02A6">
        <w:rPr>
          <w:color w:val="2C2C2C"/>
        </w:rPr>
        <w:t xml:space="preserve"> </w:t>
      </w:r>
      <w:r w:rsidRPr="001157EE">
        <w:rPr>
          <w:color w:val="2C2C2C"/>
        </w:rPr>
        <w:t>управления многоквартирным домом способа внесения</w:t>
      </w:r>
      <w:r w:rsidR="004F02A6">
        <w:rPr>
          <w:color w:val="2C2C2C"/>
        </w:rPr>
        <w:t xml:space="preserve"> </w:t>
      </w:r>
      <w:r w:rsidRPr="001157EE">
        <w:rPr>
          <w:color w:val="2C2C2C"/>
        </w:rPr>
        <w:t>собственниками помещений в многоквартирном доме и нанимателямижилых помещений по договору социального найма и договорунайма жилых помещений государственного или муниципальногожилищного фонда платы за содержание и ремонтжилого помещения и коммунальные услуги)</w:t>
      </w:r>
      <w:r w:rsidR="004F02A6" w:rsidRPr="001157EE">
        <w:rPr>
          <w:color w:val="2C2C2C"/>
        </w:rPr>
        <w:t xml:space="preserve"> </w:t>
      </w:r>
      <w:r w:rsidRPr="001157EE">
        <w:rPr>
          <w:color w:val="2C2C2C"/>
        </w:rPr>
        <w:t>Внесение собственниками помещений в многоквартирном доме инанимателями жилых помещений по договору социального найма идоговору найма жилых помещений государственного или муниципальногожилищного фонда платы за содержание и ремонт жилого помещения иплаты за коммунальные услуги предлагаю осуществлять на счет ________________________________________________________________________</w:t>
      </w:r>
      <w:r w:rsidR="004F02A6" w:rsidRPr="001157EE">
        <w:rPr>
          <w:color w:val="2C2C2C"/>
        </w:rPr>
        <w:t xml:space="preserve"> </w:t>
      </w:r>
      <w:r w:rsidRPr="001157EE">
        <w:rPr>
          <w:color w:val="2C2C2C"/>
        </w:rPr>
        <w:t>(реквизиты банковского счета претендента)</w:t>
      </w:r>
      <w:r w:rsidR="004F02A6" w:rsidRPr="001157EE">
        <w:rPr>
          <w:color w:val="2C2C2C"/>
        </w:rPr>
        <w:t xml:space="preserve"> </w:t>
      </w:r>
      <w:r w:rsidRPr="001157EE">
        <w:rPr>
          <w:color w:val="2C2C2C"/>
        </w:rPr>
        <w:t>К заявке прилагаются следующие документы:</w:t>
      </w:r>
      <w:r w:rsidR="004F02A6" w:rsidRPr="001157EE">
        <w:rPr>
          <w:color w:val="2C2C2C"/>
        </w:rPr>
        <w:t xml:space="preserve"> </w:t>
      </w:r>
      <w:r w:rsidRPr="001157EE">
        <w:rPr>
          <w:color w:val="2C2C2C"/>
        </w:rPr>
        <w:t>1) выписка из Единого государственного реестра юридических лиц</w:t>
      </w:r>
      <w:r w:rsidR="004F02A6" w:rsidRPr="001157EE">
        <w:rPr>
          <w:color w:val="2C2C2C"/>
        </w:rPr>
        <w:t xml:space="preserve"> </w:t>
      </w:r>
      <w:r w:rsidRPr="001157EE">
        <w:rPr>
          <w:color w:val="2C2C2C"/>
        </w:rPr>
        <w:t>(для юридического лица), выписка из Единого государственногореестра индивидуальных предпринимателей (для индивидуальногопредпринимателя):</w:t>
      </w:r>
      <w:r w:rsidR="004F02A6" w:rsidRPr="001157EE">
        <w:rPr>
          <w:color w:val="2C2C2C"/>
        </w:rPr>
        <w:t xml:space="preserve"> </w:t>
      </w:r>
      <w:r w:rsidRPr="001157EE">
        <w:rPr>
          <w:color w:val="2C2C2C"/>
        </w:rPr>
        <w:t>__________________________________________________________________</w:t>
      </w:r>
      <w:r w:rsidR="004F02A6" w:rsidRPr="001157EE">
        <w:rPr>
          <w:color w:val="2C2C2C"/>
        </w:rPr>
        <w:t xml:space="preserve"> </w:t>
      </w:r>
      <w:r w:rsidRPr="001157EE">
        <w:rPr>
          <w:color w:val="2C2C2C"/>
        </w:rPr>
        <w:t>(наименование и реквизиты документов, количество листов)</w:t>
      </w:r>
      <w:r w:rsidR="004F02A6" w:rsidRPr="001157EE">
        <w:rPr>
          <w:color w:val="2C2C2C"/>
        </w:rPr>
        <w:t xml:space="preserve"> </w:t>
      </w:r>
      <w:r w:rsidRPr="001157EE">
        <w:rPr>
          <w:color w:val="2C2C2C"/>
        </w:rPr>
        <w:t>_________________________________________________________________2) документ, подтверждающий полномочия лица на осуществлениедействий от имени юридического лица или индивидуальногопредпринимателя, подавших заявку на участие в конкурсе:</w:t>
      </w:r>
      <w:r w:rsidR="004F02A6" w:rsidRPr="001157EE">
        <w:rPr>
          <w:color w:val="2C2C2C"/>
        </w:rPr>
        <w:t xml:space="preserve"> </w:t>
      </w:r>
      <w:r w:rsidRPr="001157EE">
        <w:rPr>
          <w:color w:val="2C2C2C"/>
        </w:rPr>
        <w:t>__________________________________________________________________</w:t>
      </w:r>
      <w:r w:rsidR="004F02A6" w:rsidRPr="001157EE">
        <w:rPr>
          <w:color w:val="2C2C2C"/>
        </w:rPr>
        <w:t xml:space="preserve"> </w:t>
      </w:r>
      <w:r w:rsidRPr="001157EE">
        <w:rPr>
          <w:color w:val="2C2C2C"/>
        </w:rPr>
        <w:t>(наименование и реквизиты документов, количество листов)</w:t>
      </w:r>
      <w:r w:rsidR="004F02A6" w:rsidRPr="001157EE">
        <w:rPr>
          <w:color w:val="2C2C2C"/>
        </w:rPr>
        <w:t xml:space="preserve"> </w:t>
      </w:r>
      <w:r w:rsidRPr="001157EE">
        <w:rPr>
          <w:color w:val="2C2C2C"/>
        </w:rPr>
        <w:t>_________________________________________________________________;3) документы, подтверждающие внесение денежных средств вкачестве обеспечения заявки на участие в конкурсе:</w:t>
      </w:r>
      <w:r w:rsidR="004F02A6" w:rsidRPr="001157EE">
        <w:rPr>
          <w:color w:val="2C2C2C"/>
        </w:rPr>
        <w:t xml:space="preserve"> </w:t>
      </w:r>
      <w:r w:rsidRPr="001157EE">
        <w:rPr>
          <w:color w:val="2C2C2C"/>
        </w:rPr>
        <w:t>__________________________________________________________________</w:t>
      </w:r>
      <w:r w:rsidR="004F02A6" w:rsidRPr="001157EE">
        <w:rPr>
          <w:color w:val="2C2C2C"/>
        </w:rPr>
        <w:t xml:space="preserve"> </w:t>
      </w:r>
      <w:r w:rsidRPr="001157EE">
        <w:rPr>
          <w:color w:val="2C2C2C"/>
        </w:rPr>
        <w:t>(наименование и реквизиты документов, количество листов)</w:t>
      </w:r>
      <w:r w:rsidR="004F02A6" w:rsidRPr="001157EE">
        <w:rPr>
          <w:color w:val="2C2C2C"/>
        </w:rPr>
        <w:t xml:space="preserve"> </w:t>
      </w:r>
      <w:r w:rsidRPr="001157EE">
        <w:rPr>
          <w:color w:val="2C2C2C"/>
        </w:rPr>
        <w:t>_________________________________________________________________4) копии документов, подтверждающих соответствие претендентатребованию:</w:t>
      </w:r>
      <w:r w:rsidR="004F02A6" w:rsidRPr="001157EE">
        <w:rPr>
          <w:color w:val="2C2C2C"/>
        </w:rPr>
        <w:t xml:space="preserve"> </w:t>
      </w:r>
      <w:r w:rsidRPr="001157EE">
        <w:rPr>
          <w:color w:val="2C2C2C"/>
        </w:rPr>
        <w:t>__________________________________________________________________</w:t>
      </w:r>
      <w:r w:rsidR="004F02A6" w:rsidRPr="001157EE">
        <w:rPr>
          <w:color w:val="2C2C2C"/>
        </w:rPr>
        <w:t xml:space="preserve"> </w:t>
      </w:r>
      <w:r w:rsidRPr="001157EE">
        <w:rPr>
          <w:color w:val="2C2C2C"/>
        </w:rPr>
        <w:t>(наименование и реквизиты документов, количество листов)</w:t>
      </w:r>
      <w:r w:rsidR="004F02A6" w:rsidRPr="001157EE">
        <w:rPr>
          <w:color w:val="2C2C2C"/>
        </w:rPr>
        <w:t xml:space="preserve"> </w:t>
      </w:r>
      <w:r w:rsidRPr="001157EE">
        <w:rPr>
          <w:color w:val="2C2C2C"/>
        </w:rPr>
        <w:t>_________________________________________________________________5) утвержденный бухгалтерский баланс за последний год:</w:t>
      </w:r>
      <w:r w:rsidR="004F02A6" w:rsidRPr="001157EE">
        <w:rPr>
          <w:color w:val="2C2C2C"/>
        </w:rPr>
        <w:t xml:space="preserve"> </w:t>
      </w:r>
      <w:r w:rsidRPr="001157EE">
        <w:rPr>
          <w:color w:val="2C2C2C"/>
        </w:rPr>
        <w:t>__________________________________________________________________</w:t>
      </w:r>
      <w:r w:rsidR="004F02A6" w:rsidRPr="001157EE">
        <w:rPr>
          <w:color w:val="2C2C2C"/>
        </w:rPr>
        <w:t xml:space="preserve"> </w:t>
      </w:r>
      <w:r w:rsidRPr="001157EE">
        <w:rPr>
          <w:color w:val="2C2C2C"/>
        </w:rPr>
        <w:t>(наименование и реквизиты документов, количество листов)</w:t>
      </w:r>
      <w:r w:rsidR="004F02A6" w:rsidRPr="001157EE">
        <w:rPr>
          <w:color w:val="2C2C2C"/>
        </w:rPr>
        <w:t xml:space="preserve"> </w:t>
      </w:r>
      <w:r w:rsidRPr="001157EE">
        <w:rPr>
          <w:color w:val="2C2C2C"/>
        </w:rPr>
        <w:t>____________________________________________________________________________________________________________________________________</w:t>
      </w:r>
      <w:r w:rsidR="004F02A6" w:rsidRPr="001157EE">
        <w:rPr>
          <w:color w:val="2C2C2C"/>
        </w:rPr>
        <w:t xml:space="preserve"> </w:t>
      </w:r>
      <w:r w:rsidRPr="001157EE">
        <w:rPr>
          <w:color w:val="2C2C2C"/>
        </w:rPr>
        <w:t>(должность, ф.и.о. руководителя организацииили ф.и.о. индивидуального предпринимателя)</w:t>
      </w:r>
      <w:r w:rsidR="004F02A6" w:rsidRPr="001157EE">
        <w:rPr>
          <w:color w:val="2C2C2C"/>
        </w:rPr>
        <w:t xml:space="preserve"> </w:t>
      </w:r>
      <w:r w:rsidRPr="001157EE">
        <w:rPr>
          <w:color w:val="2C2C2C"/>
        </w:rPr>
        <w:t>_________________ ____________________________________</w:t>
      </w:r>
      <w:r w:rsidR="004F02A6" w:rsidRPr="001157EE">
        <w:rPr>
          <w:color w:val="2C2C2C"/>
        </w:rPr>
        <w:t xml:space="preserve"> </w:t>
      </w:r>
      <w:r w:rsidRPr="001157EE">
        <w:rPr>
          <w:color w:val="2C2C2C"/>
        </w:rPr>
        <w:t>(подпись) (ф.и.о.)</w:t>
      </w:r>
      <w:r w:rsidR="004F02A6" w:rsidRPr="001157EE">
        <w:rPr>
          <w:color w:val="2C2C2C"/>
        </w:rPr>
        <w:t xml:space="preserve"> </w:t>
      </w:r>
      <w:r w:rsidRPr="001157EE">
        <w:rPr>
          <w:color w:val="2C2C2C"/>
        </w:rPr>
        <w:t>"__" _____________ 20</w:t>
      </w:r>
      <w:r w:rsidRPr="001157EE">
        <w:rPr>
          <w:color w:val="2C2C2C"/>
          <w:u w:val="single"/>
        </w:rPr>
        <w:t>  </w:t>
      </w:r>
      <w:r w:rsidRPr="001157EE">
        <w:rPr>
          <w:color w:val="2C2C2C"/>
        </w:rPr>
        <w:t>_ г.</w:t>
      </w:r>
      <w:r w:rsidR="004F02A6" w:rsidRPr="001157EE">
        <w:rPr>
          <w:color w:val="2C2C2C"/>
        </w:rPr>
        <w:t xml:space="preserve"> </w:t>
      </w:r>
      <w:r w:rsidRPr="001157EE">
        <w:rPr>
          <w:color w:val="2C2C2C"/>
        </w:rPr>
        <w:t>М.П.</w:t>
      </w:r>
    </w:p>
    <w:p w:rsidR="001157EE" w:rsidRPr="001157EE" w:rsidRDefault="001157EE" w:rsidP="001157EE">
      <w:pPr>
        <w:shd w:val="clear" w:color="auto" w:fill="FFFFFF"/>
        <w:jc w:val="right"/>
        <w:rPr>
          <w:color w:val="2C2C2C"/>
        </w:rPr>
      </w:pPr>
      <w:r w:rsidRPr="001157EE">
        <w:rPr>
          <w:color w:val="2C2C2C"/>
        </w:rPr>
        <w:t>Приложение № 3</w:t>
      </w:r>
    </w:p>
    <w:p w:rsidR="001157EE" w:rsidRPr="001157EE" w:rsidRDefault="001157EE" w:rsidP="001157EE">
      <w:pPr>
        <w:shd w:val="clear" w:color="auto" w:fill="FFFFFF"/>
        <w:jc w:val="right"/>
        <w:rPr>
          <w:color w:val="2C2C2C"/>
        </w:rPr>
      </w:pPr>
      <w:r w:rsidRPr="001157EE">
        <w:rPr>
          <w:color w:val="2C2C2C"/>
        </w:rPr>
        <w:t>к конкурсной документации</w:t>
      </w:r>
    </w:p>
    <w:p w:rsidR="001157EE" w:rsidRPr="001157EE" w:rsidRDefault="001157EE" w:rsidP="001157EE">
      <w:pPr>
        <w:shd w:val="clear" w:color="auto" w:fill="FFFFFF"/>
        <w:jc w:val="right"/>
        <w:rPr>
          <w:color w:val="2C2C2C"/>
        </w:rPr>
      </w:pPr>
      <w:r w:rsidRPr="001157EE">
        <w:rPr>
          <w:color w:val="2C2C2C"/>
        </w:rPr>
        <w:t>от 17 января 2023 года № 10</w:t>
      </w:r>
    </w:p>
    <w:p w:rsidR="001157EE" w:rsidRPr="001157EE" w:rsidRDefault="001157EE" w:rsidP="001157EE">
      <w:pPr>
        <w:shd w:val="clear" w:color="auto" w:fill="FFFFFF"/>
        <w:jc w:val="center"/>
        <w:rPr>
          <w:color w:val="2C2C2C"/>
        </w:rPr>
      </w:pPr>
      <w:r w:rsidRPr="001157EE">
        <w:rPr>
          <w:b/>
          <w:bCs/>
          <w:color w:val="2C2C2C"/>
        </w:rPr>
        <w:t>РАСПИСКА</w:t>
      </w:r>
    </w:p>
    <w:p w:rsidR="001157EE" w:rsidRPr="001157EE" w:rsidRDefault="001157EE" w:rsidP="001157EE">
      <w:pPr>
        <w:shd w:val="clear" w:color="auto" w:fill="FFFFFF"/>
        <w:jc w:val="center"/>
        <w:rPr>
          <w:color w:val="2C2C2C"/>
        </w:rPr>
      </w:pPr>
      <w:r w:rsidRPr="001157EE">
        <w:rPr>
          <w:b/>
          <w:bCs/>
          <w:color w:val="2C2C2C"/>
        </w:rPr>
        <w:t>о получении заявки на участие в конкурсе по отбору</w:t>
      </w:r>
    </w:p>
    <w:p w:rsidR="001157EE" w:rsidRPr="001157EE" w:rsidRDefault="001157EE" w:rsidP="001157EE">
      <w:pPr>
        <w:shd w:val="clear" w:color="auto" w:fill="FFFFFF"/>
        <w:jc w:val="center"/>
        <w:rPr>
          <w:color w:val="2C2C2C"/>
        </w:rPr>
      </w:pPr>
      <w:r w:rsidRPr="001157EE">
        <w:rPr>
          <w:b/>
          <w:bCs/>
          <w:color w:val="2C2C2C"/>
        </w:rPr>
        <w:t>управляющей организации для управления</w:t>
      </w:r>
    </w:p>
    <w:p w:rsidR="001157EE" w:rsidRPr="001157EE" w:rsidRDefault="001157EE" w:rsidP="001157EE">
      <w:pPr>
        <w:shd w:val="clear" w:color="auto" w:fill="FFFFFF"/>
        <w:jc w:val="center"/>
        <w:rPr>
          <w:color w:val="2C2C2C"/>
        </w:rPr>
      </w:pPr>
      <w:r w:rsidRPr="001157EE">
        <w:rPr>
          <w:b/>
          <w:bCs/>
          <w:color w:val="2C2C2C"/>
        </w:rPr>
        <w:t>многоквартирным домом</w:t>
      </w:r>
    </w:p>
    <w:p w:rsidR="001157EE" w:rsidRPr="001157EE" w:rsidRDefault="001157EE" w:rsidP="001157EE">
      <w:pPr>
        <w:shd w:val="clear" w:color="auto" w:fill="FFFFFF"/>
        <w:spacing w:after="240"/>
        <w:jc w:val="both"/>
        <w:rPr>
          <w:color w:val="2C2C2C"/>
        </w:rPr>
      </w:pPr>
      <w:r w:rsidRPr="001157EE">
        <w:rPr>
          <w:color w:val="2C2C2C"/>
        </w:rPr>
        <w:t>Настоящая расписка выдана претенденту ______________________________</w:t>
      </w:r>
      <w:r w:rsidR="005826CE" w:rsidRPr="001157EE">
        <w:rPr>
          <w:color w:val="2C2C2C"/>
        </w:rPr>
        <w:t xml:space="preserve"> </w:t>
      </w:r>
      <w:r w:rsidRPr="001157EE">
        <w:rPr>
          <w:color w:val="2C2C2C"/>
        </w:rPr>
        <w:t>(наименование организации илиф.и.о. индивидуального предпринимателя)</w:t>
      </w:r>
      <w:r w:rsidR="005826CE" w:rsidRPr="001157EE">
        <w:rPr>
          <w:color w:val="2C2C2C"/>
        </w:rPr>
        <w:t xml:space="preserve"> </w:t>
      </w:r>
      <w:r w:rsidRPr="001157EE">
        <w:rPr>
          <w:color w:val="2C2C2C"/>
        </w:rPr>
        <w:t>__________________________________________________________________в том, </w:t>
      </w:r>
      <w:r w:rsidR="005826CE" w:rsidRPr="001157EE">
        <w:rPr>
          <w:color w:val="2C2C2C"/>
        </w:rPr>
        <w:t xml:space="preserve"> </w:t>
      </w:r>
      <w:r w:rsidRPr="001157EE">
        <w:rPr>
          <w:color w:val="2C2C2C"/>
        </w:rPr>
        <w:t>__________________________________________________________________</w:t>
      </w:r>
      <w:r w:rsidR="005826CE" w:rsidRPr="001157EE">
        <w:rPr>
          <w:color w:val="2C2C2C"/>
        </w:rPr>
        <w:t xml:space="preserve"> </w:t>
      </w:r>
      <w:r w:rsidRPr="001157EE">
        <w:rPr>
          <w:color w:val="2C2C2C"/>
        </w:rPr>
        <w:t>(наименование организатора конкурса)</w:t>
      </w:r>
      <w:r w:rsidR="005826CE" w:rsidRPr="001157EE">
        <w:rPr>
          <w:color w:val="2C2C2C"/>
        </w:rPr>
        <w:t xml:space="preserve"> </w:t>
      </w:r>
      <w:r w:rsidRPr="001157EE">
        <w:rPr>
          <w:color w:val="2C2C2C"/>
        </w:rPr>
        <w:t>принял(а) от него (нее) запечатанный конверт с заявкой дляучастия в открытом конкурсе по отбору управляющей организации дляуправления многоквартирным домом (многоквартирными домами) ___________________________________________________________________________</w:t>
      </w:r>
      <w:r w:rsidR="005826CE" w:rsidRPr="001157EE">
        <w:rPr>
          <w:color w:val="2C2C2C"/>
        </w:rPr>
        <w:t xml:space="preserve"> </w:t>
      </w:r>
      <w:r w:rsidRPr="001157EE">
        <w:rPr>
          <w:color w:val="2C2C2C"/>
        </w:rPr>
        <w:t>(адрес многоквартирного дома)</w:t>
      </w:r>
      <w:r w:rsidR="005826CE" w:rsidRPr="001157EE">
        <w:rPr>
          <w:color w:val="2C2C2C"/>
        </w:rPr>
        <w:t xml:space="preserve"> </w:t>
      </w:r>
      <w:r w:rsidRPr="001157EE">
        <w:rPr>
          <w:color w:val="2C2C2C"/>
        </w:rPr>
        <w:t>Заявка зарегистрирована "__" ____________ 20_ г. в _______________________________________________________________________________________</w:t>
      </w:r>
      <w:r w:rsidR="005826CE" w:rsidRPr="001157EE">
        <w:rPr>
          <w:color w:val="2C2C2C"/>
        </w:rPr>
        <w:t xml:space="preserve"> </w:t>
      </w:r>
      <w:r w:rsidRPr="001157EE">
        <w:rPr>
          <w:color w:val="2C2C2C"/>
        </w:rPr>
        <w:t>(наименование документа, в котором регистрируется заявка)</w:t>
      </w:r>
      <w:r w:rsidR="005826CE" w:rsidRPr="001157EE">
        <w:rPr>
          <w:color w:val="2C2C2C"/>
        </w:rPr>
        <w:t xml:space="preserve"> </w:t>
      </w:r>
      <w:r w:rsidRPr="001157EE">
        <w:rPr>
          <w:color w:val="2C2C2C"/>
        </w:rPr>
        <w:t>под номером _______________________________________________________Лицо, уполномоченное организатором конкурса принимать заявки научастие в конкурсе__________________________________________________________________</w:t>
      </w:r>
      <w:r w:rsidR="005826CE" w:rsidRPr="001157EE">
        <w:rPr>
          <w:color w:val="2C2C2C"/>
        </w:rPr>
        <w:t xml:space="preserve"> </w:t>
      </w:r>
      <w:r w:rsidRPr="001157EE">
        <w:rPr>
          <w:color w:val="2C2C2C"/>
        </w:rPr>
        <w:t>(должность)</w:t>
      </w:r>
      <w:r w:rsidR="005826CE" w:rsidRPr="001157EE">
        <w:rPr>
          <w:color w:val="2C2C2C"/>
        </w:rPr>
        <w:t xml:space="preserve"> </w:t>
      </w:r>
      <w:r w:rsidRPr="001157EE">
        <w:rPr>
          <w:color w:val="2C2C2C"/>
        </w:rPr>
        <w:t>_________________ _________________________________________________</w:t>
      </w:r>
      <w:r w:rsidR="005826CE" w:rsidRPr="001157EE">
        <w:rPr>
          <w:color w:val="2C2C2C"/>
        </w:rPr>
        <w:t xml:space="preserve"> </w:t>
      </w:r>
      <w:r w:rsidRPr="001157EE">
        <w:rPr>
          <w:color w:val="2C2C2C"/>
        </w:rPr>
        <w:t>(подпись) (ф.и.о.)</w:t>
      </w:r>
      <w:r w:rsidR="005826CE" w:rsidRPr="001157EE">
        <w:rPr>
          <w:color w:val="2C2C2C"/>
        </w:rPr>
        <w:t xml:space="preserve"> </w:t>
      </w:r>
      <w:r w:rsidRPr="001157EE">
        <w:rPr>
          <w:color w:val="2C2C2C"/>
        </w:rPr>
        <w:t>"__" _____________ 20_</w:t>
      </w:r>
      <w:r w:rsidRPr="001157EE">
        <w:rPr>
          <w:color w:val="2C2C2C"/>
          <w:u w:val="single"/>
        </w:rPr>
        <w:t>  </w:t>
      </w:r>
      <w:r w:rsidRPr="001157EE">
        <w:rPr>
          <w:color w:val="2C2C2C"/>
        </w:rPr>
        <w:t>г.</w:t>
      </w:r>
      <w:r w:rsidR="005826CE" w:rsidRPr="001157EE">
        <w:rPr>
          <w:color w:val="2C2C2C"/>
        </w:rPr>
        <w:t xml:space="preserve"> </w:t>
      </w:r>
      <w:r w:rsidRPr="001157EE">
        <w:rPr>
          <w:color w:val="2C2C2C"/>
        </w:rPr>
        <w:t>М.П.</w:t>
      </w:r>
    </w:p>
    <w:p w:rsidR="001157EE" w:rsidRPr="001157EE" w:rsidRDefault="001157EE" w:rsidP="001157EE">
      <w:pPr>
        <w:shd w:val="clear" w:color="auto" w:fill="FFFFFF"/>
        <w:jc w:val="right"/>
        <w:rPr>
          <w:color w:val="2C2C2C"/>
        </w:rPr>
      </w:pPr>
      <w:r w:rsidRPr="001157EE">
        <w:rPr>
          <w:color w:val="2C2C2C"/>
        </w:rPr>
        <w:t>Приложение № 4</w:t>
      </w:r>
    </w:p>
    <w:p w:rsidR="001157EE" w:rsidRPr="001157EE" w:rsidRDefault="001157EE" w:rsidP="001157EE">
      <w:pPr>
        <w:shd w:val="clear" w:color="auto" w:fill="FFFFFF"/>
        <w:jc w:val="right"/>
        <w:rPr>
          <w:color w:val="2C2C2C"/>
        </w:rPr>
      </w:pPr>
      <w:r w:rsidRPr="001157EE">
        <w:rPr>
          <w:color w:val="2C2C2C"/>
        </w:rPr>
        <w:t>к конкурсной документации</w:t>
      </w:r>
    </w:p>
    <w:p w:rsidR="001157EE" w:rsidRPr="001157EE" w:rsidRDefault="001157EE" w:rsidP="005826CE">
      <w:pPr>
        <w:shd w:val="clear" w:color="auto" w:fill="FFFFFF"/>
        <w:jc w:val="right"/>
        <w:rPr>
          <w:color w:val="2C2C2C"/>
        </w:rPr>
      </w:pPr>
      <w:r w:rsidRPr="001157EE">
        <w:rPr>
          <w:color w:val="2C2C2C"/>
        </w:rPr>
        <w:t>от 17 января 2023 года № 10</w:t>
      </w:r>
    </w:p>
    <w:p w:rsidR="001157EE" w:rsidRPr="001157EE" w:rsidRDefault="001157EE" w:rsidP="001157EE">
      <w:pPr>
        <w:shd w:val="clear" w:color="auto" w:fill="FFFFFF"/>
        <w:jc w:val="center"/>
        <w:rPr>
          <w:color w:val="2C2C2C"/>
        </w:rPr>
      </w:pPr>
      <w:r w:rsidRPr="001157EE">
        <w:rPr>
          <w:b/>
          <w:bCs/>
          <w:color w:val="2C2C2C"/>
        </w:rPr>
        <w:t>ДОГОВОР (ПРОЕКТ)</w:t>
      </w:r>
    </w:p>
    <w:p w:rsidR="001157EE" w:rsidRPr="001157EE" w:rsidRDefault="001157EE" w:rsidP="001157EE">
      <w:pPr>
        <w:shd w:val="clear" w:color="auto" w:fill="FFFFFF"/>
        <w:jc w:val="center"/>
        <w:rPr>
          <w:color w:val="2C2C2C"/>
        </w:rPr>
      </w:pPr>
      <w:r w:rsidRPr="001157EE">
        <w:rPr>
          <w:b/>
          <w:bCs/>
          <w:color w:val="2C2C2C"/>
        </w:rPr>
        <w:t>управления многоквартирным домом</w:t>
      </w:r>
    </w:p>
    <w:p w:rsidR="001157EE" w:rsidRPr="001157EE" w:rsidRDefault="001157EE" w:rsidP="001157EE">
      <w:pPr>
        <w:shd w:val="clear" w:color="auto" w:fill="FFFFFF"/>
        <w:jc w:val="both"/>
        <w:rPr>
          <w:color w:val="2C2C2C"/>
        </w:rPr>
      </w:pPr>
      <w:r w:rsidRPr="001157EE">
        <w:rPr>
          <w:color w:val="2C2C2C"/>
        </w:rPr>
        <w:t>р. п. Жигалово                                                                               «____»__________2023 года</w:t>
      </w:r>
    </w:p>
    <w:p w:rsidR="005826CE" w:rsidRDefault="001157EE" w:rsidP="001157EE">
      <w:pPr>
        <w:shd w:val="clear" w:color="auto" w:fill="FFFFFF"/>
        <w:jc w:val="both"/>
        <w:rPr>
          <w:b/>
          <w:bCs/>
          <w:color w:val="2C2C2C"/>
        </w:rPr>
      </w:pPr>
      <w:r w:rsidRPr="001157EE">
        <w:rPr>
          <w:color w:val="2C2C2C"/>
        </w:rPr>
        <w:t xml:space="preserve">      Собственник жилого (не жилого) помещения, расположенного в многоквартирном доме, по адресу: р.п. Жигалово, пер. Советский, дом № 2, кв. №__, общей площадью_____кв. м _________, действующий на основании __________________, именуемый далее «Собственник», с одной стороны и ___________, именуемая далее «Управляющая организация», в лице ___________, действующего на основании </w:t>
      </w:r>
      <w:r w:rsidRPr="001157EE">
        <w:rPr>
          <w:color w:val="2C2C2C"/>
          <w:u w:val="single"/>
        </w:rPr>
        <w:t>Устава</w:t>
      </w:r>
      <w:r w:rsidRPr="001157EE">
        <w:rPr>
          <w:b/>
          <w:bCs/>
          <w:color w:val="2C2C2C"/>
        </w:rPr>
        <w:t>,</w:t>
      </w:r>
      <w:r w:rsidRPr="001157EE">
        <w:rPr>
          <w:color w:val="2C2C2C"/>
        </w:rPr>
        <w:t xml:space="preserve"> с другой стороны, далее вместе именуемые Стороны, руководствуясь ст. 161, ст.162 Жилищного Кодекса Российской Федерации, протоколом конкурса (рассмотрения заявки на участие в конкурсе) от __№ ______, хранящийся у организатора конкурса, заключили настоящий договор о нижеследующем:</w:t>
      </w:r>
      <w:r w:rsidRPr="001157EE">
        <w:rPr>
          <w:b/>
          <w:bCs/>
          <w:color w:val="2C2C2C"/>
        </w:rPr>
        <w:t xml:space="preserve">                                               </w:t>
      </w:r>
    </w:p>
    <w:p w:rsidR="005826CE" w:rsidRDefault="001157EE" w:rsidP="001157EE">
      <w:pPr>
        <w:shd w:val="clear" w:color="auto" w:fill="FFFFFF"/>
        <w:jc w:val="both"/>
        <w:rPr>
          <w:b/>
          <w:bCs/>
          <w:color w:val="2C2C2C"/>
        </w:rPr>
      </w:pPr>
      <w:r w:rsidRPr="001157EE">
        <w:rPr>
          <w:b/>
          <w:bCs/>
          <w:color w:val="2C2C2C"/>
        </w:rPr>
        <w:t>1. Цели и предмет договора</w:t>
      </w:r>
    </w:p>
    <w:p w:rsidR="005826CE" w:rsidRDefault="001157EE" w:rsidP="001157EE">
      <w:pPr>
        <w:shd w:val="clear" w:color="auto" w:fill="FFFFFF"/>
        <w:jc w:val="both"/>
        <w:rPr>
          <w:color w:val="2C2C2C"/>
        </w:rPr>
      </w:pPr>
      <w:r w:rsidRPr="001157EE">
        <w:rPr>
          <w:color w:val="2C2C2C"/>
        </w:rPr>
        <w:t>1.1. Целью настоящего договора является обеспечение благоприятных и безопасных условий проживания Собственников и членов семей Собственников, нанимателей (т.е. лицам, проживающим в многоквартирном доме по договору найма, договору социального найма жилых помещений), арендаторам, иным законным пользователям помещений (далее - граждане), надлежащее содержание общего имущества многоквартирного дома №_______ по ул. _________________ в с. Жигалово, решение вопросов пользования указанным имуществом, а также предоставление коммунальных услуг Собственникам, гражданам. </w:t>
      </w:r>
      <w:r w:rsidR="005826CE" w:rsidRPr="001157EE">
        <w:rPr>
          <w:color w:val="2C2C2C"/>
        </w:rPr>
        <w:t xml:space="preserve"> </w:t>
      </w:r>
    </w:p>
    <w:p w:rsidR="005826CE" w:rsidRDefault="001157EE" w:rsidP="001157EE">
      <w:pPr>
        <w:shd w:val="clear" w:color="auto" w:fill="FFFFFF"/>
        <w:jc w:val="both"/>
        <w:rPr>
          <w:color w:val="2C2C2C"/>
        </w:rPr>
      </w:pPr>
      <w:r w:rsidRPr="001157EE">
        <w:rPr>
          <w:color w:val="2C2C2C"/>
        </w:rPr>
        <w:t>1.2. По настоящему договору Управляющая организация по заданию Собственника в течение согласованного срока за плату обязуется оказывать услуги и выполнять работы по надлежащему управлению Объектом, содержанию и текущему ремонту общего имущества Объекта, предоставлять коммунальные услуги гражданам, проживающим в Объекте, осуществлять иную направленную на достижение целей управления Объектом деятельность в порядке и на условиях, предусмотренных настоящим договором.</w:t>
      </w:r>
      <w:r w:rsidR="005826CE" w:rsidRPr="001157EE">
        <w:rPr>
          <w:color w:val="2C2C2C"/>
        </w:rPr>
        <w:t xml:space="preserve"> </w:t>
      </w:r>
    </w:p>
    <w:p w:rsidR="005826CE" w:rsidRDefault="001157EE" w:rsidP="001157EE">
      <w:pPr>
        <w:shd w:val="clear" w:color="auto" w:fill="FFFFFF"/>
        <w:jc w:val="both"/>
        <w:rPr>
          <w:b/>
          <w:bCs/>
          <w:color w:val="2C2C2C"/>
        </w:rPr>
      </w:pPr>
      <w:r w:rsidRPr="001157EE">
        <w:rPr>
          <w:color w:val="2C2C2C"/>
        </w:rPr>
        <w:lastRenderedPageBreak/>
        <w:t>1.3. При выполнении условий настоящего договора, помимо положений самого договора, Стороны обязаны руководствоваться Конституцией РФ, Жилищным кодексом РФ, Гражданским кодексом РФ, утвержденными Правительством РФ Правилами содержания общего имущества в многоквартирном доме, Правилами предоставления коммунальных услуг гражданам, Правилами пользования жилыми помещениями.</w:t>
      </w:r>
      <w:r w:rsidRPr="001157EE">
        <w:rPr>
          <w:b/>
          <w:bCs/>
          <w:color w:val="2C2C2C"/>
        </w:rPr>
        <w:t xml:space="preserve">                                             </w:t>
      </w:r>
    </w:p>
    <w:p w:rsidR="005826CE" w:rsidRDefault="001157EE" w:rsidP="001157EE">
      <w:pPr>
        <w:shd w:val="clear" w:color="auto" w:fill="FFFFFF"/>
        <w:jc w:val="both"/>
        <w:rPr>
          <w:color w:val="2C2C2C"/>
        </w:rPr>
      </w:pPr>
      <w:r w:rsidRPr="001157EE">
        <w:rPr>
          <w:b/>
          <w:bCs/>
          <w:color w:val="2C2C2C"/>
        </w:rPr>
        <w:t>2. Права и обязанности сторон</w:t>
      </w:r>
    </w:p>
    <w:p w:rsidR="005826CE" w:rsidRDefault="001157EE" w:rsidP="001157EE">
      <w:pPr>
        <w:shd w:val="clear" w:color="auto" w:fill="FFFFFF"/>
        <w:jc w:val="both"/>
        <w:rPr>
          <w:color w:val="2C2C2C"/>
        </w:rPr>
      </w:pPr>
      <w:r w:rsidRPr="001157EE">
        <w:rPr>
          <w:b/>
          <w:bCs/>
          <w:color w:val="2C2C2C"/>
        </w:rPr>
        <w:t>2.1. Управляющая организация обязана:</w:t>
      </w:r>
      <w:r w:rsidR="005826CE" w:rsidRPr="001157EE">
        <w:rPr>
          <w:color w:val="2C2C2C"/>
        </w:rPr>
        <w:t xml:space="preserve"> </w:t>
      </w:r>
    </w:p>
    <w:p w:rsidR="005826CE" w:rsidRDefault="001157EE" w:rsidP="001157EE">
      <w:pPr>
        <w:shd w:val="clear" w:color="auto" w:fill="FFFFFF"/>
        <w:jc w:val="both"/>
        <w:rPr>
          <w:color w:val="2C2C2C"/>
        </w:rPr>
      </w:pPr>
      <w:r w:rsidRPr="001157EE">
        <w:rPr>
          <w:color w:val="2C2C2C"/>
        </w:rPr>
        <w:t>2.1.1. Осуществлять управление общим имуществом Объекта в соответствии с условиями настоящего договора и действующим законодательством с наибольшей выгодой в интересах Собственника и граждан, в соответствии с целями, указанными в п. 1.1.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r w:rsidR="005826CE" w:rsidRPr="001157EE">
        <w:rPr>
          <w:color w:val="2C2C2C"/>
        </w:rPr>
        <w:t xml:space="preserve"> </w:t>
      </w:r>
    </w:p>
    <w:p w:rsidR="005826CE" w:rsidRDefault="001157EE" w:rsidP="001157EE">
      <w:pPr>
        <w:shd w:val="clear" w:color="auto" w:fill="FFFFFF"/>
        <w:jc w:val="both"/>
        <w:rPr>
          <w:color w:val="2C2C2C"/>
        </w:rPr>
      </w:pPr>
      <w:r w:rsidRPr="001157EE">
        <w:rPr>
          <w:color w:val="2C2C2C"/>
        </w:rPr>
        <w:t>2.1.2. Оказывать услуги, выполнять работы надлежащего качества по содержанию и текущему ремонту общего имущества в Объекте согласно Перечню обязательных работ и услуг по содержанию и ремонту общего имущества в Объекте, установленных по результатам проведения конкурса в соответствии с Приложением № 2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r w:rsidRPr="001157EE">
        <w:rPr>
          <w:color w:val="2C2C2C"/>
        </w:rPr>
        <w:br/>
        <w:t>2.1.3. Предоставлять необходимые коммунальные услуги, указанные п.10 раздела 2 Приложения №1 настоящего договора, установленного качества гражданам, проживающим в Объекте,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их имуществу. </w:t>
      </w:r>
      <w:r w:rsidRPr="001157EE">
        <w:rPr>
          <w:color w:val="2C2C2C"/>
        </w:rPr>
        <w:br/>
        <w:t>2.1.4. Заключать от своего имени и за свой счет договоры на предоставление коммунальных услуг с ресурсоснабжающими организациями, осуществлять контроль над соблюдением условий договоров, их исполнением, качеством и количеством поставляемых коммунальных услуг, а также вести их учет, оформлять соответствующие акты в случаях некачественного выполнения услуг по содержанию и (или) работ по ремонту Объекта, нарушения условий договоров на оказание коммунальных услуг.</w:t>
      </w:r>
      <w:r w:rsidRPr="001157EE">
        <w:rPr>
          <w:color w:val="2C2C2C"/>
        </w:rPr>
        <w:br/>
        <w:t>2.1.5. Предоставлять иные услуги (радиовещания, телевидения, видеонаблюдения, обеспечения работы домофона, кодового замка двери подъезда и т.п.) на основании решения общего собрания Собственников Объекта.</w:t>
      </w:r>
      <w:r w:rsidR="005826CE" w:rsidRPr="001157EE">
        <w:rPr>
          <w:color w:val="2C2C2C"/>
        </w:rPr>
        <w:t xml:space="preserve"> </w:t>
      </w:r>
    </w:p>
    <w:p w:rsidR="005826CE" w:rsidRDefault="001157EE" w:rsidP="001157EE">
      <w:pPr>
        <w:shd w:val="clear" w:color="auto" w:fill="FFFFFF"/>
        <w:jc w:val="both"/>
        <w:rPr>
          <w:color w:val="2C2C2C"/>
        </w:rPr>
      </w:pPr>
      <w:r w:rsidRPr="001157EE">
        <w:rPr>
          <w:color w:val="2C2C2C"/>
        </w:rPr>
        <w:t>2.1.6. Предоставить гарантию обеспечения исполнения обязательств по настоящему договору. В качестве способа обеспечения исполнения обязательств Управляющей организации выступает ______________________________________________________________________ (страхование гражданской ответственности Управляющей организации банковская гарантия; залог депозита).</w:t>
      </w:r>
      <w:r w:rsidR="005826CE" w:rsidRPr="001157EE">
        <w:rPr>
          <w:color w:val="2C2C2C"/>
        </w:rPr>
        <w:t xml:space="preserve"> </w:t>
      </w:r>
      <w:r w:rsidRPr="001157EE">
        <w:rPr>
          <w:color w:val="2C2C2C"/>
        </w:rPr>
        <w:t>Обеспечение исполнения обязательств по уплате Управляющей организацией Собственнику и гражданам средств, причитающихся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Объекту, предоставляется в пользу собственника и нанимателей,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возобновление в течение одного месяца с момента реализации обеспечения исполнения обязательств.</w:t>
      </w:r>
      <w:r w:rsidR="005826CE" w:rsidRPr="001157EE">
        <w:rPr>
          <w:color w:val="2C2C2C"/>
        </w:rPr>
        <w:t xml:space="preserve"> </w:t>
      </w:r>
    </w:p>
    <w:p w:rsidR="005826CE" w:rsidRDefault="001157EE" w:rsidP="001157EE">
      <w:pPr>
        <w:shd w:val="clear" w:color="auto" w:fill="FFFFFF"/>
        <w:jc w:val="both"/>
        <w:rPr>
          <w:color w:val="2C2C2C"/>
        </w:rPr>
      </w:pPr>
      <w:r w:rsidRPr="001157EE">
        <w:rPr>
          <w:color w:val="2C2C2C"/>
        </w:rPr>
        <w:t>2.1.7. Своевременно производить оплату ресурсоснабжающим организациям за оказанные услуги по договорам, заключенным в соответствии с п. 2.1.4. настоящего договора.</w:t>
      </w:r>
      <w:r w:rsidR="005826CE" w:rsidRPr="001157EE">
        <w:rPr>
          <w:color w:val="2C2C2C"/>
        </w:rPr>
        <w:t xml:space="preserve"> </w:t>
      </w:r>
    </w:p>
    <w:p w:rsidR="005826CE" w:rsidRDefault="001157EE" w:rsidP="001157EE">
      <w:pPr>
        <w:shd w:val="clear" w:color="auto" w:fill="FFFFFF"/>
        <w:jc w:val="both"/>
        <w:rPr>
          <w:color w:val="2C2C2C"/>
        </w:rPr>
      </w:pPr>
      <w:r w:rsidRPr="001157EE">
        <w:rPr>
          <w:color w:val="2C2C2C"/>
        </w:rPr>
        <w:t>2.1.8. Информировать Собственников и граждан о заключении указанных в п. 2.1.4. договоров и о порядке оплаты услуг.</w:t>
      </w:r>
      <w:r w:rsidR="005826CE" w:rsidRPr="001157EE">
        <w:rPr>
          <w:color w:val="2C2C2C"/>
        </w:rPr>
        <w:t xml:space="preserve"> </w:t>
      </w:r>
      <w:r w:rsidRPr="001157EE">
        <w:rPr>
          <w:color w:val="2C2C2C"/>
        </w:rPr>
        <w:t>2.1.9.Принимать от граждан, проживающих в Объекте плату за жилое помещение и коммунальные услуги.</w:t>
      </w:r>
      <w:r w:rsidR="005826CE" w:rsidRPr="001157EE">
        <w:rPr>
          <w:color w:val="2C2C2C"/>
        </w:rPr>
        <w:t xml:space="preserve"> </w:t>
      </w:r>
      <w:r w:rsidRPr="001157EE">
        <w:rPr>
          <w:color w:val="2C2C2C"/>
        </w:rPr>
        <w:t>Управляющая организация обеспечивает начисление и перечисление платежей за наем в соответствии с заключенным договором.</w:t>
      </w:r>
      <w:r w:rsidR="005826CE" w:rsidRPr="001157EE">
        <w:rPr>
          <w:color w:val="2C2C2C"/>
        </w:rPr>
        <w:t xml:space="preserve"> </w:t>
      </w:r>
    </w:p>
    <w:p w:rsidR="005826CE" w:rsidRDefault="001157EE" w:rsidP="001157EE">
      <w:pPr>
        <w:shd w:val="clear" w:color="auto" w:fill="FFFFFF"/>
        <w:jc w:val="both"/>
        <w:rPr>
          <w:color w:val="2C2C2C"/>
        </w:rPr>
      </w:pPr>
      <w:r w:rsidRPr="001157EE">
        <w:rPr>
          <w:color w:val="2C2C2C"/>
        </w:rPr>
        <w:t>2.1.10. Требовать от Собственников, граждан платы.</w:t>
      </w:r>
      <w:r w:rsidR="005826CE" w:rsidRPr="001157EE">
        <w:rPr>
          <w:color w:val="2C2C2C"/>
        </w:rPr>
        <w:t xml:space="preserve"> </w:t>
      </w:r>
    </w:p>
    <w:p w:rsidR="005826CE" w:rsidRDefault="001157EE" w:rsidP="001157EE">
      <w:pPr>
        <w:shd w:val="clear" w:color="auto" w:fill="FFFFFF"/>
        <w:jc w:val="both"/>
        <w:rPr>
          <w:color w:val="2C2C2C"/>
        </w:rPr>
      </w:pPr>
      <w:r w:rsidRPr="001157EE">
        <w:rPr>
          <w:color w:val="2C2C2C"/>
        </w:rPr>
        <w:t>2.1.11. Организовать круглосуточное аварийно-диспетчерское обслуживание Объекта, устранять аварии, а также выполнять заявки Собственников, граждан, в сроки, установленные законодательством и настоящим договором.</w:t>
      </w:r>
      <w:r w:rsidR="005826CE" w:rsidRPr="001157EE">
        <w:rPr>
          <w:color w:val="2C2C2C"/>
        </w:rPr>
        <w:t xml:space="preserve"> </w:t>
      </w:r>
    </w:p>
    <w:p w:rsidR="005826CE" w:rsidRDefault="001157EE" w:rsidP="001157EE">
      <w:pPr>
        <w:shd w:val="clear" w:color="auto" w:fill="FFFFFF"/>
        <w:jc w:val="both"/>
        <w:rPr>
          <w:color w:val="2C2C2C"/>
        </w:rPr>
      </w:pPr>
      <w:r w:rsidRPr="001157EE">
        <w:rPr>
          <w:color w:val="2C2C2C"/>
        </w:rPr>
        <w:t>2.1.12.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w:t>
      </w:r>
      <w:r w:rsidR="005826CE" w:rsidRPr="001157EE">
        <w:rPr>
          <w:color w:val="2C2C2C"/>
        </w:rPr>
        <w:t xml:space="preserve"> </w:t>
      </w:r>
    </w:p>
    <w:p w:rsidR="005826CE" w:rsidRDefault="001157EE" w:rsidP="001157EE">
      <w:pPr>
        <w:shd w:val="clear" w:color="auto" w:fill="FFFFFF"/>
        <w:jc w:val="both"/>
        <w:rPr>
          <w:color w:val="2C2C2C"/>
        </w:rPr>
      </w:pPr>
      <w:r w:rsidRPr="001157EE">
        <w:rPr>
          <w:color w:val="2C2C2C"/>
        </w:rPr>
        <w:t>2.1.13. Обеспечить надлежащее осуществление мер пожарной безопасности в соответствии с законодательством Российской Федерации о пожарной безопасности.</w:t>
      </w:r>
      <w:r w:rsidR="005826CE" w:rsidRPr="001157EE">
        <w:rPr>
          <w:color w:val="2C2C2C"/>
        </w:rPr>
        <w:t xml:space="preserve"> </w:t>
      </w:r>
    </w:p>
    <w:p w:rsidR="005826CE" w:rsidRDefault="001157EE" w:rsidP="001157EE">
      <w:pPr>
        <w:shd w:val="clear" w:color="auto" w:fill="FFFFFF"/>
        <w:jc w:val="both"/>
        <w:rPr>
          <w:color w:val="2C2C2C"/>
        </w:rPr>
      </w:pPr>
      <w:r w:rsidRPr="001157EE">
        <w:rPr>
          <w:color w:val="2C2C2C"/>
        </w:rPr>
        <w:t>2.1.14. Обеспечить ведение и сохранность технической, хозяйственно-финансовой, бухгалтерской и иной документации (баз данных), полученной от Собственников или управлявшей ранее Управляющей организации в целях исполнения настоящего договора, вносить в техническую документацию изменения, отражающие состояние дома, в соответствии с результатами проводимых осмотров. По письменному требованию Собственника представлять ему информацию и документы, связанные с исполнением настоящего договора, в установленный им срок.</w:t>
      </w:r>
    </w:p>
    <w:p w:rsidR="005826CE" w:rsidRDefault="001157EE" w:rsidP="001157EE">
      <w:pPr>
        <w:shd w:val="clear" w:color="auto" w:fill="FFFFFF"/>
        <w:jc w:val="both"/>
        <w:rPr>
          <w:color w:val="2C2C2C"/>
        </w:rPr>
      </w:pPr>
      <w:r w:rsidRPr="001157EE">
        <w:rPr>
          <w:color w:val="2C2C2C"/>
        </w:rPr>
        <w:t>2.1.15. Рассматривать предложения, заявления и жалобы Собственника, граждан на качество предоставления услуг и выполнения работ по управлению Объектом, содержанию и ремонту Объекта, вести их учет, принимать в установленные сроки меры, необходимые для устранения указанных в них недостатков, вести учет объемов выполненных работ по управлению Объектом, содержанию и ремонту Объекта. Не позднее 10 рабочих дней со дня получения письменного заявления информировать заявителя о решении, принятом по заявленному вопросу.</w:t>
      </w:r>
    </w:p>
    <w:p w:rsidR="005826CE" w:rsidRDefault="001157EE" w:rsidP="001157EE">
      <w:pPr>
        <w:shd w:val="clear" w:color="auto" w:fill="FFFFFF"/>
        <w:jc w:val="both"/>
        <w:rPr>
          <w:color w:val="2C2C2C"/>
        </w:rPr>
      </w:pPr>
      <w:r w:rsidRPr="001157EE">
        <w:rPr>
          <w:color w:val="2C2C2C"/>
        </w:rPr>
        <w:t>2.1.16. Информировать Собственников, граждан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5826CE" w:rsidRDefault="001157EE" w:rsidP="001157EE">
      <w:pPr>
        <w:shd w:val="clear" w:color="auto" w:fill="FFFFFF"/>
        <w:jc w:val="both"/>
        <w:rPr>
          <w:color w:val="2C2C2C"/>
        </w:rPr>
      </w:pPr>
      <w:r w:rsidRPr="001157EE">
        <w:rPr>
          <w:color w:val="2C2C2C"/>
        </w:rPr>
        <w:t>2.1.17. В случае невыполнения работ или непредставления услуг, предусмотренных настоящим договором, уведомить Собственников, граждан о причинах нарушения путем размещения соответствующей информации на информационных стендах Объекта.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r w:rsidR="00342231" w:rsidRPr="001157EE">
        <w:rPr>
          <w:color w:val="2C2C2C"/>
        </w:rPr>
        <w:t xml:space="preserve"> </w:t>
      </w:r>
      <w:r w:rsidRPr="001157EE">
        <w:rPr>
          <w:color w:val="2C2C2C"/>
        </w:rPr>
        <w:t>2.1.18. Начислять плату за содержание жилого помещения, плату за коммунальные услуги, плату за общедомовые нужды (ОДН).</w:t>
      </w:r>
      <w:r w:rsidR="00342231" w:rsidRPr="001157EE">
        <w:rPr>
          <w:color w:val="2C2C2C"/>
        </w:rPr>
        <w:t xml:space="preserve"> </w:t>
      </w:r>
      <w:r w:rsidRPr="001157EE">
        <w:rPr>
          <w:color w:val="2C2C2C"/>
        </w:rPr>
        <w:t>2.1.19. Информировать в письменной форме Собственников, граждан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w:t>
      </w:r>
      <w:r w:rsidRPr="001157EE">
        <w:rPr>
          <w:color w:val="2C2C2C"/>
        </w:rPr>
        <w:lastRenderedPageBreak/>
        <w:t>щение и коммунальные услуги в ином размере.</w:t>
      </w:r>
      <w:r w:rsidR="005826CE" w:rsidRPr="001157EE">
        <w:rPr>
          <w:color w:val="2C2C2C"/>
        </w:rPr>
        <w:t xml:space="preserve"> </w:t>
      </w:r>
      <w:r w:rsidRPr="001157EE">
        <w:rPr>
          <w:color w:val="2C2C2C"/>
        </w:rPr>
        <w:t>2.1.20.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w:t>
      </w:r>
      <w:r w:rsidR="00342231" w:rsidRPr="001157EE">
        <w:rPr>
          <w:color w:val="2C2C2C"/>
        </w:rPr>
        <w:t xml:space="preserve"> </w:t>
      </w:r>
      <w:r w:rsidRPr="001157EE">
        <w:rPr>
          <w:color w:val="2C2C2C"/>
        </w:rPr>
        <w:t>2.1.21.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гражданами, проживающими в Объекте (собственниками, нанимателями и членами их семей, арендаторами,). Недостатки и дефекты считаются выявленными, если Управляющая организация получила письменную заявку на их устранение.</w:t>
      </w:r>
      <w:r w:rsidR="00342231" w:rsidRPr="001157EE">
        <w:rPr>
          <w:color w:val="2C2C2C"/>
        </w:rPr>
        <w:t xml:space="preserve"> </w:t>
      </w:r>
      <w:r w:rsidRPr="001157EE">
        <w:rPr>
          <w:color w:val="2C2C2C"/>
        </w:rPr>
        <w:t>2.1.22. Обеспечить доставку собственникам, гражданам, проживающим в Объекте платежных документов не позднее первого числа месяца, следующего за истекшим месяцем.</w:t>
      </w:r>
      <w:r w:rsidR="005826CE" w:rsidRPr="001157EE">
        <w:rPr>
          <w:color w:val="2C2C2C"/>
        </w:rPr>
        <w:t xml:space="preserve"> </w:t>
      </w:r>
    </w:p>
    <w:p w:rsidR="00342231" w:rsidRDefault="001157EE" w:rsidP="001157EE">
      <w:pPr>
        <w:shd w:val="clear" w:color="auto" w:fill="FFFFFF"/>
        <w:jc w:val="both"/>
        <w:rPr>
          <w:color w:val="2C2C2C"/>
        </w:rPr>
      </w:pPr>
      <w:r w:rsidRPr="001157EE">
        <w:rPr>
          <w:color w:val="2C2C2C"/>
        </w:rPr>
        <w:t>2.1.23. Обеспечить граждан, проживающих в Объекте информацией о телефонах аварийных служб путем их указания на платежных документах и размещения объявлений на информационных стендах Объекта.</w:t>
      </w:r>
      <w:r w:rsidR="00342231" w:rsidRPr="001157EE">
        <w:rPr>
          <w:color w:val="2C2C2C"/>
        </w:rPr>
        <w:t xml:space="preserve"> </w:t>
      </w:r>
      <w:r w:rsidRPr="001157EE">
        <w:rPr>
          <w:color w:val="2C2C2C"/>
        </w:rPr>
        <w:t>2.1.24. Обеспечить по требованию Собственника, граждан выдачу в день обращения справки установленного образца, копии из финансового лицевого счета и иные предусмотренные действующим законодательством документы.</w:t>
      </w:r>
      <w:r w:rsidR="00342231" w:rsidRPr="001157EE">
        <w:rPr>
          <w:color w:val="2C2C2C"/>
        </w:rPr>
        <w:t xml:space="preserve"> </w:t>
      </w:r>
      <w:r w:rsidRPr="001157EE">
        <w:rPr>
          <w:color w:val="2C2C2C"/>
        </w:rPr>
        <w:t>2.1.25. По требованию Собственников, граждан производить сверку платы за управление Объектом,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r w:rsidR="00342231" w:rsidRPr="001157EE">
        <w:rPr>
          <w:color w:val="2C2C2C"/>
        </w:rPr>
        <w:t xml:space="preserve"> </w:t>
      </w:r>
      <w:r w:rsidRPr="001157EE">
        <w:rPr>
          <w:color w:val="2C2C2C"/>
        </w:rPr>
        <w:t>2.1.26. Вести работу по взысканию задолженности по оплате за жилье и коммунальные услуги.</w:t>
      </w:r>
      <w:r w:rsidR="00342231" w:rsidRPr="001157EE">
        <w:rPr>
          <w:color w:val="2C2C2C"/>
        </w:rPr>
        <w:t xml:space="preserve"> </w:t>
      </w:r>
      <w:r w:rsidRPr="001157EE">
        <w:rPr>
          <w:color w:val="2C2C2C"/>
        </w:rPr>
        <w:t>2.1.27. Участвовать во всех проверках, обследованиях Объекта, проводимых Собственниками, в целях контроля над выполнением Управляющей организацией ее обязательств по настоящему договору, а также в оформлении документов по результатам данных проверок, составлении акта нанесения ущерба общему имуществу Объекта или помещениям Собственника.</w:t>
      </w:r>
      <w:r w:rsidR="00342231" w:rsidRPr="001157EE">
        <w:rPr>
          <w:color w:val="2C2C2C"/>
        </w:rPr>
        <w:t xml:space="preserve"> </w:t>
      </w:r>
      <w:r w:rsidRPr="001157EE">
        <w:rPr>
          <w:color w:val="2C2C2C"/>
        </w:rPr>
        <w:t>2.1.28.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r w:rsidR="00342231" w:rsidRPr="001157EE">
        <w:rPr>
          <w:color w:val="2C2C2C"/>
        </w:rPr>
        <w:t xml:space="preserve"> </w:t>
      </w:r>
      <w:r w:rsidRPr="001157EE">
        <w:rPr>
          <w:color w:val="2C2C2C"/>
        </w:rPr>
        <w:t>2.1.29. Согласовать с Собственниками, гражданами в Объекте время доступа в помещение не менее чем за три дня до начала проведения работ или направить им письменное уведомление о проведении работ внутри помещения.</w:t>
      </w:r>
      <w:r w:rsidR="00342231" w:rsidRPr="001157EE">
        <w:rPr>
          <w:color w:val="2C2C2C"/>
        </w:rPr>
        <w:t xml:space="preserve"> </w:t>
      </w:r>
      <w:r w:rsidRPr="001157EE">
        <w:rPr>
          <w:color w:val="2C2C2C"/>
        </w:rPr>
        <w:t>2.1.30. Направлять Собственникам при необходимости предложения о проведении капитального ремонта общего имущества Объекта.</w:t>
      </w:r>
      <w:r w:rsidR="00342231" w:rsidRPr="001157EE">
        <w:rPr>
          <w:color w:val="2C2C2C"/>
        </w:rPr>
        <w:t xml:space="preserve"> </w:t>
      </w:r>
      <w:r w:rsidRPr="001157EE">
        <w:rPr>
          <w:color w:val="2C2C2C"/>
        </w:rPr>
        <w:t>2.1.31. Представлять Собственникам письменный отчет о выполнении договора за истекший год не ранее чем за два месяца и не позднее, чем за один месяц до истечения срока его действия. Отчет представляется в письменном виде по требованию Собственника. В отчете указываются: соответствие фактических перечня, количества и качества услуг и работ по управлению Объектом, содержанию и текущему ремонту общего имущества в Объекте перечню и размеру платы, указанным в настоящем договоре; количество предложений, заявлений и жалоб Собственников, граждан и принятые меры по устранению указанных в них недостатков в установленные сроки.</w:t>
      </w:r>
      <w:r w:rsidR="00342231" w:rsidRPr="001157EE">
        <w:rPr>
          <w:color w:val="2C2C2C"/>
        </w:rPr>
        <w:t xml:space="preserve"> </w:t>
      </w:r>
      <w:r w:rsidRPr="001157EE">
        <w:rPr>
          <w:color w:val="2C2C2C"/>
        </w:rPr>
        <w:t>2.1.32. Не распространять конфиденциальную информацию, касающуюся Собственников, граждан (передавать ее иным лицам, в том числе организациям), без письменного разрешения Собственника, граждан в Объекте или наличия иного законного основания</w:t>
      </w:r>
      <w:r w:rsidR="00342231">
        <w:rPr>
          <w:color w:val="2C2C2C"/>
        </w:rPr>
        <w:t xml:space="preserve"> </w:t>
      </w:r>
    </w:p>
    <w:p w:rsidR="005826CE" w:rsidRDefault="001157EE" w:rsidP="001157EE">
      <w:pPr>
        <w:shd w:val="clear" w:color="auto" w:fill="FFFFFF"/>
        <w:jc w:val="both"/>
        <w:rPr>
          <w:color w:val="2C2C2C"/>
        </w:rPr>
      </w:pPr>
      <w:r w:rsidRPr="001157EE">
        <w:rPr>
          <w:color w:val="2C2C2C"/>
        </w:rPr>
        <w:t>2.1.33. Представлять интересы Собственника и лиц, пользующихся жилыми помещениями на законных основаниях, в рамках исполнения своих обязательств по настоящему договору.</w:t>
      </w:r>
      <w:r w:rsidR="005826CE" w:rsidRPr="001157EE">
        <w:rPr>
          <w:color w:val="2C2C2C"/>
        </w:rPr>
        <w:t xml:space="preserve"> </w:t>
      </w:r>
    </w:p>
    <w:p w:rsidR="005826CE" w:rsidRDefault="001157EE" w:rsidP="001157EE">
      <w:pPr>
        <w:shd w:val="clear" w:color="auto" w:fill="FFFFFF"/>
        <w:jc w:val="both"/>
        <w:rPr>
          <w:color w:val="2C2C2C"/>
        </w:rPr>
      </w:pPr>
      <w:r w:rsidRPr="001157EE">
        <w:rPr>
          <w:color w:val="2C2C2C"/>
        </w:rPr>
        <w:t>2.1.34. Предоставлять Собственнику или уполномоченным им лицам по их запросам отчетность, касающуюся управления Объектом, содержания и текущего ремонта общего имущества.</w:t>
      </w:r>
      <w:r w:rsidR="005826CE" w:rsidRPr="001157EE">
        <w:rPr>
          <w:color w:val="2C2C2C"/>
        </w:rPr>
        <w:t xml:space="preserve"> </w:t>
      </w:r>
    </w:p>
    <w:p w:rsidR="005826CE" w:rsidRDefault="001157EE" w:rsidP="001157EE">
      <w:pPr>
        <w:shd w:val="clear" w:color="auto" w:fill="FFFFFF"/>
        <w:jc w:val="both"/>
        <w:rPr>
          <w:color w:val="2C2C2C"/>
        </w:rPr>
      </w:pPr>
      <w:r w:rsidRPr="001157EE">
        <w:rPr>
          <w:color w:val="2C2C2C"/>
        </w:rPr>
        <w:t>2.1.35. За 30 (тридцать) дней до прекращения действия договора по причине окончания срока его действия или расторжения передать техническую документацию (базы данных) и иные связанные с управлением Объектом документы Собственникам.</w:t>
      </w:r>
      <w:r w:rsidR="00342231" w:rsidRPr="001157EE">
        <w:rPr>
          <w:color w:val="2C2C2C"/>
        </w:rPr>
        <w:t xml:space="preserve"> </w:t>
      </w:r>
      <w:r w:rsidRPr="001157EE">
        <w:rPr>
          <w:color w:val="2C2C2C"/>
        </w:rPr>
        <w:t>Произвести выверку расчетов по платежам, внесенным собственниками, гражданами, в счет обязательств по настоящему договору; составить акт выверки произведенных начислений и осуществленных ими оплат и по акту приема-передачи передать названный акт выверки Собственникам, гражданам.</w:t>
      </w:r>
      <w:r w:rsidR="005826CE" w:rsidRPr="001157EE">
        <w:rPr>
          <w:color w:val="2C2C2C"/>
        </w:rPr>
        <w:t xml:space="preserve"> </w:t>
      </w:r>
    </w:p>
    <w:p w:rsidR="005826CE" w:rsidRDefault="001157EE" w:rsidP="001157EE">
      <w:pPr>
        <w:shd w:val="clear" w:color="auto" w:fill="FFFFFF"/>
        <w:jc w:val="both"/>
        <w:rPr>
          <w:b/>
          <w:bCs/>
          <w:color w:val="2C2C2C"/>
        </w:rPr>
      </w:pPr>
      <w:r w:rsidRPr="001157EE">
        <w:rPr>
          <w:color w:val="2C2C2C"/>
        </w:rPr>
        <w:t>2.1.36. Обеспечить выполнение требований пожарной безопасности. </w:t>
      </w:r>
      <w:r w:rsidR="005826CE" w:rsidRPr="001157EE">
        <w:rPr>
          <w:b/>
          <w:bCs/>
          <w:color w:val="2C2C2C"/>
        </w:rPr>
        <w:t xml:space="preserve"> </w:t>
      </w:r>
    </w:p>
    <w:p w:rsidR="006C37CE" w:rsidRDefault="001157EE" w:rsidP="001157EE">
      <w:pPr>
        <w:shd w:val="clear" w:color="auto" w:fill="FFFFFF"/>
        <w:jc w:val="both"/>
        <w:rPr>
          <w:color w:val="2C2C2C"/>
        </w:rPr>
      </w:pPr>
      <w:r w:rsidRPr="001157EE">
        <w:rPr>
          <w:b/>
          <w:bCs/>
          <w:color w:val="2C2C2C"/>
        </w:rPr>
        <w:t>2.2. Управляющая организация имеет право:</w:t>
      </w:r>
      <w:r w:rsidR="005826CE" w:rsidRPr="001157EE">
        <w:rPr>
          <w:color w:val="2C2C2C"/>
        </w:rPr>
        <w:t xml:space="preserve"> </w:t>
      </w:r>
    </w:p>
    <w:p w:rsidR="006C37CE" w:rsidRDefault="001157EE" w:rsidP="001157EE">
      <w:pPr>
        <w:shd w:val="clear" w:color="auto" w:fill="FFFFFF"/>
        <w:jc w:val="both"/>
        <w:rPr>
          <w:color w:val="2C2C2C"/>
        </w:rPr>
      </w:pPr>
      <w:r w:rsidRPr="001157EE">
        <w:rPr>
          <w:color w:val="2C2C2C"/>
        </w:rPr>
        <w:t xml:space="preserve">2.2.1. Самостоятельно определять порядок и способ выполнения своих обязательств по настоящему договору (за исключением обязанностей, вытекающих из п.п. </w:t>
      </w:r>
      <w:r w:rsidR="0064681A" w:rsidRPr="001157EE">
        <w:rPr>
          <w:color w:val="2C2C2C"/>
        </w:rPr>
        <w:t>2.1.6.</w:t>
      </w:r>
      <w:r w:rsidRPr="001157EE">
        <w:rPr>
          <w:color w:val="2C2C2C"/>
        </w:rPr>
        <w:t xml:space="preserve"> 2.1.9).</w:t>
      </w:r>
      <w:r w:rsidR="006C37CE" w:rsidRPr="001157EE">
        <w:rPr>
          <w:color w:val="2C2C2C"/>
        </w:rPr>
        <w:t xml:space="preserve"> </w:t>
      </w:r>
    </w:p>
    <w:p w:rsidR="00342231" w:rsidRDefault="001157EE" w:rsidP="001157EE">
      <w:pPr>
        <w:shd w:val="clear" w:color="auto" w:fill="FFFFFF"/>
        <w:jc w:val="both"/>
        <w:rPr>
          <w:color w:val="2C2C2C"/>
        </w:rPr>
      </w:pPr>
      <w:r w:rsidRPr="001157EE">
        <w:rPr>
          <w:color w:val="2C2C2C"/>
        </w:rPr>
        <w:t>2.2.2. Заключать договоры с третьими лицами в целях исполнения настоящего договора.</w:t>
      </w:r>
      <w:r w:rsidR="00342231" w:rsidRPr="001157EE">
        <w:rPr>
          <w:color w:val="2C2C2C"/>
        </w:rPr>
        <w:t xml:space="preserve"> </w:t>
      </w:r>
    </w:p>
    <w:p w:rsidR="006C37CE" w:rsidRDefault="001157EE" w:rsidP="001157EE">
      <w:pPr>
        <w:shd w:val="clear" w:color="auto" w:fill="FFFFFF"/>
        <w:jc w:val="both"/>
        <w:rPr>
          <w:b/>
          <w:bCs/>
          <w:color w:val="2C2C2C"/>
        </w:rPr>
      </w:pPr>
      <w:r w:rsidRPr="001157EE">
        <w:rPr>
          <w:color w:val="2C2C2C"/>
        </w:rPr>
        <w:t>2.2.3. Оказывать гражданам, проживающим в Объекте дополнительные услуги, не входящие в перечень услуг, указанных в Приложении № 2 к настоящему договору. При этом денежные средства, полученные от оказания такого вида услуг, в полном объеме поступают в распоряжение Управляющей организации и используются ею самостоятельно.</w:t>
      </w:r>
      <w:r w:rsidRPr="001157EE">
        <w:rPr>
          <w:color w:val="2C2C2C"/>
        </w:rPr>
        <w:br/>
        <w:t>2.2.4. Взыскивать с должников сумму неплатежей, пеней и ущерба, нанесенного несвоевременной и (или) неполной оплатой, в порядке, установленном действующим законодательством.</w:t>
      </w:r>
      <w:r w:rsidR="006C37CE" w:rsidRPr="001157EE">
        <w:rPr>
          <w:b/>
          <w:bCs/>
          <w:color w:val="2C2C2C"/>
        </w:rPr>
        <w:t xml:space="preserve"> </w:t>
      </w:r>
    </w:p>
    <w:p w:rsidR="006C37CE" w:rsidRDefault="001157EE" w:rsidP="001157EE">
      <w:pPr>
        <w:shd w:val="clear" w:color="auto" w:fill="FFFFFF"/>
        <w:jc w:val="both"/>
        <w:rPr>
          <w:color w:val="2C2C2C"/>
        </w:rPr>
      </w:pPr>
      <w:r w:rsidRPr="001157EE">
        <w:rPr>
          <w:b/>
          <w:bCs/>
          <w:color w:val="2C2C2C"/>
        </w:rPr>
        <w:t>2.3. Собственники, граждане обязаны:</w:t>
      </w:r>
      <w:r w:rsidR="006C37CE" w:rsidRPr="001157EE">
        <w:rPr>
          <w:color w:val="2C2C2C"/>
        </w:rPr>
        <w:t xml:space="preserve"> </w:t>
      </w:r>
      <w:r w:rsidRPr="001157EE">
        <w:rPr>
          <w:color w:val="2C2C2C"/>
        </w:rPr>
        <w:t>2.3.1. Своевременно и полностью вносить плату за помещение и коммунальные услуги, а также иные платежи, установленные по конкурсу. Своевременно предоставлять Управляющей организации документы, подтверждающие права на льготы по оплате.</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 xml:space="preserve">2.3.2. При </w:t>
      </w:r>
      <w:r w:rsidR="0064681A" w:rsidRPr="001157EE">
        <w:rPr>
          <w:color w:val="2C2C2C"/>
        </w:rPr>
        <w:t>неиспользовании</w:t>
      </w:r>
      <w:r w:rsidRPr="001157EE">
        <w:rPr>
          <w:color w:val="2C2C2C"/>
        </w:rPr>
        <w:t xml:space="preserve"> помещений в Объекте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при своем отсутствии в с. Жигалово более 24 часов.</w:t>
      </w:r>
    </w:p>
    <w:p w:rsidR="006C37CE" w:rsidRDefault="001157EE" w:rsidP="001157EE">
      <w:pPr>
        <w:shd w:val="clear" w:color="auto" w:fill="FFFFFF"/>
        <w:jc w:val="both"/>
        <w:rPr>
          <w:b/>
          <w:bCs/>
          <w:color w:val="2C2C2C"/>
        </w:rPr>
      </w:pPr>
      <w:r w:rsidRPr="001157EE">
        <w:rPr>
          <w:color w:val="2C2C2C"/>
        </w:rPr>
        <w:t>2.3.3. Соблюдать следующие требования:</w:t>
      </w:r>
      <w:r w:rsidR="006C37CE" w:rsidRPr="001157EE">
        <w:rPr>
          <w:color w:val="2C2C2C"/>
        </w:rPr>
        <w:t xml:space="preserve"> </w:t>
      </w:r>
      <w:r w:rsidRPr="001157EE">
        <w:rPr>
          <w:color w:val="2C2C2C"/>
        </w:rPr>
        <w:t>а) не производить перенос инженерных сетей;</w:t>
      </w:r>
      <w:r w:rsidR="006C37CE" w:rsidRPr="001157EE">
        <w:rPr>
          <w:color w:val="2C2C2C"/>
        </w:rPr>
        <w:t xml:space="preserve"> </w:t>
      </w:r>
      <w:r w:rsidRPr="001157EE">
        <w:rPr>
          <w:color w:val="2C2C2C"/>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006C37CE" w:rsidRPr="001157EE">
        <w:rPr>
          <w:color w:val="2C2C2C"/>
        </w:rPr>
        <w:t xml:space="preserve"> </w:t>
      </w:r>
      <w:r w:rsidRPr="001157EE">
        <w:rPr>
          <w:color w:val="2C2C2C"/>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потребляемых коммунальных ресурсов без согласования с Управляющей организацией;</w:t>
      </w:r>
      <w:r w:rsidR="006C37CE" w:rsidRPr="001157EE">
        <w:rPr>
          <w:color w:val="2C2C2C"/>
        </w:rPr>
        <w:t xml:space="preserve"> </w:t>
      </w:r>
      <w:r w:rsidRPr="001157EE">
        <w:rPr>
          <w:color w:val="2C2C2C"/>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r w:rsidR="006C37CE" w:rsidRPr="001157EE">
        <w:rPr>
          <w:color w:val="2C2C2C"/>
        </w:rPr>
        <w:t xml:space="preserve"> </w:t>
      </w:r>
      <w:r w:rsidRPr="001157EE">
        <w:rPr>
          <w:color w:val="2C2C2C"/>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r w:rsidR="006C37CE" w:rsidRPr="001157EE">
        <w:rPr>
          <w:color w:val="2C2C2C"/>
        </w:rPr>
        <w:t xml:space="preserve"> </w:t>
      </w:r>
      <w:r w:rsidRPr="001157EE">
        <w:rPr>
          <w:color w:val="2C2C2C"/>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r w:rsidR="006C37CE" w:rsidRPr="001157EE">
        <w:rPr>
          <w:color w:val="2C2C2C"/>
        </w:rPr>
        <w:t xml:space="preserve"> </w:t>
      </w:r>
      <w:r w:rsidRPr="001157EE">
        <w:rPr>
          <w:color w:val="2C2C2C"/>
        </w:rPr>
        <w:t>ж) не допускать производства в помещении работ или совершения других действий, приводящих к порче общего имущества Объекта;</w:t>
      </w:r>
      <w:r w:rsidR="006C37CE" w:rsidRPr="001157EE">
        <w:rPr>
          <w:color w:val="2C2C2C"/>
        </w:rPr>
        <w:t xml:space="preserve"> </w:t>
      </w:r>
      <w:r w:rsidRPr="001157EE">
        <w:rPr>
          <w:color w:val="2C2C2C"/>
        </w:rPr>
        <w:t>з) не создавать повышенного шума в жилых помещениях и местах общего пользования;</w:t>
      </w:r>
      <w:r w:rsidR="006C37CE" w:rsidRPr="001157EE">
        <w:rPr>
          <w:color w:val="2C2C2C"/>
        </w:rPr>
        <w:t xml:space="preserve"> </w:t>
      </w:r>
      <w:r w:rsidRPr="001157EE">
        <w:rPr>
          <w:color w:val="2C2C2C"/>
        </w:rPr>
        <w:t>и) информировать Управляющую организацию о проведении работ по ремонту, переустройству и перепланировке помещения.</w:t>
      </w:r>
      <w:r w:rsidR="006C37CE" w:rsidRPr="001157EE">
        <w:rPr>
          <w:color w:val="2C2C2C"/>
        </w:rPr>
        <w:t xml:space="preserve"> </w:t>
      </w:r>
      <w:r w:rsidRPr="001157EE">
        <w:rPr>
          <w:color w:val="2C2C2C"/>
        </w:rPr>
        <w:t>2.3.4. При проведении работ по ремонту, переустройству и перепланировке помещения оплачивать вывоз крупногабаритных и строительных отходов сверх установленной платы.</w:t>
      </w:r>
      <w:r w:rsidR="006C37CE" w:rsidRPr="001157EE">
        <w:rPr>
          <w:color w:val="2C2C2C"/>
        </w:rPr>
        <w:t xml:space="preserve"> </w:t>
      </w:r>
      <w:r w:rsidRPr="001157EE">
        <w:rPr>
          <w:color w:val="2C2C2C"/>
        </w:rPr>
        <w:t>2.3.5. Предоставлять Управляющей организации в течение трех рабочих дней сведения:</w:t>
      </w:r>
      <w:r w:rsidR="006C37CE" w:rsidRPr="001157EE">
        <w:rPr>
          <w:color w:val="2C2C2C"/>
        </w:rPr>
        <w:t xml:space="preserve"> </w:t>
      </w:r>
      <w:r w:rsidRPr="001157EE">
        <w:rPr>
          <w:color w:val="2C2C2C"/>
        </w:rPr>
        <w:t xml:space="preserve">- об изменении количества граждан, проживающих в жилых помещениях, включая временно проживающих, а </w:t>
      </w:r>
      <w:r w:rsidRPr="001157EE">
        <w:rPr>
          <w:color w:val="2C2C2C"/>
        </w:rPr>
        <w:lastRenderedPageBreak/>
        <w:t>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Департаментом социальной защиты населения;</w:t>
      </w:r>
      <w:r w:rsidR="006C37CE" w:rsidRPr="001157EE">
        <w:rPr>
          <w:color w:val="2C2C2C"/>
        </w:rPr>
        <w:t xml:space="preserve"> </w:t>
      </w:r>
      <w:r w:rsidRPr="001157EE">
        <w:rPr>
          <w:color w:val="2C2C2C"/>
        </w:rPr>
        <w:t>- об изменении объемов потребления ресурсов в нежилых помещениях с указанием мощности и возможных режимов работы установленных в нежилых помещениях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r w:rsidR="006C37CE" w:rsidRPr="001157EE">
        <w:rPr>
          <w:color w:val="2C2C2C"/>
        </w:rPr>
        <w:t xml:space="preserve"> </w:t>
      </w:r>
      <w:r w:rsidRPr="001157EE">
        <w:rPr>
          <w:color w:val="2C2C2C"/>
        </w:rPr>
        <w:t>2.3.6. Обеспечивать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r w:rsidR="006C37CE" w:rsidRPr="001157EE">
        <w:rPr>
          <w:color w:val="2C2C2C"/>
        </w:rPr>
        <w:t xml:space="preserve"> </w:t>
      </w:r>
      <w:r w:rsidRPr="001157EE">
        <w:rPr>
          <w:color w:val="2C2C2C"/>
        </w:rPr>
        <w:t>2.3.7. Сообщать Управляющей организации о выявленных неисправностях общего имущества Объекта.</w:t>
      </w:r>
      <w:r w:rsidR="006C37CE" w:rsidRPr="001157EE">
        <w:rPr>
          <w:color w:val="2C2C2C"/>
        </w:rPr>
        <w:t xml:space="preserve"> </w:t>
      </w:r>
      <w:r w:rsidRPr="001157EE">
        <w:rPr>
          <w:color w:val="2C2C2C"/>
        </w:rPr>
        <w:t>2.3.8. Рассматривать предложения Управляющей организации по вопросам управления Объектом, содержания, улучшения состояния Объекта, финансового обеспечения его содержания и эксплуатации.</w:t>
      </w:r>
      <w:r w:rsidR="006C37CE" w:rsidRPr="001157EE">
        <w:rPr>
          <w:b/>
          <w:bCs/>
          <w:color w:val="2C2C2C"/>
        </w:rPr>
        <w:t xml:space="preserve"> </w:t>
      </w:r>
    </w:p>
    <w:p w:rsidR="006C37CE" w:rsidRDefault="001157EE" w:rsidP="001157EE">
      <w:pPr>
        <w:shd w:val="clear" w:color="auto" w:fill="FFFFFF"/>
        <w:jc w:val="both"/>
        <w:rPr>
          <w:color w:val="2C2C2C"/>
        </w:rPr>
      </w:pPr>
      <w:r w:rsidRPr="001157EE">
        <w:rPr>
          <w:b/>
          <w:bCs/>
          <w:color w:val="2C2C2C"/>
        </w:rPr>
        <w:t>2.4. Собственники, граждане имеют право:</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 xml:space="preserve">2.4.1. Осуществлять контроль над использованием и сохранностью Объекта, </w:t>
      </w:r>
      <w:r w:rsidR="006C37CE" w:rsidRPr="001157EE">
        <w:rPr>
          <w:color w:val="2C2C2C"/>
        </w:rPr>
        <w:t>соответствием жилых помещений Объекта,</w:t>
      </w:r>
      <w:r w:rsidRPr="001157EE">
        <w:rPr>
          <w:color w:val="2C2C2C"/>
        </w:rPr>
        <w:t xml:space="preserve"> установленным санитарным и техническим правилам и нормам, иным требованиям законодательства.</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2.4.2.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Объекте, присутствовать при выполнении работ и оказании услуг Управляющей организацией, связанных с выполнением ею обязанностей по настоящему договору.</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2.4.3. Привлекать для контроля качества выполняемых работ и предоставляемых услуг по настоящему договору сторонние организации, специалистов, экспертов. </w:t>
      </w:r>
      <w:r w:rsidR="006C37CE" w:rsidRPr="001157EE">
        <w:rPr>
          <w:color w:val="2C2C2C"/>
        </w:rPr>
        <w:t xml:space="preserve"> </w:t>
      </w:r>
    </w:p>
    <w:p w:rsidR="00342231" w:rsidRDefault="001157EE" w:rsidP="001157EE">
      <w:pPr>
        <w:shd w:val="clear" w:color="auto" w:fill="FFFFFF"/>
        <w:jc w:val="both"/>
        <w:rPr>
          <w:color w:val="2C2C2C"/>
        </w:rPr>
      </w:pPr>
      <w:r w:rsidRPr="001157EE">
        <w:rPr>
          <w:color w:val="2C2C2C"/>
        </w:rPr>
        <w:t>2.4.4.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Объекте в соответствии с п. 4.9 настоящего Договора.</w:t>
      </w:r>
      <w:r w:rsidRPr="001157EE">
        <w:rPr>
          <w:color w:val="2C2C2C"/>
        </w:rPr>
        <w:br/>
        <w:t>2.4.5.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r w:rsidR="00342231" w:rsidRPr="001157EE">
        <w:rPr>
          <w:color w:val="2C2C2C"/>
        </w:rPr>
        <w:t xml:space="preserve"> </w:t>
      </w:r>
    </w:p>
    <w:p w:rsidR="00342231" w:rsidRDefault="001157EE" w:rsidP="001157EE">
      <w:pPr>
        <w:shd w:val="clear" w:color="auto" w:fill="FFFFFF"/>
        <w:jc w:val="both"/>
        <w:rPr>
          <w:color w:val="2C2C2C"/>
        </w:rPr>
      </w:pPr>
      <w:r w:rsidRPr="001157EE">
        <w:rPr>
          <w:color w:val="2C2C2C"/>
        </w:rPr>
        <w:t>2.4.6.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r w:rsidR="00342231" w:rsidRPr="001157EE">
        <w:rPr>
          <w:color w:val="2C2C2C"/>
        </w:rPr>
        <w:t xml:space="preserve"> </w:t>
      </w:r>
    </w:p>
    <w:p w:rsidR="006C37CE" w:rsidRDefault="001157EE" w:rsidP="001157EE">
      <w:pPr>
        <w:shd w:val="clear" w:color="auto" w:fill="FFFFFF"/>
        <w:jc w:val="both"/>
        <w:rPr>
          <w:color w:val="2C2C2C"/>
        </w:rPr>
      </w:pPr>
      <w:r w:rsidRPr="001157EE">
        <w:rPr>
          <w:color w:val="2C2C2C"/>
        </w:rPr>
        <w:t>2.4.7. В случае получения жалоб, обращений от нанимателей и арендаторов, связанных с некачественным выполнением работ, оказанием услуг по настоящему договору, в течение 10 дней ознакомить с ними Управляющую организацию, предложив ей устранить безвозмездно указанные в таких обращениях, жалобах недостатки в установленные нормативными правовыми актами либо иными документами сроки.</w:t>
      </w:r>
      <w:r w:rsidR="006C37CE" w:rsidRPr="001157EE">
        <w:rPr>
          <w:color w:val="2C2C2C"/>
        </w:rPr>
        <w:t xml:space="preserve"> </w:t>
      </w:r>
    </w:p>
    <w:p w:rsidR="00342231" w:rsidRDefault="001157EE" w:rsidP="001157EE">
      <w:pPr>
        <w:shd w:val="clear" w:color="auto" w:fill="FFFFFF"/>
        <w:jc w:val="both"/>
        <w:rPr>
          <w:color w:val="2C2C2C"/>
        </w:rPr>
      </w:pPr>
      <w:r w:rsidRPr="001157EE">
        <w:rPr>
          <w:color w:val="2C2C2C"/>
        </w:rPr>
        <w:t>2.4.8. Требовать от Управляющей организации ежегодного представления отчета о выполнении настоящего договора.</w:t>
      </w:r>
      <w:r w:rsidR="00342231" w:rsidRPr="001157EE">
        <w:rPr>
          <w:color w:val="2C2C2C"/>
        </w:rPr>
        <w:t xml:space="preserve"> </w:t>
      </w:r>
    </w:p>
    <w:p w:rsidR="00342231" w:rsidRDefault="001157EE" w:rsidP="001157EE">
      <w:pPr>
        <w:shd w:val="clear" w:color="auto" w:fill="FFFFFF"/>
        <w:jc w:val="both"/>
        <w:rPr>
          <w:b/>
          <w:bCs/>
          <w:color w:val="2C2C2C"/>
        </w:rPr>
      </w:pPr>
      <w:r w:rsidRPr="001157EE">
        <w:rPr>
          <w:color w:val="2C2C2C"/>
        </w:rPr>
        <w:t>2.4.9.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r w:rsidR="00342231" w:rsidRPr="001157EE">
        <w:rPr>
          <w:b/>
          <w:bCs/>
          <w:color w:val="2C2C2C"/>
        </w:rPr>
        <w:t xml:space="preserve"> </w:t>
      </w:r>
    </w:p>
    <w:p w:rsidR="006C37CE" w:rsidRDefault="001157EE" w:rsidP="001157EE">
      <w:pPr>
        <w:shd w:val="clear" w:color="auto" w:fill="FFFFFF"/>
        <w:jc w:val="both"/>
        <w:rPr>
          <w:color w:val="2C2C2C"/>
        </w:rPr>
      </w:pPr>
      <w:r w:rsidRPr="001157EE">
        <w:rPr>
          <w:b/>
          <w:bCs/>
          <w:color w:val="2C2C2C"/>
        </w:rPr>
        <w:t>3. Цена договора</w:t>
      </w:r>
    </w:p>
    <w:p w:rsidR="00342231" w:rsidRDefault="001157EE" w:rsidP="001157EE">
      <w:pPr>
        <w:shd w:val="clear" w:color="auto" w:fill="FFFFFF"/>
        <w:jc w:val="both"/>
        <w:rPr>
          <w:b/>
          <w:bCs/>
          <w:color w:val="2C2C2C"/>
        </w:rPr>
      </w:pPr>
      <w:r w:rsidRPr="001157EE">
        <w:rPr>
          <w:color w:val="2C2C2C"/>
        </w:rPr>
        <w:t>3.1. Цену настоящего договора составляют денежные средства, полученные Управляющей организацией в виде:</w:t>
      </w:r>
      <w:r w:rsidR="00342231" w:rsidRPr="001157EE">
        <w:rPr>
          <w:color w:val="2C2C2C"/>
        </w:rPr>
        <w:t xml:space="preserve"> </w:t>
      </w:r>
      <w:r w:rsidRPr="001157EE">
        <w:rPr>
          <w:color w:val="2C2C2C"/>
        </w:rPr>
        <w:t>- платы нанимателей за содержание и текущий ремонт общего имущества;</w:t>
      </w:r>
      <w:r w:rsidR="00342231" w:rsidRPr="001157EE">
        <w:rPr>
          <w:color w:val="2C2C2C"/>
        </w:rPr>
        <w:t xml:space="preserve"> </w:t>
      </w:r>
      <w:r w:rsidRPr="001157EE">
        <w:rPr>
          <w:color w:val="2C2C2C"/>
        </w:rPr>
        <w:t>- разницы в оплате, вносимой Собственником в случае, если размер вносимой нанимателем жилого помещения платы меньше, чем размер платы, установленный договором управления;</w:t>
      </w:r>
      <w:r w:rsidR="00342231" w:rsidRPr="001157EE">
        <w:rPr>
          <w:color w:val="2C2C2C"/>
        </w:rPr>
        <w:t xml:space="preserve"> </w:t>
      </w:r>
      <w:r w:rsidRPr="001157EE">
        <w:rPr>
          <w:color w:val="2C2C2C"/>
        </w:rPr>
        <w:t>- прочих доходов, получаемых Управляющей организацией за оказание услуг и выполнение работ по надлежащему содержанию и ремонту Объекта, управлению Объектом в рамках настоящего договора.</w:t>
      </w:r>
      <w:r w:rsidR="00342231" w:rsidRPr="001157EE">
        <w:rPr>
          <w:b/>
          <w:bCs/>
          <w:color w:val="2C2C2C"/>
        </w:rPr>
        <w:t xml:space="preserve"> </w:t>
      </w:r>
    </w:p>
    <w:p w:rsidR="006C37CE" w:rsidRDefault="001157EE" w:rsidP="001157EE">
      <w:pPr>
        <w:shd w:val="clear" w:color="auto" w:fill="FFFFFF"/>
        <w:jc w:val="both"/>
        <w:rPr>
          <w:color w:val="2C2C2C"/>
        </w:rPr>
      </w:pPr>
      <w:r w:rsidRPr="001157EE">
        <w:rPr>
          <w:b/>
          <w:bCs/>
          <w:color w:val="2C2C2C"/>
        </w:rPr>
        <w:t>4. Порядок определения размера платы за управление Объектом,</w:t>
      </w:r>
      <w:r w:rsidR="006C37CE">
        <w:rPr>
          <w:b/>
          <w:bCs/>
          <w:color w:val="2C2C2C"/>
        </w:rPr>
        <w:t xml:space="preserve"> </w:t>
      </w:r>
      <w:r w:rsidRPr="001157EE">
        <w:rPr>
          <w:b/>
          <w:bCs/>
          <w:color w:val="2C2C2C"/>
        </w:rPr>
        <w:t>содержание и текущий ремонт жилого помещения</w:t>
      </w:r>
      <w:r w:rsidRPr="001157EE">
        <w:rPr>
          <w:color w:val="2C2C2C"/>
        </w:rPr>
        <w:t xml:space="preserve"> </w:t>
      </w:r>
      <w:r w:rsidRPr="001157EE">
        <w:rPr>
          <w:b/>
          <w:bCs/>
          <w:color w:val="2C2C2C"/>
        </w:rPr>
        <w:t>и размера пл</w:t>
      </w:r>
      <w:r w:rsidR="00342231">
        <w:rPr>
          <w:b/>
          <w:bCs/>
          <w:color w:val="2C2C2C"/>
        </w:rPr>
        <w:t xml:space="preserve">аты за </w:t>
      </w:r>
      <w:r w:rsidRPr="001157EE">
        <w:rPr>
          <w:b/>
          <w:bCs/>
          <w:color w:val="2C2C2C"/>
        </w:rPr>
        <w:t>коммунальные услуги. Порядок внесения такой платы.</w:t>
      </w:r>
      <w:r w:rsidR="006C37CE" w:rsidRPr="001157EE">
        <w:rPr>
          <w:color w:val="2C2C2C"/>
        </w:rPr>
        <w:t xml:space="preserve"> </w:t>
      </w:r>
      <w:r w:rsidRPr="001157EE">
        <w:rPr>
          <w:color w:val="2C2C2C"/>
        </w:rPr>
        <w:t>4.1. Плата за управление Объектом, содержание и текущий ремонт жилого помещения включает в себя плату за выполнение обязательных работ и услуг, указанных в Приложении № 2 к настоящему Договору, для нанимателей жилых помещений по договорам социального найма – плату в размере, установленном органами местного самоуправления Жигаловского МО.</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4.2. Размер платы за коммунальные услуги определяется в порядке, установленном Правилами предоставления коммунальных услуг гражданам, утвержденными Правительством РФ.</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4.3. Плата за услуги и работы по управлению Объектом, содержанию и текущему ремонту Объекта ежемесячно вносится собственниками до 10 числа месяца, следующего за истекшим, на основании платежных документов, представленных Управляющей организацией не позднее первого числа месяца, следующего за истекшим месяцем, в размере, установленном настоящим договором, _____________________________________</w:t>
      </w:r>
      <w:r w:rsidR="006A1AF5">
        <w:rPr>
          <w:color w:val="2C2C2C"/>
        </w:rPr>
        <w:t>_____________</w:t>
      </w:r>
    </w:p>
    <w:p w:rsidR="006A1AF5" w:rsidRDefault="006C37CE" w:rsidP="001157EE">
      <w:pPr>
        <w:shd w:val="clear" w:color="auto" w:fill="FFFFFF"/>
        <w:jc w:val="both"/>
        <w:rPr>
          <w:color w:val="2C2C2C"/>
        </w:rPr>
      </w:pPr>
      <w:r w:rsidRPr="001157EE">
        <w:rPr>
          <w:color w:val="2C2C2C"/>
        </w:rPr>
        <w:t xml:space="preserve"> </w:t>
      </w:r>
      <w:r w:rsidR="001157EE" w:rsidRPr="001157EE">
        <w:rPr>
          <w:color w:val="2C2C2C"/>
        </w:rPr>
        <w:t>(указывается способ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r w:rsidR="006A1AF5" w:rsidRPr="001157EE">
        <w:rPr>
          <w:color w:val="2C2C2C"/>
        </w:rPr>
        <w:t xml:space="preserve"> </w:t>
      </w:r>
    </w:p>
    <w:p w:rsidR="006A1AF5" w:rsidRDefault="001157EE" w:rsidP="001157EE">
      <w:pPr>
        <w:shd w:val="clear" w:color="auto" w:fill="FFFFFF"/>
        <w:jc w:val="both"/>
        <w:rPr>
          <w:color w:val="2C2C2C"/>
        </w:rPr>
      </w:pPr>
      <w:r w:rsidRPr="001157EE">
        <w:rPr>
          <w:color w:val="2C2C2C"/>
        </w:rPr>
        <w:t>4.4. Плата за коммунальные услуги, в том числе на ОДН ежемесячно вносится нанимателями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w:t>
      </w:r>
      <w:r w:rsidRPr="001157EE">
        <w:rPr>
          <w:color w:val="2C2C2C"/>
        </w:rPr>
        <w:br/>
        <w:t>4.5. Изменение размера платы за управление Объектом, содержание и текущий ремонт общего имущества в случае оказания услуг и выполнения работ по управлению Объектом, содержанию и текущему ремонту общего имущества ненадлежащего качества и (или) с перерывами, превышающими установленную продолжительность, либо неисполнения обязательств по договору, осуществляется Управляющей организацией в порядке, установленном Правительством РФ.</w:t>
      </w:r>
      <w:r w:rsidR="006A1AF5" w:rsidRPr="001157EE">
        <w:rPr>
          <w:color w:val="2C2C2C"/>
        </w:rPr>
        <w:t xml:space="preserve"> </w:t>
      </w:r>
    </w:p>
    <w:p w:rsidR="006A1AF5" w:rsidRDefault="001157EE" w:rsidP="001157EE">
      <w:pPr>
        <w:shd w:val="clear" w:color="auto" w:fill="FFFFFF"/>
        <w:jc w:val="both"/>
        <w:rPr>
          <w:color w:val="2C2C2C"/>
        </w:rPr>
      </w:pPr>
      <w:r w:rsidRPr="001157EE">
        <w:rPr>
          <w:color w:val="2C2C2C"/>
        </w:rPr>
        <w:t>4.6. Изменение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либо неисполнении обязательств по договору, осуществляется Управляющей организацией в порядке, установленном Правительством РФ.</w:t>
      </w:r>
      <w:r w:rsidRPr="001157EE">
        <w:rPr>
          <w:color w:val="2C2C2C"/>
        </w:rPr>
        <w:br/>
        <w:t>4.7. Неиспользование помещений гражданами и собственниками не является основанием невнесения платы за управление Объектом, содержание и текущий ремонт общего имущества, а также за коммунальные услуги.</w:t>
      </w:r>
      <w:r w:rsidRPr="001157EE">
        <w:rPr>
          <w:color w:val="2C2C2C"/>
        </w:rPr>
        <w:br/>
        <w:t>4.8.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r w:rsidR="006A1AF5">
        <w:rPr>
          <w:color w:val="2C2C2C"/>
        </w:rPr>
        <w:t>.</w:t>
      </w:r>
    </w:p>
    <w:p w:rsidR="006A1AF5" w:rsidRDefault="001157EE" w:rsidP="001157EE">
      <w:pPr>
        <w:shd w:val="clear" w:color="auto" w:fill="FFFFFF"/>
        <w:jc w:val="both"/>
        <w:rPr>
          <w:color w:val="2C2C2C"/>
        </w:rPr>
      </w:pPr>
      <w:r w:rsidRPr="001157EE">
        <w:rPr>
          <w:color w:val="2C2C2C"/>
        </w:rPr>
        <w:lastRenderedPageBreak/>
        <w:t>4.9. В случае оказания услуг и выполнения работ по управлению Объектом, содержанию и текущему ремонту общего имущества, указанных в Приложении № 2 к настоящему договору, ненадлежащего качества и (или) с перерывами, превышающими установленную продолжительность, т.е. неоказания части услуг и (или) невыполнения части работ в Объекте,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управлению Объектом, содержанию и текущему ремонту общего имущества в Объекте в соответствии с Правилами содержания общего имущества в многоквартирном доме, утвержденными Правительством Российской Федерации.</w:t>
      </w:r>
      <w:r w:rsidRPr="001157EE">
        <w:rPr>
          <w:color w:val="2C2C2C"/>
        </w:rPr>
        <w:b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управление Объектом, содержание и текущий ремонт общего имущества в следующих месяцах при уведомлении Собственников и граждан.</w:t>
      </w:r>
      <w:r w:rsidR="006A1AF5" w:rsidRPr="001157EE">
        <w:rPr>
          <w:color w:val="2C2C2C"/>
        </w:rPr>
        <w:t xml:space="preserve"> </w:t>
      </w:r>
    </w:p>
    <w:p w:rsidR="006A1AF5" w:rsidRDefault="001157EE" w:rsidP="001157EE">
      <w:pPr>
        <w:shd w:val="clear" w:color="auto" w:fill="FFFFFF"/>
        <w:jc w:val="both"/>
        <w:rPr>
          <w:color w:val="2C2C2C"/>
        </w:rPr>
      </w:pPr>
      <w:r w:rsidRPr="001157EE">
        <w:rPr>
          <w:color w:val="2C2C2C"/>
        </w:rPr>
        <w:t>4.10. Собственники, граждане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Объектом,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r w:rsidR="006A1AF5" w:rsidRPr="001157EE">
        <w:rPr>
          <w:color w:val="2C2C2C"/>
        </w:rPr>
        <w:t xml:space="preserve"> </w:t>
      </w:r>
    </w:p>
    <w:p w:rsidR="006A1AF5" w:rsidRDefault="001157EE" w:rsidP="001157EE">
      <w:pPr>
        <w:shd w:val="clear" w:color="auto" w:fill="FFFFFF"/>
        <w:jc w:val="both"/>
        <w:rPr>
          <w:color w:val="2C2C2C"/>
        </w:rPr>
      </w:pPr>
      <w:r w:rsidRPr="001157EE">
        <w:rPr>
          <w:color w:val="2C2C2C"/>
        </w:rPr>
        <w:t>4.11. Собственники, граждане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r w:rsidR="006A1AF5" w:rsidRPr="001157EE">
        <w:rPr>
          <w:color w:val="2C2C2C"/>
        </w:rPr>
        <w:t xml:space="preserve"> </w:t>
      </w:r>
    </w:p>
    <w:p w:rsidR="006C37CE" w:rsidRDefault="001157EE" w:rsidP="001157EE">
      <w:pPr>
        <w:shd w:val="clear" w:color="auto" w:fill="FFFFFF"/>
        <w:jc w:val="both"/>
        <w:rPr>
          <w:b/>
          <w:bCs/>
          <w:color w:val="2C2C2C"/>
        </w:rPr>
      </w:pPr>
      <w:r w:rsidRPr="001157EE">
        <w:rPr>
          <w:color w:val="2C2C2C"/>
        </w:rPr>
        <w:t>4.12. Услуги Управляющей организации, не предусмотренные настоящим Договором, выполняются за отдельную плату по взаимному соглашению Сторон.</w:t>
      </w:r>
      <w:r w:rsidR="006C37CE" w:rsidRPr="001157EE">
        <w:rPr>
          <w:b/>
          <w:bCs/>
          <w:color w:val="2C2C2C"/>
        </w:rPr>
        <w:t xml:space="preserve"> </w:t>
      </w:r>
    </w:p>
    <w:p w:rsidR="006A1AF5" w:rsidRDefault="001157EE" w:rsidP="001157EE">
      <w:pPr>
        <w:shd w:val="clear" w:color="auto" w:fill="FFFFFF"/>
        <w:jc w:val="both"/>
        <w:rPr>
          <w:color w:val="2C2C2C"/>
        </w:rPr>
      </w:pPr>
      <w:r w:rsidRPr="001157EE">
        <w:rPr>
          <w:b/>
          <w:bCs/>
          <w:color w:val="2C2C2C"/>
        </w:rPr>
        <w:t>5. Формы и способы осуществления контроля над выполнением</w:t>
      </w:r>
      <w:r w:rsidR="006C37CE">
        <w:rPr>
          <w:b/>
          <w:bCs/>
          <w:color w:val="2C2C2C"/>
        </w:rPr>
        <w:t xml:space="preserve"> </w:t>
      </w:r>
      <w:r w:rsidRPr="001157EE">
        <w:rPr>
          <w:b/>
          <w:bCs/>
          <w:color w:val="2C2C2C"/>
        </w:rPr>
        <w:t>Управляющей организацией обязательств по договору</w:t>
      </w:r>
      <w:r w:rsidR="006A1AF5">
        <w:rPr>
          <w:color w:val="2C2C2C"/>
        </w:rPr>
        <w:t xml:space="preserve"> </w:t>
      </w:r>
    </w:p>
    <w:p w:rsidR="006C37CE" w:rsidRDefault="001157EE" w:rsidP="001157EE">
      <w:pPr>
        <w:shd w:val="clear" w:color="auto" w:fill="FFFFFF"/>
        <w:jc w:val="both"/>
        <w:rPr>
          <w:color w:val="2C2C2C"/>
        </w:rPr>
      </w:pPr>
      <w:r w:rsidRPr="001157EE">
        <w:rPr>
          <w:color w:val="2C2C2C"/>
        </w:rPr>
        <w:t>5.1. Контроль над деятельностью Управляющей организации в части исполнения настоящего договора осуществляется Собственниками помещения и доверенными ими лицами в соответствии с их полномочиями, а также уполномоченными организациями Иркутской области.</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5.2. Контроль осуществляется путем:</w:t>
      </w:r>
      <w:r w:rsidR="006C37CE" w:rsidRPr="001157EE">
        <w:rPr>
          <w:color w:val="2C2C2C"/>
        </w:rPr>
        <w:t xml:space="preserve"> </w:t>
      </w:r>
      <w:r w:rsidRPr="001157EE">
        <w:rPr>
          <w:color w:val="2C2C2C"/>
        </w:rPr>
        <w:t>- получения от ответственных лиц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 проверки объемов, качества и периодичности оказания услуг и выполнения работ (в том числе путем проведения соответствующей экспертизы);</w:t>
      </w:r>
      <w:r w:rsidR="006C37CE" w:rsidRPr="001157EE">
        <w:rPr>
          <w:color w:val="2C2C2C"/>
        </w:rPr>
        <w:t xml:space="preserve"> </w:t>
      </w:r>
      <w:r w:rsidRPr="001157EE">
        <w:rPr>
          <w:color w:val="2C2C2C"/>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r w:rsidR="006A1AF5" w:rsidRPr="001157EE">
        <w:rPr>
          <w:color w:val="2C2C2C"/>
        </w:rPr>
        <w:t xml:space="preserve"> </w:t>
      </w:r>
      <w:r w:rsidRPr="001157EE">
        <w:rPr>
          <w:color w:val="2C2C2C"/>
        </w:rPr>
        <w:t>- участия в приемке всех видов работ, в том числе по подготовке дома к сезонной эксплуатации;</w:t>
      </w:r>
      <w:r w:rsidR="006A1AF5" w:rsidRPr="001157EE">
        <w:rPr>
          <w:color w:val="2C2C2C"/>
        </w:rPr>
        <w:t xml:space="preserve"> </w:t>
      </w:r>
      <w:r w:rsidRPr="001157EE">
        <w:rPr>
          <w:color w:val="2C2C2C"/>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r w:rsidR="006C37CE" w:rsidRPr="001157EE">
        <w:rPr>
          <w:color w:val="2C2C2C"/>
        </w:rPr>
        <w:t xml:space="preserve"> </w:t>
      </w:r>
      <w:r w:rsidRPr="001157EE">
        <w:rPr>
          <w:color w:val="2C2C2C"/>
        </w:rPr>
        <w:t>- составления актов о нарушении условий договора в соответствии с положениями п.п. 5.9-5.12 настоящего раздела договора;</w:t>
      </w:r>
      <w:r w:rsidR="006C37CE" w:rsidRPr="001157EE">
        <w:rPr>
          <w:color w:val="2C2C2C"/>
        </w:rPr>
        <w:t xml:space="preserve"> </w:t>
      </w:r>
      <w:r w:rsidRPr="001157EE">
        <w:rPr>
          <w:color w:val="2C2C2C"/>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5.3. Собственники назначают уполномоченного представителя, о чем письменно извещает Управляющую организацию в течение 3-х дней со дня принятия указанного решения.</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5.4. Уполномоченный представитель совместно с представителями Управляющей организации осуществляет приемку выполненных ею работ, оказанных услуг по настоящему договору с оформлением актов приема-сдачи.</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5.5. Управляющая организация в письменной форме извещает о готовности результата выполненных работ, оказанных услуг к приемке уполномоченного представителя, в круг вопросов которого входит контроль над выполнением Управляющей организацией предъявляемых ею к приемке работ, услуг.</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5.6. Уполномоченный представитель в течение 5-ти рабочих дней со дня получения от Управляющей организации извещения, указанного в п. 5.5. настоящего договора, должен принять результат выполненных работ, оказанных услуг. В случае неявки уполномоченного представителя, а также в случае не подписания им акта приема-сдачи выполненных работ, оказанных услуг и не предоставления при этом мотивированного отказа от их приемки в указанный в настоящем пункте срок – работы, услуги считаются принятыми и подлежат оплате на условиях настоящего договора.</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5.7. В случае обнаружения недостатков выполненных работ, оказанных услуг при подписании акта приема-сдачи Сторонами составляется двухсторонний акт с перечнем необходимых доработок и сроками их выполнения, которые Управляющая организация устраняет за счет собственных средств и своими силами.</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5.8. О случаях отказа от выполнения, либо ненадлежащего выполнения Управляющей организацией своих обязательств по настоящему Договору уполномоченный представитель информирует Собственников.</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5.9. В случаях нарушения условий Договора по требованию любой из Сторон Договора составляется акт о нарушениях, к которым относятся:</w:t>
      </w:r>
      <w:r w:rsidR="006C37CE" w:rsidRPr="001157EE">
        <w:rPr>
          <w:color w:val="2C2C2C"/>
        </w:rPr>
        <w:t xml:space="preserve"> </w:t>
      </w:r>
      <w:r w:rsidRPr="001157EE">
        <w:rPr>
          <w:color w:val="2C2C2C"/>
        </w:rPr>
        <w:t>- нарушения качества услуг и работ по управлению Объектом, содержанию и ремонту общего имущества Объекта или предоставления коммунальных услуг, а также причинения вреда жизни, здоровью и имуществу Собственников, граждан, общему имуществу Объекта. В данном случае основанием для уменьшения ежемесячного размера платы граждан, проживающих в Объекте за содержание и текущий ремонт общего имущества Объекта в размере, пропорциональном занимаемому помещению, является акт о нарушении условий Договора;</w:t>
      </w:r>
      <w:r w:rsidR="006C37CE" w:rsidRPr="001157EE">
        <w:rPr>
          <w:color w:val="2C2C2C"/>
        </w:rPr>
        <w:t xml:space="preserve"> </w:t>
      </w:r>
      <w:r w:rsidRPr="001157EE">
        <w:rPr>
          <w:color w:val="2C2C2C"/>
        </w:rPr>
        <w:t>- неправомерные действия Собственников, граждан.</w:t>
      </w:r>
      <w:r w:rsidR="006C37CE" w:rsidRPr="001157EE">
        <w:rPr>
          <w:color w:val="2C2C2C"/>
        </w:rPr>
        <w:t xml:space="preserve"> </w:t>
      </w:r>
      <w:r w:rsidRPr="001157EE">
        <w:rPr>
          <w:color w:val="2C2C2C"/>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Собственниками, гражданами своей вины в возникновении нарушения акт может не составляться. В этом случае при наличии вреда, причиненного имуществу, Стороны подписывают дефектную ведомость.</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5.10.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граждан,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5.11.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Собственников, граждан);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граждан, проживающих в Объекте.</w:t>
      </w:r>
      <w:r w:rsidR="006C37CE" w:rsidRPr="001157EE">
        <w:rPr>
          <w:color w:val="2C2C2C"/>
        </w:rPr>
        <w:t xml:space="preserve"> </w:t>
      </w:r>
    </w:p>
    <w:p w:rsidR="006C37CE" w:rsidRDefault="001157EE" w:rsidP="001157EE">
      <w:pPr>
        <w:shd w:val="clear" w:color="auto" w:fill="FFFFFF"/>
        <w:jc w:val="both"/>
        <w:rPr>
          <w:b/>
          <w:bCs/>
          <w:color w:val="2C2C2C"/>
        </w:rPr>
      </w:pPr>
      <w:r w:rsidRPr="001157EE">
        <w:rPr>
          <w:color w:val="2C2C2C"/>
        </w:rPr>
        <w:lastRenderedPageBreak/>
        <w:t>5.12. Акт составляется в присутствии граждан, проживающих в Объекте, права которых нарушены. При отсутствии граждан, проживающих в Объекте, акт проверки составляется комиссией без их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гражданам, проживающим в Объекте, и другим уполномоченным лицам под расписку.</w:t>
      </w:r>
      <w:r w:rsidR="006C37CE" w:rsidRPr="001157EE">
        <w:rPr>
          <w:b/>
          <w:bCs/>
          <w:color w:val="2C2C2C"/>
        </w:rPr>
        <w:t xml:space="preserve"> </w:t>
      </w:r>
    </w:p>
    <w:p w:rsidR="001157EE" w:rsidRPr="006C37CE" w:rsidRDefault="001157EE" w:rsidP="001157EE">
      <w:pPr>
        <w:shd w:val="clear" w:color="auto" w:fill="FFFFFF"/>
        <w:jc w:val="both"/>
        <w:rPr>
          <w:color w:val="2C2C2C"/>
        </w:rPr>
      </w:pPr>
      <w:r w:rsidRPr="001157EE">
        <w:rPr>
          <w:b/>
          <w:bCs/>
          <w:color w:val="2C2C2C"/>
        </w:rPr>
        <w:t>6.Ответственность сторон</w:t>
      </w:r>
    </w:p>
    <w:p w:rsidR="006C37CE" w:rsidRDefault="001157EE" w:rsidP="001157EE">
      <w:pPr>
        <w:shd w:val="clear" w:color="auto" w:fill="FFFFFF"/>
        <w:jc w:val="both"/>
        <w:rPr>
          <w:color w:val="2C2C2C"/>
        </w:rPr>
      </w:pPr>
      <w:r w:rsidRPr="001157EE">
        <w:rPr>
          <w:color w:val="2C2C2C"/>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6.2. В случае оказания услуг и выполнения работ, а также предоставления коммунальных услуг по настоящему договору ненадлежащего качества и (или) с перерывами, превышающими установленную продолжительность, Управляющая организация обязана уплатить гражданам, проживающим в Объекте,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гражданами, проживающими. По желанию граждан, проживающих в Объекте, неустойка может быть зачтена в счет будущих платежей.</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6.3. Управляющая организация обязана уплатить гражданам, проживающим в Объекте штраф в случае:</w:t>
      </w:r>
      <w:r w:rsidR="006C37CE" w:rsidRPr="001157EE">
        <w:rPr>
          <w:color w:val="2C2C2C"/>
        </w:rPr>
        <w:t xml:space="preserve"> </w:t>
      </w:r>
      <w:r w:rsidRPr="001157EE">
        <w:rPr>
          <w:color w:val="2C2C2C"/>
        </w:rPr>
        <w:t>а) нарушения Управляющей организацией срока выдачи гражданам, проживающим в Объекте, платежных документов, справок установленного образца, выписок из финансового лицевого счета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граждан, проживающих в Объекте, в размере 1 % от суммы годовой платы за управленческие расходы, указанной в Перечне обязательных работ и услуг по содержанию и ремонту общего имущества в Объекте, в соответствии с Приложением № 2 к настоящему договору;</w:t>
      </w:r>
      <w:r w:rsidR="006C37CE" w:rsidRPr="001157EE">
        <w:rPr>
          <w:color w:val="2C2C2C"/>
        </w:rPr>
        <w:t xml:space="preserve"> </w:t>
      </w:r>
      <w:r w:rsidRPr="001157EE">
        <w:rPr>
          <w:color w:val="2C2C2C"/>
        </w:rPr>
        <w:t>б) отсутствия связи с диспетчерской службой более 10 минут в размере 0,5 % от суммы годовой платы за управленческие расходы, указанной в Перечне обязательных работ и услуг по содержанию и ремонту общего имущества в Объекте, установленной по результатам проведения конкурса в соответствии с Приложением № 2 к настоящему договору, за каждый случай нарушения при доказанной вине Управляющей организации.</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6.4. В случае несвоевременного и (или) неполного внесения платы за услуги и работы по управлению Объектом, содержанию и текущему ремонту общего имущества Объекта, а также за коммунальные услуги граждане, проживающие в Объекте обязаны уплатить Управляющей организации пени в размере и в порядке, установленном ч. 14 ст. 155 Жилищного кодекса Российской Федерации и настоящим договором.</w:t>
      </w:r>
      <w:r w:rsidR="006C37CE" w:rsidRPr="001157EE">
        <w:rPr>
          <w:color w:val="2C2C2C"/>
        </w:rPr>
        <w:t xml:space="preserve"> </w:t>
      </w:r>
    </w:p>
    <w:p w:rsidR="006C37CE" w:rsidRDefault="001157EE" w:rsidP="001157EE">
      <w:pPr>
        <w:shd w:val="clear" w:color="auto" w:fill="FFFFFF"/>
        <w:jc w:val="both"/>
        <w:rPr>
          <w:color w:val="2C2C2C"/>
        </w:rPr>
      </w:pPr>
      <w:r w:rsidRPr="001157EE">
        <w:rPr>
          <w:color w:val="2C2C2C"/>
        </w:rPr>
        <w:t>6.5. Управляющая организация несет ответственность за ущерб в Объекте, причиненный имуществу Собственника, граждан, проживающих в Объекте, возникший в результате ее действий или бездействия, в порядке, установленном законодательством.</w:t>
      </w:r>
      <w:r w:rsidR="006C37CE" w:rsidRPr="001157EE">
        <w:rPr>
          <w:color w:val="2C2C2C"/>
        </w:rPr>
        <w:t xml:space="preserve"> </w:t>
      </w:r>
    </w:p>
    <w:p w:rsidR="006C37CE" w:rsidRDefault="001157EE" w:rsidP="001157EE">
      <w:pPr>
        <w:shd w:val="clear" w:color="auto" w:fill="FFFFFF"/>
        <w:jc w:val="both"/>
        <w:rPr>
          <w:b/>
          <w:bCs/>
          <w:color w:val="2C2C2C"/>
        </w:rPr>
      </w:pPr>
      <w:r w:rsidRPr="001157EE">
        <w:rPr>
          <w:color w:val="2C2C2C"/>
        </w:rPr>
        <w:t>6.6. Управляющая организация несет ответственность за ненадлежащее осуществление мер пожарной безопасности в соответствии с законодательством Российской Федерации о пожарной безопасности.</w:t>
      </w:r>
      <w:r w:rsidRPr="001157EE">
        <w:rPr>
          <w:b/>
          <w:bCs/>
          <w:color w:val="2C2C2C"/>
        </w:rPr>
        <w:t xml:space="preserve">                                                              </w:t>
      </w:r>
    </w:p>
    <w:p w:rsidR="006C37CE" w:rsidRDefault="001157EE" w:rsidP="001157EE">
      <w:pPr>
        <w:shd w:val="clear" w:color="auto" w:fill="FFFFFF"/>
        <w:jc w:val="both"/>
        <w:rPr>
          <w:b/>
          <w:bCs/>
          <w:color w:val="2C2C2C"/>
        </w:rPr>
      </w:pPr>
      <w:r w:rsidRPr="001157EE">
        <w:rPr>
          <w:b/>
          <w:bCs/>
          <w:color w:val="2C2C2C"/>
        </w:rPr>
        <w:t>7. Форс-мажор</w:t>
      </w:r>
    </w:p>
    <w:p w:rsidR="006A1AF5" w:rsidRDefault="001157EE" w:rsidP="001157EE">
      <w:pPr>
        <w:shd w:val="clear" w:color="auto" w:fill="FFFFFF"/>
        <w:jc w:val="both"/>
        <w:rPr>
          <w:b/>
          <w:bCs/>
          <w:color w:val="2C2C2C"/>
        </w:rPr>
      </w:pPr>
      <w:r w:rsidRPr="001157EE">
        <w:rPr>
          <w:color w:val="2C2C2C"/>
        </w:rPr>
        <w:t>7.1.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r w:rsidR="006C37CE" w:rsidRPr="001157EE">
        <w:rPr>
          <w:color w:val="2C2C2C"/>
        </w:rPr>
        <w:t xml:space="preserve"> </w:t>
      </w:r>
      <w:r w:rsidRPr="001157EE">
        <w:rPr>
          <w:color w:val="2C2C2C"/>
        </w:rPr>
        <w:t>7.2.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r w:rsidRPr="001157EE">
        <w:rPr>
          <w:b/>
          <w:bCs/>
          <w:color w:val="2C2C2C"/>
        </w:rPr>
        <w:t xml:space="preserve">                                                        </w:t>
      </w:r>
    </w:p>
    <w:p w:rsidR="006A1AF5" w:rsidRDefault="001157EE" w:rsidP="001157EE">
      <w:pPr>
        <w:shd w:val="clear" w:color="auto" w:fill="FFFFFF"/>
        <w:jc w:val="both"/>
        <w:rPr>
          <w:b/>
          <w:bCs/>
          <w:color w:val="2C2C2C"/>
        </w:rPr>
      </w:pPr>
      <w:r w:rsidRPr="001157EE">
        <w:rPr>
          <w:b/>
          <w:bCs/>
          <w:color w:val="2C2C2C"/>
        </w:rPr>
        <w:t>8. Срок действия договора</w:t>
      </w:r>
      <w:r w:rsidRPr="001157EE">
        <w:rPr>
          <w:color w:val="2C2C2C"/>
        </w:rPr>
        <w:t>8.1. Настоящий договор заключен сроком на 3 года, вступает в силу с момента его подписания обеими Сторонами и действует до выполнения Сторонами своих обязательств по настоящему Договору в полном объеме.</w:t>
      </w:r>
      <w:r w:rsidR="006C37CE" w:rsidRPr="001157EE">
        <w:rPr>
          <w:color w:val="2C2C2C"/>
        </w:rPr>
        <w:t xml:space="preserve"> </w:t>
      </w:r>
      <w:r w:rsidRPr="001157EE">
        <w:rPr>
          <w:color w:val="2C2C2C"/>
        </w:rPr>
        <w:t xml:space="preserve">Управляющая организация обязана приступить к выполнению настоящего договора с «__» </w:t>
      </w:r>
      <w:r w:rsidRPr="001157EE">
        <w:rPr>
          <w:color w:val="2C2C2C"/>
          <w:u w:val="single"/>
        </w:rPr>
        <w:t>______________2023 года</w:t>
      </w:r>
      <w:r w:rsidRPr="001157EE">
        <w:rPr>
          <w:color w:val="2C2C2C"/>
        </w:rPr>
        <w:t>.</w:t>
      </w:r>
      <w:r w:rsidR="006C37CE" w:rsidRPr="001157EE">
        <w:rPr>
          <w:color w:val="2C2C2C"/>
        </w:rPr>
        <w:t xml:space="preserve"> </w:t>
      </w:r>
      <w:r w:rsidRPr="001157EE">
        <w:rPr>
          <w:color w:val="2C2C2C"/>
        </w:rPr>
        <w:t>8.2. Срок действия договора управления многоквартирным домом устанавливается на 3 (три) года.</w:t>
      </w:r>
      <w:r w:rsidR="006C37CE" w:rsidRPr="001157EE">
        <w:rPr>
          <w:color w:val="2C2C2C"/>
        </w:rPr>
        <w:t xml:space="preserve"> </w:t>
      </w:r>
      <w:r w:rsidRPr="001157EE">
        <w:rPr>
          <w:color w:val="2C2C2C"/>
        </w:rPr>
        <w:t>Срок действия договора управления многоквартирным продлевается на 3 месяца в случаях, если:</w:t>
      </w:r>
      <w:r w:rsidR="006C37CE" w:rsidRPr="001157EE">
        <w:rPr>
          <w:color w:val="2C2C2C"/>
        </w:rPr>
        <w:t xml:space="preserve"> </w:t>
      </w:r>
      <w:r w:rsidRPr="001157EE">
        <w:rPr>
          <w:color w:val="2C2C2C"/>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r w:rsidR="006C37CE" w:rsidRPr="001157EE">
        <w:rPr>
          <w:color w:val="2C2C2C"/>
        </w:rPr>
        <w:t xml:space="preserve"> </w:t>
      </w:r>
      <w:r w:rsidRPr="001157EE">
        <w:rPr>
          <w:color w:val="2C2C2C"/>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r w:rsidR="006C37CE" w:rsidRPr="001157EE">
        <w:rPr>
          <w:color w:val="2C2C2C"/>
        </w:rPr>
        <w:t xml:space="preserve"> </w:t>
      </w:r>
      <w:r w:rsidRPr="001157EE">
        <w:rPr>
          <w:color w:val="2C2C2C"/>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r w:rsidR="006C37CE" w:rsidRPr="001157EE">
        <w:rPr>
          <w:color w:val="2C2C2C"/>
        </w:rPr>
        <w:t xml:space="preserve"> </w:t>
      </w:r>
      <w:r w:rsidRPr="001157EE">
        <w:rPr>
          <w:color w:val="2C2C2C"/>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r w:rsidR="006C37CE" w:rsidRPr="001157EE">
        <w:rPr>
          <w:color w:val="2C2C2C"/>
        </w:rPr>
        <w:t xml:space="preserve"> </w:t>
      </w:r>
      <w:r w:rsidRPr="001157EE">
        <w:rPr>
          <w:color w:val="2C2C2C"/>
        </w:rPr>
        <w:t>8.3. 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Договор считается продленным на тот же срок и на тех же условиях, но не более трех лет. Уведомление о расторжении настоящего Договора направляется за 30 дней до даты окончания действия настоящего Договора.</w:t>
      </w:r>
      <w:r w:rsidR="006C37CE" w:rsidRPr="001157EE">
        <w:rPr>
          <w:color w:val="2C2C2C"/>
        </w:rPr>
        <w:t xml:space="preserve"> </w:t>
      </w:r>
      <w:r w:rsidRPr="001157EE">
        <w:rPr>
          <w:color w:val="2C2C2C"/>
        </w:rPr>
        <w:t>8.4. Изменение и (или) расторжение договора управления многоквартирным домом осуществляются в порядке, предусмотренном гражданским законодательством может РФ.</w:t>
      </w:r>
      <w:r w:rsidR="006C37CE" w:rsidRPr="001157EE">
        <w:rPr>
          <w:color w:val="2C2C2C"/>
        </w:rPr>
        <w:t xml:space="preserve"> </w:t>
      </w:r>
      <w:r w:rsidRPr="001157EE">
        <w:rPr>
          <w:color w:val="2C2C2C"/>
        </w:rPr>
        <w:t>8.5. Собственники помещений в многоквартирном доме в одностороннем порядке вправе отказаться от исполнения настоящего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r w:rsidR="006C37CE" w:rsidRPr="001157EE">
        <w:rPr>
          <w:color w:val="2C2C2C"/>
        </w:rPr>
        <w:t xml:space="preserve"> </w:t>
      </w:r>
      <w:r w:rsidRPr="001157EE">
        <w:rPr>
          <w:color w:val="2C2C2C"/>
        </w:rPr>
        <w:t>8.6.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r w:rsidRPr="001157EE">
        <w:rPr>
          <w:b/>
          <w:bCs/>
          <w:color w:val="2C2C2C"/>
        </w:rPr>
        <w:t xml:space="preserve">                           </w:t>
      </w:r>
    </w:p>
    <w:p w:rsidR="006A1AF5" w:rsidRDefault="001157EE" w:rsidP="001157EE">
      <w:pPr>
        <w:shd w:val="clear" w:color="auto" w:fill="FFFFFF"/>
        <w:jc w:val="both"/>
        <w:rPr>
          <w:b/>
          <w:bCs/>
          <w:color w:val="2C2C2C"/>
        </w:rPr>
      </w:pPr>
      <w:r w:rsidRPr="001157EE">
        <w:rPr>
          <w:b/>
          <w:bCs/>
          <w:color w:val="2C2C2C"/>
        </w:rPr>
        <w:t>9. Порядок изменение и (или)расторжения договора</w:t>
      </w:r>
    </w:p>
    <w:p w:rsidR="006A1AF5" w:rsidRDefault="001157EE" w:rsidP="001157EE">
      <w:pPr>
        <w:shd w:val="clear" w:color="auto" w:fill="FFFFFF"/>
        <w:jc w:val="both"/>
        <w:rPr>
          <w:color w:val="2C2C2C"/>
        </w:rPr>
      </w:pPr>
      <w:r w:rsidRPr="001157EE">
        <w:rPr>
          <w:color w:val="2C2C2C"/>
        </w:rPr>
        <w:lastRenderedPageBreak/>
        <w:t>9.1. Изменение и (или) расторжение договора управления многоквартирным домом осуществляются в порядке, предусмотренном гражданским законодательством.</w:t>
      </w:r>
      <w:r w:rsidR="006A1AF5" w:rsidRPr="001157EE">
        <w:rPr>
          <w:color w:val="2C2C2C"/>
        </w:rPr>
        <w:t xml:space="preserve"> </w:t>
      </w:r>
    </w:p>
    <w:p w:rsidR="008511B3" w:rsidRDefault="001157EE" w:rsidP="001157EE">
      <w:pPr>
        <w:shd w:val="clear" w:color="auto" w:fill="FFFFFF"/>
        <w:jc w:val="both"/>
        <w:rPr>
          <w:color w:val="2C2C2C"/>
        </w:rPr>
      </w:pPr>
      <w:r w:rsidRPr="001157EE">
        <w:rPr>
          <w:color w:val="2C2C2C"/>
        </w:rPr>
        <w:t>9.2. Собственники помещений в многоквартирном доме в одностороннем порядке вправе отказаться от исполнения настоящего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r w:rsidR="006C37CE" w:rsidRPr="001157EE">
        <w:rPr>
          <w:color w:val="2C2C2C"/>
        </w:rPr>
        <w:t xml:space="preserve"> </w:t>
      </w:r>
      <w:r w:rsidRPr="001157EE">
        <w:rPr>
          <w:color w:val="2C2C2C"/>
        </w:rPr>
        <w:t>9.3.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r w:rsidR="006C37CE" w:rsidRPr="001157EE">
        <w:rPr>
          <w:color w:val="2C2C2C"/>
        </w:rPr>
        <w:t xml:space="preserve"> </w:t>
      </w:r>
    </w:p>
    <w:p w:rsidR="008511B3" w:rsidRDefault="001157EE" w:rsidP="001157EE">
      <w:pPr>
        <w:shd w:val="clear" w:color="auto" w:fill="FFFFFF"/>
        <w:jc w:val="both"/>
        <w:rPr>
          <w:color w:val="2C2C2C"/>
        </w:rPr>
      </w:pPr>
      <w:r w:rsidRPr="001157EE">
        <w:rPr>
          <w:color w:val="2C2C2C"/>
        </w:rPr>
        <w:t>9.4. Настоящий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r w:rsidR="006C37CE" w:rsidRPr="001157EE">
        <w:rPr>
          <w:color w:val="2C2C2C"/>
        </w:rPr>
        <w:t xml:space="preserve"> </w:t>
      </w:r>
    </w:p>
    <w:p w:rsidR="008511B3" w:rsidRDefault="001157EE" w:rsidP="001157EE">
      <w:pPr>
        <w:shd w:val="clear" w:color="auto" w:fill="FFFFFF"/>
        <w:jc w:val="both"/>
        <w:rPr>
          <w:color w:val="2C2C2C"/>
        </w:rPr>
      </w:pPr>
      <w:r w:rsidRPr="001157EE">
        <w:rPr>
          <w:color w:val="2C2C2C"/>
        </w:rPr>
        <w:t>9.5. Расторжение настоящего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r w:rsidR="006C37CE" w:rsidRPr="001157EE">
        <w:rPr>
          <w:color w:val="2C2C2C"/>
        </w:rPr>
        <w:t xml:space="preserve"> </w:t>
      </w:r>
    </w:p>
    <w:p w:rsidR="008511B3" w:rsidRDefault="001157EE" w:rsidP="001157EE">
      <w:pPr>
        <w:shd w:val="clear" w:color="auto" w:fill="FFFFFF"/>
        <w:jc w:val="both"/>
        <w:rPr>
          <w:color w:val="2C2C2C"/>
        </w:rPr>
      </w:pPr>
      <w:r w:rsidRPr="001157EE">
        <w:rPr>
          <w:color w:val="2C2C2C"/>
        </w:rPr>
        <w:t>9.6. В случае переплаты Собственником и гражданином средств за услуги по настоящему Договору на момент его расторжения Управляющая организация обязана уведомить Собственника и гражданина о сумме переплаты. Получить от Собственника и граждан распоряжение о перечислении излишне полученных ею средств на указанный им счет.</w:t>
      </w:r>
      <w:r w:rsidR="006C37CE" w:rsidRPr="001157EE">
        <w:rPr>
          <w:color w:val="2C2C2C"/>
        </w:rPr>
        <w:t xml:space="preserve"> </w:t>
      </w:r>
    </w:p>
    <w:p w:rsidR="008511B3" w:rsidRDefault="001157EE" w:rsidP="001157EE">
      <w:pPr>
        <w:shd w:val="clear" w:color="auto" w:fill="FFFFFF"/>
        <w:jc w:val="both"/>
        <w:rPr>
          <w:b/>
          <w:bCs/>
          <w:color w:val="2C2C2C"/>
        </w:rPr>
      </w:pPr>
      <w:r w:rsidRPr="001157EE">
        <w:rPr>
          <w:color w:val="2C2C2C"/>
        </w:rPr>
        <w:t>9.7.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r w:rsidRPr="001157EE">
        <w:rPr>
          <w:b/>
          <w:bCs/>
          <w:color w:val="2C2C2C"/>
        </w:rPr>
        <w:t xml:space="preserve">. </w:t>
      </w:r>
    </w:p>
    <w:p w:rsidR="008511B3" w:rsidRDefault="008511B3" w:rsidP="001157EE">
      <w:pPr>
        <w:shd w:val="clear" w:color="auto" w:fill="FFFFFF"/>
        <w:jc w:val="both"/>
        <w:rPr>
          <w:b/>
          <w:bCs/>
          <w:color w:val="2C2C2C"/>
        </w:rPr>
      </w:pPr>
      <w:r>
        <w:rPr>
          <w:b/>
          <w:bCs/>
          <w:color w:val="2C2C2C"/>
        </w:rPr>
        <w:t xml:space="preserve">10. </w:t>
      </w:r>
      <w:r w:rsidR="001157EE" w:rsidRPr="001157EE">
        <w:rPr>
          <w:b/>
          <w:bCs/>
          <w:color w:val="2C2C2C"/>
        </w:rPr>
        <w:t>Разрешение споров</w:t>
      </w:r>
      <w:r>
        <w:rPr>
          <w:b/>
          <w:bCs/>
          <w:color w:val="2C2C2C"/>
        </w:rPr>
        <w:t>.</w:t>
      </w:r>
    </w:p>
    <w:p w:rsidR="008511B3" w:rsidRDefault="001157EE" w:rsidP="001157EE">
      <w:pPr>
        <w:shd w:val="clear" w:color="auto" w:fill="FFFFFF"/>
        <w:jc w:val="both"/>
        <w:rPr>
          <w:color w:val="2C2C2C"/>
        </w:rPr>
      </w:pPr>
      <w:r w:rsidRPr="001157EE">
        <w:rPr>
          <w:color w:val="2C2C2C"/>
        </w:rPr>
        <w:t>10.1. При возникновении споров в связи с исполнением обязательств по настоящему Договору они разрешаются Сторонами путем переговоров.</w:t>
      </w:r>
      <w:r w:rsidR="006C37CE" w:rsidRPr="001157EE">
        <w:rPr>
          <w:color w:val="2C2C2C"/>
        </w:rPr>
        <w:t xml:space="preserve"> </w:t>
      </w:r>
    </w:p>
    <w:p w:rsidR="008511B3" w:rsidRDefault="001157EE" w:rsidP="001157EE">
      <w:pPr>
        <w:shd w:val="clear" w:color="auto" w:fill="FFFFFF"/>
        <w:jc w:val="both"/>
        <w:rPr>
          <w:color w:val="2C2C2C"/>
        </w:rPr>
      </w:pPr>
      <w:r w:rsidRPr="001157EE">
        <w:rPr>
          <w:color w:val="2C2C2C"/>
        </w:rPr>
        <w:t>10.2. В случае невозможности разрешения спора по соглашению Сторон спор рассматривается в установленном действующим законодательством порядке.</w:t>
      </w:r>
      <w:r w:rsidR="006C37CE" w:rsidRPr="001157EE">
        <w:rPr>
          <w:color w:val="2C2C2C"/>
        </w:rPr>
        <w:t xml:space="preserve"> </w:t>
      </w:r>
    </w:p>
    <w:p w:rsidR="006C37CE" w:rsidRDefault="001157EE" w:rsidP="001157EE">
      <w:pPr>
        <w:shd w:val="clear" w:color="auto" w:fill="FFFFFF"/>
        <w:jc w:val="both"/>
        <w:rPr>
          <w:b/>
          <w:bCs/>
          <w:color w:val="2C2C2C"/>
        </w:rPr>
      </w:pPr>
      <w:r w:rsidRPr="001157EE">
        <w:rPr>
          <w:color w:val="2C2C2C"/>
        </w:rPr>
        <w:t>10.3. 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полномочному лицу под расписку.</w:t>
      </w:r>
      <w:r w:rsidR="006C37CE" w:rsidRPr="001157EE">
        <w:rPr>
          <w:color w:val="2C2C2C"/>
        </w:rPr>
        <w:t xml:space="preserve"> </w:t>
      </w:r>
      <w:r w:rsidRPr="001157EE">
        <w:rPr>
          <w:color w:val="2C2C2C"/>
        </w:rPr>
        <w:t>К претензии прилагаются соответствующие документы (протоколы осмотра, акты и т.п.), составленные с участием представителей Сторон и (или) государственных контролирующих органов.</w:t>
      </w:r>
    </w:p>
    <w:p w:rsidR="008511B3" w:rsidRDefault="001157EE" w:rsidP="001157EE">
      <w:pPr>
        <w:shd w:val="clear" w:color="auto" w:fill="FFFFFF"/>
        <w:jc w:val="both"/>
        <w:rPr>
          <w:b/>
          <w:bCs/>
          <w:color w:val="2C2C2C"/>
        </w:rPr>
      </w:pPr>
      <w:r w:rsidRPr="001157EE">
        <w:rPr>
          <w:b/>
          <w:bCs/>
          <w:color w:val="2C2C2C"/>
        </w:rPr>
        <w:t>11. Прочие условия</w:t>
      </w:r>
      <w:r w:rsidR="008511B3">
        <w:rPr>
          <w:b/>
          <w:bCs/>
          <w:color w:val="2C2C2C"/>
        </w:rPr>
        <w:t>.</w:t>
      </w:r>
    </w:p>
    <w:p w:rsidR="008511B3" w:rsidRDefault="001157EE" w:rsidP="001157EE">
      <w:pPr>
        <w:shd w:val="clear" w:color="auto" w:fill="FFFFFF"/>
        <w:jc w:val="both"/>
        <w:rPr>
          <w:color w:val="2C2C2C"/>
        </w:rPr>
      </w:pPr>
      <w:r w:rsidRPr="001157EE">
        <w:rPr>
          <w:color w:val="2C2C2C"/>
        </w:rPr>
        <w:t>11.1. Настоящий Договор составлен в двух экземплярах, имеющих одинаковую юридическую силу, по одному экземпляру для Собственника и Управляющей организации.</w:t>
      </w:r>
      <w:r w:rsidR="006C37CE" w:rsidRPr="001157EE">
        <w:rPr>
          <w:color w:val="2C2C2C"/>
        </w:rPr>
        <w:t xml:space="preserve"> </w:t>
      </w:r>
    </w:p>
    <w:p w:rsidR="008511B3" w:rsidRDefault="001157EE" w:rsidP="001157EE">
      <w:pPr>
        <w:shd w:val="clear" w:color="auto" w:fill="FFFFFF"/>
        <w:jc w:val="both"/>
        <w:rPr>
          <w:color w:val="2C2C2C"/>
        </w:rPr>
      </w:pPr>
      <w:r w:rsidRPr="001157EE">
        <w:rPr>
          <w:color w:val="2C2C2C"/>
        </w:rPr>
        <w:t>11.2. К настоящему Договору прилагаются и являются его неотъемлемой частью следующие приложения:</w:t>
      </w:r>
      <w:r w:rsidR="008511B3" w:rsidRPr="001157EE">
        <w:rPr>
          <w:color w:val="2C2C2C"/>
        </w:rPr>
        <w:t xml:space="preserve"> </w:t>
      </w:r>
    </w:p>
    <w:p w:rsidR="008511B3" w:rsidRDefault="001157EE" w:rsidP="001157EE">
      <w:pPr>
        <w:shd w:val="clear" w:color="auto" w:fill="FFFFFF"/>
        <w:jc w:val="both"/>
        <w:rPr>
          <w:color w:val="2C2C2C"/>
        </w:rPr>
      </w:pPr>
      <w:r w:rsidRPr="001157EE">
        <w:rPr>
          <w:color w:val="2C2C2C"/>
        </w:rPr>
        <w:t>Приложение № 1. Акт о состоянии общего имущества в многоквартирном доме, являющемся объектом конкурса.</w:t>
      </w:r>
      <w:r w:rsidR="008511B3" w:rsidRPr="001157EE">
        <w:rPr>
          <w:color w:val="2C2C2C"/>
        </w:rPr>
        <w:t xml:space="preserve"> </w:t>
      </w:r>
    </w:p>
    <w:p w:rsidR="001157EE" w:rsidRPr="001157EE" w:rsidRDefault="001157EE" w:rsidP="001157EE">
      <w:pPr>
        <w:shd w:val="clear" w:color="auto" w:fill="FFFFFF"/>
        <w:jc w:val="both"/>
        <w:rPr>
          <w:color w:val="2C2C2C"/>
        </w:rPr>
      </w:pPr>
      <w:r w:rsidRPr="001157EE">
        <w:rPr>
          <w:color w:val="2C2C2C"/>
        </w:rPr>
        <w:t>Приложение № 2. Перечень обязательных работ и услуг по содержанию и ремонту общего имущества в многоквартирном доме, являющемся объектом конкурса.</w:t>
      </w:r>
    </w:p>
    <w:p w:rsidR="001157EE" w:rsidRPr="001157EE" w:rsidRDefault="001157EE" w:rsidP="001157EE">
      <w:pPr>
        <w:shd w:val="clear" w:color="auto" w:fill="FFFFFF"/>
        <w:jc w:val="both"/>
        <w:rPr>
          <w:b/>
          <w:bCs/>
          <w:color w:val="2C2C2C"/>
        </w:rPr>
      </w:pPr>
      <w:r w:rsidRPr="001157EE">
        <w:rPr>
          <w:b/>
          <w:bCs/>
          <w:color w:val="2C2C2C"/>
        </w:rPr>
        <w:t>12. Юридические адреса, банковские реквизиты</w:t>
      </w:r>
      <w:r w:rsidR="008511B3">
        <w:rPr>
          <w:b/>
          <w:bCs/>
          <w:color w:val="2C2C2C"/>
        </w:rPr>
        <w:t xml:space="preserve"> </w:t>
      </w:r>
      <w:r w:rsidRPr="001157EE">
        <w:rPr>
          <w:b/>
          <w:bCs/>
          <w:color w:val="2C2C2C"/>
        </w:rPr>
        <w:t>и подписи Сторон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7"/>
        <w:gridCol w:w="2347"/>
      </w:tblGrid>
      <w:tr w:rsidR="001157EE" w:rsidRPr="001157EE" w:rsidTr="0064681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Собственник   </w:t>
            </w:r>
          </w:p>
        </w:tc>
        <w:tc>
          <w:tcPr>
            <w:tcW w:w="2500" w:type="pct"/>
            <w:tcBorders>
              <w:top w:val="outset" w:sz="6" w:space="0" w:color="auto"/>
              <w:left w:val="outset" w:sz="6" w:space="0" w:color="auto"/>
              <w:bottom w:val="outset" w:sz="6" w:space="0" w:color="auto"/>
              <w:right w:val="outset" w:sz="6" w:space="0" w:color="auto"/>
            </w:tcBorders>
            <w:hideMark/>
          </w:tcPr>
          <w:p w:rsidR="001157EE" w:rsidRPr="001157EE" w:rsidRDefault="001157EE" w:rsidP="0064681A">
            <w:pPr>
              <w:jc w:val="both"/>
              <w:rPr>
                <w:color w:val="2C2C2C"/>
              </w:rPr>
            </w:pPr>
            <w:r w:rsidRPr="001157EE">
              <w:rPr>
                <w:color w:val="2C2C2C"/>
              </w:rPr>
              <w:t>Управляющая организация</w:t>
            </w:r>
          </w:p>
        </w:tc>
      </w:tr>
    </w:tbl>
    <w:p w:rsidR="001157EE" w:rsidRDefault="001157EE" w:rsidP="008511B3">
      <w:pPr>
        <w:jc w:val="both"/>
      </w:pPr>
    </w:p>
    <w:p w:rsidR="0064681A" w:rsidRPr="00CF6297" w:rsidRDefault="0064681A" w:rsidP="0064681A">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64681A" w:rsidRPr="00CF6297" w:rsidRDefault="0064681A" w:rsidP="0064681A">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w:t>
      </w:r>
      <w:r>
        <w:rPr>
          <w:rFonts w:ascii="Times New Roman" w:hAnsi="Times New Roman" w:cs="Times New Roman"/>
          <w:color w:val="auto"/>
          <w:sz w:val="20"/>
        </w:rPr>
        <w:t xml:space="preserve"> </w:t>
      </w:r>
      <w:r w:rsidRPr="00CF6297">
        <w:rPr>
          <w:rFonts w:ascii="Times New Roman" w:hAnsi="Times New Roman" w:cs="Times New Roman"/>
          <w:color w:val="auto"/>
          <w:sz w:val="20"/>
        </w:rPr>
        <w:t>ОБРАЗОВАНИЯ</w:t>
      </w:r>
    </w:p>
    <w:p w:rsidR="0064681A" w:rsidRPr="006B24E7" w:rsidRDefault="0064681A" w:rsidP="0064681A">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64681A" w:rsidRDefault="0064681A" w:rsidP="0064681A">
      <w:pPr>
        <w:ind w:left="142" w:firstLine="578"/>
        <w:rPr>
          <w:b/>
          <w:bCs/>
        </w:rPr>
      </w:pPr>
      <w:r>
        <w:rPr>
          <w:b/>
        </w:rPr>
        <w:t>20</w:t>
      </w:r>
      <w:r w:rsidRPr="002815D8">
        <w:rPr>
          <w:b/>
        </w:rPr>
        <w:t>.01.</w:t>
      </w:r>
      <w:r w:rsidRPr="002815D8">
        <w:rPr>
          <w:b/>
          <w:bCs/>
        </w:rPr>
        <w:t>2022г. №</w:t>
      </w:r>
      <w:r>
        <w:rPr>
          <w:b/>
          <w:bCs/>
        </w:rPr>
        <w:t>12</w:t>
      </w:r>
      <w:r w:rsidRPr="002815D8">
        <w:rPr>
          <w:b/>
          <w:bCs/>
        </w:rPr>
        <w:t xml:space="preserve">                                                                                                                    </w:t>
      </w:r>
      <w:r>
        <w:rPr>
          <w:b/>
          <w:bCs/>
        </w:rPr>
        <w:t xml:space="preserve">          </w:t>
      </w:r>
      <w:r w:rsidRPr="002815D8">
        <w:rPr>
          <w:b/>
          <w:bCs/>
        </w:rPr>
        <w:t>р.п. Жигалово</w:t>
      </w:r>
    </w:p>
    <w:p w:rsidR="0064681A" w:rsidRPr="00074838" w:rsidRDefault="0064681A" w:rsidP="0064681A">
      <w:pPr>
        <w:rPr>
          <w:b/>
          <w:kern w:val="2"/>
        </w:rPr>
      </w:pPr>
      <w:r w:rsidRPr="00074838">
        <w:rPr>
          <w:b/>
          <w:kern w:val="2"/>
        </w:rPr>
        <w:t>Об утверждении административного регламента</w:t>
      </w:r>
    </w:p>
    <w:p w:rsidR="0064681A" w:rsidRDefault="0064681A" w:rsidP="0064681A">
      <w:pPr>
        <w:rPr>
          <w:b/>
          <w:kern w:val="2"/>
        </w:rPr>
      </w:pPr>
      <w:r w:rsidRPr="00074838">
        <w:rPr>
          <w:b/>
          <w:kern w:val="2"/>
        </w:rPr>
        <w:t xml:space="preserve">предоставления муниципальной услуги </w:t>
      </w:r>
      <w:bookmarkStart w:id="2" w:name="_Hlk125096800"/>
      <w:r w:rsidRPr="00074838">
        <w:rPr>
          <w:b/>
          <w:kern w:val="2"/>
        </w:rPr>
        <w:t>«</w:t>
      </w:r>
      <w:r>
        <w:rPr>
          <w:b/>
          <w:kern w:val="2"/>
        </w:rPr>
        <w:t>П</w:t>
      </w:r>
      <w:r w:rsidRPr="00074838">
        <w:rPr>
          <w:b/>
          <w:kern w:val="2"/>
        </w:rPr>
        <w:t>редоставлени</w:t>
      </w:r>
      <w:r>
        <w:rPr>
          <w:b/>
          <w:kern w:val="2"/>
        </w:rPr>
        <w:t>е</w:t>
      </w:r>
    </w:p>
    <w:p w:rsidR="0064681A" w:rsidRDefault="0064681A" w:rsidP="0064681A">
      <w:pPr>
        <w:rPr>
          <w:b/>
          <w:kern w:val="2"/>
        </w:rPr>
      </w:pPr>
      <w:r w:rsidRPr="00074838">
        <w:rPr>
          <w:b/>
          <w:kern w:val="2"/>
        </w:rPr>
        <w:t>разрешения на отклонение от предельных параметров</w:t>
      </w:r>
      <w:r w:rsidRPr="00074838">
        <w:rPr>
          <w:b/>
          <w:kern w:val="2"/>
        </w:rPr>
        <w:br/>
        <w:t xml:space="preserve">разрешенного строительства, реконструкции объекта </w:t>
      </w:r>
    </w:p>
    <w:p w:rsidR="0064681A" w:rsidRPr="00074838" w:rsidRDefault="0064681A" w:rsidP="0064681A">
      <w:pPr>
        <w:rPr>
          <w:b/>
          <w:kern w:val="2"/>
        </w:rPr>
      </w:pPr>
      <w:r w:rsidRPr="00074838">
        <w:rPr>
          <w:b/>
          <w:kern w:val="2"/>
        </w:rPr>
        <w:t>капитального» на территории Жигаловского</w:t>
      </w:r>
    </w:p>
    <w:p w:rsidR="0064681A" w:rsidRPr="00074838" w:rsidRDefault="0064681A" w:rsidP="0064681A">
      <w:pPr>
        <w:rPr>
          <w:rFonts w:eastAsia="Calibri"/>
          <w:kern w:val="2"/>
          <w:sz w:val="28"/>
          <w:szCs w:val="28"/>
          <w:lang w:eastAsia="en-US"/>
        </w:rPr>
      </w:pPr>
      <w:r w:rsidRPr="00074838">
        <w:rPr>
          <w:b/>
          <w:kern w:val="2"/>
        </w:rPr>
        <w:t>муниципального образования</w:t>
      </w:r>
      <w:bookmarkEnd w:id="2"/>
    </w:p>
    <w:p w:rsidR="0064681A" w:rsidRPr="0064681A" w:rsidRDefault="0064681A" w:rsidP="0064681A">
      <w:pPr>
        <w:autoSpaceDE w:val="0"/>
        <w:autoSpaceDN w:val="0"/>
        <w:adjustRightInd w:val="0"/>
        <w:ind w:firstLine="709"/>
        <w:jc w:val="both"/>
        <w:rPr>
          <w:rFonts w:eastAsia="Calibri"/>
          <w:kern w:val="2"/>
          <w:lang w:eastAsia="en-US"/>
        </w:rPr>
      </w:pPr>
      <w:r w:rsidRPr="0064681A">
        <w:rPr>
          <w:rFonts w:eastAsia="Calibri"/>
          <w:kern w:val="2"/>
          <w:lang w:eastAsia="en-US"/>
        </w:rPr>
        <w:t>В соответствии со статьей 40 Градостроительного кодекса Российской Федерации, Федеральным законом от 27 июля 2010 года № 210 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администрация Жигаловского муниципального образования</w:t>
      </w:r>
    </w:p>
    <w:p w:rsidR="0064681A" w:rsidRPr="0064681A" w:rsidRDefault="0064681A" w:rsidP="0064681A">
      <w:pPr>
        <w:autoSpaceDE w:val="0"/>
        <w:autoSpaceDN w:val="0"/>
        <w:adjustRightInd w:val="0"/>
        <w:ind w:firstLine="709"/>
        <w:jc w:val="both"/>
        <w:rPr>
          <w:rFonts w:eastAsia="Calibri"/>
          <w:kern w:val="2"/>
          <w:lang w:eastAsia="en-US"/>
        </w:rPr>
      </w:pPr>
      <w:r w:rsidRPr="0064681A">
        <w:rPr>
          <w:rFonts w:eastAsia="Calibri"/>
          <w:kern w:val="2"/>
          <w:lang w:eastAsia="en-US"/>
        </w:rPr>
        <w:t>ПОСТАНОВЛЯЕТ:</w:t>
      </w:r>
    </w:p>
    <w:p w:rsidR="0064681A" w:rsidRPr="0064681A" w:rsidRDefault="0064681A" w:rsidP="0064681A">
      <w:pPr>
        <w:autoSpaceDE w:val="0"/>
        <w:autoSpaceDN w:val="0"/>
        <w:adjustRightInd w:val="0"/>
        <w:ind w:firstLine="709"/>
        <w:jc w:val="both"/>
        <w:rPr>
          <w:rFonts w:eastAsia="Calibri"/>
          <w:kern w:val="2"/>
          <w:lang w:eastAsia="en-US"/>
        </w:rPr>
      </w:pPr>
      <w:r w:rsidRPr="0064681A">
        <w:rPr>
          <w:rFonts w:eastAsia="Calibri"/>
          <w:kern w:val="2"/>
          <w:lang w:eastAsia="en-US"/>
        </w:rPr>
        <w:t>1.</w:t>
      </w:r>
      <w:r w:rsidRPr="0064681A">
        <w:rPr>
          <w:rFonts w:eastAsia="Calibri"/>
          <w:kern w:val="2"/>
          <w:lang w:eastAsia="en-US"/>
        </w:rPr>
        <w:tab/>
        <w:t>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на территории Жигаловского муниципального образования (прилагается).</w:t>
      </w:r>
    </w:p>
    <w:p w:rsidR="0064681A" w:rsidRPr="0064681A" w:rsidRDefault="0064681A" w:rsidP="0064681A">
      <w:pPr>
        <w:autoSpaceDE w:val="0"/>
        <w:autoSpaceDN w:val="0"/>
        <w:adjustRightInd w:val="0"/>
        <w:ind w:firstLine="709"/>
        <w:jc w:val="both"/>
        <w:rPr>
          <w:rFonts w:eastAsia="Calibri"/>
          <w:bCs/>
          <w:kern w:val="2"/>
          <w:lang w:eastAsia="en-US"/>
        </w:rPr>
      </w:pPr>
      <w:r w:rsidRPr="0064681A">
        <w:rPr>
          <w:rFonts w:eastAsia="Calibri"/>
          <w:kern w:val="2"/>
          <w:lang w:eastAsia="en-US"/>
        </w:rPr>
        <w:t>2.</w:t>
      </w:r>
      <w:r w:rsidRPr="0064681A">
        <w:rPr>
          <w:rFonts w:eastAsia="Calibri"/>
          <w:kern w:val="2"/>
          <w:lang w:eastAsia="en-US"/>
        </w:rPr>
        <w:tab/>
      </w:r>
      <w:r w:rsidRPr="0064681A">
        <w:rPr>
          <w:rFonts w:eastAsia="Calibri"/>
          <w:bCs/>
          <w:kern w:val="2"/>
          <w:lang w:eastAsia="en-US"/>
        </w:rPr>
        <w:t xml:space="preserve">Постановление администрации Жигаловского муниципального образования </w:t>
      </w:r>
      <w:r w:rsidRPr="0064681A">
        <w:rPr>
          <w:rFonts w:eastAsia="Calibri"/>
          <w:kern w:val="2"/>
          <w:lang w:eastAsia="en-US"/>
        </w:rPr>
        <w:t xml:space="preserve">от 21.06.2021г. № 52 </w:t>
      </w:r>
      <w:r w:rsidRPr="0064681A">
        <w:rPr>
          <w:rFonts w:eastAsia="Calibri"/>
          <w:bCs/>
          <w:kern w:val="2"/>
          <w:lang w:eastAsia="en-US"/>
        </w:rPr>
        <w:t>признать утратившим силу.</w:t>
      </w:r>
    </w:p>
    <w:p w:rsidR="0064681A" w:rsidRDefault="0064681A" w:rsidP="00953637">
      <w:pPr>
        <w:numPr>
          <w:ilvl w:val="0"/>
          <w:numId w:val="42"/>
        </w:numPr>
        <w:autoSpaceDE w:val="0"/>
        <w:autoSpaceDN w:val="0"/>
        <w:adjustRightInd w:val="0"/>
        <w:ind w:left="0" w:firstLine="709"/>
        <w:contextualSpacing/>
        <w:jc w:val="both"/>
        <w:rPr>
          <w:rFonts w:eastAsia="Calibri"/>
          <w:kern w:val="2"/>
          <w:lang w:eastAsia="en-US"/>
        </w:rPr>
      </w:pPr>
      <w:r w:rsidRPr="0064681A">
        <w:rPr>
          <w:rFonts w:eastAsia="Calibri"/>
          <w:kern w:val="2"/>
          <w:lang w:eastAsia="en-US"/>
        </w:rPr>
        <w:t xml:space="preserve">  Настоящее постановление вступает в силу после дня его официального опубликования.</w:t>
      </w:r>
    </w:p>
    <w:p w:rsidR="00953637" w:rsidRPr="00953637" w:rsidRDefault="00953637" w:rsidP="00953637">
      <w:pPr>
        <w:numPr>
          <w:ilvl w:val="0"/>
          <w:numId w:val="42"/>
        </w:numPr>
        <w:autoSpaceDE w:val="0"/>
        <w:autoSpaceDN w:val="0"/>
        <w:adjustRightInd w:val="0"/>
        <w:ind w:left="0" w:firstLine="709"/>
        <w:contextualSpacing/>
        <w:jc w:val="both"/>
        <w:rPr>
          <w:rFonts w:eastAsia="Calibri"/>
          <w:kern w:val="2"/>
          <w:lang w:eastAsia="en-US"/>
        </w:rPr>
      </w:pPr>
    </w:p>
    <w:p w:rsidR="0064681A" w:rsidRPr="0064681A" w:rsidRDefault="0064681A" w:rsidP="0064681A">
      <w:pPr>
        <w:autoSpaceDE w:val="0"/>
        <w:autoSpaceDN w:val="0"/>
        <w:adjustRightInd w:val="0"/>
        <w:jc w:val="both"/>
        <w:rPr>
          <w:rFonts w:eastAsia="Calibri"/>
          <w:kern w:val="2"/>
          <w:lang w:eastAsia="en-US"/>
        </w:rPr>
      </w:pPr>
      <w:r w:rsidRPr="0064681A">
        <w:rPr>
          <w:rFonts w:eastAsia="Calibri"/>
          <w:kern w:val="2"/>
          <w:lang w:eastAsia="en-US"/>
        </w:rPr>
        <w:t>Глава Жигаловского</w:t>
      </w:r>
    </w:p>
    <w:p w:rsidR="0064681A" w:rsidRPr="0064681A" w:rsidRDefault="0064681A" w:rsidP="0064681A">
      <w:pPr>
        <w:pStyle w:val="39"/>
        <w:shd w:val="clear" w:color="auto" w:fill="auto"/>
        <w:spacing w:line="240" w:lineRule="auto"/>
        <w:jc w:val="left"/>
        <w:rPr>
          <w:sz w:val="20"/>
          <w:szCs w:val="20"/>
        </w:rPr>
      </w:pPr>
      <w:r w:rsidRPr="0064681A">
        <w:rPr>
          <w:rFonts w:eastAsia="Calibri"/>
          <w:b w:val="0"/>
          <w:bCs w:val="0"/>
          <w:kern w:val="2"/>
          <w:sz w:val="20"/>
          <w:szCs w:val="20"/>
        </w:rPr>
        <w:t>муниципального образования                                          Д.А. Лунёв</w:t>
      </w:r>
    </w:p>
    <w:p w:rsidR="0064681A" w:rsidRPr="0064681A" w:rsidRDefault="0064681A" w:rsidP="0064681A">
      <w:pPr>
        <w:pStyle w:val="39"/>
        <w:shd w:val="clear" w:color="auto" w:fill="auto"/>
        <w:spacing w:line="240" w:lineRule="auto"/>
        <w:jc w:val="left"/>
        <w:rPr>
          <w:sz w:val="20"/>
          <w:szCs w:val="20"/>
        </w:rPr>
      </w:pPr>
    </w:p>
    <w:p w:rsidR="0064681A" w:rsidRPr="0064681A" w:rsidRDefault="0064681A" w:rsidP="0064681A">
      <w:pPr>
        <w:pStyle w:val="39"/>
        <w:shd w:val="clear" w:color="auto" w:fill="auto"/>
        <w:spacing w:line="240" w:lineRule="auto"/>
        <w:rPr>
          <w:sz w:val="20"/>
          <w:szCs w:val="20"/>
        </w:rPr>
      </w:pPr>
      <w:r w:rsidRPr="0064681A">
        <w:rPr>
          <w:sz w:val="20"/>
          <w:szCs w:val="20"/>
        </w:rPr>
        <w:t>Административный регламент</w:t>
      </w:r>
      <w:r w:rsidRPr="0064681A">
        <w:rPr>
          <w:sz w:val="20"/>
          <w:szCs w:val="20"/>
        </w:rPr>
        <w:br/>
        <w:t>предоставления государственной (муниципальной) услуги</w:t>
      </w:r>
      <w:r w:rsidRPr="0064681A">
        <w:rPr>
          <w:sz w:val="20"/>
          <w:szCs w:val="20"/>
        </w:rPr>
        <w:br/>
        <w:t>по предоставлению разрешения на отклонение от предельных параметров</w:t>
      </w:r>
      <w:r w:rsidRPr="0064681A">
        <w:rPr>
          <w:sz w:val="20"/>
          <w:szCs w:val="20"/>
        </w:rPr>
        <w:br/>
        <w:t>разрешенного строительства, реконструкции объекта капитального</w:t>
      </w:r>
    </w:p>
    <w:p w:rsidR="0064681A" w:rsidRPr="0064681A" w:rsidRDefault="0064681A" w:rsidP="0064681A">
      <w:pPr>
        <w:pStyle w:val="1f6"/>
        <w:keepNext/>
        <w:keepLines/>
        <w:shd w:val="clear" w:color="auto" w:fill="auto"/>
        <w:spacing w:after="0" w:line="240" w:lineRule="auto"/>
        <w:rPr>
          <w:sz w:val="20"/>
          <w:szCs w:val="20"/>
        </w:rPr>
      </w:pPr>
      <w:r w:rsidRPr="0064681A">
        <w:rPr>
          <w:sz w:val="20"/>
          <w:szCs w:val="20"/>
        </w:rPr>
        <w:t>строительства</w:t>
      </w:r>
    </w:p>
    <w:p w:rsidR="0064681A" w:rsidRPr="0064681A" w:rsidRDefault="0064681A" w:rsidP="00D175C1">
      <w:pPr>
        <w:pStyle w:val="1f6"/>
        <w:keepNext/>
        <w:keepLines/>
        <w:numPr>
          <w:ilvl w:val="0"/>
          <w:numId w:val="21"/>
        </w:numPr>
        <w:shd w:val="clear" w:color="auto" w:fill="auto"/>
        <w:tabs>
          <w:tab w:val="left" w:pos="4028"/>
        </w:tabs>
        <w:spacing w:after="0" w:line="240" w:lineRule="auto"/>
        <w:ind w:left="3700"/>
        <w:jc w:val="both"/>
        <w:rPr>
          <w:sz w:val="20"/>
          <w:szCs w:val="20"/>
        </w:rPr>
      </w:pPr>
      <w:bookmarkStart w:id="3" w:name="bookmark1"/>
      <w:r w:rsidRPr="0064681A">
        <w:rPr>
          <w:sz w:val="20"/>
          <w:szCs w:val="20"/>
        </w:rPr>
        <w:t>Общие положения</w:t>
      </w:r>
      <w:bookmarkEnd w:id="3"/>
    </w:p>
    <w:p w:rsidR="0064681A" w:rsidRPr="0064681A" w:rsidRDefault="0064681A" w:rsidP="00D175C1">
      <w:pPr>
        <w:pStyle w:val="2d"/>
        <w:numPr>
          <w:ilvl w:val="1"/>
          <w:numId w:val="21"/>
        </w:numPr>
        <w:shd w:val="clear" w:color="auto" w:fill="auto"/>
        <w:tabs>
          <w:tab w:val="left" w:pos="1421"/>
        </w:tabs>
        <w:spacing w:before="0" w:after="0" w:line="240" w:lineRule="auto"/>
        <w:ind w:firstLine="760"/>
        <w:jc w:val="both"/>
        <w:rPr>
          <w:sz w:val="20"/>
          <w:szCs w:val="20"/>
        </w:rPr>
      </w:pPr>
      <w:r w:rsidRPr="0064681A">
        <w:rPr>
          <w:sz w:val="20"/>
          <w:szCs w:val="20"/>
        </w:rPr>
        <w:t>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государственная (муниципальная) услуга).</w:t>
      </w:r>
    </w:p>
    <w:p w:rsidR="0064681A" w:rsidRPr="0064681A" w:rsidRDefault="0064681A" w:rsidP="00D175C1">
      <w:pPr>
        <w:pStyle w:val="2d"/>
        <w:numPr>
          <w:ilvl w:val="1"/>
          <w:numId w:val="21"/>
        </w:numPr>
        <w:shd w:val="clear" w:color="auto" w:fill="auto"/>
        <w:tabs>
          <w:tab w:val="left" w:pos="1690"/>
          <w:tab w:val="left" w:pos="4931"/>
          <w:tab w:val="left" w:pos="6717"/>
          <w:tab w:val="left" w:pos="7845"/>
        </w:tabs>
        <w:spacing w:before="0" w:after="0" w:line="240" w:lineRule="auto"/>
        <w:ind w:firstLine="760"/>
        <w:jc w:val="both"/>
        <w:rPr>
          <w:sz w:val="20"/>
          <w:szCs w:val="20"/>
        </w:rPr>
      </w:pPr>
      <w:r>
        <w:rPr>
          <w:sz w:val="20"/>
          <w:szCs w:val="20"/>
        </w:rPr>
        <w:t xml:space="preserve">Получатели услуги: физические лица, </w:t>
      </w:r>
      <w:r w:rsidRPr="0064681A">
        <w:rPr>
          <w:sz w:val="20"/>
          <w:szCs w:val="20"/>
        </w:rPr>
        <w:t>индивидуальные</w:t>
      </w:r>
      <w:r>
        <w:rPr>
          <w:sz w:val="20"/>
          <w:szCs w:val="20"/>
        </w:rPr>
        <w:t xml:space="preserve"> </w:t>
      </w:r>
      <w:r w:rsidRPr="0064681A">
        <w:rPr>
          <w:sz w:val="20"/>
          <w:szCs w:val="20"/>
        </w:rPr>
        <w:t>предприниматели, юридические лица (далее - заявитель).</w:t>
      </w:r>
    </w:p>
    <w:p w:rsidR="0064681A" w:rsidRPr="0064681A" w:rsidRDefault="0064681A" w:rsidP="0064681A">
      <w:pPr>
        <w:pStyle w:val="2d"/>
        <w:shd w:val="clear" w:color="auto" w:fill="auto"/>
        <w:spacing w:before="0" w:after="0" w:line="240" w:lineRule="auto"/>
        <w:ind w:firstLine="760"/>
        <w:jc w:val="both"/>
        <w:rPr>
          <w:sz w:val="20"/>
          <w:szCs w:val="20"/>
        </w:rPr>
      </w:pPr>
      <w:r w:rsidRPr="0064681A">
        <w:rPr>
          <w:sz w:val="20"/>
          <w:szCs w:val="20"/>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4681A" w:rsidRPr="0064681A" w:rsidRDefault="0064681A" w:rsidP="00D175C1">
      <w:pPr>
        <w:pStyle w:val="2d"/>
        <w:numPr>
          <w:ilvl w:val="1"/>
          <w:numId w:val="21"/>
        </w:numPr>
        <w:shd w:val="clear" w:color="auto" w:fill="auto"/>
        <w:tabs>
          <w:tab w:val="left" w:pos="1254"/>
        </w:tabs>
        <w:spacing w:before="0" w:after="0" w:line="240" w:lineRule="auto"/>
        <w:ind w:firstLine="760"/>
        <w:jc w:val="both"/>
        <w:rPr>
          <w:sz w:val="20"/>
          <w:szCs w:val="20"/>
        </w:rPr>
      </w:pPr>
      <w:r w:rsidRPr="0064681A">
        <w:rPr>
          <w:sz w:val="20"/>
          <w:szCs w:val="20"/>
        </w:rPr>
        <w:t>Информирование о предоставлении государственной (муниципальной) услуги:</w:t>
      </w:r>
    </w:p>
    <w:p w:rsidR="0064681A" w:rsidRPr="0064681A" w:rsidRDefault="0064681A" w:rsidP="00D175C1">
      <w:pPr>
        <w:pStyle w:val="2d"/>
        <w:numPr>
          <w:ilvl w:val="2"/>
          <w:numId w:val="21"/>
        </w:numPr>
        <w:shd w:val="clear" w:color="auto" w:fill="auto"/>
        <w:tabs>
          <w:tab w:val="left" w:pos="1690"/>
        </w:tabs>
        <w:spacing w:before="0" w:after="0" w:line="240" w:lineRule="auto"/>
        <w:ind w:firstLine="760"/>
        <w:jc w:val="both"/>
        <w:rPr>
          <w:sz w:val="20"/>
          <w:szCs w:val="20"/>
        </w:rPr>
      </w:pPr>
      <w:r w:rsidRPr="0064681A">
        <w:rPr>
          <w:sz w:val="20"/>
          <w:szCs w:val="20"/>
        </w:rPr>
        <w:t>информация о порядке предоставления государственной (муниципальной) услуги размещается:</w:t>
      </w:r>
    </w:p>
    <w:p w:rsidR="0064681A" w:rsidRPr="0064681A" w:rsidRDefault="0064681A" w:rsidP="00D175C1">
      <w:pPr>
        <w:pStyle w:val="2d"/>
        <w:numPr>
          <w:ilvl w:val="0"/>
          <w:numId w:val="22"/>
        </w:numPr>
        <w:shd w:val="clear" w:color="auto" w:fill="auto"/>
        <w:tabs>
          <w:tab w:val="left" w:pos="1105"/>
        </w:tabs>
        <w:spacing w:before="0" w:after="0" w:line="240" w:lineRule="auto"/>
        <w:ind w:firstLine="760"/>
        <w:jc w:val="both"/>
        <w:rPr>
          <w:sz w:val="20"/>
          <w:szCs w:val="20"/>
        </w:rPr>
      </w:pPr>
      <w:r w:rsidRPr="0064681A">
        <w:rPr>
          <w:sz w:val="20"/>
          <w:szCs w:val="20"/>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64681A" w:rsidRPr="0064681A" w:rsidRDefault="0064681A" w:rsidP="00D175C1">
      <w:pPr>
        <w:pStyle w:val="2d"/>
        <w:numPr>
          <w:ilvl w:val="0"/>
          <w:numId w:val="22"/>
        </w:numPr>
        <w:shd w:val="clear" w:color="auto" w:fill="auto"/>
        <w:tabs>
          <w:tab w:val="left" w:pos="1105"/>
        </w:tabs>
        <w:spacing w:before="0" w:after="0" w:line="240" w:lineRule="auto"/>
        <w:ind w:firstLine="760"/>
        <w:jc w:val="both"/>
        <w:rPr>
          <w:sz w:val="20"/>
          <w:szCs w:val="20"/>
        </w:rPr>
      </w:pPr>
      <w:r w:rsidRPr="0064681A">
        <w:rPr>
          <w:sz w:val="20"/>
          <w:szCs w:val="20"/>
        </w:rPr>
        <w:t>на официальном сайте Уполномоченного органа в информационно</w:t>
      </w:r>
      <w:r w:rsidRPr="0064681A">
        <w:rPr>
          <w:sz w:val="20"/>
          <w:szCs w:val="20"/>
        </w:rPr>
        <w:softHyphen/>
        <w:t xml:space="preserve">телекоммуникационной сети «Интернет» </w:t>
      </w:r>
      <w:bookmarkStart w:id="4" w:name="_Hlk124407058"/>
      <w:r w:rsidRPr="0064681A">
        <w:rPr>
          <w:sz w:val="20"/>
          <w:szCs w:val="20"/>
        </w:rPr>
        <w:t xml:space="preserve">https:// </w:t>
      </w:r>
      <w:r w:rsidRPr="0064681A">
        <w:rPr>
          <w:sz w:val="20"/>
          <w:szCs w:val="20"/>
          <w:lang w:val="en-US"/>
        </w:rPr>
        <w:t>www</w:t>
      </w:r>
      <w:r w:rsidRPr="0064681A">
        <w:rPr>
          <w:sz w:val="20"/>
          <w:szCs w:val="20"/>
        </w:rPr>
        <w:t>.жигалово-адм.рф</w:t>
      </w:r>
      <w:bookmarkEnd w:id="4"/>
      <w:r w:rsidRPr="0064681A">
        <w:rPr>
          <w:rStyle w:val="2f0"/>
          <w:sz w:val="20"/>
          <w:szCs w:val="20"/>
        </w:rPr>
        <w:t>.</w:t>
      </w:r>
    </w:p>
    <w:p w:rsidR="0064681A" w:rsidRPr="0064681A" w:rsidRDefault="0064681A" w:rsidP="00D175C1">
      <w:pPr>
        <w:pStyle w:val="2d"/>
        <w:numPr>
          <w:ilvl w:val="0"/>
          <w:numId w:val="22"/>
        </w:numPr>
        <w:shd w:val="clear" w:color="auto" w:fill="auto"/>
        <w:tabs>
          <w:tab w:val="left" w:pos="1105"/>
        </w:tabs>
        <w:spacing w:before="0" w:after="0" w:line="240" w:lineRule="auto"/>
        <w:ind w:firstLine="760"/>
        <w:jc w:val="both"/>
        <w:rPr>
          <w:sz w:val="20"/>
          <w:szCs w:val="20"/>
        </w:rPr>
      </w:pPr>
      <w:r w:rsidRPr="0064681A">
        <w:rPr>
          <w:sz w:val="20"/>
          <w:szCs w:val="20"/>
        </w:rPr>
        <w:t>на Портале государственных и муниципальных услуг (далее - Региональный портал);</w:t>
      </w:r>
    </w:p>
    <w:p w:rsidR="0064681A" w:rsidRPr="0064681A" w:rsidRDefault="0064681A" w:rsidP="00D175C1">
      <w:pPr>
        <w:pStyle w:val="2d"/>
        <w:numPr>
          <w:ilvl w:val="0"/>
          <w:numId w:val="22"/>
        </w:numPr>
        <w:shd w:val="clear" w:color="auto" w:fill="auto"/>
        <w:tabs>
          <w:tab w:val="left" w:pos="1105"/>
        </w:tabs>
        <w:spacing w:before="0" w:after="0" w:line="240" w:lineRule="auto"/>
        <w:ind w:firstLine="760"/>
        <w:jc w:val="both"/>
        <w:rPr>
          <w:sz w:val="20"/>
          <w:szCs w:val="20"/>
        </w:rPr>
      </w:pPr>
      <w:r w:rsidRPr="0064681A">
        <w:rPr>
          <w:sz w:val="20"/>
          <w:szCs w:val="20"/>
        </w:rPr>
        <w:t xml:space="preserve">на Едином портале государственных и муниципальных услуг (функций) </w:t>
      </w:r>
      <w:r w:rsidRPr="0064681A">
        <w:rPr>
          <w:sz w:val="20"/>
          <w:szCs w:val="20"/>
          <w:lang w:bidi="en-US"/>
        </w:rPr>
        <w:t>(</w:t>
      </w:r>
      <w:r w:rsidRPr="0064681A">
        <w:rPr>
          <w:sz w:val="20"/>
          <w:szCs w:val="20"/>
          <w:lang w:val="en-US" w:bidi="en-US"/>
        </w:rPr>
        <w:t>https</w:t>
      </w:r>
      <w:r w:rsidRPr="0064681A">
        <w:rPr>
          <w:sz w:val="20"/>
          <w:szCs w:val="20"/>
          <w:lang w:bidi="en-US"/>
        </w:rPr>
        <w:t xml:space="preserve">:// </w:t>
      </w:r>
      <w:hyperlink r:id="rId10" w:history="1">
        <w:r w:rsidRPr="0064681A">
          <w:rPr>
            <w:sz w:val="20"/>
            <w:szCs w:val="20"/>
            <w:lang w:val="en-US" w:bidi="en-US"/>
          </w:rPr>
          <w:t>www</w:t>
        </w:r>
        <w:r w:rsidRPr="0064681A">
          <w:rPr>
            <w:sz w:val="20"/>
            <w:szCs w:val="20"/>
            <w:lang w:bidi="en-US"/>
          </w:rPr>
          <w:t>.</w:t>
        </w:r>
        <w:r w:rsidRPr="0064681A">
          <w:rPr>
            <w:sz w:val="20"/>
            <w:szCs w:val="20"/>
            <w:lang w:val="en-US" w:bidi="en-US"/>
          </w:rPr>
          <w:t>gosuslugi</w:t>
        </w:r>
        <w:r w:rsidRPr="0064681A">
          <w:rPr>
            <w:sz w:val="20"/>
            <w:szCs w:val="20"/>
            <w:lang w:bidi="en-US"/>
          </w:rPr>
          <w:t>.</w:t>
        </w:r>
        <w:r w:rsidRPr="0064681A">
          <w:rPr>
            <w:sz w:val="20"/>
            <w:szCs w:val="20"/>
            <w:lang w:val="en-US" w:bidi="en-US"/>
          </w:rPr>
          <w:t>ru</w:t>
        </w:r>
        <w:r w:rsidRPr="0064681A">
          <w:rPr>
            <w:sz w:val="20"/>
            <w:szCs w:val="20"/>
            <w:lang w:bidi="en-US"/>
          </w:rPr>
          <w:t>/</w:t>
        </w:r>
      </w:hyperlink>
      <w:r w:rsidRPr="0064681A">
        <w:rPr>
          <w:sz w:val="20"/>
          <w:szCs w:val="20"/>
          <w:lang w:bidi="en-US"/>
        </w:rPr>
        <w:t xml:space="preserve">) </w:t>
      </w:r>
      <w:r w:rsidRPr="0064681A">
        <w:rPr>
          <w:sz w:val="20"/>
          <w:szCs w:val="20"/>
        </w:rPr>
        <w:t>(далее - Единый портал);</w:t>
      </w:r>
    </w:p>
    <w:p w:rsidR="0064681A" w:rsidRPr="0064681A" w:rsidRDefault="0064681A" w:rsidP="00D175C1">
      <w:pPr>
        <w:pStyle w:val="2d"/>
        <w:numPr>
          <w:ilvl w:val="0"/>
          <w:numId w:val="22"/>
        </w:numPr>
        <w:shd w:val="clear" w:color="auto" w:fill="auto"/>
        <w:tabs>
          <w:tab w:val="left" w:pos="1105"/>
        </w:tabs>
        <w:spacing w:before="0" w:after="0" w:line="240" w:lineRule="auto"/>
        <w:ind w:firstLine="760"/>
        <w:jc w:val="both"/>
        <w:rPr>
          <w:sz w:val="20"/>
          <w:szCs w:val="20"/>
        </w:rPr>
      </w:pPr>
      <w:r w:rsidRPr="0064681A">
        <w:rPr>
          <w:sz w:val="20"/>
          <w:szCs w:val="20"/>
        </w:rPr>
        <w:t xml:space="preserve">в государственной информационной системе «Реестр государственных и муниципальных услуг» </w:t>
      </w:r>
      <w:r w:rsidRPr="0064681A">
        <w:rPr>
          <w:sz w:val="20"/>
          <w:szCs w:val="20"/>
          <w:lang w:bidi="en-US"/>
        </w:rPr>
        <w:t>(</w:t>
      </w:r>
      <w:hyperlink r:id="rId11" w:history="1">
        <w:r w:rsidRPr="0064681A">
          <w:rPr>
            <w:sz w:val="20"/>
            <w:szCs w:val="20"/>
            <w:lang w:val="en-US" w:bidi="en-US"/>
          </w:rPr>
          <w:t>http</w:t>
        </w:r>
        <w:r w:rsidRPr="0064681A">
          <w:rPr>
            <w:sz w:val="20"/>
            <w:szCs w:val="20"/>
            <w:lang w:bidi="en-US"/>
          </w:rPr>
          <w:t>://</w:t>
        </w:r>
        <w:r w:rsidRPr="0064681A">
          <w:rPr>
            <w:sz w:val="20"/>
            <w:szCs w:val="20"/>
            <w:lang w:val="en-US" w:bidi="en-US"/>
          </w:rPr>
          <w:t>frgu</w:t>
        </w:r>
        <w:r w:rsidRPr="0064681A">
          <w:rPr>
            <w:sz w:val="20"/>
            <w:szCs w:val="20"/>
            <w:lang w:bidi="en-US"/>
          </w:rPr>
          <w:t>.</w:t>
        </w:r>
        <w:r w:rsidRPr="0064681A">
          <w:rPr>
            <w:sz w:val="20"/>
            <w:szCs w:val="20"/>
            <w:lang w:val="en-US" w:bidi="en-US"/>
          </w:rPr>
          <w:t>ru</w:t>
        </w:r>
      </w:hyperlink>
      <w:r w:rsidRPr="0064681A">
        <w:rPr>
          <w:sz w:val="20"/>
          <w:szCs w:val="20"/>
          <w:lang w:bidi="en-US"/>
        </w:rPr>
        <w:t xml:space="preserve">) </w:t>
      </w:r>
      <w:r w:rsidRPr="0064681A">
        <w:rPr>
          <w:sz w:val="20"/>
          <w:szCs w:val="20"/>
        </w:rPr>
        <w:t>(далее - Региональный реестр).</w:t>
      </w:r>
    </w:p>
    <w:p w:rsidR="0064681A" w:rsidRPr="0064681A" w:rsidRDefault="0064681A" w:rsidP="00D175C1">
      <w:pPr>
        <w:pStyle w:val="2d"/>
        <w:numPr>
          <w:ilvl w:val="0"/>
          <w:numId w:val="22"/>
        </w:numPr>
        <w:shd w:val="clear" w:color="auto" w:fill="auto"/>
        <w:tabs>
          <w:tab w:val="left" w:pos="1105"/>
        </w:tabs>
        <w:spacing w:before="0" w:after="0" w:line="240" w:lineRule="auto"/>
        <w:ind w:firstLine="760"/>
        <w:jc w:val="both"/>
        <w:rPr>
          <w:sz w:val="20"/>
          <w:szCs w:val="20"/>
        </w:rPr>
      </w:pPr>
      <w:r w:rsidRPr="0064681A">
        <w:rPr>
          <w:sz w:val="20"/>
          <w:szCs w:val="20"/>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64681A" w:rsidRPr="0064681A" w:rsidRDefault="0064681A" w:rsidP="00D175C1">
      <w:pPr>
        <w:pStyle w:val="2d"/>
        <w:numPr>
          <w:ilvl w:val="0"/>
          <w:numId w:val="22"/>
        </w:numPr>
        <w:shd w:val="clear" w:color="auto" w:fill="auto"/>
        <w:tabs>
          <w:tab w:val="left" w:pos="1105"/>
        </w:tabs>
        <w:spacing w:before="0" w:after="0" w:line="240" w:lineRule="auto"/>
        <w:ind w:firstLine="760"/>
        <w:jc w:val="both"/>
        <w:rPr>
          <w:sz w:val="20"/>
          <w:szCs w:val="20"/>
        </w:rPr>
      </w:pPr>
      <w:r w:rsidRPr="0064681A">
        <w:rPr>
          <w:sz w:val="20"/>
          <w:szCs w:val="20"/>
        </w:rPr>
        <w:t>по телефону Уполномоченным органом или многофункционального центра;</w:t>
      </w:r>
    </w:p>
    <w:p w:rsidR="0064681A" w:rsidRPr="0064681A" w:rsidRDefault="0064681A" w:rsidP="00D175C1">
      <w:pPr>
        <w:pStyle w:val="2d"/>
        <w:numPr>
          <w:ilvl w:val="0"/>
          <w:numId w:val="22"/>
        </w:numPr>
        <w:shd w:val="clear" w:color="auto" w:fill="auto"/>
        <w:tabs>
          <w:tab w:val="left" w:pos="1106"/>
        </w:tabs>
        <w:spacing w:before="0" w:after="0" w:line="240" w:lineRule="auto"/>
        <w:ind w:firstLine="760"/>
        <w:jc w:val="both"/>
        <w:rPr>
          <w:sz w:val="20"/>
          <w:szCs w:val="20"/>
        </w:rPr>
      </w:pPr>
      <w:r w:rsidRPr="0064681A">
        <w:rPr>
          <w:sz w:val="20"/>
          <w:szCs w:val="20"/>
        </w:rPr>
        <w:t>письменно, в том числе посредством электронной почты, факсимильной</w:t>
      </w:r>
    </w:p>
    <w:p w:rsidR="0064681A" w:rsidRPr="0064681A" w:rsidRDefault="0064681A" w:rsidP="0064681A">
      <w:pPr>
        <w:pStyle w:val="2d"/>
        <w:shd w:val="clear" w:color="auto" w:fill="auto"/>
        <w:spacing w:before="0" w:after="0" w:line="240" w:lineRule="auto"/>
        <w:jc w:val="both"/>
        <w:rPr>
          <w:sz w:val="20"/>
          <w:szCs w:val="20"/>
        </w:rPr>
      </w:pPr>
      <w:r w:rsidRPr="0064681A">
        <w:rPr>
          <w:sz w:val="20"/>
          <w:szCs w:val="20"/>
        </w:rPr>
        <w:t>связи.</w:t>
      </w:r>
    </w:p>
    <w:p w:rsidR="0064681A" w:rsidRPr="0064681A" w:rsidRDefault="0064681A" w:rsidP="00D175C1">
      <w:pPr>
        <w:pStyle w:val="2d"/>
        <w:numPr>
          <w:ilvl w:val="2"/>
          <w:numId w:val="21"/>
        </w:numPr>
        <w:shd w:val="clear" w:color="auto" w:fill="auto"/>
        <w:tabs>
          <w:tab w:val="left" w:pos="1478"/>
        </w:tabs>
        <w:spacing w:before="0" w:after="0" w:line="240" w:lineRule="auto"/>
        <w:ind w:firstLine="760"/>
        <w:jc w:val="both"/>
        <w:rPr>
          <w:sz w:val="20"/>
          <w:szCs w:val="20"/>
        </w:rPr>
      </w:pPr>
      <w:r w:rsidRPr="0064681A">
        <w:rPr>
          <w:sz w:val="20"/>
          <w:szCs w:val="20"/>
        </w:rPr>
        <w:t>Консультирование по вопросам предоставления государственной (муниципальной) услуги осуществляется:</w:t>
      </w:r>
    </w:p>
    <w:p w:rsidR="0064681A" w:rsidRPr="0064681A" w:rsidRDefault="0064681A" w:rsidP="00D175C1">
      <w:pPr>
        <w:pStyle w:val="2d"/>
        <w:numPr>
          <w:ilvl w:val="0"/>
          <w:numId w:val="23"/>
        </w:numPr>
        <w:shd w:val="clear" w:color="auto" w:fill="auto"/>
        <w:tabs>
          <w:tab w:val="left" w:pos="1071"/>
        </w:tabs>
        <w:spacing w:before="0" w:after="0" w:line="240" w:lineRule="auto"/>
        <w:ind w:firstLine="760"/>
        <w:jc w:val="both"/>
        <w:rPr>
          <w:sz w:val="20"/>
          <w:szCs w:val="20"/>
        </w:rPr>
      </w:pPr>
      <w:r w:rsidRPr="0064681A">
        <w:rPr>
          <w:sz w:val="20"/>
          <w:szCs w:val="20"/>
        </w:rPr>
        <w:t>в многофункциональных центрах при устном обращении - лично или по телефону;</w:t>
      </w:r>
    </w:p>
    <w:p w:rsidR="0064681A" w:rsidRPr="0064681A" w:rsidRDefault="0064681A" w:rsidP="00D175C1">
      <w:pPr>
        <w:pStyle w:val="2d"/>
        <w:numPr>
          <w:ilvl w:val="0"/>
          <w:numId w:val="23"/>
        </w:numPr>
        <w:shd w:val="clear" w:color="auto" w:fill="auto"/>
        <w:tabs>
          <w:tab w:val="left" w:pos="1071"/>
        </w:tabs>
        <w:spacing w:before="0" w:after="0" w:line="240" w:lineRule="auto"/>
        <w:ind w:firstLine="760"/>
        <w:jc w:val="both"/>
        <w:rPr>
          <w:sz w:val="20"/>
          <w:szCs w:val="20"/>
        </w:rPr>
      </w:pPr>
      <w:r w:rsidRPr="0064681A">
        <w:rPr>
          <w:sz w:val="20"/>
          <w:szCs w:val="20"/>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64681A" w:rsidRPr="0064681A" w:rsidRDefault="0064681A" w:rsidP="00D175C1">
      <w:pPr>
        <w:pStyle w:val="2d"/>
        <w:numPr>
          <w:ilvl w:val="2"/>
          <w:numId w:val="21"/>
        </w:numPr>
        <w:shd w:val="clear" w:color="auto" w:fill="auto"/>
        <w:tabs>
          <w:tab w:val="left" w:pos="1478"/>
        </w:tabs>
        <w:spacing w:before="0" w:after="0" w:line="240" w:lineRule="auto"/>
        <w:ind w:firstLine="760"/>
        <w:jc w:val="both"/>
        <w:rPr>
          <w:sz w:val="20"/>
          <w:szCs w:val="20"/>
        </w:rPr>
      </w:pPr>
      <w:r w:rsidRPr="0064681A">
        <w:rPr>
          <w:sz w:val="20"/>
          <w:szCs w:val="20"/>
        </w:rPr>
        <w:t>Информация о порядке и сроках предоставления государственной (муниципальной) услуги предоставляется заявителю бесплатно.</w:t>
      </w:r>
    </w:p>
    <w:p w:rsidR="0064681A" w:rsidRPr="0064681A" w:rsidRDefault="0064681A" w:rsidP="00D175C1">
      <w:pPr>
        <w:pStyle w:val="2d"/>
        <w:numPr>
          <w:ilvl w:val="2"/>
          <w:numId w:val="21"/>
        </w:numPr>
        <w:shd w:val="clear" w:color="auto" w:fill="auto"/>
        <w:tabs>
          <w:tab w:val="left" w:pos="1478"/>
        </w:tabs>
        <w:spacing w:before="0" w:after="0" w:line="240" w:lineRule="auto"/>
        <w:ind w:firstLine="760"/>
        <w:jc w:val="both"/>
        <w:rPr>
          <w:sz w:val="20"/>
          <w:szCs w:val="20"/>
        </w:rPr>
      </w:pPr>
      <w:r w:rsidRPr="0064681A">
        <w:rPr>
          <w:sz w:val="20"/>
          <w:szCs w:val="20"/>
        </w:rPr>
        <w:t>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64681A" w:rsidRPr="0064681A" w:rsidRDefault="0064681A" w:rsidP="0064681A">
      <w:pPr>
        <w:pStyle w:val="2d"/>
        <w:shd w:val="clear" w:color="auto" w:fill="auto"/>
        <w:spacing w:before="0" w:after="0" w:line="240" w:lineRule="auto"/>
        <w:ind w:firstLine="760"/>
        <w:jc w:val="both"/>
        <w:rPr>
          <w:sz w:val="20"/>
          <w:szCs w:val="20"/>
        </w:rPr>
      </w:pPr>
      <w:r w:rsidRPr="0064681A">
        <w:rPr>
          <w:sz w:val="20"/>
          <w:szCs w:val="20"/>
        </w:rPr>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64681A" w:rsidRPr="0064681A" w:rsidRDefault="0064681A" w:rsidP="0064681A">
      <w:pPr>
        <w:pStyle w:val="2d"/>
        <w:shd w:val="clear" w:color="auto" w:fill="auto"/>
        <w:spacing w:before="0" w:after="0" w:line="240" w:lineRule="auto"/>
        <w:ind w:firstLine="760"/>
        <w:jc w:val="both"/>
        <w:rPr>
          <w:sz w:val="20"/>
          <w:szCs w:val="20"/>
        </w:rPr>
      </w:pPr>
      <w:r w:rsidRPr="0064681A">
        <w:rPr>
          <w:sz w:val="20"/>
          <w:szCs w:val="20"/>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4681A" w:rsidRPr="0064681A" w:rsidRDefault="0064681A" w:rsidP="0064681A">
      <w:pPr>
        <w:pStyle w:val="2d"/>
        <w:shd w:val="clear" w:color="auto" w:fill="auto"/>
        <w:spacing w:before="0" w:after="0" w:line="240" w:lineRule="auto"/>
        <w:ind w:firstLine="760"/>
        <w:jc w:val="both"/>
        <w:rPr>
          <w:sz w:val="20"/>
          <w:szCs w:val="20"/>
        </w:rPr>
      </w:pPr>
      <w:r w:rsidRPr="0064681A">
        <w:rPr>
          <w:sz w:val="20"/>
          <w:szCs w:val="20"/>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4681A" w:rsidRPr="0064681A" w:rsidRDefault="0064681A" w:rsidP="00D175C1">
      <w:pPr>
        <w:pStyle w:val="1f6"/>
        <w:keepNext/>
        <w:keepLines/>
        <w:numPr>
          <w:ilvl w:val="0"/>
          <w:numId w:val="21"/>
        </w:numPr>
        <w:shd w:val="clear" w:color="auto" w:fill="auto"/>
        <w:tabs>
          <w:tab w:val="left" w:pos="812"/>
        </w:tabs>
        <w:spacing w:after="0" w:line="240" w:lineRule="auto"/>
        <w:ind w:left="480"/>
        <w:rPr>
          <w:sz w:val="20"/>
          <w:szCs w:val="20"/>
        </w:rPr>
      </w:pPr>
      <w:bookmarkStart w:id="5" w:name="bookmark2"/>
      <w:r w:rsidRPr="0064681A">
        <w:rPr>
          <w:sz w:val="20"/>
          <w:szCs w:val="20"/>
        </w:rPr>
        <w:t>Стандарт предоставления государственной (муниципальной) услуги</w:t>
      </w:r>
      <w:bookmarkEnd w:id="5"/>
    </w:p>
    <w:p w:rsidR="0064681A" w:rsidRPr="0064681A" w:rsidRDefault="0064681A" w:rsidP="00953637">
      <w:pPr>
        <w:pStyle w:val="2d"/>
        <w:numPr>
          <w:ilvl w:val="1"/>
          <w:numId w:val="21"/>
        </w:numPr>
        <w:shd w:val="clear" w:color="auto" w:fill="auto"/>
        <w:tabs>
          <w:tab w:val="left" w:pos="1849"/>
        </w:tabs>
        <w:spacing w:before="0" w:after="0" w:line="240" w:lineRule="auto"/>
        <w:ind w:left="993" w:hanging="993"/>
        <w:jc w:val="both"/>
        <w:rPr>
          <w:sz w:val="20"/>
          <w:szCs w:val="20"/>
        </w:rPr>
      </w:pPr>
      <w:r w:rsidRPr="0064681A">
        <w:rPr>
          <w:sz w:val="20"/>
          <w:szCs w:val="20"/>
        </w:rPr>
        <w:t>Наименование государственной (муниципальной) услуги</w:t>
      </w:r>
    </w:p>
    <w:p w:rsidR="0064681A" w:rsidRPr="0064681A" w:rsidRDefault="0064681A" w:rsidP="0064681A">
      <w:pPr>
        <w:pStyle w:val="2d"/>
        <w:shd w:val="clear" w:color="auto" w:fill="auto"/>
        <w:spacing w:before="0" w:after="0" w:line="240" w:lineRule="auto"/>
        <w:ind w:firstLine="760"/>
        <w:jc w:val="both"/>
        <w:rPr>
          <w:sz w:val="20"/>
          <w:szCs w:val="20"/>
        </w:rPr>
      </w:pPr>
      <w:r w:rsidRPr="0064681A">
        <w:rPr>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4681A" w:rsidRPr="0064681A" w:rsidRDefault="0064681A" w:rsidP="00953637">
      <w:pPr>
        <w:pStyle w:val="2d"/>
        <w:numPr>
          <w:ilvl w:val="1"/>
          <w:numId w:val="21"/>
        </w:numPr>
        <w:shd w:val="clear" w:color="auto" w:fill="auto"/>
        <w:tabs>
          <w:tab w:val="left" w:pos="792"/>
        </w:tabs>
        <w:spacing w:before="0" w:after="0" w:line="240" w:lineRule="auto"/>
        <w:ind w:left="220" w:hanging="220"/>
        <w:jc w:val="both"/>
        <w:rPr>
          <w:sz w:val="20"/>
          <w:szCs w:val="20"/>
        </w:rPr>
      </w:pPr>
      <w:r w:rsidRPr="0064681A">
        <w:rPr>
          <w:sz w:val="20"/>
          <w:szCs w:val="20"/>
        </w:rPr>
        <w:t>Наименование исполнительно-распорядительного органа государственной</w:t>
      </w:r>
    </w:p>
    <w:p w:rsidR="0064681A" w:rsidRPr="0064681A" w:rsidRDefault="0064681A" w:rsidP="0064681A">
      <w:pPr>
        <w:pStyle w:val="2d"/>
        <w:shd w:val="clear" w:color="auto" w:fill="auto"/>
        <w:spacing w:before="0" w:after="0" w:line="240" w:lineRule="auto"/>
        <w:jc w:val="both"/>
        <w:rPr>
          <w:sz w:val="20"/>
          <w:szCs w:val="20"/>
        </w:rPr>
      </w:pPr>
      <w:r w:rsidRPr="0064681A">
        <w:rPr>
          <w:sz w:val="20"/>
          <w:szCs w:val="20"/>
        </w:rPr>
        <w:t>власти субъекта Российской Федерации или местного самоуправления, непосредственно предоставляющего государственную или муниципальную услугу - Жигаловское муниципальное образование.</w:t>
      </w:r>
    </w:p>
    <w:p w:rsidR="0064681A" w:rsidRPr="00477A8C" w:rsidRDefault="0064681A" w:rsidP="00D175C1">
      <w:pPr>
        <w:pStyle w:val="2d"/>
        <w:numPr>
          <w:ilvl w:val="1"/>
          <w:numId w:val="21"/>
        </w:numPr>
        <w:shd w:val="clear" w:color="auto" w:fill="auto"/>
        <w:tabs>
          <w:tab w:val="left" w:pos="1032"/>
        </w:tabs>
        <w:spacing w:before="0" w:after="0" w:line="240" w:lineRule="auto"/>
        <w:jc w:val="both"/>
        <w:rPr>
          <w:sz w:val="20"/>
          <w:szCs w:val="20"/>
        </w:rPr>
      </w:pPr>
      <w:r w:rsidRPr="0064681A">
        <w:rPr>
          <w:sz w:val="20"/>
          <w:szCs w:val="20"/>
        </w:rPr>
        <w:t>Перечень нормативных правовых актов, регулирующих предоставление</w:t>
      </w:r>
      <w:r w:rsidR="00477A8C">
        <w:rPr>
          <w:sz w:val="20"/>
          <w:szCs w:val="20"/>
        </w:rPr>
        <w:t xml:space="preserve"> </w:t>
      </w:r>
      <w:r w:rsidRPr="00477A8C">
        <w:rPr>
          <w:sz w:val="20"/>
          <w:szCs w:val="20"/>
        </w:rPr>
        <w:t>государственной услуги</w:t>
      </w:r>
    </w:p>
    <w:p w:rsidR="0064681A" w:rsidRPr="0064681A" w:rsidRDefault="0064681A" w:rsidP="0064681A">
      <w:pPr>
        <w:pStyle w:val="2d"/>
        <w:shd w:val="clear" w:color="auto" w:fill="auto"/>
        <w:spacing w:before="0" w:after="0" w:line="240" w:lineRule="auto"/>
        <w:jc w:val="both"/>
        <w:rPr>
          <w:sz w:val="20"/>
          <w:szCs w:val="20"/>
        </w:rPr>
      </w:pPr>
      <w:r w:rsidRPr="0064681A">
        <w:rPr>
          <w:sz w:val="20"/>
          <w:szCs w:val="20"/>
        </w:rPr>
        <w:t>Перечень нормативных правовых актов, регулирующих предоставление</w:t>
      </w:r>
      <w:r w:rsidRPr="0064681A">
        <w:rPr>
          <w:sz w:val="20"/>
          <w:szCs w:val="20"/>
        </w:rPr>
        <w:br/>
        <w:t>муниципальной услуги (с указанием их реквизитов и источников официального</w:t>
      </w:r>
      <w:r w:rsidRPr="0064681A">
        <w:rPr>
          <w:sz w:val="20"/>
          <w:szCs w:val="20"/>
        </w:rPr>
        <w:br/>
        <w:t>опубликования), размещается в федеральной государственной информационной</w:t>
      </w:r>
      <w:r w:rsidRPr="0064681A">
        <w:rPr>
          <w:sz w:val="20"/>
          <w:szCs w:val="20"/>
        </w:rPr>
        <w:br/>
        <w:t>системе «Федеральный реестр государственных и муниципальных услуг</w:t>
      </w:r>
    </w:p>
    <w:p w:rsidR="0064681A" w:rsidRPr="0064681A" w:rsidRDefault="0064681A" w:rsidP="0064681A">
      <w:pPr>
        <w:pStyle w:val="2d"/>
        <w:shd w:val="clear" w:color="auto" w:fill="auto"/>
        <w:spacing w:before="0" w:after="0" w:line="240" w:lineRule="auto"/>
        <w:jc w:val="both"/>
        <w:rPr>
          <w:sz w:val="20"/>
          <w:szCs w:val="20"/>
        </w:rPr>
      </w:pPr>
      <w:r w:rsidRPr="0064681A">
        <w:rPr>
          <w:sz w:val="20"/>
          <w:szCs w:val="20"/>
        </w:rPr>
        <w:t>(функций) и на Едином портале.</w:t>
      </w:r>
    </w:p>
    <w:p w:rsidR="0064681A" w:rsidRPr="0064681A" w:rsidRDefault="0064681A" w:rsidP="00953637">
      <w:pPr>
        <w:pStyle w:val="2d"/>
        <w:numPr>
          <w:ilvl w:val="1"/>
          <w:numId w:val="21"/>
        </w:numPr>
        <w:shd w:val="clear" w:color="auto" w:fill="auto"/>
        <w:tabs>
          <w:tab w:val="left" w:pos="1032"/>
        </w:tabs>
        <w:spacing w:before="0" w:after="0" w:line="240" w:lineRule="auto"/>
        <w:ind w:left="460" w:hanging="460"/>
        <w:jc w:val="both"/>
        <w:rPr>
          <w:sz w:val="20"/>
          <w:szCs w:val="20"/>
        </w:rPr>
      </w:pPr>
      <w:r w:rsidRPr="0064681A">
        <w:rPr>
          <w:sz w:val="20"/>
          <w:szCs w:val="20"/>
        </w:rPr>
        <w:t>Описание результата предоставления государственной (муниципальной)</w:t>
      </w:r>
    </w:p>
    <w:p w:rsidR="0064681A" w:rsidRPr="0064681A" w:rsidRDefault="0064681A" w:rsidP="0064681A">
      <w:pPr>
        <w:pStyle w:val="2d"/>
        <w:shd w:val="clear" w:color="auto" w:fill="auto"/>
        <w:spacing w:before="0" w:after="0" w:line="240" w:lineRule="auto"/>
        <w:jc w:val="both"/>
        <w:rPr>
          <w:sz w:val="20"/>
          <w:szCs w:val="20"/>
        </w:rPr>
      </w:pPr>
      <w:r w:rsidRPr="0064681A">
        <w:rPr>
          <w:sz w:val="20"/>
          <w:szCs w:val="20"/>
        </w:rPr>
        <w:t>услуги</w:t>
      </w:r>
    </w:p>
    <w:p w:rsidR="0064681A" w:rsidRPr="0064681A" w:rsidRDefault="0064681A" w:rsidP="0064681A">
      <w:pPr>
        <w:pStyle w:val="2d"/>
        <w:shd w:val="clear" w:color="auto" w:fill="auto"/>
        <w:spacing w:before="0" w:after="0" w:line="240" w:lineRule="auto"/>
        <w:ind w:firstLine="700"/>
        <w:jc w:val="both"/>
        <w:rPr>
          <w:sz w:val="20"/>
          <w:szCs w:val="20"/>
        </w:rPr>
      </w:pPr>
      <w:r w:rsidRPr="0064681A">
        <w:rPr>
          <w:sz w:val="20"/>
          <w:szCs w:val="20"/>
        </w:rPr>
        <w:lastRenderedPageBreak/>
        <w:t>Результатами предоставления государственной (муниципальной) услуги являются:</w:t>
      </w:r>
    </w:p>
    <w:p w:rsidR="0064681A" w:rsidRPr="0064681A" w:rsidRDefault="0064681A" w:rsidP="00D175C1">
      <w:pPr>
        <w:pStyle w:val="2d"/>
        <w:numPr>
          <w:ilvl w:val="0"/>
          <w:numId w:val="24"/>
        </w:numPr>
        <w:shd w:val="clear" w:color="auto" w:fill="auto"/>
        <w:tabs>
          <w:tab w:val="left" w:pos="1447"/>
        </w:tabs>
        <w:spacing w:before="0" w:after="0" w:line="240" w:lineRule="auto"/>
        <w:ind w:left="567" w:hanging="567"/>
        <w:jc w:val="both"/>
        <w:rPr>
          <w:sz w:val="20"/>
          <w:szCs w:val="20"/>
        </w:rPr>
      </w:pPr>
      <w:r w:rsidRPr="0064681A">
        <w:rPr>
          <w:sz w:val="20"/>
          <w:szCs w:val="20"/>
        </w:rPr>
        <w:t>решение о предоставлении разрешения отклонение от предельных</w:t>
      </w:r>
    </w:p>
    <w:p w:rsidR="0064681A" w:rsidRPr="0064681A" w:rsidRDefault="0064681A" w:rsidP="0064681A">
      <w:pPr>
        <w:pStyle w:val="2d"/>
        <w:shd w:val="clear" w:color="auto" w:fill="auto"/>
        <w:tabs>
          <w:tab w:val="left" w:pos="7584"/>
        </w:tabs>
        <w:spacing w:before="0" w:after="0" w:line="240" w:lineRule="auto"/>
        <w:jc w:val="both"/>
        <w:rPr>
          <w:sz w:val="20"/>
          <w:szCs w:val="20"/>
        </w:rPr>
      </w:pPr>
      <w:r w:rsidRPr="0064681A">
        <w:rPr>
          <w:sz w:val="20"/>
          <w:szCs w:val="20"/>
        </w:rPr>
        <w:t>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64681A" w:rsidRPr="0064681A" w:rsidRDefault="0064681A" w:rsidP="00D175C1">
      <w:pPr>
        <w:pStyle w:val="2d"/>
        <w:numPr>
          <w:ilvl w:val="0"/>
          <w:numId w:val="24"/>
        </w:numPr>
        <w:shd w:val="clear" w:color="auto" w:fill="auto"/>
        <w:tabs>
          <w:tab w:val="left" w:pos="0"/>
        </w:tabs>
        <w:spacing w:before="0" w:after="0" w:line="240" w:lineRule="auto"/>
        <w:jc w:val="both"/>
        <w:rPr>
          <w:sz w:val="20"/>
          <w:szCs w:val="20"/>
        </w:rPr>
      </w:pPr>
      <w:r w:rsidRPr="0064681A">
        <w:rPr>
          <w:sz w:val="20"/>
          <w:szCs w:val="20"/>
        </w:rP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64681A" w:rsidRPr="0064681A" w:rsidRDefault="0064681A" w:rsidP="00953637">
      <w:pPr>
        <w:pStyle w:val="2d"/>
        <w:numPr>
          <w:ilvl w:val="1"/>
          <w:numId w:val="24"/>
        </w:numPr>
        <w:shd w:val="clear" w:color="auto" w:fill="auto"/>
        <w:tabs>
          <w:tab w:val="left" w:pos="1018"/>
        </w:tabs>
        <w:spacing w:before="0" w:after="0" w:line="240" w:lineRule="auto"/>
        <w:jc w:val="both"/>
        <w:rPr>
          <w:sz w:val="20"/>
          <w:szCs w:val="20"/>
        </w:rPr>
      </w:pPr>
      <w:r w:rsidRPr="0064681A">
        <w:rPr>
          <w:sz w:val="20"/>
          <w:szCs w:val="20"/>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64681A" w:rsidRPr="0064681A" w:rsidRDefault="0064681A" w:rsidP="00953637">
      <w:pPr>
        <w:pStyle w:val="2d"/>
        <w:numPr>
          <w:ilvl w:val="2"/>
          <w:numId w:val="24"/>
        </w:numPr>
        <w:shd w:val="clear" w:color="auto" w:fill="auto"/>
        <w:tabs>
          <w:tab w:val="left" w:pos="1503"/>
        </w:tabs>
        <w:spacing w:before="0" w:after="0" w:line="240" w:lineRule="auto"/>
        <w:jc w:val="both"/>
        <w:rPr>
          <w:sz w:val="20"/>
          <w:szCs w:val="20"/>
        </w:rPr>
      </w:pPr>
      <w:r w:rsidRPr="0064681A">
        <w:rPr>
          <w:sz w:val="20"/>
          <w:szCs w:val="20"/>
        </w:rPr>
        <w:t>Срок предоставления государственной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 услуги.</w:t>
      </w:r>
    </w:p>
    <w:p w:rsidR="0064681A" w:rsidRPr="0064681A" w:rsidRDefault="0064681A" w:rsidP="00953637">
      <w:pPr>
        <w:pStyle w:val="2d"/>
        <w:numPr>
          <w:ilvl w:val="2"/>
          <w:numId w:val="24"/>
        </w:numPr>
        <w:shd w:val="clear" w:color="auto" w:fill="auto"/>
        <w:tabs>
          <w:tab w:val="left" w:pos="1456"/>
        </w:tabs>
        <w:spacing w:before="0" w:after="0" w:line="240" w:lineRule="auto"/>
        <w:jc w:val="both"/>
        <w:rPr>
          <w:sz w:val="20"/>
          <w:szCs w:val="20"/>
        </w:rPr>
      </w:pPr>
      <w:r w:rsidRPr="0064681A">
        <w:rPr>
          <w:sz w:val="20"/>
          <w:szCs w:val="20"/>
        </w:rPr>
        <w:t>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64681A" w:rsidRPr="0064681A" w:rsidRDefault="0064681A" w:rsidP="00953637">
      <w:pPr>
        <w:pStyle w:val="2d"/>
        <w:numPr>
          <w:ilvl w:val="2"/>
          <w:numId w:val="24"/>
        </w:numPr>
        <w:shd w:val="clear" w:color="auto" w:fill="auto"/>
        <w:tabs>
          <w:tab w:val="left" w:pos="1451"/>
        </w:tabs>
        <w:spacing w:before="0" w:after="0" w:line="240" w:lineRule="auto"/>
        <w:jc w:val="both"/>
        <w:rPr>
          <w:sz w:val="20"/>
          <w:szCs w:val="20"/>
        </w:rPr>
      </w:pPr>
      <w:r w:rsidRPr="0064681A">
        <w:rPr>
          <w:sz w:val="20"/>
          <w:szCs w:val="20"/>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64681A" w:rsidRPr="00477A8C" w:rsidRDefault="00477A8C" w:rsidP="00953637">
      <w:pPr>
        <w:pStyle w:val="2d"/>
        <w:numPr>
          <w:ilvl w:val="2"/>
          <w:numId w:val="24"/>
        </w:numPr>
        <w:shd w:val="clear" w:color="auto" w:fill="auto"/>
        <w:tabs>
          <w:tab w:val="left" w:pos="1834"/>
          <w:tab w:val="left" w:pos="4258"/>
          <w:tab w:val="left" w:pos="7882"/>
        </w:tabs>
        <w:spacing w:before="0" w:after="0" w:line="240" w:lineRule="auto"/>
        <w:jc w:val="both"/>
        <w:rPr>
          <w:sz w:val="20"/>
          <w:szCs w:val="20"/>
        </w:rPr>
      </w:pPr>
      <w:r>
        <w:rPr>
          <w:sz w:val="20"/>
          <w:szCs w:val="20"/>
        </w:rPr>
        <w:t xml:space="preserve">Приостановление срока предоставления </w:t>
      </w:r>
      <w:r w:rsidR="0064681A" w:rsidRPr="0064681A">
        <w:rPr>
          <w:sz w:val="20"/>
          <w:szCs w:val="20"/>
        </w:rPr>
        <w:t>государственной</w:t>
      </w:r>
      <w:r>
        <w:rPr>
          <w:sz w:val="20"/>
          <w:szCs w:val="20"/>
        </w:rPr>
        <w:t xml:space="preserve"> </w:t>
      </w:r>
      <w:r w:rsidR="0064681A" w:rsidRPr="00477A8C">
        <w:rPr>
          <w:sz w:val="20"/>
          <w:szCs w:val="20"/>
        </w:rPr>
        <w:t>(муниципальной) услуги не предусмотрено.</w:t>
      </w:r>
    </w:p>
    <w:p w:rsidR="0064681A" w:rsidRPr="0064681A" w:rsidRDefault="0064681A" w:rsidP="00953637">
      <w:pPr>
        <w:pStyle w:val="2d"/>
        <w:numPr>
          <w:ilvl w:val="2"/>
          <w:numId w:val="24"/>
        </w:numPr>
        <w:shd w:val="clear" w:color="auto" w:fill="auto"/>
        <w:tabs>
          <w:tab w:val="left" w:pos="1618"/>
        </w:tabs>
        <w:spacing w:before="0" w:after="0" w:line="240" w:lineRule="auto"/>
        <w:jc w:val="both"/>
        <w:rPr>
          <w:sz w:val="20"/>
          <w:szCs w:val="20"/>
        </w:rPr>
      </w:pPr>
      <w:r w:rsidRPr="0064681A">
        <w:rPr>
          <w:sz w:val="20"/>
          <w:szCs w:val="20"/>
        </w:rPr>
        <w:t>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 услуги.</w:t>
      </w:r>
    </w:p>
    <w:p w:rsidR="0064681A" w:rsidRPr="0064681A" w:rsidRDefault="0064681A" w:rsidP="0064681A">
      <w:pPr>
        <w:pStyle w:val="2d"/>
        <w:shd w:val="clear" w:color="auto" w:fill="auto"/>
        <w:spacing w:before="0" w:after="0" w:line="240" w:lineRule="auto"/>
        <w:ind w:firstLine="740"/>
        <w:jc w:val="both"/>
        <w:rPr>
          <w:sz w:val="20"/>
          <w:szCs w:val="20"/>
        </w:rPr>
      </w:pPr>
      <w:r w:rsidRPr="0064681A">
        <w:rPr>
          <w:sz w:val="20"/>
          <w:szCs w:val="20"/>
        </w:rP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64681A" w:rsidRPr="0064681A" w:rsidRDefault="0064681A" w:rsidP="00953637">
      <w:pPr>
        <w:pStyle w:val="2d"/>
        <w:numPr>
          <w:ilvl w:val="1"/>
          <w:numId w:val="24"/>
        </w:numPr>
        <w:shd w:val="clear" w:color="auto" w:fill="auto"/>
        <w:tabs>
          <w:tab w:val="left" w:pos="1075"/>
        </w:tabs>
        <w:spacing w:before="0" w:after="0" w:line="240" w:lineRule="auto"/>
        <w:jc w:val="both"/>
        <w:rPr>
          <w:sz w:val="20"/>
          <w:szCs w:val="20"/>
        </w:rPr>
      </w:pPr>
      <w:r w:rsidRPr="0064681A">
        <w:rPr>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64681A" w:rsidRPr="0064681A" w:rsidRDefault="0064681A" w:rsidP="00953637">
      <w:pPr>
        <w:pStyle w:val="2d"/>
        <w:numPr>
          <w:ilvl w:val="2"/>
          <w:numId w:val="24"/>
        </w:numPr>
        <w:shd w:val="clear" w:color="auto" w:fill="auto"/>
        <w:tabs>
          <w:tab w:val="left" w:pos="1456"/>
        </w:tabs>
        <w:spacing w:before="0" w:after="0" w:line="240" w:lineRule="auto"/>
        <w:jc w:val="both"/>
        <w:rPr>
          <w:sz w:val="20"/>
          <w:szCs w:val="20"/>
        </w:rPr>
      </w:pPr>
      <w:r w:rsidRPr="0064681A">
        <w:rPr>
          <w:sz w:val="20"/>
          <w:szCs w:val="20"/>
        </w:rPr>
        <w:t>Для получения государственной (муниципальной) услуги заявитель представляет следующие документы:</w:t>
      </w:r>
    </w:p>
    <w:p w:rsidR="0064681A" w:rsidRPr="0064681A" w:rsidRDefault="0064681A" w:rsidP="00D175C1">
      <w:pPr>
        <w:pStyle w:val="2d"/>
        <w:numPr>
          <w:ilvl w:val="0"/>
          <w:numId w:val="25"/>
        </w:numPr>
        <w:shd w:val="clear" w:color="auto" w:fill="auto"/>
        <w:tabs>
          <w:tab w:val="left" w:pos="1073"/>
        </w:tabs>
        <w:spacing w:before="0" w:after="0" w:line="240" w:lineRule="auto"/>
        <w:ind w:firstLine="740"/>
        <w:jc w:val="both"/>
        <w:rPr>
          <w:sz w:val="20"/>
          <w:szCs w:val="20"/>
        </w:rPr>
      </w:pPr>
      <w:r w:rsidRPr="0064681A">
        <w:rPr>
          <w:sz w:val="20"/>
          <w:szCs w:val="20"/>
        </w:rPr>
        <w:t>документ, удостоверяющий личность;</w:t>
      </w:r>
    </w:p>
    <w:p w:rsidR="0064681A" w:rsidRPr="0064681A" w:rsidRDefault="0064681A" w:rsidP="00D175C1">
      <w:pPr>
        <w:pStyle w:val="2d"/>
        <w:numPr>
          <w:ilvl w:val="0"/>
          <w:numId w:val="25"/>
        </w:numPr>
        <w:shd w:val="clear" w:color="auto" w:fill="auto"/>
        <w:tabs>
          <w:tab w:val="left" w:pos="1082"/>
        </w:tabs>
        <w:spacing w:before="0" w:after="0" w:line="240" w:lineRule="auto"/>
        <w:ind w:firstLine="740"/>
        <w:jc w:val="both"/>
        <w:rPr>
          <w:sz w:val="20"/>
          <w:szCs w:val="20"/>
        </w:rPr>
      </w:pPr>
      <w:r w:rsidRPr="0064681A">
        <w:rPr>
          <w:sz w:val="20"/>
          <w:szCs w:val="20"/>
        </w:rPr>
        <w:t>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64681A" w:rsidRPr="0064681A" w:rsidRDefault="0064681A" w:rsidP="00D175C1">
      <w:pPr>
        <w:pStyle w:val="2d"/>
        <w:numPr>
          <w:ilvl w:val="0"/>
          <w:numId w:val="25"/>
        </w:numPr>
        <w:shd w:val="clear" w:color="auto" w:fill="auto"/>
        <w:tabs>
          <w:tab w:val="left" w:pos="1097"/>
        </w:tabs>
        <w:spacing w:before="0" w:after="0" w:line="240" w:lineRule="auto"/>
        <w:ind w:firstLine="740"/>
        <w:jc w:val="both"/>
        <w:rPr>
          <w:sz w:val="20"/>
          <w:szCs w:val="20"/>
        </w:rPr>
      </w:pPr>
      <w:r w:rsidRPr="0064681A">
        <w:rPr>
          <w:sz w:val="20"/>
          <w:szCs w:val="20"/>
        </w:rPr>
        <w:t>заявление:</w:t>
      </w:r>
    </w:p>
    <w:p w:rsidR="0064681A" w:rsidRPr="0064681A" w:rsidRDefault="0064681A" w:rsidP="00D175C1">
      <w:pPr>
        <w:pStyle w:val="2d"/>
        <w:numPr>
          <w:ilvl w:val="0"/>
          <w:numId w:val="26"/>
        </w:numPr>
        <w:shd w:val="clear" w:color="auto" w:fill="auto"/>
        <w:tabs>
          <w:tab w:val="left" w:pos="1056"/>
        </w:tabs>
        <w:spacing w:before="0" w:after="0" w:line="240" w:lineRule="auto"/>
        <w:ind w:firstLine="740"/>
        <w:jc w:val="both"/>
        <w:rPr>
          <w:sz w:val="20"/>
          <w:szCs w:val="20"/>
        </w:rPr>
      </w:pPr>
      <w:r w:rsidRPr="0064681A">
        <w:rPr>
          <w:sz w:val="20"/>
          <w:szCs w:val="20"/>
        </w:rPr>
        <w:t>в форме документа на бумажном носителе по форме, согласно приложению № 1 к настоящему Административному регламенту;</w:t>
      </w:r>
    </w:p>
    <w:p w:rsidR="0064681A" w:rsidRPr="0064681A" w:rsidRDefault="00477A8C" w:rsidP="00D175C1">
      <w:pPr>
        <w:pStyle w:val="2d"/>
        <w:numPr>
          <w:ilvl w:val="0"/>
          <w:numId w:val="26"/>
        </w:numPr>
        <w:shd w:val="clear" w:color="auto" w:fill="auto"/>
        <w:tabs>
          <w:tab w:val="left" w:pos="1258"/>
          <w:tab w:val="left" w:pos="4748"/>
        </w:tabs>
        <w:spacing w:before="0" w:after="0" w:line="240" w:lineRule="auto"/>
        <w:ind w:firstLine="709"/>
        <w:jc w:val="both"/>
        <w:rPr>
          <w:sz w:val="20"/>
          <w:szCs w:val="20"/>
        </w:rPr>
      </w:pPr>
      <w:r>
        <w:rPr>
          <w:sz w:val="20"/>
          <w:szCs w:val="20"/>
        </w:rPr>
        <w:t xml:space="preserve">в электронной форме </w:t>
      </w:r>
      <w:r w:rsidR="0064681A" w:rsidRPr="0064681A">
        <w:rPr>
          <w:sz w:val="20"/>
          <w:szCs w:val="20"/>
        </w:rPr>
        <w:t>(заполняется посредством внесения соответствующих сведений в интерактивную форму заявления).</w:t>
      </w:r>
    </w:p>
    <w:p w:rsidR="0064681A" w:rsidRPr="0064681A" w:rsidRDefault="0064681A" w:rsidP="0064681A">
      <w:pPr>
        <w:pStyle w:val="2d"/>
        <w:shd w:val="clear" w:color="auto" w:fill="auto"/>
        <w:spacing w:before="0" w:after="0" w:line="240" w:lineRule="auto"/>
        <w:ind w:firstLine="740"/>
        <w:jc w:val="both"/>
        <w:rPr>
          <w:sz w:val="20"/>
          <w:szCs w:val="20"/>
        </w:rPr>
      </w:pPr>
      <w:r w:rsidRPr="0064681A">
        <w:rPr>
          <w:sz w:val="20"/>
          <w:szCs w:val="20"/>
        </w:rP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64681A" w:rsidRPr="0064681A" w:rsidRDefault="0064681A" w:rsidP="0064681A">
      <w:pPr>
        <w:pStyle w:val="2d"/>
        <w:shd w:val="clear" w:color="auto" w:fill="auto"/>
        <w:spacing w:before="0" w:after="0" w:line="240" w:lineRule="auto"/>
        <w:ind w:firstLine="760"/>
        <w:jc w:val="both"/>
        <w:rPr>
          <w:sz w:val="20"/>
          <w:szCs w:val="20"/>
        </w:rPr>
      </w:pPr>
      <w:r w:rsidRPr="0064681A">
        <w:rPr>
          <w:sz w:val="20"/>
          <w:szCs w:val="20"/>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681A" w:rsidRPr="0064681A" w:rsidRDefault="0064681A" w:rsidP="00953637">
      <w:pPr>
        <w:pStyle w:val="2d"/>
        <w:numPr>
          <w:ilvl w:val="2"/>
          <w:numId w:val="24"/>
        </w:numPr>
        <w:shd w:val="clear" w:color="auto" w:fill="auto"/>
        <w:tabs>
          <w:tab w:val="left" w:pos="1495"/>
        </w:tabs>
        <w:spacing w:before="0" w:after="0" w:line="240" w:lineRule="auto"/>
        <w:jc w:val="both"/>
        <w:rPr>
          <w:sz w:val="20"/>
          <w:szCs w:val="20"/>
        </w:rPr>
      </w:pPr>
      <w:r w:rsidRPr="0064681A">
        <w:rPr>
          <w:sz w:val="20"/>
          <w:szCs w:val="20"/>
        </w:rPr>
        <w:t>К заявлению прилагаются:</w:t>
      </w:r>
    </w:p>
    <w:p w:rsidR="0064681A" w:rsidRPr="0064681A" w:rsidRDefault="0064681A" w:rsidP="00D175C1">
      <w:pPr>
        <w:pStyle w:val="2d"/>
        <w:numPr>
          <w:ilvl w:val="0"/>
          <w:numId w:val="27"/>
        </w:numPr>
        <w:shd w:val="clear" w:color="auto" w:fill="auto"/>
        <w:tabs>
          <w:tab w:val="left" w:pos="1088"/>
        </w:tabs>
        <w:spacing w:before="0" w:after="0" w:line="240" w:lineRule="auto"/>
        <w:ind w:firstLine="760"/>
        <w:jc w:val="both"/>
        <w:rPr>
          <w:sz w:val="20"/>
          <w:szCs w:val="20"/>
        </w:rPr>
      </w:pPr>
      <w:r w:rsidRPr="0064681A">
        <w:rPr>
          <w:sz w:val="20"/>
          <w:szCs w:val="20"/>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4681A" w:rsidRPr="0064681A" w:rsidRDefault="0064681A" w:rsidP="00D175C1">
      <w:pPr>
        <w:pStyle w:val="2d"/>
        <w:numPr>
          <w:ilvl w:val="0"/>
          <w:numId w:val="27"/>
        </w:numPr>
        <w:shd w:val="clear" w:color="auto" w:fill="auto"/>
        <w:tabs>
          <w:tab w:val="left" w:pos="1088"/>
        </w:tabs>
        <w:spacing w:before="0" w:after="0" w:line="240" w:lineRule="auto"/>
        <w:ind w:firstLine="760"/>
        <w:jc w:val="both"/>
        <w:rPr>
          <w:sz w:val="20"/>
          <w:szCs w:val="20"/>
        </w:rPr>
      </w:pPr>
      <w:r w:rsidRPr="0064681A">
        <w:rPr>
          <w:sz w:val="20"/>
          <w:szCs w:val="20"/>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64681A" w:rsidRPr="0064681A" w:rsidRDefault="0064681A" w:rsidP="00953637">
      <w:pPr>
        <w:pStyle w:val="2d"/>
        <w:numPr>
          <w:ilvl w:val="2"/>
          <w:numId w:val="24"/>
        </w:numPr>
        <w:shd w:val="clear" w:color="auto" w:fill="auto"/>
        <w:tabs>
          <w:tab w:val="left" w:pos="1483"/>
        </w:tabs>
        <w:spacing w:before="0" w:after="0" w:line="240" w:lineRule="auto"/>
        <w:jc w:val="both"/>
        <w:rPr>
          <w:sz w:val="20"/>
          <w:szCs w:val="20"/>
        </w:rPr>
      </w:pPr>
      <w:r w:rsidRPr="0064681A">
        <w:rPr>
          <w:sz w:val="20"/>
          <w:szCs w:val="20"/>
        </w:rPr>
        <w:t>Заявление и прилагаемые документы могут быть представлены (направлены) заявителем одним из следующих способов:</w:t>
      </w:r>
    </w:p>
    <w:p w:rsidR="0064681A" w:rsidRPr="0064681A" w:rsidRDefault="0064681A" w:rsidP="00D175C1">
      <w:pPr>
        <w:pStyle w:val="2d"/>
        <w:numPr>
          <w:ilvl w:val="0"/>
          <w:numId w:val="28"/>
        </w:numPr>
        <w:shd w:val="clear" w:color="auto" w:fill="auto"/>
        <w:tabs>
          <w:tab w:val="left" w:pos="1088"/>
        </w:tabs>
        <w:spacing w:before="0" w:after="0" w:line="240" w:lineRule="auto"/>
        <w:ind w:firstLine="760"/>
        <w:jc w:val="both"/>
        <w:rPr>
          <w:sz w:val="20"/>
          <w:szCs w:val="20"/>
        </w:rPr>
      </w:pPr>
      <w:r w:rsidRPr="0064681A">
        <w:rPr>
          <w:sz w:val="20"/>
          <w:szCs w:val="20"/>
        </w:rPr>
        <w:t>лично или посредством почтового отправления в орган государственной власти субъекта Российской Федерации или местного самоуправления;</w:t>
      </w:r>
    </w:p>
    <w:p w:rsidR="0064681A" w:rsidRPr="0064681A" w:rsidRDefault="0064681A" w:rsidP="00D175C1">
      <w:pPr>
        <w:pStyle w:val="2d"/>
        <w:numPr>
          <w:ilvl w:val="0"/>
          <w:numId w:val="29"/>
        </w:numPr>
        <w:shd w:val="clear" w:color="auto" w:fill="auto"/>
        <w:tabs>
          <w:tab w:val="left" w:pos="1092"/>
        </w:tabs>
        <w:spacing w:before="0" w:after="0" w:line="240" w:lineRule="auto"/>
        <w:ind w:firstLine="760"/>
        <w:jc w:val="both"/>
        <w:rPr>
          <w:sz w:val="20"/>
          <w:szCs w:val="20"/>
        </w:rPr>
      </w:pPr>
      <w:r w:rsidRPr="0064681A">
        <w:rPr>
          <w:sz w:val="20"/>
          <w:szCs w:val="20"/>
        </w:rPr>
        <w:t>через МФЦ;</w:t>
      </w:r>
    </w:p>
    <w:p w:rsidR="0064681A" w:rsidRPr="0064681A" w:rsidRDefault="0064681A" w:rsidP="00D175C1">
      <w:pPr>
        <w:pStyle w:val="2d"/>
        <w:numPr>
          <w:ilvl w:val="0"/>
          <w:numId w:val="29"/>
        </w:numPr>
        <w:shd w:val="clear" w:color="auto" w:fill="auto"/>
        <w:tabs>
          <w:tab w:val="left" w:pos="1111"/>
        </w:tabs>
        <w:spacing w:before="0" w:after="0" w:line="240" w:lineRule="auto"/>
        <w:ind w:firstLine="760"/>
        <w:jc w:val="both"/>
        <w:rPr>
          <w:sz w:val="20"/>
          <w:szCs w:val="20"/>
        </w:rPr>
      </w:pPr>
      <w:r w:rsidRPr="0064681A">
        <w:rPr>
          <w:sz w:val="20"/>
          <w:szCs w:val="20"/>
        </w:rPr>
        <w:t>через Региональный или Единый портал.</w:t>
      </w:r>
    </w:p>
    <w:p w:rsidR="0064681A" w:rsidRPr="0064681A" w:rsidRDefault="0064681A" w:rsidP="00D175C1">
      <w:pPr>
        <w:pStyle w:val="2d"/>
        <w:numPr>
          <w:ilvl w:val="2"/>
          <w:numId w:val="24"/>
        </w:numPr>
        <w:shd w:val="clear" w:color="auto" w:fill="auto"/>
        <w:tabs>
          <w:tab w:val="left" w:pos="1500"/>
        </w:tabs>
        <w:spacing w:before="0" w:after="0" w:line="240" w:lineRule="auto"/>
        <w:ind w:firstLine="760"/>
        <w:jc w:val="both"/>
        <w:rPr>
          <w:sz w:val="20"/>
          <w:szCs w:val="20"/>
        </w:rPr>
      </w:pPr>
      <w:r w:rsidRPr="0064681A">
        <w:rPr>
          <w:sz w:val="20"/>
          <w:szCs w:val="20"/>
        </w:rPr>
        <w:t>Запрещается требовать от заявителя:</w:t>
      </w:r>
    </w:p>
    <w:p w:rsidR="0064681A" w:rsidRPr="0064681A" w:rsidRDefault="0064681A" w:rsidP="00D175C1">
      <w:pPr>
        <w:pStyle w:val="2d"/>
        <w:numPr>
          <w:ilvl w:val="0"/>
          <w:numId w:val="30"/>
        </w:numPr>
        <w:shd w:val="clear" w:color="auto" w:fill="auto"/>
        <w:tabs>
          <w:tab w:val="left" w:pos="1088"/>
        </w:tabs>
        <w:spacing w:before="0" w:after="0" w:line="240" w:lineRule="auto"/>
        <w:ind w:firstLine="760"/>
        <w:jc w:val="both"/>
        <w:rPr>
          <w:sz w:val="20"/>
          <w:szCs w:val="20"/>
        </w:rPr>
      </w:pPr>
      <w:r w:rsidRPr="0064681A">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4681A" w:rsidRPr="0064681A" w:rsidRDefault="0064681A" w:rsidP="00D175C1">
      <w:pPr>
        <w:pStyle w:val="2d"/>
        <w:numPr>
          <w:ilvl w:val="0"/>
          <w:numId w:val="30"/>
        </w:numPr>
        <w:shd w:val="clear" w:color="auto" w:fill="auto"/>
        <w:tabs>
          <w:tab w:val="left" w:pos="1088"/>
        </w:tabs>
        <w:spacing w:before="0" w:after="0" w:line="240" w:lineRule="auto"/>
        <w:ind w:firstLine="760"/>
        <w:jc w:val="both"/>
        <w:rPr>
          <w:sz w:val="20"/>
          <w:szCs w:val="20"/>
        </w:rPr>
      </w:pPr>
      <w:r w:rsidRPr="0064681A">
        <w:rPr>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4681A" w:rsidRPr="0064681A" w:rsidRDefault="0064681A" w:rsidP="00D175C1">
      <w:pPr>
        <w:pStyle w:val="2d"/>
        <w:numPr>
          <w:ilvl w:val="0"/>
          <w:numId w:val="30"/>
        </w:numPr>
        <w:shd w:val="clear" w:color="auto" w:fill="auto"/>
        <w:tabs>
          <w:tab w:val="left" w:pos="1088"/>
        </w:tabs>
        <w:spacing w:before="0" w:after="0" w:line="240" w:lineRule="auto"/>
        <w:ind w:firstLine="760"/>
        <w:jc w:val="both"/>
        <w:rPr>
          <w:sz w:val="20"/>
          <w:szCs w:val="20"/>
        </w:rPr>
      </w:pPr>
      <w:r w:rsidRPr="0064681A">
        <w:rPr>
          <w:sz w:val="20"/>
          <w:szCs w:val="20"/>
        </w:rPr>
        <w:t xml:space="preserve">осуществления действий, в том числе согласований, необходимых для получения государственных и муниципальных </w:t>
      </w:r>
      <w:r w:rsidRPr="0064681A">
        <w:rPr>
          <w:sz w:val="20"/>
          <w:szCs w:val="20"/>
        </w:rPr>
        <w:lastRenderedPageBreak/>
        <w:t>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4681A" w:rsidRPr="0064681A" w:rsidRDefault="0064681A" w:rsidP="00D175C1">
      <w:pPr>
        <w:pStyle w:val="2d"/>
        <w:numPr>
          <w:ilvl w:val="0"/>
          <w:numId w:val="30"/>
        </w:numPr>
        <w:shd w:val="clear" w:color="auto" w:fill="auto"/>
        <w:tabs>
          <w:tab w:val="left" w:pos="1216"/>
        </w:tabs>
        <w:spacing w:before="0" w:after="0" w:line="240" w:lineRule="auto"/>
        <w:ind w:firstLine="740"/>
        <w:jc w:val="both"/>
        <w:rPr>
          <w:sz w:val="20"/>
          <w:szCs w:val="20"/>
        </w:rPr>
      </w:pPr>
      <w:r w:rsidRPr="0064681A">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4681A" w:rsidRPr="0064681A" w:rsidRDefault="0064681A" w:rsidP="0064681A">
      <w:pPr>
        <w:pStyle w:val="2d"/>
        <w:shd w:val="clear" w:color="auto" w:fill="auto"/>
        <w:tabs>
          <w:tab w:val="left" w:pos="1216"/>
        </w:tabs>
        <w:spacing w:before="0" w:after="0" w:line="240" w:lineRule="auto"/>
        <w:ind w:firstLine="740"/>
        <w:jc w:val="both"/>
        <w:rPr>
          <w:sz w:val="20"/>
          <w:szCs w:val="20"/>
        </w:rPr>
      </w:pPr>
      <w:r w:rsidRPr="0064681A">
        <w:rPr>
          <w:sz w:val="20"/>
          <w:szCs w:val="20"/>
        </w:rPr>
        <w:t>а)</w:t>
      </w:r>
      <w:r w:rsidRPr="0064681A">
        <w:rPr>
          <w:sz w:val="20"/>
          <w:szCs w:val="20"/>
        </w:rPr>
        <w:tab/>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64681A" w:rsidRPr="0064681A" w:rsidRDefault="0064681A" w:rsidP="0064681A">
      <w:pPr>
        <w:pStyle w:val="2d"/>
        <w:shd w:val="clear" w:color="auto" w:fill="auto"/>
        <w:tabs>
          <w:tab w:val="left" w:pos="1216"/>
        </w:tabs>
        <w:spacing w:before="0" w:after="0" w:line="240" w:lineRule="auto"/>
        <w:ind w:firstLine="740"/>
        <w:jc w:val="both"/>
        <w:rPr>
          <w:sz w:val="20"/>
          <w:szCs w:val="20"/>
        </w:rPr>
      </w:pPr>
      <w:r w:rsidRPr="0064681A">
        <w:rPr>
          <w:sz w:val="20"/>
          <w:szCs w:val="20"/>
        </w:rPr>
        <w:t>б)</w:t>
      </w:r>
      <w:r w:rsidRPr="0064681A">
        <w:rPr>
          <w:sz w:val="20"/>
          <w:szCs w:val="20"/>
        </w:rPr>
        <w:tab/>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4681A" w:rsidRPr="0064681A" w:rsidRDefault="0064681A" w:rsidP="0064681A">
      <w:pPr>
        <w:pStyle w:val="2d"/>
        <w:shd w:val="clear" w:color="auto" w:fill="auto"/>
        <w:tabs>
          <w:tab w:val="left" w:pos="1057"/>
        </w:tabs>
        <w:spacing w:before="0" w:after="0" w:line="240" w:lineRule="auto"/>
        <w:ind w:firstLine="740"/>
        <w:jc w:val="both"/>
        <w:rPr>
          <w:sz w:val="20"/>
          <w:szCs w:val="20"/>
        </w:rPr>
      </w:pPr>
      <w:r w:rsidRPr="0064681A">
        <w:rPr>
          <w:sz w:val="20"/>
          <w:szCs w:val="20"/>
        </w:rPr>
        <w:t>в)</w:t>
      </w:r>
      <w:r w:rsidRPr="0064681A">
        <w:rPr>
          <w:sz w:val="20"/>
          <w:szCs w:val="20"/>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4681A" w:rsidRPr="0064681A" w:rsidRDefault="0064681A" w:rsidP="0064681A">
      <w:pPr>
        <w:pStyle w:val="2d"/>
        <w:shd w:val="clear" w:color="auto" w:fill="auto"/>
        <w:tabs>
          <w:tab w:val="left" w:pos="1216"/>
        </w:tabs>
        <w:spacing w:before="0" w:after="0" w:line="240" w:lineRule="auto"/>
        <w:ind w:firstLine="740"/>
        <w:jc w:val="both"/>
        <w:rPr>
          <w:sz w:val="20"/>
          <w:szCs w:val="20"/>
        </w:rPr>
      </w:pPr>
      <w:r w:rsidRPr="0064681A">
        <w:rPr>
          <w:sz w:val="20"/>
          <w:szCs w:val="20"/>
        </w:rPr>
        <w:t>г)</w:t>
      </w:r>
      <w:r w:rsidRPr="0064681A">
        <w:rPr>
          <w:sz w:val="20"/>
          <w:szCs w:val="20"/>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Pr="0064681A">
        <w:rPr>
          <w:sz w:val="20"/>
          <w:szCs w:val="20"/>
        </w:rPr>
        <w:tab/>
        <w:t>государственную услугу, или</w:t>
      </w:r>
      <w:r w:rsidRPr="0064681A">
        <w:rPr>
          <w:sz w:val="20"/>
          <w:szCs w:val="20"/>
        </w:rPr>
        <w:tab/>
        <w:t>органа,</w:t>
      </w:r>
    </w:p>
    <w:p w:rsidR="0064681A" w:rsidRPr="0064681A" w:rsidRDefault="0064681A" w:rsidP="0064681A">
      <w:pPr>
        <w:pStyle w:val="2d"/>
        <w:shd w:val="clear" w:color="auto" w:fill="auto"/>
        <w:tabs>
          <w:tab w:val="left" w:pos="5290"/>
          <w:tab w:val="left" w:pos="6682"/>
        </w:tabs>
        <w:spacing w:before="0" w:after="0" w:line="240" w:lineRule="auto"/>
        <w:jc w:val="both"/>
        <w:rPr>
          <w:sz w:val="20"/>
          <w:szCs w:val="20"/>
        </w:rPr>
      </w:pPr>
      <w:r w:rsidRPr="0064681A">
        <w:rPr>
          <w:sz w:val="20"/>
          <w:szCs w:val="20"/>
        </w:rPr>
        <w:t>предоставляющего муниципальную</w:t>
      </w:r>
      <w:r w:rsidRPr="0064681A">
        <w:rPr>
          <w:sz w:val="20"/>
          <w:szCs w:val="20"/>
        </w:rPr>
        <w:tab/>
        <w:t>услугу,</w:t>
      </w:r>
      <w:r w:rsidRPr="0064681A">
        <w:rPr>
          <w:sz w:val="20"/>
          <w:szCs w:val="20"/>
        </w:rPr>
        <w:tab/>
        <w:t>государственного или муниципального служащего, работника многофункционального</w:t>
      </w:r>
      <w:r w:rsidRPr="0064681A">
        <w:rPr>
          <w:sz w:val="20"/>
          <w:szCs w:val="20"/>
        </w:rPr>
        <w:tab/>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681A" w:rsidRPr="0064681A" w:rsidRDefault="0064681A" w:rsidP="00D175C1">
      <w:pPr>
        <w:pStyle w:val="2d"/>
        <w:numPr>
          <w:ilvl w:val="1"/>
          <w:numId w:val="24"/>
        </w:numPr>
        <w:shd w:val="clear" w:color="auto" w:fill="auto"/>
        <w:tabs>
          <w:tab w:val="left" w:pos="1030"/>
        </w:tabs>
        <w:spacing w:before="0" w:after="0" w:line="240" w:lineRule="auto"/>
        <w:ind w:left="20"/>
        <w:jc w:val="both"/>
        <w:rPr>
          <w:sz w:val="20"/>
          <w:szCs w:val="20"/>
        </w:rPr>
      </w:pPr>
      <w:r w:rsidRPr="0064681A">
        <w:rPr>
          <w:sz w:val="20"/>
          <w:szCs w:val="20"/>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r w:rsidRPr="0064681A">
        <w:rPr>
          <w:sz w:val="20"/>
          <w:szCs w:val="20"/>
        </w:rPr>
        <w:br/>
        <w:t>государственный орган, орган местного самоуправления либо организация, в распоряжении которых находятся данные документы.</w:t>
      </w:r>
    </w:p>
    <w:p w:rsidR="0064681A" w:rsidRPr="0064681A" w:rsidRDefault="0064681A" w:rsidP="00953637">
      <w:pPr>
        <w:pStyle w:val="2d"/>
        <w:numPr>
          <w:ilvl w:val="2"/>
          <w:numId w:val="24"/>
        </w:numPr>
        <w:shd w:val="clear" w:color="auto" w:fill="auto"/>
        <w:tabs>
          <w:tab w:val="left" w:pos="1500"/>
        </w:tabs>
        <w:spacing w:before="0" w:after="0" w:line="240" w:lineRule="auto"/>
        <w:jc w:val="both"/>
        <w:rPr>
          <w:sz w:val="20"/>
          <w:szCs w:val="20"/>
        </w:rPr>
      </w:pPr>
      <w:r w:rsidRPr="0064681A">
        <w:rPr>
          <w:sz w:val="20"/>
          <w:szCs w:val="20"/>
        </w:rPr>
        <w:t>Получаются в рамках межведомственного взаимодействия:</w:t>
      </w:r>
    </w:p>
    <w:p w:rsidR="0064681A" w:rsidRPr="0064681A" w:rsidRDefault="0064681A" w:rsidP="00D175C1">
      <w:pPr>
        <w:pStyle w:val="2d"/>
        <w:numPr>
          <w:ilvl w:val="0"/>
          <w:numId w:val="31"/>
        </w:numPr>
        <w:shd w:val="clear" w:color="auto" w:fill="auto"/>
        <w:tabs>
          <w:tab w:val="left" w:pos="1112"/>
        </w:tabs>
        <w:spacing w:before="0" w:after="0" w:line="240" w:lineRule="auto"/>
        <w:ind w:firstLine="760"/>
        <w:jc w:val="both"/>
        <w:rPr>
          <w:sz w:val="20"/>
          <w:szCs w:val="20"/>
        </w:rPr>
      </w:pPr>
      <w:r w:rsidRPr="0064681A">
        <w:rPr>
          <w:sz w:val="20"/>
          <w:szCs w:val="20"/>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64681A" w:rsidRPr="0064681A" w:rsidRDefault="0064681A" w:rsidP="00D175C1">
      <w:pPr>
        <w:pStyle w:val="2d"/>
        <w:numPr>
          <w:ilvl w:val="0"/>
          <w:numId w:val="31"/>
        </w:numPr>
        <w:shd w:val="clear" w:color="auto" w:fill="auto"/>
        <w:tabs>
          <w:tab w:val="left" w:pos="1112"/>
        </w:tabs>
        <w:spacing w:before="0" w:after="0" w:line="240" w:lineRule="auto"/>
        <w:ind w:firstLine="760"/>
        <w:jc w:val="both"/>
        <w:rPr>
          <w:sz w:val="20"/>
          <w:szCs w:val="20"/>
        </w:rPr>
      </w:pPr>
      <w:r w:rsidRPr="0064681A">
        <w:rPr>
          <w:sz w:val="20"/>
          <w:szCs w:val="20"/>
        </w:rPr>
        <w:t>выписка из ЕГРН на объект капитального строительства из Федеральной службы государственной регистрации, кадастра и картографии;</w:t>
      </w:r>
    </w:p>
    <w:p w:rsidR="0064681A" w:rsidRPr="0064681A" w:rsidRDefault="0064681A" w:rsidP="00D175C1">
      <w:pPr>
        <w:pStyle w:val="2d"/>
        <w:numPr>
          <w:ilvl w:val="0"/>
          <w:numId w:val="31"/>
        </w:numPr>
        <w:shd w:val="clear" w:color="auto" w:fill="auto"/>
        <w:tabs>
          <w:tab w:val="left" w:pos="1112"/>
        </w:tabs>
        <w:spacing w:before="0" w:after="0" w:line="240" w:lineRule="auto"/>
        <w:ind w:firstLine="760"/>
        <w:jc w:val="both"/>
        <w:rPr>
          <w:sz w:val="20"/>
          <w:szCs w:val="20"/>
        </w:rPr>
      </w:pPr>
      <w:r w:rsidRPr="0064681A">
        <w:rPr>
          <w:sz w:val="20"/>
          <w:szCs w:val="20"/>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64681A" w:rsidRPr="0064681A" w:rsidRDefault="0064681A" w:rsidP="00D175C1">
      <w:pPr>
        <w:pStyle w:val="2d"/>
        <w:numPr>
          <w:ilvl w:val="0"/>
          <w:numId w:val="31"/>
        </w:numPr>
        <w:shd w:val="clear" w:color="auto" w:fill="auto"/>
        <w:tabs>
          <w:tab w:val="left" w:pos="1112"/>
        </w:tabs>
        <w:spacing w:before="0" w:after="0" w:line="240" w:lineRule="auto"/>
        <w:ind w:firstLine="760"/>
        <w:jc w:val="both"/>
        <w:rPr>
          <w:sz w:val="20"/>
          <w:szCs w:val="20"/>
        </w:rPr>
      </w:pPr>
      <w:r w:rsidRPr="0064681A">
        <w:rPr>
          <w:sz w:val="20"/>
          <w:szCs w:val="20"/>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4681A" w:rsidRPr="0064681A" w:rsidRDefault="0064681A" w:rsidP="00953637">
      <w:pPr>
        <w:pStyle w:val="2d"/>
        <w:numPr>
          <w:ilvl w:val="2"/>
          <w:numId w:val="24"/>
        </w:numPr>
        <w:shd w:val="clear" w:color="auto" w:fill="auto"/>
        <w:tabs>
          <w:tab w:val="left" w:pos="1479"/>
        </w:tabs>
        <w:spacing w:before="0" w:after="0" w:line="240" w:lineRule="auto"/>
        <w:jc w:val="both"/>
        <w:rPr>
          <w:sz w:val="20"/>
          <w:szCs w:val="20"/>
        </w:rPr>
      </w:pPr>
      <w:r w:rsidRPr="0064681A">
        <w:rPr>
          <w:sz w:val="20"/>
          <w:szCs w:val="20"/>
        </w:rPr>
        <w:t>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4681A" w:rsidRPr="0064681A" w:rsidRDefault="0064681A" w:rsidP="00953637">
      <w:pPr>
        <w:pStyle w:val="2d"/>
        <w:numPr>
          <w:ilvl w:val="2"/>
          <w:numId w:val="24"/>
        </w:numPr>
        <w:shd w:val="clear" w:color="auto" w:fill="auto"/>
        <w:tabs>
          <w:tab w:val="left" w:pos="1479"/>
        </w:tabs>
        <w:spacing w:before="0" w:after="0" w:line="240" w:lineRule="auto"/>
        <w:jc w:val="both"/>
        <w:rPr>
          <w:sz w:val="20"/>
          <w:szCs w:val="20"/>
        </w:rPr>
      </w:pPr>
      <w:r w:rsidRPr="0064681A">
        <w:rPr>
          <w:sz w:val="20"/>
          <w:szCs w:val="20"/>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64681A" w:rsidRPr="0064681A" w:rsidRDefault="0064681A" w:rsidP="0064681A">
      <w:pPr>
        <w:pStyle w:val="2d"/>
        <w:shd w:val="clear" w:color="auto" w:fill="auto"/>
        <w:spacing w:before="0" w:after="0" w:line="240" w:lineRule="auto"/>
        <w:ind w:firstLine="760"/>
        <w:jc w:val="both"/>
        <w:rPr>
          <w:sz w:val="20"/>
          <w:szCs w:val="20"/>
        </w:rPr>
      </w:pPr>
      <w:r w:rsidRPr="0064681A">
        <w:rPr>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4681A" w:rsidRPr="0064681A" w:rsidRDefault="0064681A" w:rsidP="00953637">
      <w:pPr>
        <w:pStyle w:val="2d"/>
        <w:numPr>
          <w:ilvl w:val="1"/>
          <w:numId w:val="24"/>
        </w:numPr>
        <w:shd w:val="clear" w:color="auto" w:fill="auto"/>
        <w:tabs>
          <w:tab w:val="left" w:pos="1112"/>
        </w:tabs>
        <w:spacing w:before="0" w:after="0" w:line="240" w:lineRule="auto"/>
        <w:ind w:left="460" w:hanging="460"/>
        <w:jc w:val="both"/>
        <w:rPr>
          <w:sz w:val="20"/>
          <w:szCs w:val="20"/>
        </w:rPr>
      </w:pPr>
      <w:r w:rsidRPr="0064681A">
        <w:rPr>
          <w:sz w:val="20"/>
          <w:szCs w:val="20"/>
        </w:rPr>
        <w:t>Исчерпывающий перечень оснований для отказа в приеме документов, необходимых для предоставления государственной (муниципальной) услуги</w:t>
      </w:r>
    </w:p>
    <w:p w:rsidR="0064681A" w:rsidRPr="0064681A" w:rsidRDefault="0064681A" w:rsidP="00953637">
      <w:pPr>
        <w:pStyle w:val="2d"/>
        <w:numPr>
          <w:ilvl w:val="2"/>
          <w:numId w:val="24"/>
        </w:numPr>
        <w:shd w:val="clear" w:color="auto" w:fill="auto"/>
        <w:tabs>
          <w:tab w:val="left" w:pos="1479"/>
        </w:tabs>
        <w:spacing w:before="0" w:after="0" w:line="240" w:lineRule="auto"/>
        <w:jc w:val="both"/>
        <w:rPr>
          <w:sz w:val="20"/>
          <w:szCs w:val="20"/>
        </w:rPr>
      </w:pPr>
      <w:r w:rsidRPr="0064681A">
        <w:rPr>
          <w:sz w:val="20"/>
          <w:szCs w:val="20"/>
        </w:rPr>
        <w:t>Основаниями для отказа в приеме документов, необходимых для предоставления государственной (муниципальной) услуги, являются:</w:t>
      </w:r>
    </w:p>
    <w:p w:rsidR="0064681A" w:rsidRPr="0064681A" w:rsidRDefault="0064681A" w:rsidP="00D175C1">
      <w:pPr>
        <w:pStyle w:val="2d"/>
        <w:numPr>
          <w:ilvl w:val="0"/>
          <w:numId w:val="32"/>
        </w:numPr>
        <w:shd w:val="clear" w:color="auto" w:fill="auto"/>
        <w:tabs>
          <w:tab w:val="left" w:pos="1479"/>
        </w:tabs>
        <w:spacing w:before="0" w:after="0" w:line="240" w:lineRule="auto"/>
        <w:ind w:firstLine="760"/>
        <w:jc w:val="both"/>
        <w:rPr>
          <w:sz w:val="20"/>
          <w:szCs w:val="20"/>
        </w:rPr>
      </w:pPr>
      <w:r w:rsidRPr="0064681A">
        <w:rPr>
          <w:sz w:val="20"/>
          <w:szCs w:val="20"/>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681A" w:rsidRPr="0064681A" w:rsidRDefault="0064681A" w:rsidP="00D175C1">
      <w:pPr>
        <w:pStyle w:val="2d"/>
        <w:numPr>
          <w:ilvl w:val="0"/>
          <w:numId w:val="32"/>
        </w:numPr>
        <w:shd w:val="clear" w:color="auto" w:fill="auto"/>
        <w:tabs>
          <w:tab w:val="left" w:pos="1479"/>
        </w:tabs>
        <w:spacing w:before="0" w:after="0" w:line="240" w:lineRule="auto"/>
        <w:ind w:firstLine="760"/>
        <w:jc w:val="both"/>
        <w:rPr>
          <w:sz w:val="20"/>
          <w:szCs w:val="20"/>
        </w:rPr>
      </w:pPr>
      <w:r w:rsidRPr="0064681A">
        <w:rPr>
          <w:sz w:val="20"/>
          <w:szCs w:val="20"/>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4681A" w:rsidRPr="0064681A" w:rsidRDefault="0064681A" w:rsidP="00D175C1">
      <w:pPr>
        <w:pStyle w:val="2d"/>
        <w:numPr>
          <w:ilvl w:val="0"/>
          <w:numId w:val="32"/>
        </w:numPr>
        <w:shd w:val="clear" w:color="auto" w:fill="auto"/>
        <w:tabs>
          <w:tab w:val="left" w:pos="1443"/>
        </w:tabs>
        <w:spacing w:before="0" w:after="0" w:line="240" w:lineRule="auto"/>
        <w:jc w:val="both"/>
        <w:rPr>
          <w:sz w:val="20"/>
          <w:szCs w:val="20"/>
        </w:rPr>
      </w:pPr>
      <w:r w:rsidRPr="0064681A">
        <w:rPr>
          <w:sz w:val="20"/>
          <w:szCs w:val="20"/>
        </w:rPr>
        <w:t>представленные документы, содержат недостоверные и (или) прот</w:t>
      </w:r>
      <w:r w:rsidR="004D5D59">
        <w:rPr>
          <w:sz w:val="20"/>
          <w:szCs w:val="20"/>
        </w:rPr>
        <w:t>иворечивые</w:t>
      </w:r>
      <w:r w:rsidR="004D5D59">
        <w:rPr>
          <w:sz w:val="20"/>
          <w:szCs w:val="20"/>
        </w:rPr>
        <w:tab/>
        <w:t xml:space="preserve">сведения, подчистки, исправления, повреждения, </w:t>
      </w:r>
      <w:r w:rsidRPr="0064681A">
        <w:rPr>
          <w:sz w:val="20"/>
          <w:szCs w:val="20"/>
        </w:rPr>
        <w:t>не позволяющие однозначно истолковать их содержание, а также не заверенные в порядке, установленном законодательством Российской Федерации;</w:t>
      </w:r>
    </w:p>
    <w:p w:rsidR="0064681A" w:rsidRPr="0064681A" w:rsidRDefault="0064681A" w:rsidP="00D175C1">
      <w:pPr>
        <w:pStyle w:val="2d"/>
        <w:numPr>
          <w:ilvl w:val="0"/>
          <w:numId w:val="32"/>
        </w:numPr>
        <w:shd w:val="clear" w:color="auto" w:fill="auto"/>
        <w:tabs>
          <w:tab w:val="left" w:pos="1443"/>
        </w:tabs>
        <w:spacing w:before="0" w:after="0" w:line="240" w:lineRule="auto"/>
        <w:ind w:firstLine="740"/>
        <w:jc w:val="both"/>
        <w:rPr>
          <w:sz w:val="20"/>
          <w:szCs w:val="20"/>
        </w:rPr>
      </w:pPr>
      <w:r w:rsidRPr="0064681A">
        <w:rPr>
          <w:sz w:val="20"/>
          <w:szCs w:val="20"/>
        </w:rPr>
        <w:t>подача заявления (запроса) от имени заявителя не уполномоченным на то лицом;</w:t>
      </w:r>
    </w:p>
    <w:p w:rsidR="0064681A" w:rsidRPr="0064681A" w:rsidRDefault="0064681A" w:rsidP="00D175C1">
      <w:pPr>
        <w:pStyle w:val="2d"/>
        <w:numPr>
          <w:ilvl w:val="0"/>
          <w:numId w:val="32"/>
        </w:numPr>
        <w:shd w:val="clear" w:color="auto" w:fill="auto"/>
        <w:tabs>
          <w:tab w:val="left" w:pos="1443"/>
        </w:tabs>
        <w:spacing w:before="0" w:after="0" w:line="240" w:lineRule="auto"/>
        <w:ind w:firstLine="740"/>
        <w:jc w:val="both"/>
        <w:rPr>
          <w:sz w:val="20"/>
          <w:szCs w:val="20"/>
        </w:rPr>
      </w:pPr>
      <w:r w:rsidRPr="0064681A">
        <w:rPr>
          <w:sz w:val="20"/>
          <w:szCs w:val="2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4681A" w:rsidRPr="0064681A" w:rsidRDefault="0064681A" w:rsidP="00D175C1">
      <w:pPr>
        <w:pStyle w:val="2d"/>
        <w:numPr>
          <w:ilvl w:val="0"/>
          <w:numId w:val="32"/>
        </w:numPr>
        <w:shd w:val="clear" w:color="auto" w:fill="auto"/>
        <w:tabs>
          <w:tab w:val="left" w:pos="1443"/>
        </w:tabs>
        <w:spacing w:before="0" w:after="0" w:line="240" w:lineRule="auto"/>
        <w:ind w:firstLine="740"/>
        <w:jc w:val="both"/>
        <w:rPr>
          <w:sz w:val="20"/>
          <w:szCs w:val="20"/>
        </w:rPr>
      </w:pPr>
      <w:r w:rsidRPr="0064681A">
        <w:rPr>
          <w:sz w:val="20"/>
          <w:szCs w:val="20"/>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64681A" w:rsidRPr="0064681A" w:rsidRDefault="0064681A" w:rsidP="00D175C1">
      <w:pPr>
        <w:pStyle w:val="2d"/>
        <w:numPr>
          <w:ilvl w:val="0"/>
          <w:numId w:val="32"/>
        </w:numPr>
        <w:shd w:val="clear" w:color="auto" w:fill="auto"/>
        <w:tabs>
          <w:tab w:val="left" w:pos="1443"/>
        </w:tabs>
        <w:spacing w:before="0" w:after="0" w:line="240" w:lineRule="auto"/>
        <w:ind w:firstLine="740"/>
        <w:jc w:val="both"/>
        <w:rPr>
          <w:sz w:val="20"/>
          <w:szCs w:val="20"/>
        </w:rPr>
      </w:pPr>
      <w:r w:rsidRPr="0064681A">
        <w:rPr>
          <w:sz w:val="20"/>
          <w:szCs w:val="20"/>
        </w:rPr>
        <w:t>электронные документы не соответствуют требованиям к форматам их предоставления и (или) не читаются;</w:t>
      </w:r>
    </w:p>
    <w:p w:rsidR="0064681A" w:rsidRPr="0064681A" w:rsidRDefault="0064681A" w:rsidP="0064681A">
      <w:pPr>
        <w:pStyle w:val="2d"/>
        <w:shd w:val="clear" w:color="auto" w:fill="auto"/>
        <w:spacing w:before="0" w:after="0" w:line="240" w:lineRule="auto"/>
        <w:ind w:firstLine="740"/>
        <w:jc w:val="both"/>
        <w:rPr>
          <w:sz w:val="20"/>
          <w:szCs w:val="20"/>
        </w:rPr>
      </w:pPr>
      <w:r w:rsidRPr="0064681A">
        <w:rPr>
          <w:sz w:val="20"/>
          <w:szCs w:val="20"/>
        </w:rP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64681A" w:rsidRPr="0064681A" w:rsidRDefault="0064681A" w:rsidP="00953637">
      <w:pPr>
        <w:pStyle w:val="2d"/>
        <w:numPr>
          <w:ilvl w:val="1"/>
          <w:numId w:val="24"/>
        </w:numPr>
        <w:shd w:val="clear" w:color="auto" w:fill="auto"/>
        <w:tabs>
          <w:tab w:val="left" w:pos="955"/>
        </w:tabs>
        <w:spacing w:before="0" w:after="0" w:line="240" w:lineRule="auto"/>
        <w:ind w:left="420" w:hanging="420"/>
        <w:jc w:val="both"/>
        <w:rPr>
          <w:sz w:val="20"/>
          <w:szCs w:val="20"/>
        </w:rPr>
      </w:pPr>
      <w:r w:rsidRPr="0064681A">
        <w:rPr>
          <w:sz w:val="20"/>
          <w:szCs w:val="20"/>
        </w:rPr>
        <w:t>Исчерпывающий перечень оснований для приостановления или отказа в</w:t>
      </w:r>
    </w:p>
    <w:p w:rsidR="0064681A" w:rsidRPr="0064681A" w:rsidRDefault="0064681A" w:rsidP="0064681A">
      <w:pPr>
        <w:pStyle w:val="2d"/>
        <w:shd w:val="clear" w:color="auto" w:fill="auto"/>
        <w:spacing w:before="0" w:after="0" w:line="240" w:lineRule="auto"/>
        <w:jc w:val="both"/>
        <w:rPr>
          <w:sz w:val="20"/>
          <w:szCs w:val="20"/>
        </w:rPr>
      </w:pPr>
      <w:r w:rsidRPr="0064681A">
        <w:rPr>
          <w:sz w:val="20"/>
          <w:szCs w:val="20"/>
        </w:rPr>
        <w:lastRenderedPageBreak/>
        <w:t>предоставлении муниципальной услуги</w:t>
      </w:r>
    </w:p>
    <w:p w:rsidR="0064681A" w:rsidRPr="0064681A" w:rsidRDefault="0064681A" w:rsidP="00953637">
      <w:pPr>
        <w:pStyle w:val="2d"/>
        <w:numPr>
          <w:ilvl w:val="2"/>
          <w:numId w:val="24"/>
        </w:numPr>
        <w:shd w:val="clear" w:color="auto" w:fill="auto"/>
        <w:tabs>
          <w:tab w:val="left" w:pos="1451"/>
        </w:tabs>
        <w:spacing w:before="0" w:after="0" w:line="240" w:lineRule="auto"/>
        <w:jc w:val="both"/>
        <w:rPr>
          <w:sz w:val="20"/>
          <w:szCs w:val="20"/>
        </w:rPr>
      </w:pPr>
      <w:r w:rsidRPr="0064681A">
        <w:rPr>
          <w:sz w:val="20"/>
          <w:szCs w:val="20"/>
        </w:rPr>
        <w:t>Основания для приостановления предоставления государственной (муниципальной) услуги отсутствуют.</w:t>
      </w:r>
    </w:p>
    <w:p w:rsidR="0064681A" w:rsidRPr="0064681A" w:rsidRDefault="0064681A" w:rsidP="00953637">
      <w:pPr>
        <w:pStyle w:val="2d"/>
        <w:numPr>
          <w:ilvl w:val="2"/>
          <w:numId w:val="24"/>
        </w:numPr>
        <w:shd w:val="clear" w:color="auto" w:fill="auto"/>
        <w:tabs>
          <w:tab w:val="left" w:pos="1680"/>
        </w:tabs>
        <w:spacing w:before="0" w:after="0" w:line="240" w:lineRule="auto"/>
        <w:jc w:val="both"/>
        <w:rPr>
          <w:sz w:val="20"/>
          <w:szCs w:val="20"/>
        </w:rPr>
      </w:pPr>
      <w:r w:rsidRPr="0064681A">
        <w:rPr>
          <w:sz w:val="20"/>
          <w:szCs w:val="20"/>
        </w:rPr>
        <w:t>Основания для отказа в предоставлении государственной (муниципальной) услуги:</w:t>
      </w:r>
    </w:p>
    <w:p w:rsidR="0064681A" w:rsidRPr="0064681A" w:rsidRDefault="0064681A" w:rsidP="00D175C1">
      <w:pPr>
        <w:pStyle w:val="2d"/>
        <w:numPr>
          <w:ilvl w:val="0"/>
          <w:numId w:val="33"/>
        </w:numPr>
        <w:shd w:val="clear" w:color="auto" w:fill="auto"/>
        <w:tabs>
          <w:tab w:val="left" w:pos="1129"/>
        </w:tabs>
        <w:spacing w:before="0" w:after="0" w:line="240" w:lineRule="auto"/>
        <w:ind w:firstLine="740"/>
        <w:jc w:val="both"/>
        <w:rPr>
          <w:sz w:val="20"/>
          <w:szCs w:val="20"/>
        </w:rPr>
      </w:pPr>
      <w:r w:rsidRPr="0064681A">
        <w:rPr>
          <w:sz w:val="20"/>
          <w:szCs w:val="20"/>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64681A" w:rsidRPr="0064681A" w:rsidRDefault="0064681A" w:rsidP="00D175C1">
      <w:pPr>
        <w:pStyle w:val="2d"/>
        <w:numPr>
          <w:ilvl w:val="0"/>
          <w:numId w:val="33"/>
        </w:numPr>
        <w:shd w:val="clear" w:color="auto" w:fill="auto"/>
        <w:tabs>
          <w:tab w:val="left" w:pos="1129"/>
        </w:tabs>
        <w:spacing w:before="0" w:after="0" w:line="240" w:lineRule="auto"/>
        <w:ind w:firstLine="740"/>
        <w:jc w:val="both"/>
        <w:rPr>
          <w:sz w:val="20"/>
          <w:szCs w:val="20"/>
        </w:rPr>
      </w:pPr>
      <w:r w:rsidRPr="0064681A">
        <w:rPr>
          <w:sz w:val="20"/>
          <w:szCs w:val="20"/>
        </w:rPr>
        <w:t>сведения, указанные в заявлении, не подтверждены сведениями, полученными в рамках межведомственного взаимодействия;</w:t>
      </w:r>
    </w:p>
    <w:p w:rsidR="0064681A" w:rsidRPr="0064681A" w:rsidRDefault="0064681A" w:rsidP="00D175C1">
      <w:pPr>
        <w:pStyle w:val="2d"/>
        <w:numPr>
          <w:ilvl w:val="0"/>
          <w:numId w:val="33"/>
        </w:numPr>
        <w:shd w:val="clear" w:color="auto" w:fill="auto"/>
        <w:tabs>
          <w:tab w:val="left" w:pos="1129"/>
        </w:tabs>
        <w:spacing w:before="0" w:after="0" w:line="240" w:lineRule="auto"/>
        <w:ind w:firstLine="740"/>
        <w:jc w:val="both"/>
        <w:rPr>
          <w:sz w:val="20"/>
          <w:szCs w:val="20"/>
        </w:rPr>
      </w:pPr>
      <w:r w:rsidRPr="0064681A">
        <w:rPr>
          <w:sz w:val="20"/>
          <w:szCs w:val="20"/>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64681A" w:rsidRPr="0064681A" w:rsidRDefault="0064681A" w:rsidP="00D175C1">
      <w:pPr>
        <w:pStyle w:val="2d"/>
        <w:numPr>
          <w:ilvl w:val="0"/>
          <w:numId w:val="33"/>
        </w:numPr>
        <w:shd w:val="clear" w:color="auto" w:fill="auto"/>
        <w:tabs>
          <w:tab w:val="left" w:pos="1129"/>
        </w:tabs>
        <w:spacing w:before="0" w:after="0" w:line="240" w:lineRule="auto"/>
        <w:ind w:firstLine="740"/>
        <w:jc w:val="both"/>
        <w:rPr>
          <w:sz w:val="20"/>
          <w:szCs w:val="20"/>
        </w:rPr>
      </w:pPr>
      <w:r w:rsidRPr="0064681A">
        <w:rPr>
          <w:sz w:val="20"/>
          <w:szCs w:val="20"/>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64681A" w:rsidRPr="0064681A" w:rsidRDefault="0064681A" w:rsidP="00D175C1">
      <w:pPr>
        <w:pStyle w:val="2d"/>
        <w:numPr>
          <w:ilvl w:val="0"/>
          <w:numId w:val="33"/>
        </w:numPr>
        <w:shd w:val="clear" w:color="auto" w:fill="auto"/>
        <w:tabs>
          <w:tab w:val="left" w:pos="1129"/>
        </w:tabs>
        <w:spacing w:before="0" w:after="0" w:line="240" w:lineRule="auto"/>
        <w:ind w:firstLine="740"/>
        <w:jc w:val="both"/>
        <w:rPr>
          <w:sz w:val="20"/>
          <w:szCs w:val="20"/>
        </w:rPr>
      </w:pPr>
      <w:r w:rsidRPr="0064681A">
        <w:rPr>
          <w:sz w:val="20"/>
          <w:szCs w:val="20"/>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64681A" w:rsidRPr="0064681A" w:rsidRDefault="0064681A" w:rsidP="00D175C1">
      <w:pPr>
        <w:pStyle w:val="2d"/>
        <w:numPr>
          <w:ilvl w:val="0"/>
          <w:numId w:val="33"/>
        </w:numPr>
        <w:shd w:val="clear" w:color="auto" w:fill="auto"/>
        <w:tabs>
          <w:tab w:val="left" w:pos="1156"/>
        </w:tabs>
        <w:spacing w:before="0" w:after="0" w:line="240" w:lineRule="auto"/>
        <w:ind w:firstLine="760"/>
        <w:jc w:val="both"/>
        <w:rPr>
          <w:sz w:val="20"/>
          <w:szCs w:val="20"/>
        </w:rPr>
      </w:pPr>
      <w:r w:rsidRPr="0064681A">
        <w:rPr>
          <w:sz w:val="20"/>
          <w:szCs w:val="20"/>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64681A" w:rsidRPr="0064681A" w:rsidRDefault="0064681A" w:rsidP="00D175C1">
      <w:pPr>
        <w:pStyle w:val="2d"/>
        <w:numPr>
          <w:ilvl w:val="0"/>
          <w:numId w:val="33"/>
        </w:numPr>
        <w:shd w:val="clear" w:color="auto" w:fill="auto"/>
        <w:tabs>
          <w:tab w:val="left" w:pos="1156"/>
        </w:tabs>
        <w:spacing w:before="0" w:after="0" w:line="240" w:lineRule="auto"/>
        <w:ind w:firstLine="760"/>
        <w:jc w:val="both"/>
        <w:rPr>
          <w:sz w:val="20"/>
          <w:szCs w:val="20"/>
        </w:rPr>
      </w:pPr>
      <w:r w:rsidRPr="0064681A">
        <w:rPr>
          <w:sz w:val="20"/>
          <w:szCs w:val="20"/>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64681A" w:rsidRPr="0064681A" w:rsidRDefault="0064681A" w:rsidP="00D175C1">
      <w:pPr>
        <w:pStyle w:val="2d"/>
        <w:numPr>
          <w:ilvl w:val="0"/>
          <w:numId w:val="33"/>
        </w:numPr>
        <w:shd w:val="clear" w:color="auto" w:fill="auto"/>
        <w:tabs>
          <w:tab w:val="left" w:pos="1346"/>
        </w:tabs>
        <w:spacing w:before="0" w:after="0" w:line="240" w:lineRule="auto"/>
        <w:ind w:firstLine="760"/>
        <w:jc w:val="both"/>
        <w:rPr>
          <w:sz w:val="20"/>
          <w:szCs w:val="20"/>
        </w:rPr>
      </w:pPr>
      <w:r w:rsidRPr="0064681A">
        <w:rPr>
          <w:sz w:val="20"/>
          <w:szCs w:val="20"/>
        </w:rP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64681A" w:rsidRPr="0064681A" w:rsidRDefault="0064681A" w:rsidP="00D175C1">
      <w:pPr>
        <w:pStyle w:val="2d"/>
        <w:numPr>
          <w:ilvl w:val="0"/>
          <w:numId w:val="33"/>
        </w:numPr>
        <w:shd w:val="clear" w:color="auto" w:fill="auto"/>
        <w:tabs>
          <w:tab w:val="left" w:pos="1156"/>
        </w:tabs>
        <w:spacing w:before="0" w:after="0" w:line="240" w:lineRule="auto"/>
        <w:ind w:firstLine="760"/>
        <w:jc w:val="both"/>
        <w:rPr>
          <w:sz w:val="20"/>
          <w:szCs w:val="20"/>
        </w:rPr>
      </w:pPr>
      <w:r w:rsidRPr="0064681A">
        <w:rPr>
          <w:sz w:val="20"/>
          <w:szCs w:val="20"/>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4681A" w:rsidRPr="00477A8C" w:rsidRDefault="0064681A" w:rsidP="00953637">
      <w:pPr>
        <w:pStyle w:val="2d"/>
        <w:numPr>
          <w:ilvl w:val="0"/>
          <w:numId w:val="33"/>
        </w:numPr>
        <w:shd w:val="clear" w:color="auto" w:fill="auto"/>
        <w:tabs>
          <w:tab w:val="left" w:pos="1346"/>
        </w:tabs>
        <w:spacing w:before="0" w:after="0" w:line="240" w:lineRule="auto"/>
        <w:ind w:firstLine="709"/>
        <w:jc w:val="both"/>
        <w:rPr>
          <w:sz w:val="20"/>
          <w:szCs w:val="20"/>
        </w:rPr>
      </w:pPr>
      <w:r w:rsidRPr="0064681A">
        <w:rPr>
          <w:sz w:val="20"/>
          <w:szCs w:val="20"/>
        </w:rPr>
        <w:t>запрошено разрешение на отклонение от предельных параметров</w:t>
      </w:r>
      <w:r w:rsidR="00477A8C">
        <w:rPr>
          <w:sz w:val="20"/>
          <w:szCs w:val="20"/>
        </w:rPr>
        <w:t xml:space="preserve"> </w:t>
      </w:r>
      <w:r w:rsidR="00477A8C" w:rsidRPr="00477A8C">
        <w:rPr>
          <w:sz w:val="20"/>
          <w:szCs w:val="20"/>
        </w:rPr>
        <w:t>разрешенного</w:t>
      </w:r>
      <w:r w:rsidR="00477A8C">
        <w:rPr>
          <w:sz w:val="20"/>
          <w:szCs w:val="20"/>
        </w:rPr>
        <w:t xml:space="preserve"> строительства, </w:t>
      </w:r>
      <w:r w:rsidRPr="00477A8C">
        <w:rPr>
          <w:sz w:val="20"/>
          <w:szCs w:val="20"/>
        </w:rPr>
        <w:t>реконструкции объектов капитального</w:t>
      </w:r>
      <w:r w:rsidR="00477A8C">
        <w:rPr>
          <w:sz w:val="20"/>
          <w:szCs w:val="20"/>
        </w:rPr>
        <w:t xml:space="preserve"> </w:t>
      </w:r>
      <w:r w:rsidRPr="00477A8C">
        <w:rPr>
          <w:sz w:val="20"/>
          <w:szCs w:val="20"/>
        </w:rPr>
        <w:t>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64681A" w:rsidRPr="0064681A" w:rsidRDefault="0064681A" w:rsidP="00D175C1">
      <w:pPr>
        <w:pStyle w:val="2d"/>
        <w:numPr>
          <w:ilvl w:val="0"/>
          <w:numId w:val="33"/>
        </w:numPr>
        <w:shd w:val="clear" w:color="auto" w:fill="auto"/>
        <w:tabs>
          <w:tab w:val="left" w:pos="1210"/>
        </w:tabs>
        <w:spacing w:before="0" w:after="0" w:line="240" w:lineRule="auto"/>
        <w:ind w:firstLine="760"/>
        <w:jc w:val="both"/>
        <w:rPr>
          <w:sz w:val="20"/>
          <w:szCs w:val="20"/>
        </w:rPr>
      </w:pPr>
      <w:r w:rsidRPr="0064681A">
        <w:rPr>
          <w:sz w:val="20"/>
          <w:szCs w:val="20"/>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64681A" w:rsidRPr="00477A8C" w:rsidRDefault="0064681A" w:rsidP="00D175C1">
      <w:pPr>
        <w:pStyle w:val="2d"/>
        <w:numPr>
          <w:ilvl w:val="1"/>
          <w:numId w:val="24"/>
        </w:numPr>
        <w:shd w:val="clear" w:color="auto" w:fill="auto"/>
        <w:tabs>
          <w:tab w:val="left" w:pos="1459"/>
        </w:tabs>
        <w:spacing w:before="0" w:after="0" w:line="240" w:lineRule="auto"/>
        <w:ind w:firstLine="851"/>
        <w:jc w:val="both"/>
        <w:rPr>
          <w:sz w:val="20"/>
          <w:szCs w:val="20"/>
        </w:rPr>
      </w:pPr>
      <w:r w:rsidRPr="0064681A">
        <w:rPr>
          <w:sz w:val="20"/>
          <w:szCs w:val="20"/>
        </w:rPr>
        <w:t xml:space="preserve"> Порядок, размер и основания взимания государственной пошлины или иной платы, взимаемой за предоставление государственной (муниципальной)</w:t>
      </w:r>
      <w:r w:rsidR="00477A8C">
        <w:rPr>
          <w:sz w:val="20"/>
          <w:szCs w:val="20"/>
        </w:rPr>
        <w:t xml:space="preserve"> </w:t>
      </w:r>
      <w:r w:rsidRPr="00477A8C">
        <w:rPr>
          <w:sz w:val="20"/>
          <w:szCs w:val="20"/>
        </w:rPr>
        <w:t>услуги</w:t>
      </w:r>
      <w:r w:rsidR="00477A8C">
        <w:rPr>
          <w:sz w:val="20"/>
          <w:szCs w:val="20"/>
        </w:rPr>
        <w:t xml:space="preserve">. Предоставление (государственной) </w:t>
      </w:r>
      <w:r w:rsidRPr="00477A8C">
        <w:rPr>
          <w:sz w:val="20"/>
          <w:szCs w:val="20"/>
        </w:rPr>
        <w:t>муниципальной услуги осуществляется бесплатно</w:t>
      </w:r>
    </w:p>
    <w:p w:rsidR="0064681A" w:rsidRPr="0064681A" w:rsidRDefault="0064681A" w:rsidP="00D175C1">
      <w:pPr>
        <w:pStyle w:val="2d"/>
        <w:numPr>
          <w:ilvl w:val="1"/>
          <w:numId w:val="24"/>
        </w:numPr>
        <w:shd w:val="clear" w:color="auto" w:fill="auto"/>
        <w:tabs>
          <w:tab w:val="left" w:pos="1537"/>
        </w:tabs>
        <w:spacing w:before="0" w:after="0" w:line="240" w:lineRule="auto"/>
        <w:ind w:firstLine="851"/>
        <w:jc w:val="both"/>
        <w:rPr>
          <w:sz w:val="20"/>
          <w:szCs w:val="20"/>
        </w:rPr>
      </w:pPr>
      <w:r w:rsidRPr="0064681A">
        <w:rPr>
          <w:sz w:val="20"/>
          <w:szCs w:val="20"/>
        </w:rPr>
        <w:t>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w:t>
      </w:r>
    </w:p>
    <w:p w:rsidR="0064681A" w:rsidRPr="0064681A" w:rsidRDefault="0064681A" w:rsidP="00D175C1">
      <w:pPr>
        <w:pStyle w:val="2d"/>
        <w:numPr>
          <w:ilvl w:val="2"/>
          <w:numId w:val="24"/>
        </w:numPr>
        <w:shd w:val="clear" w:color="auto" w:fill="auto"/>
        <w:tabs>
          <w:tab w:val="left" w:pos="1922"/>
        </w:tabs>
        <w:spacing w:before="0" w:after="0" w:line="240" w:lineRule="auto"/>
        <w:ind w:firstLine="760"/>
        <w:jc w:val="both"/>
        <w:rPr>
          <w:sz w:val="20"/>
          <w:szCs w:val="20"/>
        </w:rPr>
      </w:pPr>
      <w:r w:rsidRPr="0064681A">
        <w:rPr>
          <w:sz w:val="20"/>
          <w:szCs w:val="20"/>
        </w:rPr>
        <w:t>Время ожидания при подаче заявления на получение государственной (муниципальной) услуги - не более 15 минут.</w:t>
      </w:r>
    </w:p>
    <w:p w:rsidR="0064681A" w:rsidRPr="0064681A" w:rsidRDefault="0064681A" w:rsidP="00D175C1">
      <w:pPr>
        <w:pStyle w:val="2d"/>
        <w:numPr>
          <w:ilvl w:val="2"/>
          <w:numId w:val="24"/>
        </w:numPr>
        <w:shd w:val="clear" w:color="auto" w:fill="auto"/>
        <w:tabs>
          <w:tab w:val="left" w:pos="1736"/>
        </w:tabs>
        <w:spacing w:before="0" w:after="0" w:line="240" w:lineRule="auto"/>
        <w:ind w:firstLine="760"/>
        <w:jc w:val="both"/>
        <w:rPr>
          <w:sz w:val="20"/>
          <w:szCs w:val="20"/>
        </w:rPr>
      </w:pPr>
      <w:r w:rsidRPr="0064681A">
        <w:rPr>
          <w:sz w:val="20"/>
          <w:szCs w:val="20"/>
        </w:rPr>
        <w:t>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64681A" w:rsidRPr="0064681A" w:rsidRDefault="0064681A" w:rsidP="00D175C1">
      <w:pPr>
        <w:pStyle w:val="2d"/>
        <w:numPr>
          <w:ilvl w:val="1"/>
          <w:numId w:val="24"/>
        </w:numPr>
        <w:shd w:val="clear" w:color="auto" w:fill="auto"/>
        <w:tabs>
          <w:tab w:val="left" w:pos="1440"/>
        </w:tabs>
        <w:spacing w:before="0" w:after="0" w:line="240" w:lineRule="auto"/>
        <w:ind w:firstLine="760"/>
        <w:jc w:val="both"/>
        <w:rPr>
          <w:sz w:val="20"/>
          <w:szCs w:val="20"/>
        </w:rPr>
      </w:pPr>
      <w:r w:rsidRPr="0064681A">
        <w:rPr>
          <w:sz w:val="20"/>
          <w:szCs w:val="20"/>
        </w:rPr>
        <w:t>Срок и порядок регистрации запроса заявителя о предоставлении</w:t>
      </w:r>
    </w:p>
    <w:p w:rsidR="0064681A" w:rsidRPr="0064681A" w:rsidRDefault="0064681A" w:rsidP="0064681A">
      <w:pPr>
        <w:pStyle w:val="2d"/>
        <w:shd w:val="clear" w:color="auto" w:fill="auto"/>
        <w:spacing w:before="0" w:after="0" w:line="240" w:lineRule="auto"/>
        <w:jc w:val="both"/>
        <w:rPr>
          <w:sz w:val="20"/>
          <w:szCs w:val="20"/>
        </w:rPr>
      </w:pPr>
      <w:r w:rsidRPr="0064681A">
        <w:rPr>
          <w:sz w:val="20"/>
          <w:szCs w:val="20"/>
        </w:rPr>
        <w:t>государственной (муниципальной) услуги и услуги, предоставляемой</w:t>
      </w:r>
      <w:r w:rsidRPr="0064681A">
        <w:rPr>
          <w:sz w:val="20"/>
          <w:szCs w:val="20"/>
        </w:rPr>
        <w:br/>
        <w:t>организацией, участвующей в предоставлении муниципальной услуги, в том</w:t>
      </w:r>
    </w:p>
    <w:p w:rsidR="0064681A" w:rsidRPr="0064681A" w:rsidRDefault="0064681A" w:rsidP="0064681A">
      <w:pPr>
        <w:pStyle w:val="2d"/>
        <w:shd w:val="clear" w:color="auto" w:fill="auto"/>
        <w:spacing w:before="0" w:after="0" w:line="240" w:lineRule="auto"/>
        <w:jc w:val="both"/>
        <w:rPr>
          <w:sz w:val="20"/>
          <w:szCs w:val="20"/>
        </w:rPr>
      </w:pPr>
      <w:r w:rsidRPr="0064681A">
        <w:rPr>
          <w:sz w:val="20"/>
          <w:szCs w:val="20"/>
        </w:rPr>
        <w:t>числе в электронной форме</w:t>
      </w:r>
    </w:p>
    <w:p w:rsidR="0064681A" w:rsidRPr="0064681A" w:rsidRDefault="0064681A" w:rsidP="00D175C1">
      <w:pPr>
        <w:pStyle w:val="2d"/>
        <w:numPr>
          <w:ilvl w:val="2"/>
          <w:numId w:val="24"/>
        </w:numPr>
        <w:shd w:val="clear" w:color="auto" w:fill="auto"/>
        <w:tabs>
          <w:tab w:val="left" w:pos="1736"/>
        </w:tabs>
        <w:spacing w:before="0" w:after="0" w:line="240" w:lineRule="auto"/>
        <w:ind w:firstLine="760"/>
        <w:jc w:val="both"/>
        <w:rPr>
          <w:sz w:val="20"/>
          <w:szCs w:val="20"/>
        </w:rPr>
      </w:pPr>
      <w:r w:rsidRPr="0064681A">
        <w:rPr>
          <w:sz w:val="20"/>
          <w:szCs w:val="20"/>
        </w:rP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64681A" w:rsidRPr="0064681A" w:rsidRDefault="0064681A" w:rsidP="00D175C1">
      <w:pPr>
        <w:pStyle w:val="2d"/>
        <w:numPr>
          <w:ilvl w:val="2"/>
          <w:numId w:val="24"/>
        </w:numPr>
        <w:shd w:val="clear" w:color="auto" w:fill="auto"/>
        <w:tabs>
          <w:tab w:val="left" w:pos="1607"/>
        </w:tabs>
        <w:spacing w:before="0" w:after="0" w:line="240" w:lineRule="auto"/>
        <w:ind w:firstLine="760"/>
        <w:jc w:val="both"/>
        <w:rPr>
          <w:sz w:val="20"/>
          <w:szCs w:val="20"/>
        </w:rPr>
      </w:pPr>
      <w:r w:rsidRPr="0064681A">
        <w:rPr>
          <w:sz w:val="20"/>
          <w:szCs w:val="20"/>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4681A" w:rsidRPr="0064681A" w:rsidRDefault="0064681A" w:rsidP="00D175C1">
      <w:pPr>
        <w:pStyle w:val="2d"/>
        <w:numPr>
          <w:ilvl w:val="2"/>
          <w:numId w:val="24"/>
        </w:numPr>
        <w:shd w:val="clear" w:color="auto" w:fill="auto"/>
        <w:tabs>
          <w:tab w:val="left" w:pos="1736"/>
        </w:tabs>
        <w:spacing w:before="0" w:after="0" w:line="240" w:lineRule="auto"/>
        <w:ind w:firstLine="760"/>
        <w:jc w:val="both"/>
        <w:rPr>
          <w:sz w:val="20"/>
          <w:szCs w:val="20"/>
        </w:rPr>
      </w:pPr>
      <w:r w:rsidRPr="0064681A">
        <w:rPr>
          <w:sz w:val="20"/>
          <w:szCs w:val="20"/>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4681A" w:rsidRPr="0064681A" w:rsidRDefault="0064681A" w:rsidP="00D175C1">
      <w:pPr>
        <w:pStyle w:val="2d"/>
        <w:numPr>
          <w:ilvl w:val="1"/>
          <w:numId w:val="24"/>
        </w:numPr>
        <w:shd w:val="clear" w:color="auto" w:fill="auto"/>
        <w:tabs>
          <w:tab w:val="left" w:pos="2240"/>
        </w:tabs>
        <w:spacing w:before="0" w:after="0" w:line="240" w:lineRule="auto"/>
        <w:ind w:firstLine="851"/>
        <w:jc w:val="both"/>
        <w:rPr>
          <w:sz w:val="20"/>
          <w:szCs w:val="20"/>
        </w:rPr>
      </w:pPr>
      <w:r w:rsidRPr="0064681A">
        <w:rPr>
          <w:sz w:val="20"/>
          <w:szCs w:val="20"/>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681A" w:rsidRPr="0064681A" w:rsidRDefault="00477A8C" w:rsidP="00D175C1">
      <w:pPr>
        <w:pStyle w:val="2d"/>
        <w:numPr>
          <w:ilvl w:val="2"/>
          <w:numId w:val="24"/>
        </w:numPr>
        <w:shd w:val="clear" w:color="auto" w:fill="auto"/>
        <w:tabs>
          <w:tab w:val="left" w:pos="1922"/>
          <w:tab w:val="left" w:pos="6602"/>
        </w:tabs>
        <w:spacing w:before="0" w:after="0" w:line="240" w:lineRule="auto"/>
        <w:ind w:firstLine="709"/>
        <w:jc w:val="both"/>
        <w:rPr>
          <w:sz w:val="20"/>
          <w:szCs w:val="20"/>
        </w:rPr>
      </w:pPr>
      <w:r>
        <w:rPr>
          <w:sz w:val="20"/>
          <w:szCs w:val="20"/>
        </w:rPr>
        <w:t xml:space="preserve">Предоставление государственной </w:t>
      </w:r>
      <w:r w:rsidR="0064681A" w:rsidRPr="0064681A">
        <w:rPr>
          <w:sz w:val="20"/>
          <w:szCs w:val="20"/>
        </w:rPr>
        <w:t>(муниципальной) услуги осуществляется в зданиях и помещениях, оборудованных противопожарной системой и системой пожаротушения.</w:t>
      </w:r>
    </w:p>
    <w:p w:rsidR="0064681A" w:rsidRPr="0064681A" w:rsidRDefault="0064681A" w:rsidP="0064681A">
      <w:pPr>
        <w:pStyle w:val="2d"/>
        <w:shd w:val="clear" w:color="auto" w:fill="auto"/>
        <w:spacing w:before="0" w:after="0" w:line="240" w:lineRule="auto"/>
        <w:ind w:firstLine="760"/>
        <w:jc w:val="both"/>
        <w:rPr>
          <w:sz w:val="20"/>
          <w:szCs w:val="20"/>
        </w:rPr>
      </w:pPr>
      <w:r w:rsidRPr="0064681A">
        <w:rPr>
          <w:sz w:val="20"/>
          <w:szCs w:val="20"/>
        </w:rPr>
        <w:t>Места приема заявителей оборудуются необходимой мебелью для оформления документов, информационными стендами.</w:t>
      </w:r>
    </w:p>
    <w:p w:rsidR="0064681A" w:rsidRPr="0064681A" w:rsidRDefault="0064681A" w:rsidP="0064681A">
      <w:pPr>
        <w:pStyle w:val="2d"/>
        <w:shd w:val="clear" w:color="auto" w:fill="auto"/>
        <w:spacing w:before="0" w:after="0" w:line="240" w:lineRule="auto"/>
        <w:ind w:firstLine="760"/>
        <w:jc w:val="both"/>
        <w:rPr>
          <w:sz w:val="20"/>
          <w:szCs w:val="20"/>
        </w:rPr>
      </w:pPr>
      <w:r w:rsidRPr="0064681A">
        <w:rPr>
          <w:sz w:val="20"/>
          <w:szCs w:val="20"/>
        </w:rPr>
        <w:t>Обеспечивается беспрепятственный доступ инвалидов к месту предоставления государственной (муниципальной) услуги.</w:t>
      </w:r>
    </w:p>
    <w:p w:rsidR="0064681A" w:rsidRPr="0064681A" w:rsidRDefault="0064681A" w:rsidP="0064681A">
      <w:pPr>
        <w:pStyle w:val="2d"/>
        <w:shd w:val="clear" w:color="auto" w:fill="auto"/>
        <w:spacing w:before="0" w:after="0" w:line="240" w:lineRule="auto"/>
        <w:ind w:firstLine="760"/>
        <w:jc w:val="both"/>
        <w:rPr>
          <w:sz w:val="20"/>
          <w:szCs w:val="20"/>
        </w:rPr>
      </w:pPr>
      <w:r w:rsidRPr="0064681A">
        <w:rPr>
          <w:sz w:val="20"/>
          <w:szCs w:val="20"/>
        </w:rPr>
        <w:t>Визуальная, текстовая и мультимедийная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w:t>
      </w:r>
    </w:p>
    <w:p w:rsidR="0064681A" w:rsidRPr="0064681A" w:rsidRDefault="0064681A" w:rsidP="00D175C1">
      <w:pPr>
        <w:pStyle w:val="2d"/>
        <w:numPr>
          <w:ilvl w:val="2"/>
          <w:numId w:val="24"/>
        </w:numPr>
        <w:shd w:val="clear" w:color="auto" w:fill="auto"/>
        <w:tabs>
          <w:tab w:val="left" w:pos="1646"/>
        </w:tabs>
        <w:spacing w:before="0" w:after="0" w:line="240" w:lineRule="auto"/>
        <w:ind w:firstLine="740"/>
        <w:jc w:val="both"/>
        <w:rPr>
          <w:sz w:val="20"/>
          <w:szCs w:val="20"/>
        </w:rPr>
      </w:pPr>
      <w:r w:rsidRPr="0064681A">
        <w:rPr>
          <w:sz w:val="20"/>
          <w:szCs w:val="20"/>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(муниципальной) услуги обеспечивается:</w:t>
      </w:r>
    </w:p>
    <w:p w:rsidR="0064681A" w:rsidRPr="0064681A" w:rsidRDefault="0064681A" w:rsidP="00D175C1">
      <w:pPr>
        <w:pStyle w:val="2d"/>
        <w:numPr>
          <w:ilvl w:val="0"/>
          <w:numId w:val="34"/>
        </w:numPr>
        <w:shd w:val="clear" w:color="auto" w:fill="auto"/>
        <w:tabs>
          <w:tab w:val="left" w:pos="1094"/>
        </w:tabs>
        <w:spacing w:before="0" w:after="0" w:line="240" w:lineRule="auto"/>
        <w:ind w:firstLine="740"/>
        <w:jc w:val="both"/>
        <w:rPr>
          <w:sz w:val="20"/>
          <w:szCs w:val="20"/>
        </w:rPr>
      </w:pPr>
      <w:r w:rsidRPr="0064681A">
        <w:rPr>
          <w:sz w:val="20"/>
          <w:szCs w:val="20"/>
        </w:rPr>
        <w:lastRenderedPageBreak/>
        <w:t>сопровождение инвалидов, имеющих стойкие расстройства функции зрения и самостоятельного передвижения, и оказание им помощи;</w:t>
      </w:r>
    </w:p>
    <w:p w:rsidR="0064681A" w:rsidRPr="0064681A" w:rsidRDefault="0064681A" w:rsidP="00D175C1">
      <w:pPr>
        <w:pStyle w:val="2d"/>
        <w:numPr>
          <w:ilvl w:val="0"/>
          <w:numId w:val="34"/>
        </w:numPr>
        <w:shd w:val="clear" w:color="auto" w:fill="auto"/>
        <w:tabs>
          <w:tab w:val="left" w:pos="1094"/>
        </w:tabs>
        <w:spacing w:before="0" w:after="0" w:line="240" w:lineRule="auto"/>
        <w:ind w:firstLine="740"/>
        <w:jc w:val="both"/>
        <w:rPr>
          <w:sz w:val="20"/>
          <w:szCs w:val="20"/>
        </w:rPr>
      </w:pPr>
      <w:r w:rsidRPr="0064681A">
        <w:rPr>
          <w:sz w:val="20"/>
          <w:szCs w:val="20"/>
        </w:rPr>
        <w:t>возможность посадки в транспортное средство и высадки из него, в том числе с использованием кресла-коляски;</w:t>
      </w:r>
    </w:p>
    <w:p w:rsidR="0064681A" w:rsidRPr="0064681A" w:rsidRDefault="0064681A" w:rsidP="00D175C1">
      <w:pPr>
        <w:pStyle w:val="2d"/>
        <w:numPr>
          <w:ilvl w:val="0"/>
          <w:numId w:val="34"/>
        </w:numPr>
        <w:shd w:val="clear" w:color="auto" w:fill="auto"/>
        <w:tabs>
          <w:tab w:val="left" w:pos="1259"/>
        </w:tabs>
        <w:spacing w:before="0" w:after="0" w:line="240" w:lineRule="auto"/>
        <w:ind w:firstLine="740"/>
        <w:jc w:val="both"/>
        <w:rPr>
          <w:sz w:val="20"/>
          <w:szCs w:val="20"/>
        </w:rPr>
      </w:pPr>
      <w:r w:rsidRPr="0064681A">
        <w:rPr>
          <w:sz w:val="20"/>
          <w:szCs w:val="20"/>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4681A" w:rsidRPr="0064681A" w:rsidRDefault="0064681A" w:rsidP="00D175C1">
      <w:pPr>
        <w:pStyle w:val="2d"/>
        <w:numPr>
          <w:ilvl w:val="0"/>
          <w:numId w:val="34"/>
        </w:numPr>
        <w:shd w:val="clear" w:color="auto" w:fill="auto"/>
        <w:tabs>
          <w:tab w:val="left" w:pos="1094"/>
        </w:tabs>
        <w:spacing w:before="0" w:after="0" w:line="240" w:lineRule="auto"/>
        <w:ind w:firstLine="740"/>
        <w:jc w:val="both"/>
        <w:rPr>
          <w:sz w:val="20"/>
          <w:szCs w:val="20"/>
        </w:rPr>
      </w:pPr>
      <w:r w:rsidRPr="0064681A">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681A" w:rsidRPr="0064681A" w:rsidRDefault="0064681A" w:rsidP="00D175C1">
      <w:pPr>
        <w:pStyle w:val="2d"/>
        <w:numPr>
          <w:ilvl w:val="0"/>
          <w:numId w:val="34"/>
        </w:numPr>
        <w:shd w:val="clear" w:color="auto" w:fill="auto"/>
        <w:tabs>
          <w:tab w:val="left" w:pos="1096"/>
        </w:tabs>
        <w:spacing w:before="0" w:after="0" w:line="240" w:lineRule="auto"/>
        <w:ind w:firstLine="740"/>
        <w:jc w:val="both"/>
        <w:rPr>
          <w:sz w:val="20"/>
          <w:szCs w:val="20"/>
        </w:rPr>
      </w:pPr>
      <w:r w:rsidRPr="0064681A">
        <w:rPr>
          <w:sz w:val="20"/>
          <w:szCs w:val="20"/>
        </w:rPr>
        <w:t>допуск сурдопереводчика и тифлосурдопереводчика;</w:t>
      </w:r>
    </w:p>
    <w:p w:rsidR="0064681A" w:rsidRPr="0064681A" w:rsidRDefault="0064681A" w:rsidP="00D175C1">
      <w:pPr>
        <w:pStyle w:val="2d"/>
        <w:numPr>
          <w:ilvl w:val="0"/>
          <w:numId w:val="34"/>
        </w:numPr>
        <w:shd w:val="clear" w:color="auto" w:fill="auto"/>
        <w:tabs>
          <w:tab w:val="left" w:pos="1094"/>
        </w:tabs>
        <w:spacing w:before="0" w:after="0" w:line="240" w:lineRule="auto"/>
        <w:ind w:firstLine="740"/>
        <w:jc w:val="both"/>
        <w:rPr>
          <w:sz w:val="20"/>
          <w:szCs w:val="20"/>
        </w:rPr>
      </w:pPr>
      <w:r w:rsidRPr="0064681A">
        <w:rPr>
          <w:sz w:val="20"/>
          <w:szCs w:val="20"/>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4681A" w:rsidRPr="0064681A" w:rsidRDefault="0064681A" w:rsidP="0064681A">
      <w:pPr>
        <w:pStyle w:val="2d"/>
        <w:shd w:val="clear" w:color="auto" w:fill="auto"/>
        <w:spacing w:before="0" w:after="0" w:line="240" w:lineRule="auto"/>
        <w:ind w:firstLine="740"/>
        <w:jc w:val="both"/>
        <w:rPr>
          <w:sz w:val="20"/>
          <w:szCs w:val="20"/>
        </w:rPr>
      </w:pPr>
      <w:r w:rsidRPr="0064681A">
        <w:rPr>
          <w:sz w:val="20"/>
          <w:szCs w:val="20"/>
        </w:rPr>
        <w:t>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4681A" w:rsidRPr="0064681A" w:rsidRDefault="0064681A" w:rsidP="00D175C1">
      <w:pPr>
        <w:pStyle w:val="2d"/>
        <w:numPr>
          <w:ilvl w:val="1"/>
          <w:numId w:val="24"/>
        </w:numPr>
        <w:shd w:val="clear" w:color="auto" w:fill="auto"/>
        <w:tabs>
          <w:tab w:val="left" w:pos="1308"/>
        </w:tabs>
        <w:spacing w:before="0" w:after="0" w:line="240" w:lineRule="auto"/>
        <w:ind w:left="640"/>
        <w:jc w:val="both"/>
        <w:rPr>
          <w:sz w:val="20"/>
          <w:szCs w:val="20"/>
        </w:rPr>
      </w:pPr>
      <w:r w:rsidRPr="0064681A">
        <w:rPr>
          <w:sz w:val="20"/>
          <w:szCs w:val="20"/>
        </w:rPr>
        <w:t>Показатели доступности и качества государственной (муниципальной)</w:t>
      </w:r>
    </w:p>
    <w:p w:rsidR="0064681A" w:rsidRPr="0064681A" w:rsidRDefault="0064681A" w:rsidP="0064681A">
      <w:pPr>
        <w:pStyle w:val="2d"/>
        <w:shd w:val="clear" w:color="auto" w:fill="auto"/>
        <w:spacing w:before="0" w:after="0" w:line="240" w:lineRule="auto"/>
        <w:jc w:val="both"/>
        <w:rPr>
          <w:sz w:val="20"/>
          <w:szCs w:val="20"/>
        </w:rPr>
      </w:pPr>
      <w:r w:rsidRPr="0064681A">
        <w:rPr>
          <w:sz w:val="20"/>
          <w:szCs w:val="20"/>
        </w:rPr>
        <w:t>услуги</w:t>
      </w:r>
    </w:p>
    <w:p w:rsidR="0064681A" w:rsidRPr="0064681A" w:rsidRDefault="0064681A" w:rsidP="00D175C1">
      <w:pPr>
        <w:pStyle w:val="2d"/>
        <w:numPr>
          <w:ilvl w:val="2"/>
          <w:numId w:val="24"/>
        </w:numPr>
        <w:shd w:val="clear" w:color="auto" w:fill="auto"/>
        <w:tabs>
          <w:tab w:val="left" w:pos="1646"/>
        </w:tabs>
        <w:spacing w:before="0" w:after="0" w:line="240" w:lineRule="auto"/>
        <w:ind w:firstLine="740"/>
        <w:jc w:val="both"/>
        <w:rPr>
          <w:sz w:val="20"/>
          <w:szCs w:val="20"/>
        </w:rPr>
      </w:pPr>
      <w:r w:rsidRPr="0064681A">
        <w:rPr>
          <w:sz w:val="20"/>
          <w:szCs w:val="20"/>
        </w:rPr>
        <w:t>Показателями доступности предоставления муниципальной услуги являются:</w:t>
      </w:r>
    </w:p>
    <w:p w:rsidR="0064681A" w:rsidRPr="0064681A" w:rsidRDefault="0064681A" w:rsidP="0064681A">
      <w:pPr>
        <w:pStyle w:val="2d"/>
        <w:shd w:val="clear" w:color="auto" w:fill="auto"/>
        <w:spacing w:before="0" w:after="0" w:line="240" w:lineRule="auto"/>
        <w:ind w:firstLine="740"/>
        <w:jc w:val="both"/>
        <w:rPr>
          <w:sz w:val="20"/>
          <w:szCs w:val="20"/>
        </w:rPr>
      </w:pPr>
      <w:r w:rsidRPr="0064681A">
        <w:rPr>
          <w:sz w:val="20"/>
          <w:szCs w:val="20"/>
        </w:rPr>
        <w:t>расположенность помещения, в котором ведется прием, выдача документов в зоне доступности общественного транспорта;</w:t>
      </w:r>
    </w:p>
    <w:p w:rsidR="0064681A" w:rsidRPr="0064681A" w:rsidRDefault="0064681A" w:rsidP="0064681A">
      <w:pPr>
        <w:pStyle w:val="2d"/>
        <w:shd w:val="clear" w:color="auto" w:fill="auto"/>
        <w:spacing w:before="0" w:after="0" w:line="240" w:lineRule="auto"/>
        <w:ind w:firstLine="740"/>
        <w:jc w:val="both"/>
        <w:rPr>
          <w:sz w:val="20"/>
          <w:szCs w:val="20"/>
        </w:rPr>
      </w:pPr>
      <w:r w:rsidRPr="0064681A">
        <w:rPr>
          <w:sz w:val="20"/>
          <w:szCs w:val="20"/>
        </w:rPr>
        <w:t>наличие необходимого количества специалистов, а также помещений, в которых осуществляется прием документов от заявителей;</w:t>
      </w:r>
    </w:p>
    <w:p w:rsidR="0064681A" w:rsidRPr="0064681A" w:rsidRDefault="0064681A" w:rsidP="0064681A">
      <w:pPr>
        <w:pStyle w:val="2d"/>
        <w:shd w:val="clear" w:color="auto" w:fill="auto"/>
        <w:spacing w:before="0" w:after="0" w:line="240" w:lineRule="auto"/>
        <w:ind w:firstLine="740"/>
        <w:jc w:val="both"/>
        <w:rPr>
          <w:sz w:val="20"/>
          <w:szCs w:val="20"/>
        </w:rPr>
      </w:pPr>
      <w:r w:rsidRPr="0064681A">
        <w:rPr>
          <w:sz w:val="20"/>
          <w:szCs w:val="20"/>
        </w:rPr>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64681A" w:rsidRPr="0064681A" w:rsidRDefault="0064681A" w:rsidP="0064681A">
      <w:pPr>
        <w:pStyle w:val="2d"/>
        <w:shd w:val="clear" w:color="auto" w:fill="auto"/>
        <w:spacing w:before="0" w:after="0" w:line="240" w:lineRule="auto"/>
        <w:ind w:firstLine="740"/>
        <w:jc w:val="both"/>
        <w:rPr>
          <w:sz w:val="20"/>
          <w:szCs w:val="20"/>
        </w:rPr>
      </w:pPr>
      <w:r w:rsidRPr="0064681A">
        <w:rPr>
          <w:sz w:val="20"/>
          <w:szCs w:val="20"/>
        </w:rPr>
        <w:t>оказание помощи инвалидам в преодолении барьеров, мешающих получению ими услуг наравне с другими лицами.</w:t>
      </w:r>
    </w:p>
    <w:p w:rsidR="0064681A" w:rsidRPr="0064681A" w:rsidRDefault="0064681A" w:rsidP="00D175C1">
      <w:pPr>
        <w:pStyle w:val="2d"/>
        <w:numPr>
          <w:ilvl w:val="2"/>
          <w:numId w:val="24"/>
        </w:numPr>
        <w:shd w:val="clear" w:color="auto" w:fill="auto"/>
        <w:tabs>
          <w:tab w:val="left" w:pos="1914"/>
        </w:tabs>
        <w:spacing w:before="0" w:after="0" w:line="240" w:lineRule="auto"/>
        <w:ind w:firstLine="760"/>
        <w:jc w:val="both"/>
        <w:rPr>
          <w:sz w:val="20"/>
          <w:szCs w:val="20"/>
        </w:rPr>
      </w:pPr>
      <w:r w:rsidRPr="0064681A">
        <w:rPr>
          <w:sz w:val="20"/>
          <w:szCs w:val="20"/>
        </w:rPr>
        <w:t>Показателями качества предоставления государственной (муниципальной) услуги являются:</w:t>
      </w:r>
    </w:p>
    <w:p w:rsidR="0064681A" w:rsidRPr="0064681A" w:rsidRDefault="0064681A" w:rsidP="00D175C1">
      <w:pPr>
        <w:pStyle w:val="2d"/>
        <w:numPr>
          <w:ilvl w:val="0"/>
          <w:numId w:val="35"/>
        </w:numPr>
        <w:shd w:val="clear" w:color="auto" w:fill="auto"/>
        <w:tabs>
          <w:tab w:val="left" w:pos="1432"/>
        </w:tabs>
        <w:spacing w:before="0" w:after="0" w:line="240" w:lineRule="auto"/>
        <w:ind w:firstLine="760"/>
        <w:jc w:val="both"/>
        <w:rPr>
          <w:sz w:val="20"/>
          <w:szCs w:val="20"/>
        </w:rPr>
      </w:pPr>
      <w:r w:rsidRPr="0064681A">
        <w:rPr>
          <w:sz w:val="20"/>
          <w:szCs w:val="20"/>
        </w:rPr>
        <w:t>соблюдение сроков приема и рассмотрения документов;</w:t>
      </w:r>
    </w:p>
    <w:p w:rsidR="0064681A" w:rsidRPr="0064681A" w:rsidRDefault="0064681A" w:rsidP="00D175C1">
      <w:pPr>
        <w:pStyle w:val="2d"/>
        <w:numPr>
          <w:ilvl w:val="0"/>
          <w:numId w:val="35"/>
        </w:numPr>
        <w:shd w:val="clear" w:color="auto" w:fill="auto"/>
        <w:tabs>
          <w:tab w:val="left" w:pos="1432"/>
        </w:tabs>
        <w:spacing w:before="0" w:after="0" w:line="240" w:lineRule="auto"/>
        <w:ind w:firstLine="760"/>
        <w:jc w:val="both"/>
        <w:rPr>
          <w:sz w:val="20"/>
          <w:szCs w:val="20"/>
        </w:rPr>
      </w:pPr>
      <w:r w:rsidRPr="0064681A">
        <w:rPr>
          <w:sz w:val="20"/>
          <w:szCs w:val="20"/>
        </w:rPr>
        <w:t>соблюдение срока получения результата государственной (муниципальной) услуги;</w:t>
      </w:r>
    </w:p>
    <w:p w:rsidR="0064681A" w:rsidRPr="0064681A" w:rsidRDefault="0064681A" w:rsidP="00D175C1">
      <w:pPr>
        <w:pStyle w:val="2d"/>
        <w:numPr>
          <w:ilvl w:val="0"/>
          <w:numId w:val="35"/>
        </w:numPr>
        <w:shd w:val="clear" w:color="auto" w:fill="auto"/>
        <w:tabs>
          <w:tab w:val="left" w:pos="1432"/>
        </w:tabs>
        <w:spacing w:before="0" w:after="0" w:line="240" w:lineRule="auto"/>
        <w:ind w:firstLine="760"/>
        <w:jc w:val="both"/>
        <w:rPr>
          <w:sz w:val="20"/>
          <w:szCs w:val="20"/>
        </w:rPr>
      </w:pPr>
      <w:r w:rsidRPr="0064681A">
        <w:rPr>
          <w:sz w:val="20"/>
          <w:szCs w:val="20"/>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64681A" w:rsidRPr="0064681A" w:rsidRDefault="0064681A" w:rsidP="00D175C1">
      <w:pPr>
        <w:pStyle w:val="2d"/>
        <w:numPr>
          <w:ilvl w:val="0"/>
          <w:numId w:val="35"/>
        </w:numPr>
        <w:shd w:val="clear" w:color="auto" w:fill="auto"/>
        <w:tabs>
          <w:tab w:val="left" w:pos="1432"/>
        </w:tabs>
        <w:spacing w:before="0" w:after="0" w:line="240" w:lineRule="auto"/>
        <w:ind w:firstLine="760"/>
        <w:jc w:val="both"/>
        <w:rPr>
          <w:sz w:val="20"/>
          <w:szCs w:val="20"/>
        </w:rPr>
      </w:pPr>
      <w:r w:rsidRPr="0064681A">
        <w:rPr>
          <w:sz w:val="20"/>
          <w:szCs w:val="20"/>
        </w:rPr>
        <w:t>количество взаимодействий заявителя с должностными лицами (без учета консультаций).</w:t>
      </w:r>
    </w:p>
    <w:p w:rsidR="0064681A" w:rsidRPr="0064681A" w:rsidRDefault="0064681A" w:rsidP="0064681A">
      <w:pPr>
        <w:pStyle w:val="2d"/>
        <w:shd w:val="clear" w:color="auto" w:fill="auto"/>
        <w:spacing w:before="0" w:after="0" w:line="240" w:lineRule="auto"/>
        <w:ind w:firstLine="760"/>
        <w:jc w:val="both"/>
        <w:rPr>
          <w:sz w:val="20"/>
          <w:szCs w:val="20"/>
        </w:rPr>
      </w:pPr>
      <w:r w:rsidRPr="0064681A">
        <w:rPr>
          <w:sz w:val="20"/>
          <w:szCs w:val="20"/>
        </w:rPr>
        <w:t>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64681A" w:rsidRPr="0064681A" w:rsidRDefault="0064681A" w:rsidP="00D175C1">
      <w:pPr>
        <w:pStyle w:val="2d"/>
        <w:numPr>
          <w:ilvl w:val="2"/>
          <w:numId w:val="24"/>
        </w:numPr>
        <w:shd w:val="clear" w:color="auto" w:fill="auto"/>
        <w:tabs>
          <w:tab w:val="left" w:pos="1914"/>
        </w:tabs>
        <w:spacing w:before="0" w:after="0" w:line="240" w:lineRule="auto"/>
        <w:jc w:val="both"/>
        <w:rPr>
          <w:sz w:val="20"/>
          <w:szCs w:val="20"/>
        </w:rPr>
      </w:pPr>
      <w:r w:rsidRPr="0064681A">
        <w:rPr>
          <w:sz w:val="20"/>
          <w:szCs w:val="20"/>
        </w:rPr>
        <w:t>Информация о ходе предоставления государственной (муниципальной) услуги может быть получена заявителем лично</w:t>
      </w:r>
      <w:r w:rsidR="004D5D59">
        <w:rPr>
          <w:sz w:val="20"/>
          <w:szCs w:val="20"/>
        </w:rPr>
        <w:t xml:space="preserve"> при обращении в Уполномоченный орган, </w:t>
      </w:r>
      <w:r w:rsidRPr="0064681A">
        <w:rPr>
          <w:sz w:val="20"/>
          <w:szCs w:val="20"/>
        </w:rPr>
        <w:t>предоставляющий государственную или муниципальную услугу, в личном кабинете на Едином портале, на Региональном портале, в МФЦ.</w:t>
      </w:r>
    </w:p>
    <w:p w:rsidR="0064681A" w:rsidRPr="0064681A" w:rsidRDefault="0064681A" w:rsidP="00D175C1">
      <w:pPr>
        <w:pStyle w:val="2d"/>
        <w:numPr>
          <w:ilvl w:val="2"/>
          <w:numId w:val="24"/>
        </w:numPr>
        <w:shd w:val="clear" w:color="auto" w:fill="auto"/>
        <w:tabs>
          <w:tab w:val="left" w:pos="1644"/>
        </w:tabs>
        <w:spacing w:before="0" w:after="0" w:line="240" w:lineRule="auto"/>
        <w:ind w:firstLine="760"/>
        <w:jc w:val="both"/>
        <w:rPr>
          <w:sz w:val="20"/>
          <w:szCs w:val="20"/>
        </w:rPr>
      </w:pPr>
      <w:r w:rsidRPr="0064681A">
        <w:rPr>
          <w:sz w:val="20"/>
          <w:szCs w:val="20"/>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4681A" w:rsidRPr="0064681A" w:rsidRDefault="0064681A" w:rsidP="00D175C1">
      <w:pPr>
        <w:pStyle w:val="2d"/>
        <w:numPr>
          <w:ilvl w:val="1"/>
          <w:numId w:val="24"/>
        </w:numPr>
        <w:shd w:val="clear" w:color="auto" w:fill="auto"/>
        <w:tabs>
          <w:tab w:val="left" w:pos="1914"/>
        </w:tabs>
        <w:spacing w:before="0" w:after="0" w:line="240" w:lineRule="auto"/>
        <w:ind w:left="1320" w:hanging="100"/>
        <w:jc w:val="both"/>
        <w:rPr>
          <w:sz w:val="20"/>
          <w:szCs w:val="20"/>
        </w:rPr>
      </w:pPr>
      <w:r w:rsidRPr="0064681A">
        <w:rPr>
          <w:sz w:val="20"/>
          <w:szCs w:val="20"/>
        </w:rPr>
        <w:t>Иные требования, в том числе учитывающие особенности предоставления государственной (муниципальной) услуги по</w:t>
      </w:r>
    </w:p>
    <w:p w:rsidR="0064681A" w:rsidRPr="0064681A" w:rsidRDefault="0064681A" w:rsidP="004D5D59">
      <w:pPr>
        <w:pStyle w:val="2d"/>
        <w:shd w:val="clear" w:color="auto" w:fill="auto"/>
        <w:spacing w:before="0" w:after="0" w:line="240" w:lineRule="auto"/>
        <w:jc w:val="both"/>
        <w:rPr>
          <w:sz w:val="20"/>
          <w:szCs w:val="20"/>
        </w:rPr>
      </w:pPr>
      <w:r w:rsidRPr="0064681A">
        <w:rPr>
          <w:sz w:val="20"/>
          <w:szCs w:val="20"/>
        </w:rPr>
        <w:t>экстерриториальному принципу (в случае, если муниципальная услуга</w:t>
      </w:r>
      <w:r w:rsidRPr="0064681A">
        <w:rPr>
          <w:sz w:val="20"/>
          <w:szCs w:val="20"/>
        </w:rPr>
        <w:br/>
        <w:t>предоставляется по экстерриториальному принципу) и особенности</w:t>
      </w:r>
      <w:r w:rsidRPr="0064681A">
        <w:rPr>
          <w:sz w:val="20"/>
          <w:szCs w:val="20"/>
        </w:rPr>
        <w:br/>
        <w:t>предоставления муниципал</w:t>
      </w:r>
      <w:r w:rsidR="004D5D59">
        <w:rPr>
          <w:sz w:val="20"/>
          <w:szCs w:val="20"/>
        </w:rPr>
        <w:t>ьной услуги в электронной форме</w:t>
      </w:r>
    </w:p>
    <w:p w:rsidR="0064681A" w:rsidRPr="0064681A" w:rsidRDefault="0064681A" w:rsidP="00D175C1">
      <w:pPr>
        <w:pStyle w:val="2d"/>
        <w:numPr>
          <w:ilvl w:val="2"/>
          <w:numId w:val="24"/>
        </w:numPr>
        <w:shd w:val="clear" w:color="auto" w:fill="auto"/>
        <w:tabs>
          <w:tab w:val="left" w:pos="1644"/>
        </w:tabs>
        <w:spacing w:before="0" w:after="0" w:line="240" w:lineRule="auto"/>
        <w:ind w:firstLine="760"/>
        <w:jc w:val="both"/>
        <w:rPr>
          <w:sz w:val="20"/>
          <w:szCs w:val="20"/>
        </w:rPr>
      </w:pPr>
      <w:r w:rsidRPr="0064681A">
        <w:rPr>
          <w:sz w:val="20"/>
          <w:szCs w:val="20"/>
        </w:rPr>
        <w:t>При предоставлении государственной (муниципальной) услуги в электронной форме заявитель вправе:</w:t>
      </w:r>
    </w:p>
    <w:p w:rsidR="0064681A" w:rsidRPr="0064681A" w:rsidRDefault="0064681A" w:rsidP="0064681A">
      <w:pPr>
        <w:pStyle w:val="2d"/>
        <w:shd w:val="clear" w:color="auto" w:fill="auto"/>
        <w:tabs>
          <w:tab w:val="left" w:pos="1267"/>
        </w:tabs>
        <w:spacing w:before="0" w:after="0" w:line="240" w:lineRule="auto"/>
        <w:ind w:firstLine="760"/>
        <w:jc w:val="both"/>
        <w:rPr>
          <w:sz w:val="20"/>
          <w:szCs w:val="20"/>
        </w:rPr>
      </w:pPr>
      <w:r w:rsidRPr="0064681A">
        <w:rPr>
          <w:sz w:val="20"/>
          <w:szCs w:val="20"/>
        </w:rPr>
        <w:t>а)</w:t>
      </w:r>
      <w:r w:rsidRPr="0064681A">
        <w:rPr>
          <w:sz w:val="20"/>
          <w:szCs w:val="20"/>
        </w:rPr>
        <w:tab/>
        <w:t>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64681A" w:rsidRPr="0064681A" w:rsidRDefault="0064681A" w:rsidP="0064681A">
      <w:pPr>
        <w:pStyle w:val="2d"/>
        <w:shd w:val="clear" w:color="auto" w:fill="auto"/>
        <w:tabs>
          <w:tab w:val="left" w:pos="1099"/>
        </w:tabs>
        <w:spacing w:before="0" w:after="0" w:line="240" w:lineRule="auto"/>
        <w:ind w:firstLine="760"/>
        <w:jc w:val="both"/>
        <w:rPr>
          <w:sz w:val="20"/>
          <w:szCs w:val="20"/>
        </w:rPr>
      </w:pPr>
      <w:r w:rsidRPr="0064681A">
        <w:rPr>
          <w:sz w:val="20"/>
          <w:szCs w:val="20"/>
        </w:rPr>
        <w:t>б)</w:t>
      </w:r>
      <w:r w:rsidRPr="0064681A">
        <w:rPr>
          <w:sz w:val="20"/>
          <w:szCs w:val="20"/>
        </w:rPr>
        <w:tab/>
        <w:t>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64681A" w:rsidRPr="0064681A" w:rsidRDefault="0064681A" w:rsidP="0064681A">
      <w:pPr>
        <w:pStyle w:val="2d"/>
        <w:shd w:val="clear" w:color="auto" w:fill="auto"/>
        <w:tabs>
          <w:tab w:val="left" w:pos="1099"/>
        </w:tabs>
        <w:spacing w:before="0" w:after="0" w:line="240" w:lineRule="auto"/>
        <w:ind w:firstLine="760"/>
        <w:jc w:val="both"/>
        <w:rPr>
          <w:sz w:val="20"/>
          <w:szCs w:val="20"/>
        </w:rPr>
      </w:pPr>
      <w:r w:rsidRPr="0064681A">
        <w:rPr>
          <w:sz w:val="20"/>
          <w:szCs w:val="20"/>
        </w:rPr>
        <w:t>в)</w:t>
      </w:r>
      <w:r w:rsidRPr="0064681A">
        <w:rPr>
          <w:sz w:val="20"/>
          <w:szCs w:val="20"/>
        </w:rPr>
        <w:tab/>
        <w:t>получить сведения о ходе выполнения заявлений о предоставлении государственной (муниципальной) услуги, поданных в электронной форме;</w:t>
      </w:r>
    </w:p>
    <w:p w:rsidR="0064681A" w:rsidRPr="0064681A" w:rsidRDefault="0064681A" w:rsidP="0064681A">
      <w:pPr>
        <w:pStyle w:val="2d"/>
        <w:shd w:val="clear" w:color="auto" w:fill="auto"/>
        <w:tabs>
          <w:tab w:val="left" w:pos="1211"/>
        </w:tabs>
        <w:spacing w:before="0" w:after="0" w:line="240" w:lineRule="auto"/>
        <w:ind w:firstLine="740"/>
        <w:jc w:val="both"/>
        <w:rPr>
          <w:sz w:val="20"/>
          <w:szCs w:val="20"/>
        </w:rPr>
      </w:pPr>
      <w:r w:rsidRPr="0064681A">
        <w:rPr>
          <w:sz w:val="20"/>
          <w:szCs w:val="20"/>
        </w:rPr>
        <w:t>г)</w:t>
      </w:r>
      <w:r w:rsidRPr="0064681A">
        <w:rPr>
          <w:sz w:val="20"/>
          <w:szCs w:val="20"/>
        </w:rPr>
        <w:tab/>
        <w:t>осуществить оценку качества предоставления государственной (муниципальной) услуги посредством Регионального портала;</w:t>
      </w:r>
    </w:p>
    <w:p w:rsidR="0064681A" w:rsidRPr="0064681A" w:rsidRDefault="0064681A" w:rsidP="0064681A">
      <w:pPr>
        <w:pStyle w:val="2d"/>
        <w:shd w:val="clear" w:color="auto" w:fill="auto"/>
        <w:tabs>
          <w:tab w:val="left" w:pos="1094"/>
        </w:tabs>
        <w:spacing w:before="0" w:after="0" w:line="240" w:lineRule="auto"/>
        <w:ind w:firstLine="740"/>
        <w:jc w:val="both"/>
        <w:rPr>
          <w:sz w:val="20"/>
          <w:szCs w:val="20"/>
        </w:rPr>
      </w:pPr>
      <w:r w:rsidRPr="0064681A">
        <w:rPr>
          <w:sz w:val="20"/>
          <w:szCs w:val="20"/>
        </w:rPr>
        <w:t>д)</w:t>
      </w:r>
      <w:r w:rsidRPr="0064681A">
        <w:rPr>
          <w:sz w:val="20"/>
          <w:szCs w:val="20"/>
        </w:rPr>
        <w:tab/>
        <w:t>получить результат предоставления государственной (муниципальной) услуги в форме электронного документа;</w:t>
      </w:r>
    </w:p>
    <w:p w:rsidR="0064681A" w:rsidRPr="0064681A" w:rsidRDefault="0064681A" w:rsidP="0064681A">
      <w:pPr>
        <w:pStyle w:val="2d"/>
        <w:shd w:val="clear" w:color="auto" w:fill="auto"/>
        <w:tabs>
          <w:tab w:val="left" w:pos="1112"/>
        </w:tabs>
        <w:spacing w:before="0" w:after="0" w:line="240" w:lineRule="auto"/>
        <w:ind w:firstLine="740"/>
        <w:jc w:val="both"/>
        <w:rPr>
          <w:sz w:val="20"/>
          <w:szCs w:val="20"/>
        </w:rPr>
      </w:pPr>
      <w:r w:rsidRPr="0064681A">
        <w:rPr>
          <w:sz w:val="20"/>
          <w:szCs w:val="20"/>
        </w:rPr>
        <w:t>е)</w:t>
      </w:r>
      <w:r w:rsidRPr="0064681A">
        <w:rPr>
          <w:sz w:val="20"/>
          <w:szCs w:val="20"/>
        </w:rPr>
        <w:tab/>
        <w:t>подать жалобу на решение и действие (бездействие) структурного</w:t>
      </w:r>
    </w:p>
    <w:p w:rsidR="0064681A" w:rsidRPr="0064681A" w:rsidRDefault="0064681A" w:rsidP="0064681A">
      <w:pPr>
        <w:pStyle w:val="2d"/>
        <w:shd w:val="clear" w:color="auto" w:fill="auto"/>
        <w:tabs>
          <w:tab w:val="left" w:pos="2040"/>
        </w:tabs>
        <w:spacing w:before="0" w:after="0" w:line="240" w:lineRule="auto"/>
        <w:jc w:val="both"/>
        <w:rPr>
          <w:sz w:val="20"/>
          <w:szCs w:val="20"/>
        </w:rPr>
      </w:pPr>
      <w:r w:rsidRPr="0064681A">
        <w:rPr>
          <w:sz w:val="20"/>
          <w:szCs w:val="20"/>
        </w:rPr>
        <w:t>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64681A">
        <w:rPr>
          <w:sz w:val="20"/>
          <w:szCs w:val="20"/>
        </w:rPr>
        <w:tab/>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64681A" w:rsidRPr="0064681A" w:rsidRDefault="0064681A" w:rsidP="00D175C1">
      <w:pPr>
        <w:pStyle w:val="2d"/>
        <w:numPr>
          <w:ilvl w:val="2"/>
          <w:numId w:val="24"/>
        </w:numPr>
        <w:shd w:val="clear" w:color="auto" w:fill="auto"/>
        <w:tabs>
          <w:tab w:val="left" w:pos="1632"/>
        </w:tabs>
        <w:spacing w:before="0" w:after="0" w:line="240" w:lineRule="auto"/>
        <w:ind w:firstLine="740"/>
        <w:jc w:val="both"/>
        <w:rPr>
          <w:sz w:val="20"/>
          <w:szCs w:val="20"/>
        </w:rPr>
      </w:pPr>
      <w:r w:rsidRPr="0064681A">
        <w:rPr>
          <w:sz w:val="20"/>
          <w:szCs w:val="20"/>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64681A" w:rsidRPr="0064681A" w:rsidRDefault="0064681A" w:rsidP="00D175C1">
      <w:pPr>
        <w:pStyle w:val="2d"/>
        <w:numPr>
          <w:ilvl w:val="2"/>
          <w:numId w:val="24"/>
        </w:numPr>
        <w:shd w:val="clear" w:color="auto" w:fill="auto"/>
        <w:tabs>
          <w:tab w:val="left" w:pos="1632"/>
        </w:tabs>
        <w:spacing w:before="0" w:after="0" w:line="240" w:lineRule="auto"/>
        <w:ind w:firstLine="740"/>
        <w:jc w:val="both"/>
        <w:rPr>
          <w:sz w:val="20"/>
          <w:szCs w:val="20"/>
        </w:rPr>
      </w:pPr>
      <w:r w:rsidRPr="0064681A">
        <w:rPr>
          <w:sz w:val="20"/>
          <w:szCs w:val="20"/>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64681A" w:rsidRPr="0064681A" w:rsidRDefault="0064681A" w:rsidP="0064681A">
      <w:pPr>
        <w:pStyle w:val="42"/>
        <w:shd w:val="clear" w:color="auto" w:fill="auto"/>
        <w:spacing w:before="0" w:line="240" w:lineRule="auto"/>
        <w:ind w:firstLine="740"/>
        <w:rPr>
          <w:sz w:val="20"/>
          <w:szCs w:val="20"/>
        </w:rPr>
      </w:pPr>
      <w:r w:rsidRPr="0064681A">
        <w:rPr>
          <w:sz w:val="20"/>
          <w:szCs w:val="20"/>
        </w:rPr>
        <w:t xml:space="preserve"> </w:t>
      </w:r>
    </w:p>
    <w:p w:rsidR="0064681A" w:rsidRPr="0064681A" w:rsidRDefault="0064681A" w:rsidP="00D175C1">
      <w:pPr>
        <w:pStyle w:val="2d"/>
        <w:numPr>
          <w:ilvl w:val="1"/>
          <w:numId w:val="21"/>
        </w:numPr>
        <w:shd w:val="clear" w:color="auto" w:fill="auto"/>
        <w:tabs>
          <w:tab w:val="left" w:pos="1645"/>
        </w:tabs>
        <w:spacing w:before="0" w:after="0" w:line="240" w:lineRule="auto"/>
        <w:ind w:left="1100"/>
        <w:jc w:val="both"/>
        <w:rPr>
          <w:sz w:val="20"/>
          <w:szCs w:val="20"/>
        </w:rPr>
      </w:pPr>
      <w:r w:rsidRPr="0064681A">
        <w:rPr>
          <w:sz w:val="20"/>
          <w:szCs w:val="20"/>
        </w:rPr>
        <w:t>Описание последовательности действий при предоставлении</w:t>
      </w:r>
    </w:p>
    <w:p w:rsidR="0064681A" w:rsidRPr="0064681A" w:rsidRDefault="0064681A" w:rsidP="0064681A">
      <w:pPr>
        <w:pStyle w:val="2d"/>
        <w:shd w:val="clear" w:color="auto" w:fill="auto"/>
        <w:spacing w:before="0" w:after="0" w:line="240" w:lineRule="auto"/>
        <w:jc w:val="both"/>
        <w:rPr>
          <w:sz w:val="20"/>
          <w:szCs w:val="20"/>
        </w:rPr>
      </w:pPr>
      <w:r w:rsidRPr="0064681A">
        <w:rPr>
          <w:sz w:val="20"/>
          <w:szCs w:val="20"/>
        </w:rPr>
        <w:t>муниципальной услуги</w:t>
      </w:r>
    </w:p>
    <w:p w:rsidR="0064681A" w:rsidRPr="0064681A" w:rsidRDefault="0064681A" w:rsidP="00D175C1">
      <w:pPr>
        <w:pStyle w:val="2d"/>
        <w:numPr>
          <w:ilvl w:val="0"/>
          <w:numId w:val="36"/>
        </w:numPr>
        <w:shd w:val="clear" w:color="auto" w:fill="auto"/>
        <w:tabs>
          <w:tab w:val="left" w:pos="1255"/>
        </w:tabs>
        <w:spacing w:before="0" w:after="0" w:line="240" w:lineRule="auto"/>
        <w:ind w:firstLine="740"/>
        <w:jc w:val="both"/>
        <w:rPr>
          <w:sz w:val="20"/>
          <w:szCs w:val="20"/>
        </w:rPr>
      </w:pPr>
      <w:r w:rsidRPr="0064681A">
        <w:rPr>
          <w:sz w:val="20"/>
          <w:szCs w:val="20"/>
        </w:rPr>
        <w:t>Предоставление государственной (муниципальной) услуги включает в себя следующие процедуры:</w:t>
      </w:r>
    </w:p>
    <w:p w:rsidR="0064681A" w:rsidRPr="0064681A" w:rsidRDefault="0064681A" w:rsidP="00D175C1">
      <w:pPr>
        <w:pStyle w:val="2d"/>
        <w:numPr>
          <w:ilvl w:val="0"/>
          <w:numId w:val="37"/>
        </w:numPr>
        <w:shd w:val="clear" w:color="auto" w:fill="auto"/>
        <w:tabs>
          <w:tab w:val="left" w:pos="1426"/>
        </w:tabs>
        <w:spacing w:before="0" w:after="0" w:line="240" w:lineRule="auto"/>
        <w:ind w:firstLine="740"/>
        <w:jc w:val="both"/>
        <w:rPr>
          <w:sz w:val="20"/>
          <w:szCs w:val="20"/>
        </w:rPr>
      </w:pPr>
      <w:r w:rsidRPr="0064681A">
        <w:rPr>
          <w:sz w:val="20"/>
          <w:szCs w:val="20"/>
        </w:rPr>
        <w:t>проверка документов и регистрация заявления;</w:t>
      </w:r>
    </w:p>
    <w:p w:rsidR="0064681A" w:rsidRPr="0064681A" w:rsidRDefault="0064681A" w:rsidP="00D175C1">
      <w:pPr>
        <w:pStyle w:val="2d"/>
        <w:numPr>
          <w:ilvl w:val="0"/>
          <w:numId w:val="37"/>
        </w:numPr>
        <w:shd w:val="clear" w:color="auto" w:fill="auto"/>
        <w:tabs>
          <w:tab w:val="left" w:pos="1426"/>
        </w:tabs>
        <w:spacing w:before="0" w:after="0" w:line="240" w:lineRule="auto"/>
        <w:ind w:firstLine="740"/>
        <w:jc w:val="both"/>
        <w:rPr>
          <w:sz w:val="20"/>
          <w:szCs w:val="20"/>
        </w:rPr>
      </w:pPr>
      <w:r w:rsidRPr="0064681A">
        <w:rPr>
          <w:sz w:val="20"/>
          <w:szCs w:val="20"/>
        </w:rPr>
        <w:t>получение сведений посредством Федеральной государственной информационной системы «Единая система меж</w:t>
      </w:r>
      <w:r w:rsidRPr="0064681A">
        <w:rPr>
          <w:sz w:val="20"/>
          <w:szCs w:val="20"/>
        </w:rPr>
        <w:lastRenderedPageBreak/>
        <w:t>ведомственного электронного взаимодействия»;</w:t>
      </w:r>
    </w:p>
    <w:p w:rsidR="0064681A" w:rsidRPr="0064681A" w:rsidRDefault="0064681A" w:rsidP="00D175C1">
      <w:pPr>
        <w:pStyle w:val="2d"/>
        <w:numPr>
          <w:ilvl w:val="0"/>
          <w:numId w:val="37"/>
        </w:numPr>
        <w:shd w:val="clear" w:color="auto" w:fill="auto"/>
        <w:tabs>
          <w:tab w:val="left" w:pos="1426"/>
        </w:tabs>
        <w:spacing w:before="0" w:after="0" w:line="240" w:lineRule="auto"/>
        <w:ind w:firstLine="740"/>
        <w:jc w:val="both"/>
        <w:rPr>
          <w:sz w:val="20"/>
          <w:szCs w:val="20"/>
        </w:rPr>
      </w:pPr>
      <w:r w:rsidRPr="0064681A">
        <w:rPr>
          <w:sz w:val="20"/>
          <w:szCs w:val="20"/>
        </w:rPr>
        <w:t>рассмотрение документов и сведений;</w:t>
      </w:r>
    </w:p>
    <w:p w:rsidR="0064681A" w:rsidRPr="0064681A" w:rsidRDefault="0064681A" w:rsidP="00D175C1">
      <w:pPr>
        <w:pStyle w:val="2d"/>
        <w:numPr>
          <w:ilvl w:val="0"/>
          <w:numId w:val="37"/>
        </w:numPr>
        <w:shd w:val="clear" w:color="auto" w:fill="auto"/>
        <w:tabs>
          <w:tab w:val="left" w:pos="1426"/>
        </w:tabs>
        <w:spacing w:before="0" w:after="0" w:line="240" w:lineRule="auto"/>
        <w:ind w:firstLine="740"/>
        <w:jc w:val="both"/>
        <w:rPr>
          <w:sz w:val="20"/>
          <w:szCs w:val="20"/>
        </w:rPr>
      </w:pPr>
      <w:r w:rsidRPr="0064681A">
        <w:rPr>
          <w:sz w:val="20"/>
          <w:szCs w:val="20"/>
        </w:rPr>
        <w:t>организация и проведение публичных слушаний или общественных обсуждений;</w:t>
      </w:r>
    </w:p>
    <w:p w:rsidR="0064681A" w:rsidRPr="0064681A" w:rsidRDefault="0064681A" w:rsidP="00D175C1">
      <w:pPr>
        <w:pStyle w:val="2d"/>
        <w:numPr>
          <w:ilvl w:val="0"/>
          <w:numId w:val="37"/>
        </w:numPr>
        <w:shd w:val="clear" w:color="auto" w:fill="auto"/>
        <w:tabs>
          <w:tab w:val="left" w:pos="1426"/>
        </w:tabs>
        <w:spacing w:before="0" w:after="0" w:line="240" w:lineRule="auto"/>
        <w:ind w:firstLine="740"/>
        <w:jc w:val="both"/>
        <w:rPr>
          <w:sz w:val="20"/>
          <w:szCs w:val="20"/>
        </w:rPr>
      </w:pPr>
      <w:r w:rsidRPr="0064681A">
        <w:rPr>
          <w:sz w:val="20"/>
          <w:szCs w:val="20"/>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4681A" w:rsidRPr="0064681A" w:rsidRDefault="0064681A" w:rsidP="00D175C1">
      <w:pPr>
        <w:pStyle w:val="2d"/>
        <w:numPr>
          <w:ilvl w:val="0"/>
          <w:numId w:val="37"/>
        </w:numPr>
        <w:shd w:val="clear" w:color="auto" w:fill="auto"/>
        <w:tabs>
          <w:tab w:val="left" w:pos="1439"/>
        </w:tabs>
        <w:spacing w:before="0" w:after="0" w:line="240" w:lineRule="auto"/>
        <w:ind w:firstLine="740"/>
        <w:jc w:val="both"/>
        <w:rPr>
          <w:sz w:val="20"/>
          <w:szCs w:val="20"/>
        </w:rPr>
      </w:pPr>
      <w:r w:rsidRPr="0064681A">
        <w:rPr>
          <w:sz w:val="20"/>
          <w:szCs w:val="20"/>
        </w:rPr>
        <w:t>принятие решения о предоставлении услуги;</w:t>
      </w:r>
    </w:p>
    <w:p w:rsidR="0064681A" w:rsidRPr="0064681A" w:rsidRDefault="0064681A" w:rsidP="00D175C1">
      <w:pPr>
        <w:pStyle w:val="2d"/>
        <w:numPr>
          <w:ilvl w:val="0"/>
          <w:numId w:val="37"/>
        </w:numPr>
        <w:shd w:val="clear" w:color="auto" w:fill="auto"/>
        <w:tabs>
          <w:tab w:val="left" w:pos="1439"/>
        </w:tabs>
        <w:spacing w:before="0" w:after="0" w:line="240" w:lineRule="auto"/>
        <w:ind w:firstLine="740"/>
        <w:jc w:val="both"/>
        <w:rPr>
          <w:sz w:val="20"/>
          <w:szCs w:val="20"/>
        </w:rPr>
      </w:pPr>
      <w:r w:rsidRPr="0064681A">
        <w:rPr>
          <w:sz w:val="20"/>
          <w:szCs w:val="20"/>
        </w:rPr>
        <w:t>выдача (направление) заявителю результата; государственной (муниципальной) услуги.</w:t>
      </w:r>
    </w:p>
    <w:p w:rsidR="0064681A" w:rsidRPr="0064681A" w:rsidRDefault="0064681A" w:rsidP="0064681A">
      <w:pPr>
        <w:pStyle w:val="2d"/>
        <w:shd w:val="clear" w:color="auto" w:fill="auto"/>
        <w:spacing w:before="0" w:after="0" w:line="240" w:lineRule="auto"/>
        <w:ind w:firstLine="740"/>
        <w:jc w:val="both"/>
        <w:rPr>
          <w:sz w:val="20"/>
          <w:szCs w:val="20"/>
        </w:rPr>
      </w:pPr>
      <w:r w:rsidRPr="0064681A">
        <w:rPr>
          <w:sz w:val="20"/>
          <w:szCs w:val="20"/>
        </w:rPr>
        <w:t>Описание административных процедур представлено в Приложении № 5 к настоящему Административному регламенту.</w:t>
      </w:r>
    </w:p>
    <w:p w:rsidR="0064681A" w:rsidRPr="0064681A" w:rsidRDefault="0064681A" w:rsidP="00D175C1">
      <w:pPr>
        <w:pStyle w:val="1f6"/>
        <w:keepNext/>
        <w:keepLines/>
        <w:numPr>
          <w:ilvl w:val="0"/>
          <w:numId w:val="21"/>
        </w:numPr>
        <w:shd w:val="clear" w:color="auto" w:fill="auto"/>
        <w:tabs>
          <w:tab w:val="left" w:pos="1007"/>
        </w:tabs>
        <w:spacing w:after="0" w:line="240" w:lineRule="auto"/>
        <w:ind w:left="660"/>
        <w:jc w:val="both"/>
        <w:rPr>
          <w:sz w:val="20"/>
          <w:szCs w:val="20"/>
        </w:rPr>
      </w:pPr>
      <w:bookmarkStart w:id="6" w:name="bookmark3"/>
      <w:r w:rsidRPr="0064681A">
        <w:rPr>
          <w:sz w:val="20"/>
          <w:szCs w:val="20"/>
        </w:rPr>
        <w:t>Формы контроля за исполнением административного регламента</w:t>
      </w:r>
      <w:bookmarkEnd w:id="6"/>
    </w:p>
    <w:p w:rsidR="0064681A" w:rsidRPr="0064681A" w:rsidRDefault="0064681A" w:rsidP="00D175C1">
      <w:pPr>
        <w:pStyle w:val="2d"/>
        <w:numPr>
          <w:ilvl w:val="1"/>
          <w:numId w:val="21"/>
        </w:numPr>
        <w:shd w:val="clear" w:color="auto" w:fill="auto"/>
        <w:tabs>
          <w:tab w:val="left" w:pos="1264"/>
        </w:tabs>
        <w:spacing w:before="0" w:after="0" w:line="240" w:lineRule="auto"/>
        <w:ind w:firstLine="740"/>
        <w:jc w:val="both"/>
        <w:rPr>
          <w:sz w:val="20"/>
          <w:szCs w:val="20"/>
        </w:rPr>
      </w:pPr>
      <w:r w:rsidRPr="0064681A">
        <w:rPr>
          <w:sz w:val="20"/>
          <w:szCs w:val="20"/>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 </w:t>
      </w:r>
      <w:r w:rsidRPr="0064681A">
        <w:rPr>
          <w:rStyle w:val="2f0"/>
          <w:sz w:val="20"/>
          <w:szCs w:val="20"/>
        </w:rPr>
        <w:t>должностными Администрации Жигаловского МО лицами.</w:t>
      </w:r>
    </w:p>
    <w:p w:rsidR="0064681A" w:rsidRPr="0064681A" w:rsidRDefault="0064681A" w:rsidP="00D175C1">
      <w:pPr>
        <w:pStyle w:val="2d"/>
        <w:numPr>
          <w:ilvl w:val="2"/>
          <w:numId w:val="21"/>
        </w:numPr>
        <w:shd w:val="clear" w:color="auto" w:fill="auto"/>
        <w:tabs>
          <w:tab w:val="left" w:pos="1475"/>
        </w:tabs>
        <w:spacing w:before="0" w:after="0" w:line="240" w:lineRule="auto"/>
        <w:ind w:firstLine="740"/>
        <w:jc w:val="both"/>
        <w:rPr>
          <w:sz w:val="20"/>
          <w:szCs w:val="20"/>
        </w:rPr>
      </w:pPr>
      <w:r w:rsidRPr="0064681A">
        <w:rPr>
          <w:sz w:val="20"/>
          <w:szCs w:val="20"/>
        </w:rPr>
        <w:t>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 услуги осуществляется должностными Администрации Жигаловского МО</w:t>
      </w:r>
      <w:r w:rsidRPr="0064681A">
        <w:rPr>
          <w:rStyle w:val="2f0"/>
          <w:sz w:val="20"/>
          <w:szCs w:val="20"/>
        </w:rPr>
        <w:t>.</w:t>
      </w:r>
    </w:p>
    <w:p w:rsidR="0064681A" w:rsidRPr="0064681A" w:rsidRDefault="0064681A" w:rsidP="00D175C1">
      <w:pPr>
        <w:pStyle w:val="2d"/>
        <w:numPr>
          <w:ilvl w:val="2"/>
          <w:numId w:val="21"/>
        </w:numPr>
        <w:shd w:val="clear" w:color="auto" w:fill="auto"/>
        <w:tabs>
          <w:tab w:val="left" w:pos="1466"/>
        </w:tabs>
        <w:spacing w:before="0" w:after="0" w:line="240" w:lineRule="auto"/>
        <w:ind w:firstLine="740"/>
        <w:jc w:val="both"/>
        <w:rPr>
          <w:sz w:val="20"/>
          <w:szCs w:val="20"/>
        </w:rPr>
      </w:pPr>
      <w:r w:rsidRPr="0064681A">
        <w:rPr>
          <w:sz w:val="20"/>
          <w:szCs w:val="20"/>
        </w:rPr>
        <w:t>Контроль за исполнением настоящего Административного регламента сотрудниками МФЦ осуществляется руководителем МФЦ.</w:t>
      </w:r>
    </w:p>
    <w:p w:rsidR="0064681A" w:rsidRPr="0064681A" w:rsidRDefault="0064681A" w:rsidP="00D175C1">
      <w:pPr>
        <w:pStyle w:val="2d"/>
        <w:numPr>
          <w:ilvl w:val="1"/>
          <w:numId w:val="21"/>
        </w:numPr>
        <w:shd w:val="clear" w:color="auto" w:fill="auto"/>
        <w:tabs>
          <w:tab w:val="left" w:pos="689"/>
        </w:tabs>
        <w:spacing w:before="0" w:after="0" w:line="240" w:lineRule="auto"/>
        <w:ind w:left="140"/>
        <w:jc w:val="both"/>
        <w:rPr>
          <w:sz w:val="20"/>
          <w:szCs w:val="20"/>
        </w:rPr>
      </w:pPr>
      <w:r w:rsidRPr="0064681A">
        <w:rPr>
          <w:sz w:val="20"/>
          <w:szCs w:val="20"/>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w:t>
      </w:r>
    </w:p>
    <w:p w:rsidR="0064681A" w:rsidRPr="0064681A" w:rsidRDefault="0064681A" w:rsidP="0064681A">
      <w:pPr>
        <w:pStyle w:val="2d"/>
        <w:shd w:val="clear" w:color="auto" w:fill="auto"/>
        <w:spacing w:before="0" w:after="0" w:line="240" w:lineRule="auto"/>
        <w:jc w:val="both"/>
        <w:rPr>
          <w:sz w:val="20"/>
          <w:szCs w:val="20"/>
        </w:rPr>
      </w:pPr>
      <w:r w:rsidRPr="0064681A">
        <w:rPr>
          <w:sz w:val="20"/>
          <w:szCs w:val="20"/>
        </w:rPr>
        <w:t>государственной (муниципальной) услуги</w:t>
      </w:r>
    </w:p>
    <w:p w:rsidR="0064681A" w:rsidRPr="0064681A" w:rsidRDefault="0064681A" w:rsidP="00D175C1">
      <w:pPr>
        <w:pStyle w:val="2d"/>
        <w:numPr>
          <w:ilvl w:val="2"/>
          <w:numId w:val="21"/>
        </w:numPr>
        <w:shd w:val="clear" w:color="auto" w:fill="auto"/>
        <w:tabs>
          <w:tab w:val="left" w:pos="1461"/>
        </w:tabs>
        <w:spacing w:before="0" w:after="0" w:line="240" w:lineRule="auto"/>
        <w:ind w:firstLine="740"/>
        <w:jc w:val="both"/>
        <w:rPr>
          <w:sz w:val="20"/>
          <w:szCs w:val="20"/>
        </w:rPr>
      </w:pPr>
      <w:r w:rsidRPr="0064681A">
        <w:rPr>
          <w:sz w:val="20"/>
          <w:szCs w:val="20"/>
        </w:rPr>
        <w:t>Контроль полноты и качества предоставления муниципальной услуги осуществляется путем проведения плановых и внеплановых проверок.</w:t>
      </w:r>
    </w:p>
    <w:p w:rsidR="0064681A" w:rsidRPr="0064681A" w:rsidRDefault="0064681A" w:rsidP="0064681A">
      <w:pPr>
        <w:pStyle w:val="2d"/>
        <w:shd w:val="clear" w:color="auto" w:fill="auto"/>
        <w:spacing w:before="0" w:after="0" w:line="240" w:lineRule="auto"/>
        <w:ind w:firstLine="740"/>
        <w:jc w:val="both"/>
        <w:rPr>
          <w:sz w:val="20"/>
          <w:szCs w:val="20"/>
        </w:rPr>
      </w:pPr>
      <w:r w:rsidRPr="0064681A">
        <w:rPr>
          <w:sz w:val="20"/>
          <w:szCs w:val="20"/>
        </w:rPr>
        <w:t xml:space="preserve">Плановые проверки проводятся в соответствии с планом работы Уполномоченного органа.  </w:t>
      </w:r>
    </w:p>
    <w:p w:rsidR="0064681A" w:rsidRPr="0064681A" w:rsidRDefault="0064681A" w:rsidP="0064681A">
      <w:pPr>
        <w:pStyle w:val="2d"/>
        <w:shd w:val="clear" w:color="auto" w:fill="auto"/>
        <w:spacing w:before="0" w:after="0" w:line="240" w:lineRule="auto"/>
        <w:ind w:firstLine="740"/>
        <w:jc w:val="both"/>
        <w:rPr>
          <w:sz w:val="20"/>
          <w:szCs w:val="20"/>
        </w:rPr>
      </w:pPr>
      <w:r w:rsidRPr="0064681A">
        <w:rPr>
          <w:sz w:val="20"/>
          <w:szCs w:val="20"/>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64681A" w:rsidRPr="0064681A" w:rsidRDefault="0064681A" w:rsidP="00D175C1">
      <w:pPr>
        <w:pStyle w:val="2d"/>
        <w:numPr>
          <w:ilvl w:val="2"/>
          <w:numId w:val="21"/>
        </w:numPr>
        <w:shd w:val="clear" w:color="auto" w:fill="auto"/>
        <w:tabs>
          <w:tab w:val="left" w:pos="1466"/>
        </w:tabs>
        <w:spacing w:before="0" w:after="0" w:line="240" w:lineRule="auto"/>
        <w:ind w:firstLine="740"/>
        <w:jc w:val="both"/>
        <w:rPr>
          <w:sz w:val="20"/>
          <w:szCs w:val="20"/>
        </w:rPr>
      </w:pPr>
      <w:r w:rsidRPr="0064681A">
        <w:rPr>
          <w:sz w:val="20"/>
          <w:szCs w:val="20"/>
        </w:rPr>
        <w:t>Внеплановые проверки проводятся в форме документарной проверки и (или) выездной проверки в порядке, установленном законодательством.</w:t>
      </w:r>
    </w:p>
    <w:p w:rsidR="0064681A" w:rsidRPr="0064681A" w:rsidRDefault="0064681A" w:rsidP="0064681A">
      <w:pPr>
        <w:pStyle w:val="2d"/>
        <w:shd w:val="clear" w:color="auto" w:fill="auto"/>
        <w:spacing w:before="0" w:after="0" w:line="240" w:lineRule="auto"/>
        <w:ind w:firstLine="740"/>
        <w:jc w:val="both"/>
        <w:rPr>
          <w:sz w:val="20"/>
          <w:szCs w:val="20"/>
        </w:rPr>
      </w:pPr>
      <w:r w:rsidRPr="0064681A">
        <w:rPr>
          <w:sz w:val="20"/>
          <w:szCs w:val="20"/>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64681A" w:rsidRPr="0064681A" w:rsidRDefault="0064681A" w:rsidP="00D175C1">
      <w:pPr>
        <w:pStyle w:val="2d"/>
        <w:numPr>
          <w:ilvl w:val="2"/>
          <w:numId w:val="21"/>
        </w:numPr>
        <w:shd w:val="clear" w:color="auto" w:fill="auto"/>
        <w:tabs>
          <w:tab w:val="left" w:pos="1470"/>
        </w:tabs>
        <w:spacing w:before="0" w:after="0" w:line="240" w:lineRule="auto"/>
        <w:ind w:firstLine="740"/>
        <w:jc w:val="both"/>
        <w:rPr>
          <w:sz w:val="20"/>
          <w:szCs w:val="20"/>
        </w:rPr>
      </w:pPr>
      <w:r w:rsidRPr="0064681A">
        <w:rPr>
          <w:sz w:val="20"/>
          <w:szCs w:val="20"/>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64681A" w:rsidRPr="0064681A" w:rsidRDefault="0064681A" w:rsidP="00D175C1">
      <w:pPr>
        <w:pStyle w:val="2d"/>
        <w:numPr>
          <w:ilvl w:val="1"/>
          <w:numId w:val="21"/>
        </w:numPr>
        <w:shd w:val="clear" w:color="auto" w:fill="auto"/>
        <w:tabs>
          <w:tab w:val="left" w:pos="1549"/>
        </w:tabs>
        <w:spacing w:before="0" w:after="0" w:line="240" w:lineRule="auto"/>
        <w:ind w:left="1000"/>
        <w:jc w:val="both"/>
        <w:rPr>
          <w:sz w:val="20"/>
          <w:szCs w:val="20"/>
        </w:rPr>
      </w:pPr>
      <w:r w:rsidRPr="0064681A">
        <w:rPr>
          <w:sz w:val="20"/>
          <w:szCs w:val="2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64681A" w:rsidRPr="0064681A" w:rsidRDefault="0064681A" w:rsidP="0064681A">
      <w:pPr>
        <w:pStyle w:val="2d"/>
        <w:shd w:val="clear" w:color="auto" w:fill="auto"/>
        <w:spacing w:before="0" w:after="0" w:line="240" w:lineRule="auto"/>
        <w:jc w:val="both"/>
        <w:rPr>
          <w:sz w:val="20"/>
          <w:szCs w:val="20"/>
        </w:rPr>
      </w:pPr>
      <w:r w:rsidRPr="0064681A">
        <w:rPr>
          <w:sz w:val="20"/>
          <w:szCs w:val="20"/>
        </w:rPr>
        <w:t>государственной (муниципальной) услуги</w:t>
      </w:r>
    </w:p>
    <w:p w:rsidR="0064681A" w:rsidRPr="004D5D59" w:rsidRDefault="004D5D59" w:rsidP="00D175C1">
      <w:pPr>
        <w:pStyle w:val="2d"/>
        <w:numPr>
          <w:ilvl w:val="2"/>
          <w:numId w:val="21"/>
        </w:numPr>
        <w:shd w:val="clear" w:color="auto" w:fill="auto"/>
        <w:tabs>
          <w:tab w:val="left" w:pos="1786"/>
          <w:tab w:val="left" w:pos="3898"/>
          <w:tab w:val="left" w:pos="5026"/>
        </w:tabs>
        <w:spacing w:before="0" w:after="0" w:line="240" w:lineRule="auto"/>
        <w:jc w:val="both"/>
        <w:rPr>
          <w:sz w:val="20"/>
          <w:szCs w:val="20"/>
        </w:rPr>
      </w:pPr>
      <w:r>
        <w:rPr>
          <w:sz w:val="20"/>
          <w:szCs w:val="20"/>
        </w:rPr>
        <w:t xml:space="preserve">Должностные лица, </w:t>
      </w:r>
      <w:r w:rsidR="0064681A" w:rsidRPr="0064681A">
        <w:rPr>
          <w:sz w:val="20"/>
          <w:szCs w:val="20"/>
        </w:rPr>
        <w:t>ответственные за предоставление</w:t>
      </w:r>
      <w:r>
        <w:rPr>
          <w:sz w:val="20"/>
          <w:szCs w:val="20"/>
        </w:rPr>
        <w:t xml:space="preserve"> </w:t>
      </w:r>
      <w:r w:rsidR="0064681A" w:rsidRPr="004D5D59">
        <w:rPr>
          <w:sz w:val="20"/>
          <w:szCs w:val="20"/>
        </w:rPr>
        <w:t>государственной (муниципальной) услуги, несут персональную ответственность за соблюдение порядка и сроков предоставления государственной (муниципальной) услуги.</w:t>
      </w:r>
    </w:p>
    <w:p w:rsidR="0064681A" w:rsidRPr="0064681A" w:rsidRDefault="0064681A" w:rsidP="0064681A">
      <w:pPr>
        <w:pStyle w:val="2d"/>
        <w:shd w:val="clear" w:color="auto" w:fill="auto"/>
        <w:spacing w:before="0" w:after="0" w:line="240" w:lineRule="auto"/>
        <w:ind w:firstLine="740"/>
        <w:jc w:val="both"/>
        <w:rPr>
          <w:sz w:val="20"/>
          <w:szCs w:val="20"/>
        </w:rPr>
      </w:pPr>
      <w:r w:rsidRPr="0064681A">
        <w:rPr>
          <w:sz w:val="20"/>
          <w:szCs w:val="20"/>
        </w:rPr>
        <w:t>МФЦ и его работники несут ответственность, установленную законодательством Российской Федерации:</w:t>
      </w:r>
    </w:p>
    <w:p w:rsidR="0064681A" w:rsidRPr="0064681A" w:rsidRDefault="0064681A" w:rsidP="00D175C1">
      <w:pPr>
        <w:pStyle w:val="2d"/>
        <w:numPr>
          <w:ilvl w:val="0"/>
          <w:numId w:val="38"/>
        </w:numPr>
        <w:shd w:val="clear" w:color="auto" w:fill="auto"/>
        <w:tabs>
          <w:tab w:val="left" w:pos="1082"/>
        </w:tabs>
        <w:spacing w:before="0" w:after="0" w:line="240" w:lineRule="auto"/>
        <w:ind w:firstLine="740"/>
        <w:jc w:val="both"/>
        <w:rPr>
          <w:sz w:val="20"/>
          <w:szCs w:val="20"/>
        </w:rPr>
      </w:pPr>
      <w:r w:rsidRPr="0064681A">
        <w:rPr>
          <w:sz w:val="20"/>
          <w:szCs w:val="20"/>
        </w:rPr>
        <w:t>за полноту передаваемых в Уполномоченный орган заявлений, иных документов, принятых от заявителя в МФЦ;</w:t>
      </w:r>
    </w:p>
    <w:p w:rsidR="0064681A" w:rsidRPr="0064681A" w:rsidRDefault="0064681A" w:rsidP="00D175C1">
      <w:pPr>
        <w:pStyle w:val="2d"/>
        <w:numPr>
          <w:ilvl w:val="0"/>
          <w:numId w:val="38"/>
        </w:numPr>
        <w:shd w:val="clear" w:color="auto" w:fill="auto"/>
        <w:tabs>
          <w:tab w:val="left" w:pos="1082"/>
        </w:tabs>
        <w:spacing w:before="0" w:after="0" w:line="240" w:lineRule="auto"/>
        <w:ind w:firstLine="740"/>
        <w:jc w:val="both"/>
        <w:rPr>
          <w:sz w:val="20"/>
          <w:szCs w:val="20"/>
        </w:rPr>
      </w:pPr>
      <w:r w:rsidRPr="0064681A">
        <w:rPr>
          <w:sz w:val="20"/>
          <w:szCs w:val="20"/>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4681A" w:rsidRPr="0064681A" w:rsidRDefault="0064681A" w:rsidP="00D175C1">
      <w:pPr>
        <w:pStyle w:val="2d"/>
        <w:numPr>
          <w:ilvl w:val="0"/>
          <w:numId w:val="38"/>
        </w:numPr>
        <w:shd w:val="clear" w:color="auto" w:fill="auto"/>
        <w:tabs>
          <w:tab w:val="left" w:pos="1082"/>
        </w:tabs>
        <w:spacing w:before="0" w:after="0" w:line="240" w:lineRule="auto"/>
        <w:ind w:firstLine="740"/>
        <w:jc w:val="both"/>
        <w:rPr>
          <w:sz w:val="20"/>
          <w:szCs w:val="20"/>
        </w:rPr>
      </w:pPr>
      <w:r w:rsidRPr="0064681A">
        <w:rPr>
          <w:sz w:val="20"/>
          <w:szCs w:val="2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4681A" w:rsidRPr="0064681A" w:rsidRDefault="0064681A" w:rsidP="0064681A">
      <w:pPr>
        <w:pStyle w:val="2d"/>
        <w:shd w:val="clear" w:color="auto" w:fill="auto"/>
        <w:spacing w:before="0" w:after="0" w:line="240" w:lineRule="auto"/>
        <w:ind w:firstLine="740"/>
        <w:jc w:val="both"/>
        <w:rPr>
          <w:sz w:val="20"/>
          <w:szCs w:val="20"/>
        </w:rPr>
      </w:pPr>
      <w:r w:rsidRPr="0064681A">
        <w:rPr>
          <w:sz w:val="20"/>
          <w:szCs w:val="20"/>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64681A" w:rsidRPr="0064681A" w:rsidRDefault="0064681A" w:rsidP="00D175C1">
      <w:pPr>
        <w:pStyle w:val="2d"/>
        <w:numPr>
          <w:ilvl w:val="1"/>
          <w:numId w:val="21"/>
        </w:numPr>
        <w:shd w:val="clear" w:color="auto" w:fill="auto"/>
        <w:tabs>
          <w:tab w:val="left" w:pos="738"/>
        </w:tabs>
        <w:spacing w:before="0" w:after="0" w:line="240" w:lineRule="auto"/>
        <w:ind w:left="200"/>
        <w:jc w:val="both"/>
        <w:rPr>
          <w:sz w:val="20"/>
          <w:szCs w:val="20"/>
        </w:rPr>
      </w:pPr>
      <w:r w:rsidRPr="0064681A">
        <w:rPr>
          <w:sz w:val="20"/>
          <w:szCs w:val="20"/>
        </w:rPr>
        <w:t>Положения, характеризующие 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64681A" w:rsidRPr="0064681A" w:rsidRDefault="0064681A" w:rsidP="0064681A">
      <w:pPr>
        <w:pStyle w:val="2d"/>
        <w:shd w:val="clear" w:color="auto" w:fill="auto"/>
        <w:spacing w:before="0" w:after="0" w:line="240" w:lineRule="auto"/>
        <w:ind w:firstLine="740"/>
        <w:jc w:val="both"/>
        <w:rPr>
          <w:sz w:val="20"/>
          <w:szCs w:val="20"/>
        </w:rPr>
      </w:pPr>
      <w:r w:rsidRPr="0064681A">
        <w:rPr>
          <w:sz w:val="20"/>
          <w:szCs w:val="20"/>
        </w:rP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64681A" w:rsidRPr="0064681A" w:rsidRDefault="0064681A" w:rsidP="00D175C1">
      <w:pPr>
        <w:pStyle w:val="39"/>
        <w:numPr>
          <w:ilvl w:val="0"/>
          <w:numId w:val="21"/>
        </w:numPr>
        <w:shd w:val="clear" w:color="auto" w:fill="auto"/>
        <w:tabs>
          <w:tab w:val="left" w:pos="719"/>
        </w:tabs>
        <w:spacing w:line="240" w:lineRule="auto"/>
        <w:ind w:left="200" w:firstLine="160"/>
        <w:rPr>
          <w:sz w:val="20"/>
          <w:szCs w:val="20"/>
        </w:rPr>
      </w:pPr>
      <w:r w:rsidRPr="0064681A">
        <w:rPr>
          <w:sz w:val="20"/>
          <w:szCs w:val="20"/>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w:t>
      </w:r>
    </w:p>
    <w:p w:rsidR="0064681A" w:rsidRPr="0064681A" w:rsidRDefault="0064681A" w:rsidP="004D5D59">
      <w:pPr>
        <w:pStyle w:val="39"/>
        <w:shd w:val="clear" w:color="auto" w:fill="auto"/>
        <w:spacing w:line="240" w:lineRule="auto"/>
        <w:rPr>
          <w:sz w:val="20"/>
          <w:szCs w:val="20"/>
        </w:rPr>
      </w:pPr>
      <w:r w:rsidRPr="0064681A">
        <w:rPr>
          <w:sz w:val="20"/>
          <w:szCs w:val="20"/>
        </w:rPr>
        <w:t>муниципальных служащих, работников</w:t>
      </w:r>
    </w:p>
    <w:p w:rsidR="0064681A" w:rsidRPr="0064681A" w:rsidRDefault="0064681A" w:rsidP="00D175C1">
      <w:pPr>
        <w:pStyle w:val="2d"/>
        <w:numPr>
          <w:ilvl w:val="1"/>
          <w:numId w:val="21"/>
        </w:numPr>
        <w:shd w:val="clear" w:color="auto" w:fill="auto"/>
        <w:tabs>
          <w:tab w:val="left" w:pos="1244"/>
        </w:tabs>
        <w:spacing w:before="0" w:after="0" w:line="240" w:lineRule="auto"/>
        <w:ind w:firstLine="760"/>
        <w:jc w:val="both"/>
        <w:rPr>
          <w:sz w:val="20"/>
          <w:szCs w:val="20"/>
        </w:rPr>
      </w:pPr>
      <w:r w:rsidRPr="0064681A">
        <w:rPr>
          <w:sz w:val="20"/>
          <w:szCs w:val="20"/>
        </w:rPr>
        <w:t>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руководителю такого органа.</w:t>
      </w:r>
    </w:p>
    <w:p w:rsidR="0064681A" w:rsidRPr="0064681A" w:rsidRDefault="0064681A" w:rsidP="0064681A">
      <w:pPr>
        <w:pStyle w:val="2d"/>
        <w:shd w:val="clear" w:color="auto" w:fill="auto"/>
        <w:spacing w:before="0" w:after="0" w:line="240" w:lineRule="auto"/>
        <w:ind w:firstLine="760"/>
        <w:jc w:val="both"/>
        <w:rPr>
          <w:sz w:val="20"/>
          <w:szCs w:val="20"/>
        </w:rPr>
      </w:pPr>
      <w:r w:rsidRPr="0064681A">
        <w:rPr>
          <w:sz w:val="20"/>
          <w:szCs w:val="20"/>
        </w:rPr>
        <w:t>Заявитель может обратиться с жалобой, в том числе в следующих случаях:</w:t>
      </w:r>
    </w:p>
    <w:p w:rsidR="0064681A" w:rsidRPr="0064681A" w:rsidRDefault="0064681A" w:rsidP="00D175C1">
      <w:pPr>
        <w:pStyle w:val="2d"/>
        <w:numPr>
          <w:ilvl w:val="0"/>
          <w:numId w:val="39"/>
        </w:numPr>
        <w:shd w:val="clear" w:color="auto" w:fill="auto"/>
        <w:tabs>
          <w:tab w:val="left" w:pos="1066"/>
        </w:tabs>
        <w:spacing w:before="0" w:after="0" w:line="240" w:lineRule="auto"/>
        <w:ind w:firstLine="760"/>
        <w:jc w:val="both"/>
        <w:rPr>
          <w:sz w:val="20"/>
          <w:szCs w:val="20"/>
        </w:rPr>
      </w:pPr>
      <w:r w:rsidRPr="0064681A">
        <w:rPr>
          <w:sz w:val="20"/>
          <w:szCs w:val="20"/>
        </w:rPr>
        <w:t>нарушение срока регистрации запроса заявителя о предоставлении государственной (муниципальной) услуги;</w:t>
      </w:r>
    </w:p>
    <w:p w:rsidR="0064681A" w:rsidRPr="0064681A" w:rsidRDefault="0064681A" w:rsidP="00D175C1">
      <w:pPr>
        <w:pStyle w:val="2d"/>
        <w:numPr>
          <w:ilvl w:val="0"/>
          <w:numId w:val="39"/>
        </w:numPr>
        <w:shd w:val="clear" w:color="auto" w:fill="auto"/>
        <w:tabs>
          <w:tab w:val="left" w:pos="1071"/>
        </w:tabs>
        <w:spacing w:before="0" w:after="0" w:line="240" w:lineRule="auto"/>
        <w:ind w:firstLine="760"/>
        <w:jc w:val="both"/>
        <w:rPr>
          <w:sz w:val="20"/>
          <w:szCs w:val="20"/>
        </w:rPr>
      </w:pPr>
      <w:r w:rsidRPr="0064681A">
        <w:rPr>
          <w:sz w:val="20"/>
          <w:szCs w:val="20"/>
        </w:rPr>
        <w:t>нарушение срока предоставления государственной (муниципальной) услуги;</w:t>
      </w:r>
    </w:p>
    <w:p w:rsidR="0064681A" w:rsidRPr="0064681A" w:rsidRDefault="0064681A" w:rsidP="00D175C1">
      <w:pPr>
        <w:pStyle w:val="2d"/>
        <w:numPr>
          <w:ilvl w:val="0"/>
          <w:numId w:val="39"/>
        </w:numPr>
        <w:shd w:val="clear" w:color="auto" w:fill="auto"/>
        <w:tabs>
          <w:tab w:val="left" w:pos="1111"/>
        </w:tabs>
        <w:spacing w:before="0" w:after="0" w:line="240" w:lineRule="auto"/>
        <w:ind w:firstLine="760"/>
        <w:jc w:val="both"/>
        <w:rPr>
          <w:sz w:val="20"/>
          <w:szCs w:val="20"/>
        </w:rPr>
      </w:pPr>
      <w:r w:rsidRPr="0064681A">
        <w:rPr>
          <w:sz w:val="20"/>
          <w:szCs w:val="20"/>
        </w:rPr>
        <w:t>требование у заявителя документов или информации либо осуществления</w:t>
      </w:r>
    </w:p>
    <w:p w:rsidR="0064681A" w:rsidRPr="0064681A" w:rsidRDefault="0064681A" w:rsidP="0064681A">
      <w:pPr>
        <w:pStyle w:val="2d"/>
        <w:shd w:val="clear" w:color="auto" w:fill="auto"/>
        <w:tabs>
          <w:tab w:val="left" w:pos="1685"/>
          <w:tab w:val="left" w:pos="4219"/>
          <w:tab w:val="left" w:pos="5914"/>
          <w:tab w:val="left" w:pos="7181"/>
          <w:tab w:val="left" w:pos="7954"/>
        </w:tabs>
        <w:spacing w:before="0" w:after="0" w:line="240" w:lineRule="auto"/>
        <w:jc w:val="both"/>
        <w:rPr>
          <w:sz w:val="20"/>
          <w:szCs w:val="20"/>
        </w:rPr>
      </w:pPr>
      <w:r w:rsidRPr="0064681A">
        <w:rPr>
          <w:sz w:val="20"/>
          <w:szCs w:val="20"/>
        </w:rPr>
        <w:t>действий, представление или осуществление которых не предусмотрено нормативными правовыми актами Российской Федерации, суб</w:t>
      </w:r>
      <w:r w:rsidR="004D5D59">
        <w:rPr>
          <w:sz w:val="20"/>
          <w:szCs w:val="20"/>
        </w:rPr>
        <w:t>ъекта Российской Федерации, муниципальными</w:t>
      </w:r>
      <w:r w:rsidR="004D5D59">
        <w:rPr>
          <w:sz w:val="20"/>
          <w:szCs w:val="20"/>
        </w:rPr>
        <w:tab/>
        <w:t xml:space="preserve">правовыми актами </w:t>
      </w:r>
      <w:r w:rsidRPr="0064681A">
        <w:rPr>
          <w:sz w:val="20"/>
          <w:szCs w:val="20"/>
        </w:rPr>
        <w:t>для</w:t>
      </w:r>
      <w:r w:rsidRPr="0064681A">
        <w:rPr>
          <w:sz w:val="20"/>
          <w:szCs w:val="20"/>
        </w:rPr>
        <w:tab/>
        <w:t>предоставления</w:t>
      </w:r>
    </w:p>
    <w:p w:rsidR="0064681A" w:rsidRPr="0064681A" w:rsidRDefault="0064681A" w:rsidP="0064681A">
      <w:pPr>
        <w:pStyle w:val="2d"/>
        <w:shd w:val="clear" w:color="auto" w:fill="auto"/>
        <w:spacing w:before="0" w:after="0" w:line="240" w:lineRule="auto"/>
        <w:jc w:val="both"/>
        <w:rPr>
          <w:sz w:val="20"/>
          <w:szCs w:val="20"/>
        </w:rPr>
      </w:pPr>
      <w:r w:rsidRPr="0064681A">
        <w:rPr>
          <w:sz w:val="20"/>
          <w:szCs w:val="20"/>
        </w:rPr>
        <w:t>государственной (муниципальной) услуги;</w:t>
      </w:r>
    </w:p>
    <w:p w:rsidR="0064681A" w:rsidRPr="0064681A" w:rsidRDefault="0064681A" w:rsidP="00D175C1">
      <w:pPr>
        <w:pStyle w:val="2d"/>
        <w:numPr>
          <w:ilvl w:val="0"/>
          <w:numId w:val="39"/>
        </w:numPr>
        <w:shd w:val="clear" w:color="auto" w:fill="auto"/>
        <w:tabs>
          <w:tab w:val="left" w:pos="1116"/>
        </w:tabs>
        <w:spacing w:before="0" w:after="0" w:line="240" w:lineRule="auto"/>
        <w:jc w:val="both"/>
        <w:rPr>
          <w:sz w:val="20"/>
          <w:szCs w:val="20"/>
        </w:rPr>
      </w:pPr>
      <w:r w:rsidRPr="0064681A">
        <w:rPr>
          <w:sz w:val="20"/>
          <w:szCs w:val="20"/>
        </w:rPr>
        <w:lastRenderedPageBreak/>
        <w:t xml:space="preserve">отказ в приеме документов, предоставление которых предусмотрено нормативными правовыми актами Российской Федерации, субъекта Российской </w:t>
      </w:r>
      <w:r w:rsidR="004D5D59" w:rsidRPr="0064681A">
        <w:rPr>
          <w:sz w:val="20"/>
          <w:szCs w:val="20"/>
        </w:rPr>
        <w:t>Федерации</w:t>
      </w:r>
      <w:r w:rsidR="004D5D59">
        <w:rPr>
          <w:sz w:val="20"/>
          <w:szCs w:val="20"/>
        </w:rPr>
        <w:t xml:space="preserve">, муниципальными правовыми </w:t>
      </w:r>
      <w:r w:rsidRPr="0064681A">
        <w:rPr>
          <w:sz w:val="20"/>
          <w:szCs w:val="20"/>
        </w:rPr>
        <w:t>актами</w:t>
      </w:r>
      <w:r w:rsidRPr="0064681A">
        <w:rPr>
          <w:sz w:val="20"/>
          <w:szCs w:val="20"/>
        </w:rPr>
        <w:tab/>
        <w:t>для</w:t>
      </w:r>
      <w:r w:rsidRPr="0064681A">
        <w:rPr>
          <w:sz w:val="20"/>
          <w:szCs w:val="20"/>
        </w:rPr>
        <w:tab/>
        <w:t>предоставления государственной (муниципальной) услуги, у заявителя;</w:t>
      </w:r>
    </w:p>
    <w:p w:rsidR="0064681A" w:rsidRPr="0064681A" w:rsidRDefault="0064681A" w:rsidP="00D175C1">
      <w:pPr>
        <w:pStyle w:val="2d"/>
        <w:numPr>
          <w:ilvl w:val="0"/>
          <w:numId w:val="39"/>
        </w:numPr>
        <w:shd w:val="clear" w:color="auto" w:fill="auto"/>
        <w:tabs>
          <w:tab w:val="left" w:pos="1076"/>
        </w:tabs>
        <w:spacing w:before="0" w:after="0" w:line="240" w:lineRule="auto"/>
        <w:ind w:firstLine="760"/>
        <w:jc w:val="both"/>
        <w:rPr>
          <w:sz w:val="20"/>
          <w:szCs w:val="20"/>
        </w:rPr>
      </w:pPr>
      <w:r w:rsidRPr="0064681A">
        <w:rPr>
          <w:sz w:val="20"/>
          <w:szCs w:val="20"/>
        </w:rP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4681A" w:rsidRPr="0064681A" w:rsidRDefault="0064681A" w:rsidP="00D175C1">
      <w:pPr>
        <w:pStyle w:val="2d"/>
        <w:numPr>
          <w:ilvl w:val="0"/>
          <w:numId w:val="39"/>
        </w:numPr>
        <w:shd w:val="clear" w:color="auto" w:fill="auto"/>
        <w:tabs>
          <w:tab w:val="left" w:pos="1066"/>
        </w:tabs>
        <w:spacing w:before="0" w:after="0" w:line="240" w:lineRule="auto"/>
        <w:ind w:firstLine="760"/>
        <w:jc w:val="both"/>
        <w:rPr>
          <w:sz w:val="20"/>
          <w:szCs w:val="20"/>
        </w:rPr>
      </w:pPr>
      <w:r w:rsidRPr="0064681A">
        <w:rPr>
          <w:sz w:val="20"/>
          <w:szCs w:val="20"/>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4681A" w:rsidRPr="0064681A" w:rsidRDefault="0064681A" w:rsidP="00D175C1">
      <w:pPr>
        <w:pStyle w:val="2d"/>
        <w:numPr>
          <w:ilvl w:val="0"/>
          <w:numId w:val="39"/>
        </w:numPr>
        <w:shd w:val="clear" w:color="auto" w:fill="auto"/>
        <w:tabs>
          <w:tab w:val="left" w:pos="1076"/>
        </w:tabs>
        <w:spacing w:before="0" w:after="0" w:line="240" w:lineRule="auto"/>
        <w:ind w:firstLine="760"/>
        <w:jc w:val="both"/>
        <w:rPr>
          <w:sz w:val="20"/>
          <w:szCs w:val="20"/>
        </w:rPr>
      </w:pPr>
      <w:r w:rsidRPr="0064681A">
        <w:rPr>
          <w:sz w:val="20"/>
          <w:szCs w:val="20"/>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64681A" w:rsidRPr="0064681A" w:rsidRDefault="0064681A" w:rsidP="00D175C1">
      <w:pPr>
        <w:pStyle w:val="2d"/>
        <w:numPr>
          <w:ilvl w:val="0"/>
          <w:numId w:val="39"/>
        </w:numPr>
        <w:shd w:val="clear" w:color="auto" w:fill="auto"/>
        <w:tabs>
          <w:tab w:val="left" w:pos="1081"/>
        </w:tabs>
        <w:spacing w:before="0" w:after="0" w:line="240" w:lineRule="auto"/>
        <w:ind w:firstLine="760"/>
        <w:jc w:val="both"/>
        <w:rPr>
          <w:sz w:val="20"/>
          <w:szCs w:val="20"/>
        </w:rPr>
      </w:pPr>
      <w:r w:rsidRPr="0064681A">
        <w:rPr>
          <w:sz w:val="20"/>
          <w:szCs w:val="20"/>
        </w:rPr>
        <w:t>нарушение срока или порядка выдачи документов по результатам предоставления государственной (муниципальной) услуги;</w:t>
      </w:r>
    </w:p>
    <w:p w:rsidR="0064681A" w:rsidRPr="0064681A" w:rsidRDefault="0064681A" w:rsidP="00D175C1">
      <w:pPr>
        <w:pStyle w:val="2d"/>
        <w:numPr>
          <w:ilvl w:val="0"/>
          <w:numId w:val="39"/>
        </w:numPr>
        <w:shd w:val="clear" w:color="auto" w:fill="auto"/>
        <w:tabs>
          <w:tab w:val="left" w:pos="1081"/>
        </w:tabs>
        <w:spacing w:before="0" w:after="0" w:line="240" w:lineRule="auto"/>
        <w:ind w:firstLine="760"/>
        <w:jc w:val="both"/>
        <w:rPr>
          <w:sz w:val="20"/>
          <w:szCs w:val="20"/>
        </w:rPr>
      </w:pPr>
      <w:r w:rsidRPr="0064681A">
        <w:rPr>
          <w:sz w:val="20"/>
          <w:szCs w:val="20"/>
        </w:rP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4681A" w:rsidRPr="0064681A" w:rsidRDefault="0064681A" w:rsidP="00D175C1">
      <w:pPr>
        <w:pStyle w:val="2d"/>
        <w:numPr>
          <w:ilvl w:val="0"/>
          <w:numId w:val="39"/>
        </w:numPr>
        <w:shd w:val="clear" w:color="auto" w:fill="auto"/>
        <w:tabs>
          <w:tab w:val="left" w:pos="1215"/>
        </w:tabs>
        <w:spacing w:before="0" w:after="0" w:line="240" w:lineRule="auto"/>
        <w:ind w:firstLine="760"/>
        <w:jc w:val="both"/>
        <w:rPr>
          <w:sz w:val="20"/>
          <w:szCs w:val="20"/>
        </w:rPr>
      </w:pPr>
      <w:r w:rsidRPr="0064681A">
        <w:rPr>
          <w:sz w:val="20"/>
          <w:szCs w:val="20"/>
        </w:rPr>
        <w:t>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64681A" w:rsidRPr="004D5D59" w:rsidRDefault="0064681A" w:rsidP="00D175C1">
      <w:pPr>
        <w:pStyle w:val="2d"/>
        <w:numPr>
          <w:ilvl w:val="1"/>
          <w:numId w:val="21"/>
        </w:numPr>
        <w:shd w:val="clear" w:color="auto" w:fill="auto"/>
        <w:tabs>
          <w:tab w:val="left" w:pos="1269"/>
        </w:tabs>
        <w:spacing w:before="0" w:after="0" w:line="240" w:lineRule="auto"/>
        <w:jc w:val="both"/>
        <w:rPr>
          <w:sz w:val="20"/>
          <w:szCs w:val="20"/>
        </w:rPr>
      </w:pPr>
      <w:r w:rsidRPr="0064681A">
        <w:rPr>
          <w:sz w:val="20"/>
          <w:szCs w:val="20"/>
        </w:rPr>
        <w:t>Жалоба подается в письменной форме на бумажном носителе, в</w:t>
      </w:r>
      <w:r w:rsidR="004D5D59">
        <w:rPr>
          <w:sz w:val="20"/>
          <w:szCs w:val="20"/>
        </w:rPr>
        <w:t xml:space="preserve"> электронной форме в </w:t>
      </w:r>
      <w:r w:rsidRPr="004D5D59">
        <w:rPr>
          <w:sz w:val="20"/>
          <w:szCs w:val="20"/>
        </w:rPr>
        <w:t>орган, предоставляющий государственной или</w:t>
      </w:r>
      <w:r w:rsidR="004D5D59">
        <w:rPr>
          <w:sz w:val="20"/>
          <w:szCs w:val="20"/>
        </w:rPr>
        <w:t xml:space="preserve"> </w:t>
      </w:r>
      <w:r w:rsidRPr="004D5D59">
        <w:rPr>
          <w:sz w:val="20"/>
          <w:szCs w:val="20"/>
        </w:rPr>
        <w:t>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64681A" w:rsidRPr="0064681A" w:rsidRDefault="004D5D59" w:rsidP="004D5D59">
      <w:pPr>
        <w:pStyle w:val="2d"/>
        <w:shd w:val="clear" w:color="auto" w:fill="auto"/>
        <w:tabs>
          <w:tab w:val="left" w:pos="6538"/>
          <w:tab w:val="left" w:pos="8641"/>
        </w:tabs>
        <w:spacing w:before="0" w:after="0" w:line="240" w:lineRule="auto"/>
        <w:ind w:firstLine="740"/>
        <w:jc w:val="both"/>
        <w:rPr>
          <w:sz w:val="20"/>
          <w:szCs w:val="20"/>
        </w:rPr>
      </w:pPr>
      <w:r>
        <w:rPr>
          <w:sz w:val="20"/>
          <w:szCs w:val="20"/>
        </w:rPr>
        <w:t xml:space="preserve">Жалобы на решения и действия (бездействие) работника </w:t>
      </w:r>
      <w:r w:rsidR="0064681A" w:rsidRPr="0064681A">
        <w:rPr>
          <w:sz w:val="20"/>
          <w:szCs w:val="20"/>
        </w:rPr>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4681A" w:rsidRPr="0064681A" w:rsidRDefault="0064681A" w:rsidP="0064681A">
      <w:pPr>
        <w:pStyle w:val="2d"/>
        <w:shd w:val="clear" w:color="auto" w:fill="auto"/>
        <w:tabs>
          <w:tab w:val="left" w:pos="1459"/>
          <w:tab w:val="left" w:pos="3840"/>
          <w:tab w:val="left" w:pos="8818"/>
        </w:tabs>
        <w:spacing w:before="0" w:after="0" w:line="240" w:lineRule="auto"/>
        <w:ind w:firstLine="740"/>
        <w:jc w:val="both"/>
        <w:rPr>
          <w:sz w:val="20"/>
          <w:szCs w:val="20"/>
        </w:rPr>
      </w:pPr>
      <w:r w:rsidRPr="0064681A">
        <w:rPr>
          <w:sz w:val="20"/>
          <w:szCs w:val="20"/>
        </w:rPr>
        <w:t>Жалоба может быть направлена по почте, через МФЦ, с использованием информационно-телекоммуникационной сети «Интернет», официального органа мест</w:t>
      </w:r>
      <w:r w:rsidR="004D5D59">
        <w:rPr>
          <w:sz w:val="20"/>
          <w:szCs w:val="20"/>
        </w:rPr>
        <w:t xml:space="preserve">ного самоуправления, </w:t>
      </w:r>
      <w:r w:rsidRPr="0064681A">
        <w:rPr>
          <w:sz w:val="20"/>
          <w:szCs w:val="20"/>
        </w:rPr>
        <w:t>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64681A" w:rsidRPr="0064681A" w:rsidRDefault="0064681A" w:rsidP="00D175C1">
      <w:pPr>
        <w:pStyle w:val="2d"/>
        <w:numPr>
          <w:ilvl w:val="1"/>
          <w:numId w:val="21"/>
        </w:numPr>
        <w:shd w:val="clear" w:color="auto" w:fill="auto"/>
        <w:tabs>
          <w:tab w:val="left" w:pos="1269"/>
        </w:tabs>
        <w:spacing w:before="0" w:after="0" w:line="240" w:lineRule="auto"/>
        <w:ind w:firstLine="740"/>
        <w:jc w:val="both"/>
        <w:rPr>
          <w:sz w:val="20"/>
          <w:szCs w:val="20"/>
        </w:rPr>
      </w:pPr>
      <w:r w:rsidRPr="0064681A">
        <w:rPr>
          <w:sz w:val="20"/>
          <w:szCs w:val="20"/>
        </w:rPr>
        <w:t>Жалоба должна содержать следующую информацию:</w:t>
      </w:r>
    </w:p>
    <w:p w:rsidR="0064681A" w:rsidRPr="0064681A" w:rsidRDefault="0064681A" w:rsidP="00D175C1">
      <w:pPr>
        <w:pStyle w:val="2d"/>
        <w:numPr>
          <w:ilvl w:val="0"/>
          <w:numId w:val="40"/>
        </w:numPr>
        <w:shd w:val="clear" w:color="auto" w:fill="auto"/>
        <w:tabs>
          <w:tab w:val="left" w:pos="1071"/>
        </w:tabs>
        <w:spacing w:before="0" w:after="0" w:line="240" w:lineRule="auto"/>
        <w:ind w:firstLine="740"/>
        <w:jc w:val="both"/>
        <w:rPr>
          <w:sz w:val="20"/>
          <w:szCs w:val="20"/>
        </w:rPr>
      </w:pPr>
      <w:r w:rsidRPr="0064681A">
        <w:rPr>
          <w:sz w:val="20"/>
          <w:szCs w:val="20"/>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4681A" w:rsidRPr="0064681A" w:rsidRDefault="0064681A" w:rsidP="00D175C1">
      <w:pPr>
        <w:pStyle w:val="2d"/>
        <w:numPr>
          <w:ilvl w:val="0"/>
          <w:numId w:val="40"/>
        </w:numPr>
        <w:shd w:val="clear" w:color="auto" w:fill="auto"/>
        <w:tabs>
          <w:tab w:val="left" w:pos="1071"/>
        </w:tabs>
        <w:spacing w:before="0" w:after="0" w:line="240" w:lineRule="auto"/>
        <w:ind w:firstLine="740"/>
        <w:jc w:val="both"/>
        <w:rPr>
          <w:sz w:val="20"/>
          <w:szCs w:val="20"/>
        </w:rPr>
      </w:pPr>
      <w:r w:rsidRPr="0064681A">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681A" w:rsidRPr="0064681A" w:rsidRDefault="0064681A" w:rsidP="00D175C1">
      <w:pPr>
        <w:pStyle w:val="2d"/>
        <w:numPr>
          <w:ilvl w:val="0"/>
          <w:numId w:val="40"/>
        </w:numPr>
        <w:shd w:val="clear" w:color="auto" w:fill="auto"/>
        <w:tabs>
          <w:tab w:val="left" w:pos="1081"/>
        </w:tabs>
        <w:spacing w:before="0" w:after="0" w:line="240" w:lineRule="auto"/>
        <w:ind w:firstLine="740"/>
        <w:jc w:val="both"/>
        <w:rPr>
          <w:sz w:val="20"/>
          <w:szCs w:val="20"/>
        </w:rPr>
      </w:pPr>
      <w:r w:rsidRPr="0064681A">
        <w:rPr>
          <w:sz w:val="20"/>
          <w:szCs w:val="20"/>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4681A" w:rsidRPr="0064681A" w:rsidRDefault="0064681A" w:rsidP="00D175C1">
      <w:pPr>
        <w:pStyle w:val="2d"/>
        <w:numPr>
          <w:ilvl w:val="0"/>
          <w:numId w:val="40"/>
        </w:numPr>
        <w:shd w:val="clear" w:color="auto" w:fill="auto"/>
        <w:tabs>
          <w:tab w:val="left" w:pos="1066"/>
        </w:tabs>
        <w:spacing w:before="0" w:after="0" w:line="240" w:lineRule="auto"/>
        <w:ind w:firstLine="740"/>
        <w:jc w:val="both"/>
        <w:rPr>
          <w:sz w:val="20"/>
          <w:szCs w:val="20"/>
        </w:rPr>
      </w:pPr>
      <w:r w:rsidRPr="0064681A">
        <w:rPr>
          <w:sz w:val="20"/>
          <w:szCs w:val="20"/>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4681A" w:rsidRPr="0064681A" w:rsidRDefault="0064681A" w:rsidP="00D175C1">
      <w:pPr>
        <w:pStyle w:val="2d"/>
        <w:numPr>
          <w:ilvl w:val="1"/>
          <w:numId w:val="21"/>
        </w:numPr>
        <w:shd w:val="clear" w:color="auto" w:fill="auto"/>
        <w:tabs>
          <w:tab w:val="left" w:pos="1324"/>
          <w:tab w:val="left" w:leader="underscore" w:pos="9972"/>
        </w:tabs>
        <w:spacing w:before="0" w:after="0" w:line="240" w:lineRule="auto"/>
        <w:ind w:firstLine="780"/>
        <w:jc w:val="both"/>
        <w:rPr>
          <w:sz w:val="20"/>
          <w:szCs w:val="20"/>
        </w:rPr>
      </w:pPr>
      <w:r w:rsidRPr="0064681A">
        <w:rPr>
          <w:sz w:val="20"/>
          <w:szCs w:val="20"/>
        </w:rPr>
        <w:t>Поступившая жалоба подлежит регистрации в срок не позднее 1 рабочего дня.</w:t>
      </w:r>
    </w:p>
    <w:p w:rsidR="0064681A" w:rsidRPr="0064681A" w:rsidRDefault="0064681A" w:rsidP="00D175C1">
      <w:pPr>
        <w:pStyle w:val="2d"/>
        <w:numPr>
          <w:ilvl w:val="1"/>
          <w:numId w:val="21"/>
        </w:numPr>
        <w:shd w:val="clear" w:color="auto" w:fill="auto"/>
        <w:tabs>
          <w:tab w:val="left" w:pos="1324"/>
        </w:tabs>
        <w:spacing w:before="0" w:after="0" w:line="240" w:lineRule="auto"/>
        <w:ind w:firstLine="709"/>
        <w:jc w:val="both"/>
        <w:rPr>
          <w:sz w:val="20"/>
          <w:szCs w:val="20"/>
        </w:rPr>
      </w:pPr>
      <w:r w:rsidRPr="0064681A">
        <w:rPr>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w:t>
      </w:r>
      <w:r w:rsidRPr="0064681A">
        <w:rPr>
          <w:sz w:val="20"/>
          <w:szCs w:val="20"/>
        </w:rPr>
        <w:tab/>
        <w:t>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Pr="0064681A">
        <w:rPr>
          <w:sz w:val="20"/>
          <w:szCs w:val="20"/>
        </w:rPr>
        <w:tab/>
      </w:r>
      <w:r w:rsidRPr="0064681A">
        <w:rPr>
          <w:rStyle w:val="2f0"/>
          <w:sz w:val="20"/>
          <w:szCs w:val="20"/>
        </w:rPr>
        <w:t xml:space="preserve"> 1 рабочего дня.</w:t>
      </w:r>
    </w:p>
    <w:p w:rsidR="0064681A" w:rsidRPr="0064681A" w:rsidRDefault="0064681A" w:rsidP="00D175C1">
      <w:pPr>
        <w:pStyle w:val="2d"/>
        <w:numPr>
          <w:ilvl w:val="1"/>
          <w:numId w:val="21"/>
        </w:numPr>
        <w:shd w:val="clear" w:color="auto" w:fill="auto"/>
        <w:tabs>
          <w:tab w:val="left" w:pos="1264"/>
        </w:tabs>
        <w:spacing w:before="0" w:after="0" w:line="240" w:lineRule="auto"/>
        <w:ind w:firstLine="780"/>
        <w:jc w:val="both"/>
        <w:rPr>
          <w:sz w:val="20"/>
          <w:szCs w:val="20"/>
        </w:rPr>
      </w:pPr>
      <w:r w:rsidRPr="0064681A">
        <w:rPr>
          <w:sz w:val="20"/>
          <w:szCs w:val="20"/>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4681A" w:rsidRPr="0064681A" w:rsidRDefault="0064681A" w:rsidP="00D175C1">
      <w:pPr>
        <w:pStyle w:val="2d"/>
        <w:numPr>
          <w:ilvl w:val="1"/>
          <w:numId w:val="21"/>
        </w:numPr>
        <w:shd w:val="clear" w:color="auto" w:fill="auto"/>
        <w:tabs>
          <w:tab w:val="left" w:pos="1268"/>
        </w:tabs>
        <w:spacing w:before="0" w:after="0" w:line="240" w:lineRule="auto"/>
        <w:ind w:firstLine="780"/>
        <w:jc w:val="both"/>
        <w:rPr>
          <w:sz w:val="20"/>
          <w:szCs w:val="20"/>
        </w:rPr>
      </w:pPr>
      <w:r w:rsidRPr="0064681A">
        <w:rPr>
          <w:sz w:val="20"/>
          <w:szCs w:val="20"/>
        </w:rPr>
        <w:t>По результатам рассмотрения жалобы принимается одно из следующих решений:</w:t>
      </w:r>
    </w:p>
    <w:p w:rsidR="0064681A" w:rsidRPr="0064681A" w:rsidRDefault="0064681A" w:rsidP="00D175C1">
      <w:pPr>
        <w:pStyle w:val="2d"/>
        <w:numPr>
          <w:ilvl w:val="0"/>
          <w:numId w:val="41"/>
        </w:numPr>
        <w:shd w:val="clear" w:color="auto" w:fill="auto"/>
        <w:tabs>
          <w:tab w:val="left" w:pos="1264"/>
        </w:tabs>
        <w:spacing w:before="0" w:after="0" w:line="240" w:lineRule="auto"/>
        <w:ind w:firstLine="709"/>
        <w:jc w:val="both"/>
        <w:rPr>
          <w:sz w:val="20"/>
          <w:szCs w:val="20"/>
        </w:rPr>
      </w:pPr>
      <w:r w:rsidRPr="0064681A">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w:t>
      </w:r>
      <w:r w:rsidRPr="0064681A">
        <w:rPr>
          <w:sz w:val="20"/>
          <w:szCs w:val="20"/>
        </w:rPr>
        <w:tab/>
        <w:t>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4681A" w:rsidRDefault="0064681A" w:rsidP="00D175C1">
      <w:pPr>
        <w:pStyle w:val="2d"/>
        <w:numPr>
          <w:ilvl w:val="0"/>
          <w:numId w:val="41"/>
        </w:numPr>
        <w:shd w:val="clear" w:color="auto" w:fill="auto"/>
        <w:tabs>
          <w:tab w:val="left" w:pos="1156"/>
        </w:tabs>
        <w:spacing w:before="0" w:after="0" w:line="240" w:lineRule="auto"/>
        <w:ind w:firstLine="780"/>
        <w:jc w:val="both"/>
        <w:rPr>
          <w:sz w:val="20"/>
          <w:szCs w:val="20"/>
        </w:rPr>
      </w:pPr>
      <w:r w:rsidRPr="0064681A">
        <w:rPr>
          <w:sz w:val="20"/>
          <w:szCs w:val="20"/>
        </w:rPr>
        <w:t>в удовлетворении жалобы отказывается.</w:t>
      </w:r>
    </w:p>
    <w:p w:rsidR="004D5D59" w:rsidRDefault="004D5D59" w:rsidP="004D5D59">
      <w:pPr>
        <w:pStyle w:val="2d"/>
        <w:shd w:val="clear" w:color="auto" w:fill="auto"/>
        <w:tabs>
          <w:tab w:val="left" w:pos="1156"/>
        </w:tabs>
        <w:spacing w:before="0" w:after="0" w:line="240" w:lineRule="auto"/>
        <w:ind w:left="780"/>
        <w:jc w:val="both"/>
        <w:rPr>
          <w:sz w:val="20"/>
          <w:szCs w:val="20"/>
        </w:rPr>
      </w:pPr>
    </w:p>
    <w:p w:rsidR="004D5D59" w:rsidRPr="00CF6297" w:rsidRDefault="004D5D59" w:rsidP="004D5D59">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4D5D59" w:rsidRPr="00CF6297" w:rsidRDefault="004D5D59" w:rsidP="004D5D59">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w:t>
      </w:r>
      <w:r>
        <w:rPr>
          <w:rFonts w:ascii="Times New Roman" w:hAnsi="Times New Roman" w:cs="Times New Roman"/>
          <w:color w:val="auto"/>
          <w:sz w:val="20"/>
        </w:rPr>
        <w:t xml:space="preserve"> </w:t>
      </w:r>
      <w:r w:rsidRPr="00CF6297">
        <w:rPr>
          <w:rFonts w:ascii="Times New Roman" w:hAnsi="Times New Roman" w:cs="Times New Roman"/>
          <w:color w:val="auto"/>
          <w:sz w:val="20"/>
        </w:rPr>
        <w:t>ОБРАЗОВАНИЯ</w:t>
      </w:r>
    </w:p>
    <w:p w:rsidR="004D5D59" w:rsidRPr="006B24E7" w:rsidRDefault="004D5D59" w:rsidP="004D5D59">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4D5D59" w:rsidRDefault="004D5D59" w:rsidP="004D5D59">
      <w:pPr>
        <w:ind w:left="142" w:firstLine="578"/>
        <w:rPr>
          <w:b/>
          <w:bCs/>
        </w:rPr>
      </w:pPr>
      <w:r>
        <w:rPr>
          <w:b/>
        </w:rPr>
        <w:t>2</w:t>
      </w:r>
      <w:r w:rsidR="00FD2152">
        <w:rPr>
          <w:b/>
        </w:rPr>
        <w:t>4</w:t>
      </w:r>
      <w:r w:rsidRPr="002815D8">
        <w:rPr>
          <w:b/>
        </w:rPr>
        <w:t>.01.</w:t>
      </w:r>
      <w:r w:rsidRPr="002815D8">
        <w:rPr>
          <w:b/>
          <w:bCs/>
        </w:rPr>
        <w:t>2022г. №</w:t>
      </w:r>
      <w:r w:rsidR="00FD2152">
        <w:rPr>
          <w:b/>
          <w:bCs/>
        </w:rPr>
        <w:t>13</w:t>
      </w:r>
      <w:r w:rsidRPr="002815D8">
        <w:rPr>
          <w:b/>
          <w:bCs/>
        </w:rPr>
        <w:t xml:space="preserve">                                                                                                                   </w:t>
      </w:r>
      <w:r>
        <w:rPr>
          <w:b/>
          <w:bCs/>
        </w:rPr>
        <w:t xml:space="preserve">          </w:t>
      </w:r>
      <w:r w:rsidRPr="002815D8">
        <w:rPr>
          <w:b/>
          <w:bCs/>
        </w:rPr>
        <w:t>р.п. Жигалово</w:t>
      </w:r>
    </w:p>
    <w:p w:rsidR="00FD2152" w:rsidRDefault="00FD2152" w:rsidP="00FD2152">
      <w:pPr>
        <w:rPr>
          <w:b/>
        </w:rPr>
      </w:pPr>
      <w:r>
        <w:rPr>
          <w:b/>
        </w:rPr>
        <w:lastRenderedPageBreak/>
        <w:t>Об установлении публичного сервитута</w:t>
      </w:r>
    </w:p>
    <w:p w:rsidR="00FD2152" w:rsidRPr="00FD2152" w:rsidRDefault="00FD2152" w:rsidP="00FD2152">
      <w:pPr>
        <w:jc w:val="both"/>
      </w:pPr>
      <w:r w:rsidRPr="00FD2152">
        <w:t>В целях размещения объекта электросетевого хозяйства: «Электросетевой комплекс «Жигалово-1»», на основании сообщения о возможном установлении публичного сервитута, опубликованном в печатном издании, размещенном в информационно-телекоммуникационной сети «Интернет» на официальном сайте администрации Жигаловского муниципального образования (</w:t>
      </w:r>
      <w:hyperlink r:id="rId12" w:history="1">
        <w:r w:rsidRPr="00FD2152">
          <w:rPr>
            <w:rStyle w:val="ae"/>
            <w:rFonts w:eastAsiaTheme="majorEastAsia"/>
          </w:rPr>
          <w:t>http://жигалово-адм.рф</w:t>
        </w:r>
      </w:hyperlink>
      <w:r w:rsidRPr="00FD2152">
        <w:rPr>
          <w:u w:val="single"/>
        </w:rPr>
        <w:t>),</w:t>
      </w:r>
      <w:r w:rsidRPr="00FD2152">
        <w:t xml:space="preserve"> руководствуясь статьями 23, 39.37, 39.38, 39.43, 78 Земельного кодекса Российской Федерации, Гражданским кодексом Российской Федерации, Федеральным законом от 25 октября 2001 года №137-ФЗ «О введении в действие Земельного кодекса Российской Федерации», Постановлением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сервитута», статьей 15 Федерального закона от 06 октября 2003 года№131-ФЗ «Об общих принципах организации местного самоуправления в Российской Федерации», </w:t>
      </w:r>
      <w:hyperlink r:id="rId13" w:history="1">
        <w:r w:rsidRPr="00FD2152">
          <w:rPr>
            <w:rStyle w:val="ae"/>
            <w:rFonts w:eastAsiaTheme="majorEastAsia"/>
            <w:b/>
            <w:color w:val="106BBE"/>
          </w:rPr>
          <w:t>Уставом</w:t>
        </w:r>
      </w:hyperlink>
      <w:r w:rsidRPr="00FD2152">
        <w:t xml:space="preserve"> Жигаловского муниципального образования,</w:t>
      </w:r>
    </w:p>
    <w:p w:rsidR="00FD2152" w:rsidRPr="00FD2152" w:rsidRDefault="00FD2152" w:rsidP="00FD2152">
      <w:pPr>
        <w:jc w:val="both"/>
      </w:pPr>
      <w:r w:rsidRPr="00FD2152">
        <w:t>ПОСТАНОВЛЯЮ:</w:t>
      </w:r>
    </w:p>
    <w:p w:rsidR="00FD2152" w:rsidRPr="00FD2152" w:rsidRDefault="00FD2152" w:rsidP="00FD2152">
      <w:pPr>
        <w:widowControl w:val="0"/>
        <w:numPr>
          <w:ilvl w:val="0"/>
          <w:numId w:val="43"/>
        </w:numPr>
        <w:autoSpaceDE w:val="0"/>
        <w:autoSpaceDN w:val="0"/>
        <w:adjustRightInd w:val="0"/>
        <w:ind w:left="0" w:firstLine="709"/>
        <w:jc w:val="both"/>
      </w:pPr>
      <w:r w:rsidRPr="00FD2152">
        <w:t>Установить публичный сервитут в интересах Областного государственного унитарного энергетического предприятия «Электросетевая компания по эксплуатации электрических сетей «Облкоммунэнерго» (ИНН 3800000252, ОГРН 1023801542412) в целях размещения объекта электросетевого хозяйства: «Электросетевой комплекс «Жигалово-1»» в отношении земельных участков:</w:t>
      </w:r>
    </w:p>
    <w:p w:rsidR="00FD2152" w:rsidRPr="00FD2152" w:rsidRDefault="00FD2152" w:rsidP="00FD2152">
      <w:pPr>
        <w:ind w:firstLine="567"/>
        <w:jc w:val="both"/>
      </w:pPr>
      <w:r w:rsidRPr="00FD2152">
        <w:t>- с кадастровым номером: 38:03:000000:69 площадью 761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FD2152" w:rsidRPr="00FD2152" w:rsidRDefault="00FD2152" w:rsidP="00FD2152">
      <w:pPr>
        <w:ind w:firstLine="567"/>
        <w:jc w:val="both"/>
      </w:pPr>
      <w:r w:rsidRPr="00FD2152">
        <w:t>- с кадастровым номером: 38:03:000000:74 площадью 954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FD2152" w:rsidRPr="00FD2152" w:rsidRDefault="00FD2152" w:rsidP="00FD2152">
      <w:pPr>
        <w:ind w:firstLine="567"/>
        <w:jc w:val="both"/>
      </w:pPr>
      <w:r w:rsidRPr="00FD2152">
        <w:t>- с кадастровым номером: 38:03:000000:71 площадью 804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FD2152" w:rsidRPr="00FD2152" w:rsidRDefault="00FD2152" w:rsidP="00126566">
      <w:pPr>
        <w:ind w:firstLine="567"/>
        <w:jc w:val="both"/>
      </w:pPr>
      <w:r w:rsidRPr="00FD2152">
        <w:t>- с кадастровым номером: 38:03:000000:79 площадью 312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FD2152" w:rsidRPr="00FD2152" w:rsidRDefault="00FD2152" w:rsidP="00126566">
      <w:pPr>
        <w:ind w:firstLine="567"/>
        <w:jc w:val="both"/>
      </w:pPr>
      <w:r w:rsidRPr="00FD2152">
        <w:t>- с кадастровым номером: 38:03:000000:82 площадью 688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FD2152" w:rsidRPr="00FD2152" w:rsidRDefault="00FD2152" w:rsidP="00126566">
      <w:pPr>
        <w:widowControl w:val="0"/>
        <w:numPr>
          <w:ilvl w:val="0"/>
          <w:numId w:val="43"/>
        </w:numPr>
        <w:autoSpaceDE w:val="0"/>
        <w:autoSpaceDN w:val="0"/>
        <w:adjustRightInd w:val="0"/>
        <w:ind w:left="0" w:firstLine="567"/>
        <w:jc w:val="both"/>
      </w:pPr>
      <w:r w:rsidRPr="00FD2152">
        <w:t>Публичный сервитут устанавливается на срок 49 (Сорок девять) лет.</w:t>
      </w:r>
    </w:p>
    <w:p w:rsidR="00FD2152" w:rsidRPr="00FD2152" w:rsidRDefault="00FD2152" w:rsidP="00126566">
      <w:pPr>
        <w:numPr>
          <w:ilvl w:val="0"/>
          <w:numId w:val="43"/>
        </w:numPr>
        <w:shd w:val="clear" w:color="auto" w:fill="FFFFFF"/>
        <w:autoSpaceDN w:val="0"/>
        <w:ind w:left="0" w:firstLine="567"/>
        <w:jc w:val="both"/>
        <w:textAlignment w:val="baseline"/>
        <w:rPr>
          <w:spacing w:val="2"/>
        </w:rPr>
      </w:pPr>
      <w:r w:rsidRPr="00FD2152">
        <w:rPr>
          <w:spacing w:val="2"/>
        </w:rPr>
        <w:t>Плата за публичный сервитут не устанавливается в соответствии с п. 4 ст. 3.6. Федерального закона от 25.10.2001 №137-ФЗ «О введении в действие Земельного кодекса Российской Федерации».</w:t>
      </w:r>
    </w:p>
    <w:p w:rsidR="00FD2152" w:rsidRPr="00FD2152" w:rsidRDefault="00FD2152" w:rsidP="00126566">
      <w:pPr>
        <w:widowControl w:val="0"/>
        <w:numPr>
          <w:ilvl w:val="0"/>
          <w:numId w:val="43"/>
        </w:numPr>
        <w:autoSpaceDE w:val="0"/>
        <w:autoSpaceDN w:val="0"/>
        <w:adjustRightInd w:val="0"/>
        <w:ind w:left="0" w:firstLine="567"/>
        <w:jc w:val="both"/>
        <w:rPr>
          <w:rFonts w:eastAsiaTheme="minorEastAsia"/>
        </w:rPr>
      </w:pPr>
      <w:r w:rsidRPr="00FD2152">
        <w:t>В течение 1 (одного) года использование земельных участков, указанных в пункте 1 (их частей) и (или) расположенных на них объектов недвижимости в соответствии с их разрешенным использованием будет существенно затруднено в связи с осуществлением деятельности, для обеспечения которой устанавливается публичный сервитут.</w:t>
      </w:r>
    </w:p>
    <w:p w:rsidR="00FD2152" w:rsidRPr="00FD2152" w:rsidRDefault="00FD2152" w:rsidP="00126566">
      <w:pPr>
        <w:widowControl w:val="0"/>
        <w:numPr>
          <w:ilvl w:val="0"/>
          <w:numId w:val="43"/>
        </w:numPr>
        <w:autoSpaceDE w:val="0"/>
        <w:autoSpaceDN w:val="0"/>
        <w:adjustRightInd w:val="0"/>
        <w:ind w:left="0" w:firstLine="567"/>
        <w:jc w:val="both"/>
      </w:pPr>
      <w:r w:rsidRPr="00FD2152">
        <w:t>Обладатель публичного сервитута ОГУЭП «Облкоммунэнерго (ИНН 3800000252, ОГРН 1023801542412):</w:t>
      </w:r>
    </w:p>
    <w:p w:rsidR="00FD2152" w:rsidRPr="00FD2152" w:rsidRDefault="00FD2152" w:rsidP="00126566">
      <w:pPr>
        <w:jc w:val="both"/>
      </w:pPr>
      <w:r w:rsidRPr="00FD2152">
        <w:t xml:space="preserve">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(п. 8 ст. 39.50 Земельного кодекса Российской Федерации);</w:t>
      </w:r>
    </w:p>
    <w:p w:rsidR="00FD2152" w:rsidRPr="00FD2152" w:rsidRDefault="00FD2152" w:rsidP="00126566">
      <w:pPr>
        <w:widowControl w:val="0"/>
        <w:numPr>
          <w:ilvl w:val="0"/>
          <w:numId w:val="43"/>
        </w:numPr>
        <w:autoSpaceDE w:val="0"/>
        <w:autoSpaceDN w:val="0"/>
        <w:adjustRightInd w:val="0"/>
        <w:ind w:left="0" w:firstLine="567"/>
        <w:jc w:val="both"/>
      </w:pPr>
      <w:r w:rsidRPr="00FD2152">
        <w:t>Вправе заключить с правообладателями земельных участков, указанных в пункте 1 настоящего постановления, соглашения об осуществлении публичного сервитута в соответствии с п. 6 ст. 3.6 Федерального закона от 25.10.2001 г. №137-ФЗ «О введении в действие Земельного кодекса Российской Федерации».</w:t>
      </w:r>
    </w:p>
    <w:p w:rsidR="00FD2152" w:rsidRPr="00FD2152" w:rsidRDefault="00FD2152" w:rsidP="00126566">
      <w:pPr>
        <w:numPr>
          <w:ilvl w:val="0"/>
          <w:numId w:val="43"/>
        </w:numPr>
        <w:shd w:val="clear" w:color="auto" w:fill="FFFFFF"/>
        <w:autoSpaceDN w:val="0"/>
        <w:ind w:left="0" w:firstLine="709"/>
        <w:jc w:val="both"/>
        <w:textAlignment w:val="baseline"/>
      </w:pPr>
      <w:r w:rsidRPr="00FD2152">
        <w:t>Отделу по управлению муниципальным хозяйством администрации Жигаловского муниципального образования в течение пяти рабочих дней со дня принятия настоящего постановления в установленном порядке обеспечить:</w:t>
      </w:r>
    </w:p>
    <w:p w:rsidR="00FD2152" w:rsidRPr="00FD2152" w:rsidRDefault="00FD2152" w:rsidP="00126566">
      <w:pPr>
        <w:shd w:val="clear" w:color="auto" w:fill="FFFFFF"/>
        <w:ind w:firstLine="709"/>
        <w:jc w:val="both"/>
        <w:textAlignment w:val="baseline"/>
      </w:pPr>
      <w:r w:rsidRPr="00FD2152">
        <w:t>размещение настоящего постановления об установлении публичного сервитута на официальном сайте Жигаловского муниципального образования в информационно-телекоммуникационной сети «Интернет»;</w:t>
      </w:r>
    </w:p>
    <w:p w:rsidR="00FD2152" w:rsidRPr="00FD2152" w:rsidRDefault="00FD2152" w:rsidP="00126566">
      <w:pPr>
        <w:shd w:val="clear" w:color="auto" w:fill="FFFFFF"/>
        <w:ind w:firstLine="709"/>
        <w:jc w:val="both"/>
        <w:textAlignment w:val="baseline"/>
      </w:pPr>
      <w:r w:rsidRPr="00FD2152">
        <w:t>опубликование настоящего постановления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настоящее постановление;</w:t>
      </w:r>
    </w:p>
    <w:p w:rsidR="00FD2152" w:rsidRPr="00FD2152" w:rsidRDefault="00FD2152" w:rsidP="00126566">
      <w:pPr>
        <w:shd w:val="clear" w:color="auto" w:fill="FFFFFF"/>
        <w:ind w:firstLine="709"/>
        <w:jc w:val="both"/>
        <w:textAlignment w:val="baseline"/>
      </w:pPr>
      <w:r w:rsidRPr="00FD2152">
        <w:t>направление копии настоящего постановления правообладателям земельных участков, в отношении которых принято решение об установлении публичного сервитута;</w:t>
      </w:r>
    </w:p>
    <w:p w:rsidR="00FD2152" w:rsidRPr="00FD2152" w:rsidRDefault="00FD2152" w:rsidP="00126566">
      <w:pPr>
        <w:shd w:val="clear" w:color="auto" w:fill="FFFFFF"/>
        <w:ind w:firstLine="709"/>
        <w:jc w:val="both"/>
        <w:textAlignment w:val="baseline"/>
      </w:pPr>
      <w:r w:rsidRPr="00FD2152">
        <w:t>направление копии настоящего постановления об установлении публичного сервитута в орган регистрации права;</w:t>
      </w:r>
    </w:p>
    <w:p w:rsidR="00FD2152" w:rsidRPr="00FD2152" w:rsidRDefault="00FD2152" w:rsidP="00126566">
      <w:pPr>
        <w:shd w:val="clear" w:color="auto" w:fill="FFFFFF"/>
        <w:ind w:firstLine="709"/>
        <w:jc w:val="both"/>
        <w:textAlignment w:val="baseline"/>
      </w:pPr>
      <w:r w:rsidRPr="00FD2152">
        <w:t>направление обладателю публичного сервитута копии настоящего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D2152" w:rsidRPr="00FD2152" w:rsidRDefault="00FD2152" w:rsidP="00126566">
      <w:pPr>
        <w:numPr>
          <w:ilvl w:val="0"/>
          <w:numId w:val="43"/>
        </w:numPr>
        <w:autoSpaceDN w:val="0"/>
        <w:ind w:left="0" w:firstLine="567"/>
        <w:jc w:val="both"/>
      </w:pPr>
      <w:r w:rsidRPr="00FD2152">
        <w:t>Публичный сервитут считается установленным со дня внесения сведений о нем в Единый государственный реестр недвижимости.</w:t>
      </w:r>
    </w:p>
    <w:p w:rsidR="00FD2152" w:rsidRPr="00FD2152" w:rsidRDefault="00FD2152" w:rsidP="00126566">
      <w:pPr>
        <w:widowControl w:val="0"/>
        <w:numPr>
          <w:ilvl w:val="0"/>
          <w:numId w:val="43"/>
        </w:numPr>
        <w:autoSpaceDE w:val="0"/>
        <w:autoSpaceDN w:val="0"/>
        <w:adjustRightInd w:val="0"/>
        <w:ind w:left="0" w:firstLine="567"/>
        <w:jc w:val="both"/>
      </w:pPr>
      <w:r w:rsidRPr="00FD2152">
        <w:t xml:space="preserve">Контроль за исполнением настоящего постановления оставляю за собой. </w:t>
      </w:r>
    </w:p>
    <w:p w:rsidR="00FD2152" w:rsidRPr="00FD2152" w:rsidRDefault="00FD2152" w:rsidP="00FD2152">
      <w:pPr>
        <w:suppressAutoHyphens/>
        <w:jc w:val="both"/>
      </w:pPr>
    </w:p>
    <w:p w:rsidR="00FD2152" w:rsidRPr="00FD2152" w:rsidRDefault="00FD2152" w:rsidP="00FD2152">
      <w:pPr>
        <w:suppressAutoHyphens/>
        <w:jc w:val="both"/>
      </w:pPr>
      <w:r w:rsidRPr="00FD2152">
        <w:t xml:space="preserve">Глава Жигаловского </w:t>
      </w:r>
    </w:p>
    <w:p w:rsidR="00FD2152" w:rsidRPr="00FD2152" w:rsidRDefault="00F73FE7" w:rsidP="00FD2152">
      <w:pPr>
        <w:suppressAutoHyphens/>
        <w:jc w:val="both"/>
      </w:pPr>
      <w:r w:rsidRPr="00FD2152">
        <w:t>муниципального образования</w:t>
      </w:r>
      <w:r w:rsidR="00FD2152" w:rsidRPr="00FD2152">
        <w:t xml:space="preserve">                                                                             Д.А. Лунёв   </w:t>
      </w:r>
    </w:p>
    <w:p w:rsidR="00FD2152" w:rsidRPr="00FD2152" w:rsidRDefault="00FD2152" w:rsidP="00FD2152">
      <w:pPr>
        <w:suppressAutoHyphens/>
        <w:jc w:val="both"/>
      </w:pPr>
    </w:p>
    <w:p w:rsidR="00FD2152" w:rsidRPr="00FD2152" w:rsidRDefault="00FD2152" w:rsidP="00FD2152">
      <w:pPr>
        <w:suppressAutoHyphens/>
        <w:jc w:val="both"/>
      </w:pPr>
      <w:r w:rsidRPr="00FD2152">
        <w:t xml:space="preserve">       </w:t>
      </w:r>
    </w:p>
    <w:p w:rsidR="006A1AF5" w:rsidRPr="00CF6297" w:rsidRDefault="006A1AF5" w:rsidP="006A1AF5">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lastRenderedPageBreak/>
        <w:t>АДМИНИСТРАЦИЯ</w:t>
      </w:r>
    </w:p>
    <w:p w:rsidR="006A1AF5" w:rsidRPr="00CF6297" w:rsidRDefault="006A1AF5" w:rsidP="006A1AF5">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w:t>
      </w:r>
      <w:r>
        <w:rPr>
          <w:rFonts w:ascii="Times New Roman" w:hAnsi="Times New Roman" w:cs="Times New Roman"/>
          <w:color w:val="auto"/>
          <w:sz w:val="20"/>
        </w:rPr>
        <w:t xml:space="preserve"> </w:t>
      </w:r>
      <w:r w:rsidRPr="00CF6297">
        <w:rPr>
          <w:rFonts w:ascii="Times New Roman" w:hAnsi="Times New Roman" w:cs="Times New Roman"/>
          <w:color w:val="auto"/>
          <w:sz w:val="20"/>
        </w:rPr>
        <w:t>ОБРАЗОВАНИЯ</w:t>
      </w:r>
    </w:p>
    <w:p w:rsidR="006A1AF5" w:rsidRPr="006B24E7" w:rsidRDefault="006A1AF5" w:rsidP="006A1AF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6A1AF5" w:rsidRDefault="006A1AF5" w:rsidP="006A1AF5">
      <w:pPr>
        <w:ind w:left="142" w:firstLine="578"/>
        <w:rPr>
          <w:b/>
          <w:bCs/>
        </w:rPr>
      </w:pPr>
      <w:r>
        <w:rPr>
          <w:b/>
        </w:rPr>
        <w:t>24</w:t>
      </w:r>
      <w:r w:rsidRPr="002815D8">
        <w:rPr>
          <w:b/>
        </w:rPr>
        <w:t>.01.</w:t>
      </w:r>
      <w:r w:rsidRPr="002815D8">
        <w:rPr>
          <w:b/>
          <w:bCs/>
        </w:rPr>
        <w:t>2022г. №</w:t>
      </w:r>
      <w:r>
        <w:rPr>
          <w:b/>
          <w:bCs/>
        </w:rPr>
        <w:t>14</w:t>
      </w:r>
      <w:r w:rsidRPr="002815D8">
        <w:rPr>
          <w:b/>
          <w:bCs/>
        </w:rPr>
        <w:t xml:space="preserve">                                                                                                                   </w:t>
      </w:r>
      <w:r>
        <w:rPr>
          <w:b/>
          <w:bCs/>
        </w:rPr>
        <w:t xml:space="preserve">          </w:t>
      </w:r>
      <w:r w:rsidRPr="002815D8">
        <w:rPr>
          <w:b/>
          <w:bCs/>
        </w:rPr>
        <w:t>р.п. Жигалово</w:t>
      </w:r>
    </w:p>
    <w:p w:rsidR="00FD2152" w:rsidRDefault="00FD2152" w:rsidP="00FD2152">
      <w:pPr>
        <w:pStyle w:val="2d"/>
        <w:shd w:val="clear" w:color="auto" w:fill="auto"/>
        <w:tabs>
          <w:tab w:val="left" w:leader="underscore" w:pos="2750"/>
        </w:tabs>
        <w:spacing w:before="0" w:after="0" w:line="240" w:lineRule="auto"/>
        <w:jc w:val="both"/>
        <w:rPr>
          <w:sz w:val="20"/>
          <w:szCs w:val="20"/>
          <w:lang w:eastAsia="ru-RU"/>
        </w:rPr>
      </w:pPr>
    </w:p>
    <w:p w:rsidR="006A1AF5" w:rsidRPr="006A1AF5" w:rsidRDefault="006A1AF5" w:rsidP="006A1AF5">
      <w:pPr>
        <w:rPr>
          <w:b/>
          <w:kern w:val="2"/>
        </w:rPr>
      </w:pPr>
      <w:r w:rsidRPr="006A1AF5">
        <w:rPr>
          <w:b/>
          <w:kern w:val="2"/>
        </w:rPr>
        <w:t>Об утверждении административного регламента</w:t>
      </w:r>
    </w:p>
    <w:p w:rsidR="006A1AF5" w:rsidRPr="006A1AF5" w:rsidRDefault="006A1AF5" w:rsidP="006A1AF5">
      <w:pPr>
        <w:rPr>
          <w:b/>
          <w:kern w:val="2"/>
        </w:rPr>
      </w:pPr>
      <w:r w:rsidRPr="006A1AF5">
        <w:rPr>
          <w:b/>
          <w:kern w:val="2"/>
        </w:rPr>
        <w:t xml:space="preserve">предоставления муниципальной услуги </w:t>
      </w:r>
    </w:p>
    <w:p w:rsidR="006A1AF5" w:rsidRPr="006A1AF5" w:rsidRDefault="006A1AF5" w:rsidP="006A1AF5">
      <w:pPr>
        <w:rPr>
          <w:b/>
          <w:kern w:val="2"/>
        </w:rPr>
      </w:pPr>
      <w:r w:rsidRPr="006A1AF5">
        <w:rPr>
          <w:b/>
          <w:kern w:val="2"/>
        </w:rPr>
        <w:t xml:space="preserve">«Подготовка и утверждение   документации </w:t>
      </w:r>
    </w:p>
    <w:p w:rsidR="006A1AF5" w:rsidRPr="006A1AF5" w:rsidRDefault="006A1AF5" w:rsidP="006A1AF5">
      <w:pPr>
        <w:rPr>
          <w:b/>
          <w:kern w:val="2"/>
        </w:rPr>
      </w:pPr>
      <w:r w:rsidRPr="006A1AF5">
        <w:rPr>
          <w:b/>
          <w:kern w:val="2"/>
        </w:rPr>
        <w:t>по планировке территории» на территории</w:t>
      </w:r>
    </w:p>
    <w:p w:rsidR="006A1AF5" w:rsidRPr="006A1AF5" w:rsidRDefault="006A1AF5" w:rsidP="006A1AF5">
      <w:pPr>
        <w:rPr>
          <w:rFonts w:eastAsia="Calibri"/>
          <w:kern w:val="2"/>
          <w:lang w:eastAsia="en-US"/>
        </w:rPr>
      </w:pPr>
      <w:r w:rsidRPr="006A1AF5">
        <w:rPr>
          <w:b/>
          <w:kern w:val="2"/>
        </w:rPr>
        <w:t>Жигаловского муниципального образования</w:t>
      </w:r>
      <w:r w:rsidRPr="006A1AF5">
        <w:rPr>
          <w:b/>
          <w:kern w:val="2"/>
        </w:rPr>
        <w:br/>
      </w:r>
    </w:p>
    <w:p w:rsidR="006A1AF5" w:rsidRPr="006A1AF5" w:rsidRDefault="006A1AF5" w:rsidP="00F73FE7">
      <w:pPr>
        <w:autoSpaceDE w:val="0"/>
        <w:autoSpaceDN w:val="0"/>
        <w:adjustRightInd w:val="0"/>
        <w:ind w:firstLine="709"/>
        <w:jc w:val="both"/>
        <w:rPr>
          <w:rFonts w:eastAsia="Calibri"/>
          <w:kern w:val="2"/>
          <w:lang w:eastAsia="en-US"/>
        </w:rPr>
      </w:pPr>
      <w:r w:rsidRPr="006A1AF5">
        <w:rPr>
          <w:rFonts w:eastAsia="Calibri"/>
          <w:kern w:val="2"/>
          <w:lang w:eastAsia="en-US"/>
        </w:rPr>
        <w:t>В соответствии с Градостроительным кодексом Российской Федерации, Федеральным законом от 27 июля 2010 года № 210 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администрация Жигаловского муниципального образования</w:t>
      </w:r>
    </w:p>
    <w:p w:rsidR="006A1AF5" w:rsidRPr="006A1AF5" w:rsidRDefault="006A1AF5" w:rsidP="00F73FE7">
      <w:pPr>
        <w:autoSpaceDE w:val="0"/>
        <w:autoSpaceDN w:val="0"/>
        <w:adjustRightInd w:val="0"/>
        <w:ind w:firstLine="709"/>
        <w:jc w:val="both"/>
        <w:rPr>
          <w:rFonts w:eastAsia="Calibri"/>
          <w:kern w:val="2"/>
          <w:lang w:eastAsia="en-US"/>
        </w:rPr>
      </w:pPr>
      <w:r w:rsidRPr="006A1AF5">
        <w:rPr>
          <w:rFonts w:eastAsia="Calibri"/>
          <w:kern w:val="2"/>
          <w:lang w:eastAsia="en-US"/>
        </w:rPr>
        <w:t>ПОСТАНОВЛЯЕТ:</w:t>
      </w:r>
    </w:p>
    <w:p w:rsidR="006A1AF5" w:rsidRPr="006A1AF5" w:rsidRDefault="006A1AF5" w:rsidP="006A1AF5">
      <w:pPr>
        <w:autoSpaceDE w:val="0"/>
        <w:autoSpaceDN w:val="0"/>
        <w:adjustRightInd w:val="0"/>
        <w:ind w:firstLine="709"/>
        <w:jc w:val="both"/>
        <w:rPr>
          <w:rFonts w:eastAsia="Calibri"/>
          <w:kern w:val="2"/>
          <w:lang w:eastAsia="en-US"/>
        </w:rPr>
      </w:pPr>
      <w:r w:rsidRPr="006A1AF5">
        <w:rPr>
          <w:rFonts w:eastAsia="Calibri"/>
          <w:kern w:val="2"/>
          <w:lang w:eastAsia="en-US"/>
        </w:rPr>
        <w:t>1.</w:t>
      </w:r>
      <w:r w:rsidRPr="006A1AF5">
        <w:rPr>
          <w:rFonts w:eastAsia="Calibri"/>
          <w:kern w:val="2"/>
          <w:lang w:eastAsia="en-US"/>
        </w:rPr>
        <w:tab/>
        <w:t>Утвердить административный регламент предоставления муниципальной услуги «Подготовка и утверждение   документации по планировке территории» на территории Жигаловского муниципального образования (прилагается).</w:t>
      </w:r>
    </w:p>
    <w:p w:rsidR="006A1AF5" w:rsidRPr="006A1AF5" w:rsidRDefault="006A1AF5" w:rsidP="006A1AF5">
      <w:pPr>
        <w:autoSpaceDE w:val="0"/>
        <w:autoSpaceDN w:val="0"/>
        <w:adjustRightInd w:val="0"/>
        <w:ind w:firstLine="709"/>
        <w:jc w:val="both"/>
        <w:rPr>
          <w:rFonts w:eastAsia="Calibri"/>
          <w:kern w:val="2"/>
          <w:lang w:eastAsia="en-US"/>
        </w:rPr>
      </w:pPr>
      <w:r w:rsidRPr="006A1AF5">
        <w:rPr>
          <w:rFonts w:eastAsia="Calibri"/>
          <w:kern w:val="2"/>
          <w:lang w:eastAsia="en-US"/>
        </w:rPr>
        <w:t>2.</w:t>
      </w:r>
      <w:r w:rsidRPr="006A1AF5">
        <w:rPr>
          <w:rFonts w:eastAsia="Calibri"/>
          <w:kern w:val="2"/>
          <w:lang w:eastAsia="en-US"/>
        </w:rPr>
        <w:tab/>
        <w:t>Настоящее постановление вступает в силу после дня его официального опубликования.</w:t>
      </w:r>
    </w:p>
    <w:p w:rsidR="006A1AF5" w:rsidRPr="006A1AF5" w:rsidRDefault="006A1AF5" w:rsidP="006A1AF5">
      <w:pPr>
        <w:autoSpaceDE w:val="0"/>
        <w:autoSpaceDN w:val="0"/>
        <w:adjustRightInd w:val="0"/>
        <w:ind w:firstLine="709"/>
        <w:jc w:val="both"/>
        <w:rPr>
          <w:rFonts w:eastAsia="Calibri"/>
          <w:kern w:val="2"/>
          <w:lang w:eastAsia="en-US"/>
        </w:rPr>
      </w:pPr>
    </w:p>
    <w:p w:rsidR="006A1AF5" w:rsidRPr="006A1AF5" w:rsidRDefault="006A1AF5" w:rsidP="006A1AF5">
      <w:pPr>
        <w:autoSpaceDE w:val="0"/>
        <w:autoSpaceDN w:val="0"/>
        <w:adjustRightInd w:val="0"/>
        <w:ind w:firstLine="709"/>
        <w:jc w:val="both"/>
        <w:rPr>
          <w:rFonts w:eastAsia="Calibri"/>
          <w:kern w:val="2"/>
          <w:lang w:eastAsia="en-US"/>
        </w:rPr>
      </w:pPr>
      <w:r w:rsidRPr="006A1AF5">
        <w:rPr>
          <w:rFonts w:eastAsia="Calibri"/>
          <w:kern w:val="2"/>
          <w:lang w:eastAsia="en-US"/>
        </w:rPr>
        <w:t xml:space="preserve">            </w:t>
      </w:r>
    </w:p>
    <w:p w:rsidR="00F73FE7" w:rsidRDefault="00F73FE7" w:rsidP="00F73FE7">
      <w:pPr>
        <w:autoSpaceDE w:val="0"/>
        <w:autoSpaceDN w:val="0"/>
        <w:adjustRightInd w:val="0"/>
        <w:jc w:val="both"/>
        <w:rPr>
          <w:rFonts w:eastAsia="Calibri"/>
          <w:kern w:val="2"/>
          <w:lang w:eastAsia="en-US"/>
        </w:rPr>
      </w:pPr>
      <w:r>
        <w:rPr>
          <w:rFonts w:eastAsia="Calibri"/>
          <w:kern w:val="2"/>
          <w:lang w:eastAsia="en-US"/>
        </w:rPr>
        <w:t>Глава Жигаловского</w:t>
      </w:r>
    </w:p>
    <w:p w:rsidR="006A1AF5" w:rsidRPr="00F73FE7" w:rsidRDefault="006A1AF5" w:rsidP="00F73FE7">
      <w:pPr>
        <w:autoSpaceDE w:val="0"/>
        <w:autoSpaceDN w:val="0"/>
        <w:adjustRightInd w:val="0"/>
        <w:jc w:val="both"/>
        <w:rPr>
          <w:rFonts w:eastAsia="Calibri"/>
          <w:kern w:val="2"/>
          <w:lang w:eastAsia="en-US"/>
        </w:rPr>
      </w:pPr>
      <w:r w:rsidRPr="006A1AF5">
        <w:rPr>
          <w:rFonts w:eastAsia="Calibri"/>
          <w:kern w:val="2"/>
        </w:rPr>
        <w:t>муниципального образования                                          Д.А. Лунёв</w:t>
      </w:r>
    </w:p>
    <w:p w:rsidR="006A1AF5" w:rsidRPr="006A1AF5" w:rsidRDefault="006A1AF5" w:rsidP="006A1AF5">
      <w:pPr>
        <w:pStyle w:val="39"/>
        <w:shd w:val="clear" w:color="auto" w:fill="auto"/>
        <w:spacing w:line="240" w:lineRule="auto"/>
        <w:ind w:left="360" w:firstLine="1200"/>
        <w:rPr>
          <w:sz w:val="20"/>
          <w:szCs w:val="20"/>
        </w:rPr>
      </w:pPr>
    </w:p>
    <w:p w:rsidR="006A1AF5" w:rsidRPr="006A1AF5" w:rsidRDefault="006A1AF5" w:rsidP="006A1AF5">
      <w:pPr>
        <w:pStyle w:val="39"/>
        <w:shd w:val="clear" w:color="auto" w:fill="auto"/>
        <w:spacing w:line="240" w:lineRule="auto"/>
        <w:ind w:left="360" w:firstLine="1200"/>
        <w:rPr>
          <w:sz w:val="20"/>
          <w:szCs w:val="20"/>
        </w:rPr>
      </w:pPr>
      <w:r w:rsidRPr="006A1AF5">
        <w:rPr>
          <w:sz w:val="20"/>
          <w:szCs w:val="20"/>
        </w:rPr>
        <w:t>Административный регламент предоставления государственной (муниципальной) услуги «Подготовка и утверждение   документации по планировке территории»</w:t>
      </w:r>
    </w:p>
    <w:p w:rsidR="006A1AF5" w:rsidRPr="00F73FE7" w:rsidRDefault="006A1AF5" w:rsidP="006A1AF5">
      <w:pPr>
        <w:pStyle w:val="2d"/>
        <w:shd w:val="clear" w:color="auto" w:fill="auto"/>
        <w:spacing w:before="0" w:after="0" w:line="240" w:lineRule="auto"/>
        <w:ind w:left="3920"/>
        <w:jc w:val="left"/>
        <w:rPr>
          <w:b/>
          <w:sz w:val="20"/>
          <w:szCs w:val="20"/>
        </w:rPr>
      </w:pPr>
      <w:r w:rsidRPr="00F73FE7">
        <w:rPr>
          <w:b/>
          <w:sz w:val="20"/>
          <w:szCs w:val="20"/>
        </w:rPr>
        <w:t>1. Общие положения</w:t>
      </w:r>
    </w:p>
    <w:p w:rsidR="006A1AF5" w:rsidRPr="006A1AF5" w:rsidRDefault="006A1AF5" w:rsidP="006A1AF5">
      <w:pPr>
        <w:pStyle w:val="2d"/>
        <w:numPr>
          <w:ilvl w:val="0"/>
          <w:numId w:val="44"/>
        </w:numPr>
        <w:shd w:val="clear" w:color="auto" w:fill="auto"/>
        <w:tabs>
          <w:tab w:val="left" w:pos="1522"/>
        </w:tabs>
        <w:spacing w:before="0" w:after="0" w:line="240" w:lineRule="auto"/>
        <w:ind w:firstLine="620"/>
        <w:jc w:val="both"/>
        <w:rPr>
          <w:sz w:val="20"/>
          <w:szCs w:val="20"/>
        </w:rPr>
      </w:pPr>
      <w:r w:rsidRPr="006A1AF5">
        <w:rPr>
          <w:sz w:val="20"/>
          <w:szCs w:val="20"/>
        </w:rPr>
        <w:t>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подготовке и утверждению документации по планировке территории (далее - государственная (муниципальная) услуга).</w:t>
      </w:r>
    </w:p>
    <w:p w:rsidR="006A1AF5" w:rsidRPr="006A1AF5" w:rsidRDefault="006A1AF5" w:rsidP="006A1AF5">
      <w:pPr>
        <w:pStyle w:val="2d"/>
        <w:numPr>
          <w:ilvl w:val="0"/>
          <w:numId w:val="44"/>
        </w:numPr>
        <w:shd w:val="clear" w:color="auto" w:fill="auto"/>
        <w:tabs>
          <w:tab w:val="left" w:pos="1114"/>
        </w:tabs>
        <w:spacing w:before="0" w:after="0" w:line="240" w:lineRule="auto"/>
        <w:ind w:firstLine="620"/>
        <w:jc w:val="both"/>
        <w:rPr>
          <w:sz w:val="20"/>
          <w:szCs w:val="20"/>
        </w:rPr>
      </w:pPr>
      <w:r w:rsidRPr="006A1AF5">
        <w:rPr>
          <w:sz w:val="20"/>
          <w:szCs w:val="20"/>
        </w:rPr>
        <w:t>Получатели государственной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A1AF5" w:rsidRPr="006A1AF5" w:rsidRDefault="006A1AF5" w:rsidP="006A1AF5">
      <w:pPr>
        <w:pStyle w:val="2d"/>
        <w:numPr>
          <w:ilvl w:val="0"/>
          <w:numId w:val="44"/>
        </w:numPr>
        <w:shd w:val="clear" w:color="auto" w:fill="auto"/>
        <w:tabs>
          <w:tab w:val="left" w:pos="1114"/>
        </w:tabs>
        <w:spacing w:before="0" w:after="0" w:line="240" w:lineRule="auto"/>
        <w:ind w:firstLine="620"/>
        <w:jc w:val="both"/>
        <w:rPr>
          <w:sz w:val="20"/>
          <w:szCs w:val="20"/>
        </w:rPr>
      </w:pPr>
      <w:r w:rsidRPr="006A1AF5">
        <w:rPr>
          <w:sz w:val="20"/>
          <w:szCs w:val="20"/>
        </w:rPr>
        <w:t>Информирование о предоставлении государственной (муниципальной) услуги:</w:t>
      </w:r>
    </w:p>
    <w:p w:rsidR="006A1AF5" w:rsidRPr="006A1AF5" w:rsidRDefault="006A1AF5" w:rsidP="006A1AF5">
      <w:pPr>
        <w:pStyle w:val="2d"/>
        <w:numPr>
          <w:ilvl w:val="0"/>
          <w:numId w:val="45"/>
        </w:numPr>
        <w:shd w:val="clear" w:color="auto" w:fill="auto"/>
        <w:tabs>
          <w:tab w:val="left" w:pos="1522"/>
        </w:tabs>
        <w:spacing w:before="0" w:after="0" w:line="240" w:lineRule="auto"/>
        <w:ind w:firstLine="620"/>
        <w:jc w:val="both"/>
        <w:rPr>
          <w:sz w:val="20"/>
          <w:szCs w:val="20"/>
        </w:rPr>
      </w:pPr>
      <w:r w:rsidRPr="006A1AF5">
        <w:rPr>
          <w:sz w:val="20"/>
          <w:szCs w:val="20"/>
        </w:rPr>
        <w:t>информация о порядке предоставления государственной (муниципальной) услуги размещается:</w:t>
      </w:r>
    </w:p>
    <w:p w:rsidR="006A1AF5" w:rsidRPr="006A1AF5" w:rsidRDefault="006A1AF5" w:rsidP="006A1AF5">
      <w:pPr>
        <w:pStyle w:val="2d"/>
        <w:numPr>
          <w:ilvl w:val="0"/>
          <w:numId w:val="46"/>
        </w:numPr>
        <w:shd w:val="clear" w:color="auto" w:fill="auto"/>
        <w:tabs>
          <w:tab w:val="left" w:pos="1010"/>
        </w:tabs>
        <w:spacing w:before="0" w:after="0" w:line="240" w:lineRule="auto"/>
        <w:ind w:firstLine="620"/>
        <w:jc w:val="both"/>
        <w:rPr>
          <w:sz w:val="20"/>
          <w:szCs w:val="20"/>
        </w:rPr>
      </w:pPr>
      <w:r w:rsidRPr="006A1AF5">
        <w:rPr>
          <w:sz w:val="20"/>
          <w:szCs w:val="20"/>
        </w:rPr>
        <w:t>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6A1AF5" w:rsidRPr="006A1AF5" w:rsidRDefault="006A1AF5" w:rsidP="006A1AF5">
      <w:pPr>
        <w:pStyle w:val="2d"/>
        <w:numPr>
          <w:ilvl w:val="0"/>
          <w:numId w:val="46"/>
        </w:numPr>
        <w:shd w:val="clear" w:color="auto" w:fill="auto"/>
        <w:tabs>
          <w:tab w:val="left" w:pos="1010"/>
        </w:tabs>
        <w:spacing w:before="0" w:after="0" w:line="240" w:lineRule="auto"/>
        <w:ind w:firstLine="620"/>
        <w:jc w:val="both"/>
        <w:rPr>
          <w:i/>
          <w:iCs/>
          <w:sz w:val="20"/>
          <w:szCs w:val="20"/>
        </w:rPr>
      </w:pPr>
      <w:r w:rsidRPr="006A1AF5">
        <w:rPr>
          <w:sz w:val="20"/>
          <w:szCs w:val="20"/>
        </w:rPr>
        <w:t xml:space="preserve">на официальном сайте Уполномоченного органа (поселения или городского округа) в информационно-телекоммуникационной сети «Интернет» https:// </w:t>
      </w:r>
      <w:r w:rsidRPr="006A1AF5">
        <w:rPr>
          <w:sz w:val="20"/>
          <w:szCs w:val="20"/>
          <w:lang w:val="en-US"/>
        </w:rPr>
        <w:t>www</w:t>
      </w:r>
      <w:r w:rsidRPr="006A1AF5">
        <w:rPr>
          <w:sz w:val="20"/>
          <w:szCs w:val="20"/>
        </w:rPr>
        <w:t>.жигалово-адм.рф</w:t>
      </w:r>
      <w:r w:rsidRPr="006A1AF5">
        <w:rPr>
          <w:rStyle w:val="214pt"/>
          <w:sz w:val="20"/>
          <w:szCs w:val="20"/>
        </w:rPr>
        <w:t>;</w:t>
      </w:r>
    </w:p>
    <w:p w:rsidR="006A1AF5" w:rsidRPr="006A1AF5" w:rsidRDefault="006A1AF5" w:rsidP="006A1AF5">
      <w:pPr>
        <w:pStyle w:val="2d"/>
        <w:numPr>
          <w:ilvl w:val="0"/>
          <w:numId w:val="46"/>
        </w:numPr>
        <w:shd w:val="clear" w:color="auto" w:fill="auto"/>
        <w:tabs>
          <w:tab w:val="left" w:pos="1010"/>
        </w:tabs>
        <w:spacing w:before="0" w:after="0" w:line="240" w:lineRule="auto"/>
        <w:ind w:firstLine="620"/>
        <w:jc w:val="both"/>
        <w:rPr>
          <w:sz w:val="20"/>
          <w:szCs w:val="20"/>
        </w:rPr>
      </w:pPr>
      <w:r w:rsidRPr="006A1AF5">
        <w:rPr>
          <w:sz w:val="20"/>
          <w:szCs w:val="20"/>
        </w:rPr>
        <w:t>на Региональном портале государственных и муниципальных услуг (далее — Региональный портал);</w:t>
      </w:r>
    </w:p>
    <w:p w:rsidR="006A1AF5" w:rsidRPr="006A1AF5" w:rsidRDefault="006A1AF5" w:rsidP="006A1AF5">
      <w:pPr>
        <w:pStyle w:val="2d"/>
        <w:numPr>
          <w:ilvl w:val="0"/>
          <w:numId w:val="46"/>
        </w:numPr>
        <w:shd w:val="clear" w:color="auto" w:fill="auto"/>
        <w:tabs>
          <w:tab w:val="left" w:pos="932"/>
        </w:tabs>
        <w:spacing w:before="0" w:after="0" w:line="240" w:lineRule="auto"/>
        <w:ind w:firstLine="620"/>
        <w:jc w:val="both"/>
        <w:rPr>
          <w:sz w:val="20"/>
          <w:szCs w:val="20"/>
        </w:rPr>
      </w:pPr>
      <w:r w:rsidRPr="006A1AF5">
        <w:rPr>
          <w:sz w:val="20"/>
          <w:szCs w:val="20"/>
        </w:rPr>
        <w:t xml:space="preserve">на Едином портале государственных и муниципальных услуг (функций) </w:t>
      </w:r>
      <w:r w:rsidRPr="006A1AF5">
        <w:rPr>
          <w:sz w:val="20"/>
          <w:szCs w:val="20"/>
          <w:lang w:bidi="en-US"/>
        </w:rPr>
        <w:t>(</w:t>
      </w:r>
      <w:r w:rsidRPr="006A1AF5">
        <w:rPr>
          <w:sz w:val="20"/>
          <w:szCs w:val="20"/>
          <w:lang w:val="en-US" w:bidi="en-US"/>
        </w:rPr>
        <w:t>https</w:t>
      </w:r>
      <w:r w:rsidRPr="006A1AF5">
        <w:rPr>
          <w:sz w:val="20"/>
          <w:szCs w:val="20"/>
          <w:lang w:bidi="en-US"/>
        </w:rPr>
        <w:t xml:space="preserve">:// </w:t>
      </w:r>
      <w:hyperlink r:id="rId14" w:history="1">
        <w:r w:rsidRPr="006A1AF5">
          <w:rPr>
            <w:sz w:val="20"/>
            <w:szCs w:val="20"/>
            <w:lang w:val="en-US" w:bidi="en-US"/>
          </w:rPr>
          <w:t>www</w:t>
        </w:r>
        <w:r w:rsidRPr="006A1AF5">
          <w:rPr>
            <w:sz w:val="20"/>
            <w:szCs w:val="20"/>
            <w:lang w:bidi="en-US"/>
          </w:rPr>
          <w:t>.</w:t>
        </w:r>
        <w:r w:rsidRPr="006A1AF5">
          <w:rPr>
            <w:sz w:val="20"/>
            <w:szCs w:val="20"/>
            <w:lang w:val="en-US" w:bidi="en-US"/>
          </w:rPr>
          <w:t>gosuslugi</w:t>
        </w:r>
        <w:r w:rsidRPr="006A1AF5">
          <w:rPr>
            <w:sz w:val="20"/>
            <w:szCs w:val="20"/>
            <w:lang w:bidi="en-US"/>
          </w:rPr>
          <w:t>.</w:t>
        </w:r>
        <w:r w:rsidRPr="006A1AF5">
          <w:rPr>
            <w:sz w:val="20"/>
            <w:szCs w:val="20"/>
            <w:lang w:val="en-US" w:bidi="en-US"/>
          </w:rPr>
          <w:t>ru</w:t>
        </w:r>
        <w:r w:rsidRPr="006A1AF5">
          <w:rPr>
            <w:sz w:val="20"/>
            <w:szCs w:val="20"/>
            <w:lang w:bidi="en-US"/>
          </w:rPr>
          <w:t>/</w:t>
        </w:r>
      </w:hyperlink>
      <w:r w:rsidRPr="006A1AF5">
        <w:rPr>
          <w:sz w:val="20"/>
          <w:szCs w:val="20"/>
          <w:lang w:bidi="en-US"/>
        </w:rPr>
        <w:t xml:space="preserve">) </w:t>
      </w:r>
      <w:r w:rsidRPr="006A1AF5">
        <w:rPr>
          <w:sz w:val="20"/>
          <w:szCs w:val="20"/>
        </w:rPr>
        <w:t>(далее - Единый портал);</w:t>
      </w:r>
    </w:p>
    <w:p w:rsidR="006A1AF5" w:rsidRPr="006A1AF5" w:rsidRDefault="006A1AF5" w:rsidP="006A1AF5">
      <w:pPr>
        <w:pStyle w:val="2d"/>
        <w:numPr>
          <w:ilvl w:val="0"/>
          <w:numId w:val="46"/>
        </w:numPr>
        <w:shd w:val="clear" w:color="auto" w:fill="auto"/>
        <w:tabs>
          <w:tab w:val="left" w:pos="942"/>
        </w:tabs>
        <w:spacing w:before="0" w:after="0" w:line="240" w:lineRule="auto"/>
        <w:ind w:firstLine="620"/>
        <w:jc w:val="both"/>
        <w:rPr>
          <w:sz w:val="20"/>
          <w:szCs w:val="20"/>
        </w:rPr>
      </w:pPr>
      <w:r w:rsidRPr="006A1AF5">
        <w:rPr>
          <w:sz w:val="20"/>
          <w:szCs w:val="20"/>
        </w:rPr>
        <w:t>в государственной информационной системе «Реестр государственных и муниципальных услуг)</w:t>
      </w:r>
      <w:r w:rsidRPr="006A1AF5">
        <w:rPr>
          <w:rStyle w:val="214pt"/>
          <w:sz w:val="20"/>
          <w:szCs w:val="20"/>
        </w:rPr>
        <w:t>,</w:t>
      </w:r>
      <w:r w:rsidRPr="006A1AF5">
        <w:rPr>
          <w:sz w:val="20"/>
          <w:szCs w:val="20"/>
        </w:rPr>
        <w:t xml:space="preserve"> (далее - Региональный реестр).</w:t>
      </w:r>
    </w:p>
    <w:p w:rsidR="006A1AF5" w:rsidRPr="006A1AF5" w:rsidRDefault="006A1AF5" w:rsidP="006A1AF5">
      <w:pPr>
        <w:pStyle w:val="2d"/>
        <w:numPr>
          <w:ilvl w:val="0"/>
          <w:numId w:val="46"/>
        </w:numPr>
        <w:shd w:val="clear" w:color="auto" w:fill="auto"/>
        <w:tabs>
          <w:tab w:val="left" w:pos="1010"/>
        </w:tabs>
        <w:spacing w:before="0" w:after="0" w:line="240" w:lineRule="auto"/>
        <w:ind w:firstLine="620"/>
        <w:jc w:val="both"/>
        <w:rPr>
          <w:sz w:val="20"/>
          <w:szCs w:val="20"/>
        </w:rPr>
      </w:pPr>
      <w:r w:rsidRPr="006A1AF5">
        <w:rPr>
          <w:sz w:val="20"/>
          <w:szCs w:val="20"/>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государственную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6A1AF5" w:rsidRPr="006A1AF5" w:rsidRDefault="006A1AF5" w:rsidP="006A1AF5">
      <w:pPr>
        <w:pStyle w:val="2d"/>
        <w:numPr>
          <w:ilvl w:val="0"/>
          <w:numId w:val="46"/>
        </w:numPr>
        <w:shd w:val="clear" w:color="auto" w:fill="auto"/>
        <w:tabs>
          <w:tab w:val="left" w:pos="1010"/>
        </w:tabs>
        <w:spacing w:before="0" w:after="0" w:line="240" w:lineRule="auto"/>
        <w:ind w:firstLine="620"/>
        <w:jc w:val="both"/>
        <w:rPr>
          <w:sz w:val="20"/>
          <w:szCs w:val="20"/>
        </w:rPr>
      </w:pPr>
      <w:r w:rsidRPr="006A1AF5">
        <w:rPr>
          <w:sz w:val="20"/>
          <w:szCs w:val="20"/>
        </w:rPr>
        <w:t>по телефону Уполномоченного органа или многофункционального центра;</w:t>
      </w:r>
    </w:p>
    <w:p w:rsidR="006A1AF5" w:rsidRPr="006A1AF5" w:rsidRDefault="006A1AF5" w:rsidP="006A1AF5">
      <w:pPr>
        <w:pStyle w:val="2d"/>
        <w:numPr>
          <w:ilvl w:val="0"/>
          <w:numId w:val="46"/>
        </w:numPr>
        <w:shd w:val="clear" w:color="auto" w:fill="auto"/>
        <w:tabs>
          <w:tab w:val="left" w:pos="929"/>
        </w:tabs>
        <w:spacing w:before="0" w:after="0" w:line="240" w:lineRule="auto"/>
        <w:ind w:firstLine="620"/>
        <w:jc w:val="both"/>
        <w:rPr>
          <w:sz w:val="20"/>
          <w:szCs w:val="20"/>
        </w:rPr>
      </w:pPr>
      <w:r w:rsidRPr="006A1AF5">
        <w:rPr>
          <w:sz w:val="20"/>
          <w:szCs w:val="20"/>
        </w:rPr>
        <w:t>письменно, в том числе посредством электронной почты, факсимильной связи.</w:t>
      </w:r>
    </w:p>
    <w:p w:rsidR="006A1AF5" w:rsidRPr="006A1AF5" w:rsidRDefault="006A1AF5" w:rsidP="006A1AF5">
      <w:pPr>
        <w:pStyle w:val="2d"/>
        <w:numPr>
          <w:ilvl w:val="0"/>
          <w:numId w:val="45"/>
        </w:numPr>
        <w:shd w:val="clear" w:color="auto" w:fill="auto"/>
        <w:tabs>
          <w:tab w:val="left" w:pos="1353"/>
        </w:tabs>
        <w:spacing w:before="0" w:after="0" w:line="240" w:lineRule="auto"/>
        <w:ind w:firstLine="620"/>
        <w:jc w:val="both"/>
        <w:rPr>
          <w:sz w:val="20"/>
          <w:szCs w:val="20"/>
        </w:rPr>
      </w:pPr>
      <w:r w:rsidRPr="006A1AF5">
        <w:rPr>
          <w:sz w:val="20"/>
          <w:szCs w:val="20"/>
        </w:rPr>
        <w:t>Консультирование по вопросам предоставления государственной (муниципальной) услуги осуществляется:</w:t>
      </w:r>
    </w:p>
    <w:p w:rsidR="006A1AF5" w:rsidRPr="006A1AF5" w:rsidRDefault="006A1AF5" w:rsidP="006A1AF5">
      <w:pPr>
        <w:pStyle w:val="2d"/>
        <w:numPr>
          <w:ilvl w:val="0"/>
          <w:numId w:val="47"/>
        </w:numPr>
        <w:shd w:val="clear" w:color="auto" w:fill="auto"/>
        <w:tabs>
          <w:tab w:val="left" w:pos="937"/>
        </w:tabs>
        <w:spacing w:before="0" w:after="0" w:line="240" w:lineRule="auto"/>
        <w:ind w:firstLine="620"/>
        <w:jc w:val="both"/>
        <w:rPr>
          <w:sz w:val="20"/>
          <w:szCs w:val="20"/>
        </w:rPr>
      </w:pPr>
      <w:r w:rsidRPr="006A1AF5">
        <w:rPr>
          <w:sz w:val="20"/>
          <w:szCs w:val="20"/>
        </w:rP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6A1AF5" w:rsidRPr="006A1AF5" w:rsidRDefault="006A1AF5" w:rsidP="006A1AF5">
      <w:pPr>
        <w:pStyle w:val="2d"/>
        <w:numPr>
          <w:ilvl w:val="0"/>
          <w:numId w:val="47"/>
        </w:numPr>
        <w:shd w:val="clear" w:color="auto" w:fill="auto"/>
        <w:tabs>
          <w:tab w:val="left" w:pos="976"/>
        </w:tabs>
        <w:spacing w:before="0" w:after="0" w:line="240" w:lineRule="auto"/>
        <w:ind w:firstLine="620"/>
        <w:jc w:val="both"/>
        <w:rPr>
          <w:sz w:val="20"/>
          <w:szCs w:val="20"/>
        </w:rPr>
      </w:pPr>
      <w:r w:rsidRPr="006A1AF5">
        <w:rPr>
          <w:sz w:val="20"/>
          <w:szCs w:val="20"/>
        </w:rPr>
        <w:t>в интерактивной форме Регионального портала;</w:t>
      </w:r>
    </w:p>
    <w:p w:rsidR="006A1AF5" w:rsidRPr="006A1AF5" w:rsidRDefault="006A1AF5" w:rsidP="006A1AF5">
      <w:pPr>
        <w:pStyle w:val="2d"/>
        <w:numPr>
          <w:ilvl w:val="0"/>
          <w:numId w:val="47"/>
        </w:numPr>
        <w:shd w:val="clear" w:color="auto" w:fill="auto"/>
        <w:tabs>
          <w:tab w:val="left" w:pos="937"/>
        </w:tabs>
        <w:spacing w:before="0" w:after="0" w:line="240" w:lineRule="auto"/>
        <w:ind w:firstLine="620"/>
        <w:jc w:val="both"/>
        <w:rPr>
          <w:sz w:val="20"/>
          <w:szCs w:val="20"/>
        </w:rPr>
      </w:pPr>
      <w:r w:rsidRPr="006A1AF5">
        <w:rPr>
          <w:sz w:val="20"/>
          <w:szCs w:val="20"/>
        </w:rP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6A1AF5" w:rsidRPr="006A1AF5" w:rsidRDefault="006A1AF5" w:rsidP="006A1AF5">
      <w:pPr>
        <w:pStyle w:val="2d"/>
        <w:numPr>
          <w:ilvl w:val="0"/>
          <w:numId w:val="45"/>
        </w:numPr>
        <w:shd w:val="clear" w:color="auto" w:fill="auto"/>
        <w:tabs>
          <w:tab w:val="left" w:pos="1353"/>
        </w:tabs>
        <w:spacing w:before="0" w:after="0" w:line="240" w:lineRule="auto"/>
        <w:ind w:firstLine="620"/>
        <w:jc w:val="both"/>
        <w:rPr>
          <w:sz w:val="20"/>
          <w:szCs w:val="20"/>
        </w:rPr>
      </w:pPr>
      <w:r w:rsidRPr="006A1AF5">
        <w:rPr>
          <w:sz w:val="20"/>
          <w:szCs w:val="20"/>
        </w:rPr>
        <w:t>Информация о порядке и сроках предоставления государственной (муниципальной) услуги предоставляется заявителю бесплатно.</w:t>
      </w:r>
    </w:p>
    <w:p w:rsidR="006A1AF5" w:rsidRPr="006A1AF5" w:rsidRDefault="006A1AF5" w:rsidP="006A1AF5">
      <w:pPr>
        <w:pStyle w:val="2d"/>
        <w:numPr>
          <w:ilvl w:val="0"/>
          <w:numId w:val="45"/>
        </w:numPr>
        <w:shd w:val="clear" w:color="auto" w:fill="auto"/>
        <w:tabs>
          <w:tab w:val="left" w:pos="1353"/>
        </w:tabs>
        <w:spacing w:before="0" w:after="0" w:line="240" w:lineRule="auto"/>
        <w:ind w:firstLine="620"/>
        <w:jc w:val="both"/>
        <w:rPr>
          <w:sz w:val="20"/>
          <w:szCs w:val="20"/>
        </w:rPr>
      </w:pPr>
      <w:r w:rsidRPr="006A1AF5">
        <w:rPr>
          <w:sz w:val="20"/>
          <w:szCs w:val="20"/>
        </w:rPr>
        <w:t>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6A1AF5" w:rsidRPr="006A1AF5" w:rsidRDefault="006A1AF5" w:rsidP="006A1AF5">
      <w:pPr>
        <w:pStyle w:val="2d"/>
        <w:numPr>
          <w:ilvl w:val="0"/>
          <w:numId w:val="45"/>
        </w:numPr>
        <w:shd w:val="clear" w:color="auto" w:fill="auto"/>
        <w:tabs>
          <w:tab w:val="left" w:pos="1353"/>
        </w:tabs>
        <w:spacing w:before="0" w:after="0" w:line="240" w:lineRule="auto"/>
        <w:ind w:firstLine="620"/>
        <w:jc w:val="both"/>
        <w:rPr>
          <w:sz w:val="20"/>
          <w:szCs w:val="20"/>
        </w:rPr>
      </w:pPr>
      <w:r w:rsidRPr="006A1AF5">
        <w:rPr>
          <w:sz w:val="20"/>
          <w:szCs w:val="20"/>
        </w:rPr>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6A1AF5" w:rsidRPr="006A1AF5" w:rsidRDefault="006A1AF5" w:rsidP="006A1AF5">
      <w:pPr>
        <w:pStyle w:val="2d"/>
        <w:numPr>
          <w:ilvl w:val="0"/>
          <w:numId w:val="45"/>
        </w:numPr>
        <w:shd w:val="clear" w:color="auto" w:fill="auto"/>
        <w:tabs>
          <w:tab w:val="left" w:pos="1507"/>
        </w:tabs>
        <w:spacing w:before="0" w:after="0" w:line="240" w:lineRule="auto"/>
        <w:ind w:firstLine="620"/>
        <w:jc w:val="both"/>
        <w:rPr>
          <w:sz w:val="20"/>
          <w:szCs w:val="20"/>
        </w:rPr>
      </w:pPr>
      <w:r w:rsidRPr="006A1AF5">
        <w:rPr>
          <w:sz w:val="20"/>
          <w:szCs w:val="20"/>
        </w:rPr>
        <w:t xml:space="preserve">В залах ожидания Уполномоченного органа размещаются нормативные правовые акты, регулирующие порядок </w:t>
      </w:r>
      <w:r w:rsidRPr="006A1AF5">
        <w:rPr>
          <w:sz w:val="20"/>
          <w:szCs w:val="20"/>
        </w:rPr>
        <w:lastRenderedPageBreak/>
        <w:t>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A1AF5" w:rsidRPr="006A1AF5" w:rsidRDefault="006A1AF5" w:rsidP="006A1AF5">
      <w:pPr>
        <w:pStyle w:val="2d"/>
        <w:numPr>
          <w:ilvl w:val="0"/>
          <w:numId w:val="45"/>
        </w:numPr>
        <w:shd w:val="clear" w:color="auto" w:fill="auto"/>
        <w:tabs>
          <w:tab w:val="left" w:pos="1353"/>
        </w:tabs>
        <w:spacing w:before="0" w:after="0" w:line="240" w:lineRule="auto"/>
        <w:ind w:firstLine="620"/>
        <w:jc w:val="both"/>
        <w:rPr>
          <w:sz w:val="20"/>
          <w:szCs w:val="20"/>
        </w:rPr>
      </w:pPr>
      <w:r w:rsidRPr="006A1AF5">
        <w:rPr>
          <w:sz w:val="20"/>
          <w:szCs w:val="20"/>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A1AF5" w:rsidRPr="006A1AF5" w:rsidRDefault="006A1AF5" w:rsidP="006A1AF5">
      <w:pPr>
        <w:pStyle w:val="3b"/>
        <w:keepNext/>
        <w:keepLines/>
        <w:shd w:val="clear" w:color="auto" w:fill="auto"/>
        <w:spacing w:after="0" w:line="240" w:lineRule="auto"/>
        <w:ind w:firstLine="600"/>
        <w:rPr>
          <w:sz w:val="20"/>
          <w:szCs w:val="20"/>
        </w:rPr>
      </w:pPr>
    </w:p>
    <w:p w:rsidR="006A1AF5" w:rsidRPr="006A1AF5" w:rsidRDefault="006A1AF5" w:rsidP="006A1AF5">
      <w:pPr>
        <w:pStyle w:val="3b"/>
        <w:keepNext/>
        <w:keepLines/>
        <w:shd w:val="clear" w:color="auto" w:fill="auto"/>
        <w:spacing w:after="0" w:line="240" w:lineRule="auto"/>
        <w:ind w:firstLine="600"/>
        <w:rPr>
          <w:sz w:val="20"/>
          <w:szCs w:val="20"/>
        </w:rPr>
      </w:pPr>
      <w:r w:rsidRPr="006A1AF5">
        <w:rPr>
          <w:sz w:val="20"/>
          <w:szCs w:val="20"/>
        </w:rPr>
        <w:t>2. Стандарт предоставления государственной (муниципальной) услуги</w:t>
      </w:r>
    </w:p>
    <w:p w:rsidR="006A1AF5" w:rsidRPr="006A1AF5" w:rsidRDefault="006A1AF5" w:rsidP="00F73FE7">
      <w:pPr>
        <w:pStyle w:val="2d"/>
        <w:numPr>
          <w:ilvl w:val="0"/>
          <w:numId w:val="48"/>
        </w:numPr>
        <w:shd w:val="clear" w:color="auto" w:fill="auto"/>
        <w:tabs>
          <w:tab w:val="left" w:pos="2017"/>
        </w:tabs>
        <w:spacing w:before="0" w:after="0" w:line="240" w:lineRule="auto"/>
        <w:ind w:firstLine="567"/>
        <w:jc w:val="both"/>
        <w:rPr>
          <w:sz w:val="20"/>
          <w:szCs w:val="20"/>
        </w:rPr>
      </w:pPr>
      <w:r w:rsidRPr="006A1AF5">
        <w:rPr>
          <w:sz w:val="20"/>
          <w:szCs w:val="20"/>
        </w:rPr>
        <w:t>Наименование государственной (муниципальной) услуги. «Подготовка и утверждение документации по планировке территории».</w:t>
      </w:r>
    </w:p>
    <w:p w:rsidR="006A1AF5" w:rsidRPr="00F73FE7" w:rsidRDefault="006A1AF5" w:rsidP="00F73FE7">
      <w:pPr>
        <w:pStyle w:val="2d"/>
        <w:numPr>
          <w:ilvl w:val="0"/>
          <w:numId w:val="48"/>
        </w:numPr>
        <w:shd w:val="clear" w:color="auto" w:fill="auto"/>
        <w:tabs>
          <w:tab w:val="left" w:pos="2051"/>
        </w:tabs>
        <w:spacing w:before="0" w:after="0" w:line="240" w:lineRule="auto"/>
        <w:ind w:firstLine="567"/>
        <w:jc w:val="both"/>
        <w:rPr>
          <w:sz w:val="20"/>
          <w:szCs w:val="20"/>
        </w:rPr>
      </w:pPr>
      <w:r w:rsidRPr="006A1AF5">
        <w:rPr>
          <w:sz w:val="20"/>
          <w:szCs w:val="20"/>
        </w:rPr>
        <w:t xml:space="preserve">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w:t>
      </w:r>
      <w:r w:rsidR="00F73FE7">
        <w:rPr>
          <w:sz w:val="20"/>
          <w:szCs w:val="20"/>
        </w:rPr>
        <w:t xml:space="preserve">(муниципальную) услугу </w:t>
      </w:r>
      <w:r w:rsidRPr="00F73FE7">
        <w:rPr>
          <w:sz w:val="20"/>
          <w:szCs w:val="20"/>
        </w:rPr>
        <w:t>Жигаловское муниципальное образование</w:t>
      </w:r>
    </w:p>
    <w:p w:rsidR="00F73FE7" w:rsidRDefault="006A1AF5" w:rsidP="00F73FE7">
      <w:pPr>
        <w:pStyle w:val="2d"/>
        <w:numPr>
          <w:ilvl w:val="0"/>
          <w:numId w:val="48"/>
        </w:numPr>
        <w:shd w:val="clear" w:color="auto" w:fill="auto"/>
        <w:tabs>
          <w:tab w:val="left" w:pos="2161"/>
        </w:tabs>
        <w:spacing w:before="0" w:after="0" w:line="240" w:lineRule="auto"/>
        <w:ind w:left="1420" w:hanging="853"/>
        <w:jc w:val="left"/>
        <w:rPr>
          <w:sz w:val="20"/>
          <w:szCs w:val="20"/>
        </w:rPr>
      </w:pPr>
      <w:r w:rsidRPr="006A1AF5">
        <w:rPr>
          <w:sz w:val="20"/>
          <w:szCs w:val="20"/>
        </w:rPr>
        <w:t>Перечень нормативных правовых актов, регулирующих предос</w:t>
      </w:r>
      <w:r w:rsidR="00F73FE7">
        <w:rPr>
          <w:sz w:val="20"/>
          <w:szCs w:val="20"/>
        </w:rPr>
        <w:t>тавление государственной (муници-</w:t>
      </w:r>
    </w:p>
    <w:p w:rsidR="006A1AF5" w:rsidRPr="006A1AF5" w:rsidRDefault="006A1AF5" w:rsidP="00F73FE7">
      <w:pPr>
        <w:pStyle w:val="2d"/>
        <w:shd w:val="clear" w:color="auto" w:fill="auto"/>
        <w:tabs>
          <w:tab w:val="left" w:pos="2161"/>
        </w:tabs>
        <w:spacing w:before="0" w:after="0" w:line="240" w:lineRule="auto"/>
        <w:jc w:val="left"/>
        <w:rPr>
          <w:sz w:val="20"/>
          <w:szCs w:val="20"/>
        </w:rPr>
      </w:pPr>
      <w:r w:rsidRPr="006A1AF5">
        <w:rPr>
          <w:sz w:val="20"/>
          <w:szCs w:val="20"/>
        </w:rPr>
        <w:t>пальной) услуги</w:t>
      </w:r>
      <w:r w:rsidR="00F73FE7">
        <w:rPr>
          <w:sz w:val="20"/>
          <w:szCs w:val="20"/>
        </w:rPr>
        <w:t xml:space="preserve">. </w:t>
      </w:r>
      <w:r w:rsidRPr="006A1AF5">
        <w:rPr>
          <w:sz w:val="20"/>
          <w:szCs w:val="20"/>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6A1AF5" w:rsidRPr="00F73FE7" w:rsidRDefault="006A1AF5" w:rsidP="00F73FE7">
      <w:pPr>
        <w:pStyle w:val="2d"/>
        <w:numPr>
          <w:ilvl w:val="0"/>
          <w:numId w:val="48"/>
        </w:numPr>
        <w:shd w:val="clear" w:color="auto" w:fill="auto"/>
        <w:tabs>
          <w:tab w:val="left" w:pos="2129"/>
        </w:tabs>
        <w:spacing w:before="0" w:after="0" w:line="240" w:lineRule="auto"/>
        <w:ind w:left="1420" w:hanging="853"/>
        <w:jc w:val="left"/>
        <w:rPr>
          <w:sz w:val="20"/>
          <w:szCs w:val="20"/>
        </w:rPr>
      </w:pPr>
      <w:r w:rsidRPr="006A1AF5">
        <w:rPr>
          <w:sz w:val="20"/>
          <w:szCs w:val="20"/>
        </w:rPr>
        <w:t>Описание результата предоставления государственной</w:t>
      </w:r>
      <w:r w:rsidR="00F73FE7">
        <w:rPr>
          <w:sz w:val="20"/>
          <w:szCs w:val="20"/>
        </w:rPr>
        <w:t xml:space="preserve"> </w:t>
      </w:r>
      <w:r w:rsidRPr="00F73FE7">
        <w:rPr>
          <w:sz w:val="20"/>
          <w:szCs w:val="20"/>
        </w:rPr>
        <w:t>(муниципальной) услуги.</w:t>
      </w:r>
    </w:p>
    <w:p w:rsidR="006A1AF5" w:rsidRPr="006A1AF5" w:rsidRDefault="006A1AF5" w:rsidP="006A1AF5">
      <w:pPr>
        <w:pStyle w:val="2d"/>
        <w:numPr>
          <w:ilvl w:val="0"/>
          <w:numId w:val="49"/>
        </w:numPr>
        <w:shd w:val="clear" w:color="auto" w:fill="auto"/>
        <w:tabs>
          <w:tab w:val="left" w:pos="1398"/>
        </w:tabs>
        <w:spacing w:before="0" w:after="0" w:line="240" w:lineRule="auto"/>
        <w:ind w:firstLine="600"/>
        <w:jc w:val="both"/>
        <w:rPr>
          <w:sz w:val="20"/>
          <w:szCs w:val="20"/>
        </w:rPr>
      </w:pPr>
      <w:r w:rsidRPr="006A1AF5">
        <w:rPr>
          <w:sz w:val="20"/>
          <w:szCs w:val="20"/>
        </w:rPr>
        <w:t>Результатом предоставления государственной (муниципальной) услуги является:</w:t>
      </w:r>
    </w:p>
    <w:p w:rsidR="006A1AF5" w:rsidRPr="006A1AF5" w:rsidRDefault="006A1AF5" w:rsidP="006A1AF5">
      <w:pPr>
        <w:pStyle w:val="2d"/>
        <w:numPr>
          <w:ilvl w:val="0"/>
          <w:numId w:val="49"/>
        </w:numPr>
        <w:shd w:val="clear" w:color="auto" w:fill="auto"/>
        <w:tabs>
          <w:tab w:val="left" w:pos="1398"/>
        </w:tabs>
        <w:spacing w:before="0" w:after="0" w:line="240" w:lineRule="auto"/>
        <w:ind w:firstLine="600"/>
        <w:jc w:val="both"/>
        <w:rPr>
          <w:sz w:val="20"/>
          <w:szCs w:val="20"/>
        </w:rPr>
      </w:pPr>
      <w:r w:rsidRPr="006A1AF5">
        <w:rPr>
          <w:sz w:val="20"/>
          <w:szCs w:val="20"/>
        </w:rPr>
        <w:t>В случае обращения с заявлением о подготовке документации по планировке территории:</w:t>
      </w:r>
    </w:p>
    <w:p w:rsidR="006A1AF5" w:rsidRPr="006A1AF5" w:rsidRDefault="006A1AF5" w:rsidP="006A1AF5">
      <w:pPr>
        <w:pStyle w:val="2d"/>
        <w:numPr>
          <w:ilvl w:val="0"/>
          <w:numId w:val="50"/>
        </w:numPr>
        <w:shd w:val="clear" w:color="auto" w:fill="auto"/>
        <w:tabs>
          <w:tab w:val="left" w:pos="1398"/>
        </w:tabs>
        <w:spacing w:before="0" w:after="0" w:line="240" w:lineRule="auto"/>
        <w:ind w:firstLine="600"/>
        <w:jc w:val="both"/>
        <w:rPr>
          <w:sz w:val="20"/>
          <w:szCs w:val="20"/>
        </w:rPr>
      </w:pPr>
      <w:r w:rsidRPr="006A1AF5">
        <w:rPr>
          <w:sz w:val="20"/>
          <w:szCs w:val="20"/>
        </w:rP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6A1AF5" w:rsidRPr="006A1AF5" w:rsidRDefault="006A1AF5" w:rsidP="006A1AF5">
      <w:pPr>
        <w:pStyle w:val="2d"/>
        <w:numPr>
          <w:ilvl w:val="0"/>
          <w:numId w:val="50"/>
        </w:numPr>
        <w:shd w:val="clear" w:color="auto" w:fill="auto"/>
        <w:tabs>
          <w:tab w:val="left" w:pos="1398"/>
        </w:tabs>
        <w:spacing w:before="0" w:after="0" w:line="240" w:lineRule="auto"/>
        <w:ind w:firstLine="600"/>
        <w:jc w:val="both"/>
        <w:rPr>
          <w:sz w:val="20"/>
          <w:szCs w:val="20"/>
        </w:rPr>
      </w:pPr>
      <w:r w:rsidRPr="006A1AF5">
        <w:rPr>
          <w:sz w:val="20"/>
          <w:szCs w:val="20"/>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6A1AF5" w:rsidRPr="006A1AF5" w:rsidRDefault="006A1AF5" w:rsidP="006A1AF5">
      <w:pPr>
        <w:pStyle w:val="2d"/>
        <w:numPr>
          <w:ilvl w:val="0"/>
          <w:numId w:val="50"/>
        </w:numPr>
        <w:shd w:val="clear" w:color="auto" w:fill="auto"/>
        <w:tabs>
          <w:tab w:val="left" w:pos="1387"/>
        </w:tabs>
        <w:spacing w:before="0" w:after="0" w:line="240" w:lineRule="auto"/>
        <w:ind w:firstLine="600"/>
        <w:jc w:val="both"/>
        <w:rPr>
          <w:sz w:val="20"/>
          <w:szCs w:val="20"/>
        </w:rPr>
      </w:pPr>
      <w:r w:rsidRPr="006A1AF5">
        <w:rPr>
          <w:sz w:val="20"/>
          <w:szCs w:val="20"/>
        </w:rPr>
        <w:t>решение об отказе в предоставлении услуги по форме, согласно приложению № 7, № 8 к настоящему Административному регламенту;</w:t>
      </w:r>
    </w:p>
    <w:p w:rsidR="006A1AF5" w:rsidRPr="006A1AF5" w:rsidRDefault="006A1AF5" w:rsidP="006A1AF5">
      <w:pPr>
        <w:pStyle w:val="2d"/>
        <w:numPr>
          <w:ilvl w:val="0"/>
          <w:numId w:val="49"/>
        </w:numPr>
        <w:shd w:val="clear" w:color="auto" w:fill="auto"/>
        <w:tabs>
          <w:tab w:val="left" w:pos="1387"/>
        </w:tabs>
        <w:spacing w:before="0" w:after="0" w:line="240" w:lineRule="auto"/>
        <w:ind w:firstLine="600"/>
        <w:jc w:val="both"/>
        <w:rPr>
          <w:sz w:val="20"/>
          <w:szCs w:val="20"/>
        </w:rPr>
      </w:pPr>
      <w:r w:rsidRPr="006A1AF5">
        <w:rPr>
          <w:sz w:val="20"/>
          <w:szCs w:val="20"/>
        </w:rPr>
        <w:t>В случае обращения с заявлением об утверждении документации по планировке территории:</w:t>
      </w:r>
    </w:p>
    <w:p w:rsidR="006A1AF5" w:rsidRPr="006A1AF5" w:rsidRDefault="006A1AF5" w:rsidP="006A1AF5">
      <w:pPr>
        <w:pStyle w:val="2d"/>
        <w:numPr>
          <w:ilvl w:val="0"/>
          <w:numId w:val="51"/>
        </w:numPr>
        <w:shd w:val="clear" w:color="auto" w:fill="auto"/>
        <w:tabs>
          <w:tab w:val="left" w:pos="1387"/>
        </w:tabs>
        <w:spacing w:before="0" w:after="0" w:line="240" w:lineRule="auto"/>
        <w:ind w:firstLine="600"/>
        <w:jc w:val="both"/>
        <w:rPr>
          <w:sz w:val="20"/>
          <w:szCs w:val="20"/>
        </w:rPr>
      </w:pPr>
      <w:r w:rsidRPr="006A1AF5">
        <w:rPr>
          <w:sz w:val="20"/>
          <w:szCs w:val="20"/>
        </w:rP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6A1AF5" w:rsidRPr="006A1AF5" w:rsidRDefault="006A1AF5" w:rsidP="006A1AF5">
      <w:pPr>
        <w:pStyle w:val="2d"/>
        <w:numPr>
          <w:ilvl w:val="0"/>
          <w:numId w:val="51"/>
        </w:numPr>
        <w:shd w:val="clear" w:color="auto" w:fill="auto"/>
        <w:tabs>
          <w:tab w:val="left" w:pos="1387"/>
        </w:tabs>
        <w:spacing w:before="0" w:after="0" w:line="240" w:lineRule="auto"/>
        <w:ind w:firstLine="600"/>
        <w:jc w:val="both"/>
        <w:rPr>
          <w:sz w:val="20"/>
          <w:szCs w:val="20"/>
        </w:rPr>
      </w:pPr>
      <w:r w:rsidRPr="006A1AF5">
        <w:rPr>
          <w:sz w:val="20"/>
          <w:szCs w:val="20"/>
        </w:rP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6A1AF5" w:rsidRPr="006A1AF5" w:rsidRDefault="006A1AF5" w:rsidP="006A1AF5">
      <w:pPr>
        <w:pStyle w:val="2d"/>
        <w:numPr>
          <w:ilvl w:val="0"/>
          <w:numId w:val="50"/>
        </w:numPr>
        <w:shd w:val="clear" w:color="auto" w:fill="auto"/>
        <w:tabs>
          <w:tab w:val="left" w:pos="1387"/>
        </w:tabs>
        <w:spacing w:before="0" w:after="0" w:line="240" w:lineRule="auto"/>
        <w:ind w:firstLine="600"/>
        <w:jc w:val="both"/>
        <w:rPr>
          <w:sz w:val="20"/>
          <w:szCs w:val="20"/>
        </w:rPr>
      </w:pPr>
      <w:r w:rsidRPr="006A1AF5">
        <w:rPr>
          <w:sz w:val="20"/>
          <w:szCs w:val="20"/>
        </w:rPr>
        <w:t>решение об отказе в предоставлении услуги по форме, согласно приложению № 11 к настоящему Административному регламенту;</w:t>
      </w:r>
    </w:p>
    <w:p w:rsidR="006A1AF5" w:rsidRPr="006A1AF5" w:rsidRDefault="006A1AF5" w:rsidP="006A1AF5">
      <w:pPr>
        <w:pStyle w:val="2d"/>
        <w:numPr>
          <w:ilvl w:val="0"/>
          <w:numId w:val="48"/>
        </w:numPr>
        <w:shd w:val="clear" w:color="auto" w:fill="auto"/>
        <w:tabs>
          <w:tab w:val="left" w:pos="1226"/>
        </w:tabs>
        <w:spacing w:before="0" w:after="0" w:line="240" w:lineRule="auto"/>
        <w:ind w:left="160" w:firstLine="600"/>
        <w:jc w:val="both"/>
        <w:rPr>
          <w:sz w:val="20"/>
          <w:szCs w:val="20"/>
        </w:rPr>
      </w:pPr>
      <w:r w:rsidRPr="006A1AF5">
        <w:rPr>
          <w:sz w:val="20"/>
          <w:szCs w:val="20"/>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(муниципальной) услуги.</w:t>
      </w:r>
    </w:p>
    <w:p w:rsidR="006A1AF5" w:rsidRPr="006A1AF5" w:rsidRDefault="006A1AF5" w:rsidP="006A1AF5">
      <w:pPr>
        <w:pStyle w:val="2d"/>
        <w:numPr>
          <w:ilvl w:val="0"/>
          <w:numId w:val="52"/>
        </w:numPr>
        <w:shd w:val="clear" w:color="auto" w:fill="auto"/>
        <w:tabs>
          <w:tab w:val="left" w:pos="1321"/>
        </w:tabs>
        <w:spacing w:before="0" w:after="0" w:line="240" w:lineRule="auto"/>
        <w:ind w:firstLine="600"/>
        <w:jc w:val="both"/>
        <w:rPr>
          <w:sz w:val="20"/>
          <w:szCs w:val="20"/>
        </w:rPr>
      </w:pPr>
      <w:r w:rsidRPr="006A1AF5">
        <w:rPr>
          <w:sz w:val="20"/>
          <w:szCs w:val="20"/>
        </w:rPr>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6A1AF5" w:rsidRPr="006A1AF5" w:rsidRDefault="006A1AF5" w:rsidP="006A1AF5">
      <w:pPr>
        <w:pStyle w:val="2d"/>
        <w:numPr>
          <w:ilvl w:val="0"/>
          <w:numId w:val="53"/>
        </w:numPr>
        <w:shd w:val="clear" w:color="auto" w:fill="auto"/>
        <w:tabs>
          <w:tab w:val="left" w:pos="1387"/>
        </w:tabs>
        <w:spacing w:before="0" w:after="0" w:line="240" w:lineRule="auto"/>
        <w:ind w:firstLine="600"/>
        <w:jc w:val="both"/>
        <w:rPr>
          <w:sz w:val="20"/>
          <w:szCs w:val="20"/>
        </w:rPr>
      </w:pPr>
      <w:r w:rsidRPr="006A1AF5">
        <w:rPr>
          <w:sz w:val="20"/>
          <w:szCs w:val="20"/>
        </w:rPr>
        <w:t>15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 подготовке документации по планировке территории;</w:t>
      </w:r>
    </w:p>
    <w:p w:rsidR="006A1AF5" w:rsidRPr="006A1AF5" w:rsidRDefault="006A1AF5" w:rsidP="006A1AF5">
      <w:pPr>
        <w:pStyle w:val="2d"/>
        <w:numPr>
          <w:ilvl w:val="0"/>
          <w:numId w:val="53"/>
        </w:numPr>
        <w:shd w:val="clear" w:color="auto" w:fill="auto"/>
        <w:tabs>
          <w:tab w:val="left" w:pos="1387"/>
        </w:tabs>
        <w:spacing w:before="0" w:after="0" w:line="240" w:lineRule="auto"/>
        <w:ind w:firstLine="600"/>
        <w:jc w:val="both"/>
        <w:rPr>
          <w:sz w:val="20"/>
          <w:szCs w:val="20"/>
        </w:rPr>
      </w:pPr>
      <w:r w:rsidRPr="006A1AF5">
        <w:rPr>
          <w:sz w:val="20"/>
          <w:szCs w:val="20"/>
        </w:rPr>
        <w:t>20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об утверждении документации по планировке территории;</w:t>
      </w:r>
    </w:p>
    <w:p w:rsidR="006A1AF5" w:rsidRPr="006A1AF5" w:rsidRDefault="006A1AF5" w:rsidP="006A1AF5">
      <w:pPr>
        <w:pStyle w:val="2d"/>
        <w:numPr>
          <w:ilvl w:val="0"/>
          <w:numId w:val="53"/>
        </w:numPr>
        <w:shd w:val="clear" w:color="auto" w:fill="auto"/>
        <w:tabs>
          <w:tab w:val="left" w:pos="1387"/>
        </w:tabs>
        <w:spacing w:before="0" w:after="0" w:line="240" w:lineRule="auto"/>
        <w:ind w:firstLine="600"/>
        <w:jc w:val="both"/>
        <w:rPr>
          <w:sz w:val="20"/>
          <w:szCs w:val="20"/>
        </w:rPr>
      </w:pPr>
      <w:r w:rsidRPr="006A1AF5">
        <w:rPr>
          <w:sz w:val="20"/>
          <w:szCs w:val="20"/>
        </w:rPr>
        <w:t>75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6A1AF5" w:rsidRPr="006A1AF5" w:rsidRDefault="006A1AF5" w:rsidP="006A1AF5">
      <w:pPr>
        <w:pStyle w:val="2d"/>
        <w:numPr>
          <w:ilvl w:val="0"/>
          <w:numId w:val="52"/>
        </w:numPr>
        <w:shd w:val="clear" w:color="auto" w:fill="auto"/>
        <w:tabs>
          <w:tab w:val="left" w:pos="1622"/>
        </w:tabs>
        <w:spacing w:before="0" w:after="0" w:line="240" w:lineRule="auto"/>
        <w:ind w:firstLine="600"/>
        <w:jc w:val="both"/>
        <w:rPr>
          <w:sz w:val="20"/>
          <w:szCs w:val="20"/>
        </w:rPr>
      </w:pPr>
      <w:r w:rsidRPr="006A1AF5">
        <w:rPr>
          <w:sz w:val="20"/>
          <w:szCs w:val="20"/>
        </w:rPr>
        <w:t>Приостановление срока предоставления государственной (муниципальной) услуги не предусмотрено.</w:t>
      </w:r>
    </w:p>
    <w:p w:rsidR="006A1AF5" w:rsidRPr="006A1AF5" w:rsidRDefault="006A1AF5" w:rsidP="006A1AF5">
      <w:pPr>
        <w:pStyle w:val="2d"/>
        <w:numPr>
          <w:ilvl w:val="0"/>
          <w:numId w:val="52"/>
        </w:numPr>
        <w:shd w:val="clear" w:color="auto" w:fill="auto"/>
        <w:tabs>
          <w:tab w:val="left" w:pos="1378"/>
        </w:tabs>
        <w:spacing w:before="0" w:after="0" w:line="240" w:lineRule="auto"/>
        <w:ind w:firstLine="620"/>
        <w:jc w:val="both"/>
        <w:rPr>
          <w:sz w:val="20"/>
          <w:szCs w:val="20"/>
        </w:rPr>
      </w:pPr>
      <w:r w:rsidRPr="006A1AF5">
        <w:rPr>
          <w:sz w:val="20"/>
          <w:szCs w:val="20"/>
        </w:rPr>
        <w:t>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 услуги.</w:t>
      </w:r>
    </w:p>
    <w:p w:rsidR="006A1AF5" w:rsidRPr="006A1AF5" w:rsidRDefault="006A1AF5" w:rsidP="006A1AF5">
      <w:pPr>
        <w:pStyle w:val="2d"/>
        <w:shd w:val="clear" w:color="auto" w:fill="auto"/>
        <w:spacing w:before="0" w:after="0" w:line="240" w:lineRule="auto"/>
        <w:ind w:firstLine="620"/>
        <w:jc w:val="both"/>
        <w:rPr>
          <w:sz w:val="20"/>
          <w:szCs w:val="20"/>
        </w:rPr>
      </w:pPr>
      <w:r w:rsidRPr="006A1AF5">
        <w:rPr>
          <w:sz w:val="20"/>
          <w:szCs w:val="20"/>
        </w:rP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6A1AF5" w:rsidRPr="00F73FE7" w:rsidRDefault="006A1AF5" w:rsidP="00F73FE7">
      <w:pPr>
        <w:pStyle w:val="2d"/>
        <w:numPr>
          <w:ilvl w:val="0"/>
          <w:numId w:val="48"/>
        </w:numPr>
        <w:shd w:val="clear" w:color="auto" w:fill="auto"/>
        <w:tabs>
          <w:tab w:val="left" w:pos="1167"/>
        </w:tabs>
        <w:spacing w:before="0" w:after="0" w:line="240" w:lineRule="auto"/>
        <w:ind w:firstLine="620"/>
        <w:jc w:val="both"/>
        <w:rPr>
          <w:sz w:val="20"/>
          <w:szCs w:val="20"/>
        </w:rPr>
      </w:pPr>
      <w:r w:rsidRPr="006A1AF5">
        <w:rPr>
          <w:sz w:val="20"/>
          <w:szCs w:val="20"/>
        </w:rPr>
        <w:t>Исчерпывающий перечень документов, необходимых в соответствии с</w:t>
      </w:r>
      <w:r w:rsidR="00F73FE7">
        <w:rPr>
          <w:sz w:val="20"/>
          <w:szCs w:val="20"/>
        </w:rPr>
        <w:t xml:space="preserve"> </w:t>
      </w:r>
      <w:r w:rsidRPr="00F73FE7">
        <w:rPr>
          <w:sz w:val="20"/>
          <w:szCs w:val="20"/>
        </w:rPr>
        <w:t>законодательными или иными нормативными правовыми актами для</w:t>
      </w:r>
      <w:r w:rsidR="00F73FE7">
        <w:rPr>
          <w:sz w:val="20"/>
          <w:szCs w:val="20"/>
        </w:rPr>
        <w:t xml:space="preserve"> </w:t>
      </w:r>
      <w:r w:rsidRPr="00F73FE7">
        <w:rPr>
          <w:sz w:val="20"/>
          <w:szCs w:val="20"/>
        </w:rPr>
        <w:t>предоставления государственной (муниципальной) услуги, а также услуг,</w:t>
      </w:r>
      <w:r w:rsidR="00F73FE7">
        <w:rPr>
          <w:sz w:val="20"/>
          <w:szCs w:val="20"/>
        </w:rPr>
        <w:t xml:space="preserve"> </w:t>
      </w:r>
      <w:r w:rsidRPr="00F73FE7">
        <w:rPr>
          <w:sz w:val="20"/>
          <w:szCs w:val="20"/>
        </w:rPr>
        <w:t>которые являются необходимыми и обязательными для предоставления</w:t>
      </w:r>
      <w:r w:rsidR="00F73FE7">
        <w:rPr>
          <w:sz w:val="20"/>
          <w:szCs w:val="20"/>
        </w:rPr>
        <w:t xml:space="preserve"> </w:t>
      </w:r>
      <w:r w:rsidRPr="00F73FE7">
        <w:rPr>
          <w:sz w:val="20"/>
          <w:szCs w:val="20"/>
        </w:rPr>
        <w:t>государственных (муниципальных) услуг, подлежащих представлениюзаявителем, способы их получения заявителем, в том числе в электронной</w:t>
      </w:r>
    </w:p>
    <w:p w:rsidR="006A1AF5" w:rsidRPr="006A1AF5" w:rsidRDefault="006A1AF5" w:rsidP="00F73FE7">
      <w:pPr>
        <w:pStyle w:val="2d"/>
        <w:shd w:val="clear" w:color="auto" w:fill="auto"/>
        <w:spacing w:before="0" w:after="0" w:line="240" w:lineRule="auto"/>
        <w:jc w:val="both"/>
        <w:rPr>
          <w:sz w:val="20"/>
          <w:szCs w:val="20"/>
        </w:rPr>
      </w:pPr>
      <w:r w:rsidRPr="006A1AF5">
        <w:rPr>
          <w:sz w:val="20"/>
          <w:szCs w:val="20"/>
        </w:rPr>
        <w:t>форме, порядок их представления</w:t>
      </w:r>
    </w:p>
    <w:p w:rsidR="006A1AF5" w:rsidRPr="006A1AF5" w:rsidRDefault="006A1AF5" w:rsidP="006A1AF5">
      <w:pPr>
        <w:pStyle w:val="2d"/>
        <w:numPr>
          <w:ilvl w:val="0"/>
          <w:numId w:val="54"/>
        </w:numPr>
        <w:shd w:val="clear" w:color="auto" w:fill="auto"/>
        <w:tabs>
          <w:tab w:val="left" w:pos="1378"/>
        </w:tabs>
        <w:spacing w:before="0" w:after="0" w:line="240" w:lineRule="auto"/>
        <w:ind w:firstLine="620"/>
        <w:jc w:val="both"/>
        <w:rPr>
          <w:sz w:val="20"/>
          <w:szCs w:val="20"/>
        </w:rPr>
      </w:pPr>
      <w:r w:rsidRPr="006A1AF5">
        <w:rPr>
          <w:sz w:val="20"/>
          <w:szCs w:val="20"/>
        </w:rPr>
        <w:t>Для получения государственной (муниципальной) услуги заявитель представляет следующие документы независимо от категории и основания обращения:</w:t>
      </w:r>
    </w:p>
    <w:p w:rsidR="006A1AF5" w:rsidRPr="006A1AF5" w:rsidRDefault="006A1AF5" w:rsidP="006A1AF5">
      <w:pPr>
        <w:pStyle w:val="2d"/>
        <w:numPr>
          <w:ilvl w:val="0"/>
          <w:numId w:val="55"/>
        </w:numPr>
        <w:shd w:val="clear" w:color="auto" w:fill="auto"/>
        <w:tabs>
          <w:tab w:val="left" w:pos="941"/>
        </w:tabs>
        <w:spacing w:before="0" w:after="0" w:line="240" w:lineRule="auto"/>
        <w:ind w:firstLine="620"/>
        <w:jc w:val="both"/>
        <w:rPr>
          <w:sz w:val="20"/>
          <w:szCs w:val="20"/>
        </w:rPr>
      </w:pPr>
      <w:r w:rsidRPr="006A1AF5">
        <w:rPr>
          <w:sz w:val="20"/>
          <w:szCs w:val="20"/>
        </w:rPr>
        <w:t>документ, удостоверяющий личность (предоставляется при обращении в МФЦ, Уполномоченный орган);</w:t>
      </w:r>
    </w:p>
    <w:p w:rsidR="006A1AF5" w:rsidRPr="006A1AF5" w:rsidRDefault="006A1AF5" w:rsidP="006A1AF5">
      <w:pPr>
        <w:pStyle w:val="2d"/>
        <w:numPr>
          <w:ilvl w:val="0"/>
          <w:numId w:val="55"/>
        </w:numPr>
        <w:shd w:val="clear" w:color="auto" w:fill="auto"/>
        <w:tabs>
          <w:tab w:val="left" w:pos="985"/>
        </w:tabs>
        <w:spacing w:before="0" w:after="0" w:line="240" w:lineRule="auto"/>
        <w:ind w:firstLine="620"/>
        <w:jc w:val="both"/>
        <w:rPr>
          <w:sz w:val="20"/>
          <w:szCs w:val="20"/>
        </w:rPr>
      </w:pPr>
      <w:r w:rsidRPr="006A1AF5">
        <w:rPr>
          <w:sz w:val="20"/>
          <w:szCs w:val="20"/>
        </w:rPr>
        <w:t>заявление:</w:t>
      </w:r>
    </w:p>
    <w:p w:rsidR="006A1AF5" w:rsidRPr="006A1AF5" w:rsidRDefault="006A1AF5" w:rsidP="006A1AF5">
      <w:pPr>
        <w:pStyle w:val="2d"/>
        <w:shd w:val="clear" w:color="auto" w:fill="auto"/>
        <w:spacing w:before="0" w:after="0" w:line="240" w:lineRule="auto"/>
        <w:ind w:firstLine="620"/>
        <w:jc w:val="both"/>
        <w:rPr>
          <w:sz w:val="20"/>
          <w:szCs w:val="20"/>
        </w:rPr>
      </w:pPr>
      <w:r w:rsidRPr="006A1AF5">
        <w:rPr>
          <w:sz w:val="20"/>
          <w:szCs w:val="20"/>
        </w:rPr>
        <w:t xml:space="preserve">- в форме документа на бумажном носителе по форме, согласно приложению № 1, № 2 к настоящему Административному </w:t>
      </w:r>
      <w:r w:rsidRPr="006A1AF5">
        <w:rPr>
          <w:sz w:val="20"/>
          <w:szCs w:val="20"/>
        </w:rPr>
        <w:lastRenderedPageBreak/>
        <w:t>регламенту;</w:t>
      </w:r>
    </w:p>
    <w:p w:rsidR="006A1AF5" w:rsidRPr="006A1AF5" w:rsidRDefault="006A1AF5" w:rsidP="006A1AF5">
      <w:pPr>
        <w:pStyle w:val="2d"/>
        <w:shd w:val="clear" w:color="auto" w:fill="auto"/>
        <w:spacing w:before="0" w:after="0" w:line="240" w:lineRule="auto"/>
        <w:ind w:firstLine="1100"/>
        <w:jc w:val="both"/>
        <w:rPr>
          <w:sz w:val="20"/>
          <w:szCs w:val="20"/>
        </w:rPr>
      </w:pPr>
      <w:r w:rsidRPr="006A1AF5">
        <w:rPr>
          <w:sz w:val="20"/>
          <w:szCs w:val="20"/>
        </w:rP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A1AF5" w:rsidRPr="006A1AF5" w:rsidRDefault="006A1AF5" w:rsidP="006A1AF5">
      <w:pPr>
        <w:pStyle w:val="2d"/>
        <w:numPr>
          <w:ilvl w:val="0"/>
          <w:numId w:val="55"/>
        </w:numPr>
        <w:shd w:val="clear" w:color="auto" w:fill="auto"/>
        <w:tabs>
          <w:tab w:val="left" w:pos="945"/>
        </w:tabs>
        <w:spacing w:before="0" w:after="0" w:line="240" w:lineRule="auto"/>
        <w:ind w:firstLine="620"/>
        <w:jc w:val="both"/>
        <w:rPr>
          <w:sz w:val="20"/>
          <w:szCs w:val="20"/>
        </w:rPr>
      </w:pPr>
      <w:r w:rsidRPr="006A1AF5">
        <w:rPr>
          <w:sz w:val="20"/>
          <w:szCs w:val="20"/>
        </w:rPr>
        <w:t>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6A1AF5" w:rsidRPr="006A1AF5" w:rsidRDefault="006A1AF5" w:rsidP="006A1AF5">
      <w:pPr>
        <w:pStyle w:val="2d"/>
        <w:shd w:val="clear" w:color="auto" w:fill="auto"/>
        <w:spacing w:before="0" w:after="0" w:line="240" w:lineRule="auto"/>
        <w:ind w:firstLine="620"/>
        <w:jc w:val="both"/>
        <w:rPr>
          <w:sz w:val="20"/>
          <w:szCs w:val="20"/>
        </w:rPr>
      </w:pPr>
      <w:r w:rsidRPr="006A1AF5">
        <w:rPr>
          <w:sz w:val="20"/>
          <w:szCs w:val="20"/>
        </w:rP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6A1AF5" w:rsidRPr="006A1AF5" w:rsidRDefault="006A1AF5" w:rsidP="006A1AF5">
      <w:pPr>
        <w:pStyle w:val="2d"/>
        <w:shd w:val="clear" w:color="auto" w:fill="auto"/>
        <w:spacing w:before="0" w:after="0" w:line="240" w:lineRule="auto"/>
        <w:ind w:firstLine="620"/>
        <w:jc w:val="both"/>
        <w:rPr>
          <w:sz w:val="20"/>
          <w:szCs w:val="20"/>
        </w:rPr>
      </w:pPr>
      <w:r w:rsidRPr="006A1AF5">
        <w:rPr>
          <w:sz w:val="20"/>
          <w:szCs w:val="20"/>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A1AF5" w:rsidRPr="006A1AF5" w:rsidRDefault="006A1AF5" w:rsidP="006A1AF5">
      <w:pPr>
        <w:pStyle w:val="2d"/>
        <w:numPr>
          <w:ilvl w:val="0"/>
          <w:numId w:val="54"/>
        </w:numPr>
        <w:shd w:val="clear" w:color="auto" w:fill="auto"/>
        <w:tabs>
          <w:tab w:val="left" w:pos="1348"/>
        </w:tabs>
        <w:spacing w:before="0" w:after="0" w:line="240" w:lineRule="auto"/>
        <w:ind w:firstLine="620"/>
        <w:jc w:val="both"/>
        <w:rPr>
          <w:sz w:val="20"/>
          <w:szCs w:val="20"/>
        </w:rPr>
      </w:pPr>
      <w:r w:rsidRPr="006A1AF5">
        <w:rPr>
          <w:sz w:val="20"/>
          <w:szCs w:val="20"/>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A1AF5" w:rsidRPr="006A1AF5" w:rsidRDefault="006A1AF5" w:rsidP="006A1AF5">
      <w:pPr>
        <w:pStyle w:val="2d"/>
        <w:numPr>
          <w:ilvl w:val="0"/>
          <w:numId w:val="56"/>
        </w:numPr>
        <w:shd w:val="clear" w:color="auto" w:fill="auto"/>
        <w:tabs>
          <w:tab w:val="left" w:pos="1297"/>
        </w:tabs>
        <w:spacing w:before="0" w:after="0" w:line="240" w:lineRule="auto"/>
        <w:ind w:firstLine="620"/>
        <w:jc w:val="both"/>
        <w:rPr>
          <w:sz w:val="20"/>
          <w:szCs w:val="20"/>
        </w:rPr>
      </w:pPr>
      <w:r w:rsidRPr="006A1AF5">
        <w:rPr>
          <w:sz w:val="20"/>
          <w:szCs w:val="20"/>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A1AF5" w:rsidRPr="006A1AF5" w:rsidRDefault="006A1AF5" w:rsidP="006A1AF5">
      <w:pPr>
        <w:pStyle w:val="2d"/>
        <w:numPr>
          <w:ilvl w:val="0"/>
          <w:numId w:val="56"/>
        </w:numPr>
        <w:shd w:val="clear" w:color="auto" w:fill="auto"/>
        <w:tabs>
          <w:tab w:val="left" w:pos="1008"/>
        </w:tabs>
        <w:spacing w:before="0" w:after="0" w:line="240" w:lineRule="auto"/>
        <w:ind w:firstLine="620"/>
        <w:jc w:val="both"/>
        <w:rPr>
          <w:sz w:val="20"/>
          <w:szCs w:val="20"/>
        </w:rPr>
      </w:pPr>
      <w:r w:rsidRPr="006A1AF5">
        <w:rPr>
          <w:sz w:val="20"/>
          <w:szCs w:val="20"/>
        </w:rPr>
        <w:t>проект задания на разработку проекта планировки территории;</w:t>
      </w:r>
    </w:p>
    <w:p w:rsidR="006A1AF5" w:rsidRPr="006A1AF5" w:rsidRDefault="006A1AF5" w:rsidP="006A1AF5">
      <w:pPr>
        <w:pStyle w:val="2d"/>
        <w:numPr>
          <w:ilvl w:val="0"/>
          <w:numId w:val="56"/>
        </w:numPr>
        <w:shd w:val="clear" w:color="auto" w:fill="auto"/>
        <w:tabs>
          <w:tab w:val="left" w:pos="959"/>
        </w:tabs>
        <w:spacing w:before="0" w:after="0" w:line="240" w:lineRule="auto"/>
        <w:ind w:firstLine="620"/>
        <w:jc w:val="both"/>
        <w:rPr>
          <w:sz w:val="20"/>
          <w:szCs w:val="20"/>
        </w:rPr>
      </w:pPr>
      <w:r w:rsidRPr="006A1AF5">
        <w:rPr>
          <w:sz w:val="20"/>
          <w:szCs w:val="20"/>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A1AF5" w:rsidRPr="006A1AF5" w:rsidRDefault="006A1AF5" w:rsidP="006A1AF5">
      <w:pPr>
        <w:pStyle w:val="2d"/>
        <w:numPr>
          <w:ilvl w:val="0"/>
          <w:numId w:val="54"/>
        </w:numPr>
        <w:shd w:val="clear" w:color="auto" w:fill="auto"/>
        <w:tabs>
          <w:tab w:val="left" w:pos="1348"/>
        </w:tabs>
        <w:spacing w:before="0" w:after="0" w:line="240" w:lineRule="auto"/>
        <w:ind w:firstLine="620"/>
        <w:jc w:val="both"/>
        <w:rPr>
          <w:sz w:val="20"/>
          <w:szCs w:val="20"/>
        </w:rPr>
      </w:pPr>
      <w:r w:rsidRPr="006A1AF5">
        <w:rPr>
          <w:sz w:val="20"/>
          <w:szCs w:val="20"/>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6A1AF5" w:rsidRPr="006A1AF5" w:rsidRDefault="006A1AF5" w:rsidP="006A1AF5">
      <w:pPr>
        <w:pStyle w:val="2d"/>
        <w:numPr>
          <w:ilvl w:val="0"/>
          <w:numId w:val="57"/>
        </w:numPr>
        <w:shd w:val="clear" w:color="auto" w:fill="auto"/>
        <w:tabs>
          <w:tab w:val="left" w:pos="959"/>
        </w:tabs>
        <w:spacing w:before="0" w:after="0" w:line="240" w:lineRule="auto"/>
        <w:ind w:firstLine="620"/>
        <w:jc w:val="both"/>
        <w:rPr>
          <w:sz w:val="20"/>
          <w:szCs w:val="20"/>
        </w:rPr>
      </w:pPr>
      <w:r w:rsidRPr="006A1AF5">
        <w:rPr>
          <w:sz w:val="20"/>
          <w:szCs w:val="20"/>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A1AF5" w:rsidRPr="006A1AF5" w:rsidRDefault="006A1AF5" w:rsidP="006A1AF5">
      <w:pPr>
        <w:pStyle w:val="2d"/>
        <w:numPr>
          <w:ilvl w:val="0"/>
          <w:numId w:val="57"/>
        </w:numPr>
        <w:shd w:val="clear" w:color="auto" w:fill="auto"/>
        <w:tabs>
          <w:tab w:val="left" w:pos="964"/>
        </w:tabs>
        <w:spacing w:before="0" w:after="0" w:line="240" w:lineRule="auto"/>
        <w:ind w:firstLine="620"/>
        <w:jc w:val="both"/>
        <w:rPr>
          <w:sz w:val="20"/>
          <w:szCs w:val="20"/>
        </w:rPr>
      </w:pPr>
      <w:r w:rsidRPr="006A1AF5">
        <w:rPr>
          <w:sz w:val="20"/>
          <w:szCs w:val="20"/>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A1AF5" w:rsidRPr="006A1AF5" w:rsidRDefault="006A1AF5" w:rsidP="006A1AF5">
      <w:pPr>
        <w:pStyle w:val="2d"/>
        <w:numPr>
          <w:ilvl w:val="0"/>
          <w:numId w:val="57"/>
        </w:numPr>
        <w:shd w:val="clear" w:color="auto" w:fill="auto"/>
        <w:tabs>
          <w:tab w:val="left" w:pos="1008"/>
        </w:tabs>
        <w:spacing w:before="0" w:after="0" w:line="240" w:lineRule="auto"/>
        <w:ind w:firstLine="620"/>
        <w:jc w:val="both"/>
        <w:rPr>
          <w:sz w:val="20"/>
          <w:szCs w:val="20"/>
        </w:rPr>
      </w:pPr>
      <w:r w:rsidRPr="006A1AF5">
        <w:rPr>
          <w:sz w:val="20"/>
          <w:szCs w:val="20"/>
        </w:rPr>
        <w:t>основная часть проекта межевания территории;</w:t>
      </w:r>
    </w:p>
    <w:p w:rsidR="006A1AF5" w:rsidRPr="006A1AF5" w:rsidRDefault="006A1AF5" w:rsidP="006A1AF5">
      <w:pPr>
        <w:pStyle w:val="2d"/>
        <w:numPr>
          <w:ilvl w:val="0"/>
          <w:numId w:val="57"/>
        </w:numPr>
        <w:shd w:val="clear" w:color="auto" w:fill="auto"/>
        <w:tabs>
          <w:tab w:val="left" w:pos="1018"/>
        </w:tabs>
        <w:spacing w:before="0" w:after="0" w:line="240" w:lineRule="auto"/>
        <w:ind w:firstLine="620"/>
        <w:jc w:val="both"/>
        <w:rPr>
          <w:sz w:val="20"/>
          <w:szCs w:val="20"/>
        </w:rPr>
      </w:pPr>
      <w:r w:rsidRPr="006A1AF5">
        <w:rPr>
          <w:sz w:val="20"/>
          <w:szCs w:val="20"/>
        </w:rPr>
        <w:t>материалы по обоснованию проекта межевания территории;</w:t>
      </w:r>
    </w:p>
    <w:p w:rsidR="006A1AF5" w:rsidRPr="006A1AF5" w:rsidRDefault="006A1AF5" w:rsidP="006A1AF5">
      <w:pPr>
        <w:pStyle w:val="2d"/>
        <w:numPr>
          <w:ilvl w:val="0"/>
          <w:numId w:val="57"/>
        </w:numPr>
        <w:shd w:val="clear" w:color="auto" w:fill="auto"/>
        <w:tabs>
          <w:tab w:val="left" w:pos="969"/>
        </w:tabs>
        <w:spacing w:before="0" w:after="0" w:line="240" w:lineRule="auto"/>
        <w:ind w:firstLine="620"/>
        <w:jc w:val="both"/>
        <w:rPr>
          <w:sz w:val="20"/>
          <w:szCs w:val="20"/>
        </w:rPr>
      </w:pPr>
      <w:r w:rsidRPr="006A1AF5">
        <w:rPr>
          <w:sz w:val="20"/>
          <w:szCs w:val="20"/>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6A1AF5" w:rsidRPr="006A1AF5" w:rsidRDefault="006A1AF5" w:rsidP="006A1AF5">
      <w:pPr>
        <w:pStyle w:val="2d"/>
        <w:numPr>
          <w:ilvl w:val="0"/>
          <w:numId w:val="54"/>
        </w:numPr>
        <w:shd w:val="clear" w:color="auto" w:fill="auto"/>
        <w:tabs>
          <w:tab w:val="left" w:pos="1338"/>
        </w:tabs>
        <w:spacing w:before="0" w:after="0" w:line="240" w:lineRule="auto"/>
        <w:ind w:firstLine="620"/>
        <w:jc w:val="both"/>
        <w:rPr>
          <w:sz w:val="20"/>
          <w:szCs w:val="20"/>
        </w:rPr>
      </w:pPr>
      <w:r w:rsidRPr="006A1AF5">
        <w:rPr>
          <w:sz w:val="20"/>
          <w:szCs w:val="20"/>
        </w:rPr>
        <w:t>Заявление и прилагаемые документы могут быть представлены (направлены) заявителем одним из следующих способов:</w:t>
      </w:r>
    </w:p>
    <w:p w:rsidR="006A1AF5" w:rsidRPr="006A1AF5" w:rsidRDefault="006A1AF5" w:rsidP="006A1AF5">
      <w:pPr>
        <w:pStyle w:val="2d"/>
        <w:numPr>
          <w:ilvl w:val="0"/>
          <w:numId w:val="58"/>
        </w:numPr>
        <w:shd w:val="clear" w:color="auto" w:fill="auto"/>
        <w:tabs>
          <w:tab w:val="left" w:pos="959"/>
        </w:tabs>
        <w:spacing w:before="0" w:after="0" w:line="240" w:lineRule="auto"/>
        <w:ind w:firstLine="620"/>
        <w:jc w:val="both"/>
        <w:rPr>
          <w:sz w:val="20"/>
          <w:szCs w:val="20"/>
        </w:rPr>
      </w:pPr>
      <w:r w:rsidRPr="006A1AF5">
        <w:rPr>
          <w:sz w:val="20"/>
          <w:szCs w:val="20"/>
        </w:rPr>
        <w:t>лично или посредством почтового отправления в орган государственной власти субъекта Российской Федерации или местного самоуправления;</w:t>
      </w:r>
    </w:p>
    <w:p w:rsidR="006A1AF5" w:rsidRPr="006A1AF5" w:rsidRDefault="006A1AF5" w:rsidP="006A1AF5">
      <w:pPr>
        <w:pStyle w:val="2d"/>
        <w:numPr>
          <w:ilvl w:val="0"/>
          <w:numId w:val="59"/>
        </w:numPr>
        <w:shd w:val="clear" w:color="auto" w:fill="auto"/>
        <w:tabs>
          <w:tab w:val="left" w:pos="984"/>
        </w:tabs>
        <w:spacing w:before="0" w:after="0" w:line="240" w:lineRule="auto"/>
        <w:ind w:firstLine="620"/>
        <w:jc w:val="both"/>
        <w:rPr>
          <w:sz w:val="20"/>
          <w:szCs w:val="20"/>
        </w:rPr>
      </w:pPr>
      <w:r w:rsidRPr="006A1AF5">
        <w:rPr>
          <w:sz w:val="20"/>
          <w:szCs w:val="20"/>
        </w:rPr>
        <w:t>через МФЦ;</w:t>
      </w:r>
    </w:p>
    <w:p w:rsidR="006A1AF5" w:rsidRPr="006A1AF5" w:rsidRDefault="006A1AF5" w:rsidP="006A1AF5">
      <w:pPr>
        <w:pStyle w:val="2d"/>
        <w:numPr>
          <w:ilvl w:val="0"/>
          <w:numId w:val="59"/>
        </w:numPr>
        <w:shd w:val="clear" w:color="auto" w:fill="auto"/>
        <w:tabs>
          <w:tab w:val="left" w:pos="1003"/>
        </w:tabs>
        <w:spacing w:before="0" w:after="0" w:line="240" w:lineRule="auto"/>
        <w:ind w:firstLine="620"/>
        <w:jc w:val="both"/>
        <w:rPr>
          <w:sz w:val="20"/>
          <w:szCs w:val="20"/>
        </w:rPr>
      </w:pPr>
      <w:r w:rsidRPr="006A1AF5">
        <w:rPr>
          <w:sz w:val="20"/>
          <w:szCs w:val="20"/>
        </w:rPr>
        <w:t>через Региональный портал или Единый портал.</w:t>
      </w:r>
    </w:p>
    <w:p w:rsidR="006A1AF5" w:rsidRPr="006A1AF5" w:rsidRDefault="006A1AF5" w:rsidP="006A1AF5">
      <w:pPr>
        <w:pStyle w:val="2d"/>
        <w:numPr>
          <w:ilvl w:val="0"/>
          <w:numId w:val="60"/>
        </w:numPr>
        <w:shd w:val="clear" w:color="auto" w:fill="auto"/>
        <w:tabs>
          <w:tab w:val="left" w:pos="1392"/>
        </w:tabs>
        <w:spacing w:before="0" w:after="0" w:line="240" w:lineRule="auto"/>
        <w:ind w:firstLine="620"/>
        <w:jc w:val="both"/>
        <w:rPr>
          <w:sz w:val="20"/>
          <w:szCs w:val="20"/>
        </w:rPr>
      </w:pPr>
      <w:r w:rsidRPr="006A1AF5">
        <w:rPr>
          <w:sz w:val="20"/>
          <w:szCs w:val="20"/>
        </w:rPr>
        <w:t>Запрещается требовать от заявителя:</w:t>
      </w:r>
    </w:p>
    <w:p w:rsidR="006A1AF5" w:rsidRPr="006A1AF5" w:rsidRDefault="006A1AF5" w:rsidP="006A1AF5">
      <w:pPr>
        <w:pStyle w:val="2d"/>
        <w:numPr>
          <w:ilvl w:val="0"/>
          <w:numId w:val="61"/>
        </w:numPr>
        <w:shd w:val="clear" w:color="auto" w:fill="auto"/>
        <w:tabs>
          <w:tab w:val="left" w:pos="959"/>
        </w:tabs>
        <w:spacing w:before="0" w:after="0" w:line="240" w:lineRule="auto"/>
        <w:ind w:firstLine="620"/>
        <w:jc w:val="both"/>
        <w:rPr>
          <w:sz w:val="20"/>
          <w:szCs w:val="20"/>
        </w:rPr>
      </w:pPr>
      <w:r w:rsidRPr="006A1AF5">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(муниципальных) услуг;</w:t>
      </w:r>
    </w:p>
    <w:p w:rsidR="006A1AF5" w:rsidRPr="006A1AF5" w:rsidRDefault="006A1AF5" w:rsidP="006A1AF5">
      <w:pPr>
        <w:pStyle w:val="2d"/>
        <w:numPr>
          <w:ilvl w:val="0"/>
          <w:numId w:val="61"/>
        </w:numPr>
        <w:shd w:val="clear" w:color="auto" w:fill="auto"/>
        <w:tabs>
          <w:tab w:val="left" w:pos="959"/>
        </w:tabs>
        <w:spacing w:before="0" w:after="0" w:line="240" w:lineRule="auto"/>
        <w:jc w:val="both"/>
        <w:rPr>
          <w:sz w:val="20"/>
          <w:szCs w:val="20"/>
        </w:rPr>
      </w:pPr>
      <w:r w:rsidRPr="006A1AF5">
        <w:rPr>
          <w:sz w:val="20"/>
          <w:szCs w:val="20"/>
        </w:rPr>
        <w:t>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w:t>
      </w:r>
      <w:r w:rsidRPr="006A1AF5">
        <w:rPr>
          <w:sz w:val="20"/>
          <w:szCs w:val="20"/>
        </w:rPr>
        <w:tab/>
        <w:t>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6A1AF5" w:rsidRPr="006A1AF5" w:rsidRDefault="006A1AF5" w:rsidP="006A1AF5">
      <w:pPr>
        <w:pStyle w:val="2d"/>
        <w:numPr>
          <w:ilvl w:val="0"/>
          <w:numId w:val="61"/>
        </w:numPr>
        <w:shd w:val="clear" w:color="auto" w:fill="auto"/>
        <w:tabs>
          <w:tab w:val="left" w:pos="937"/>
        </w:tabs>
        <w:spacing w:before="0" w:after="0" w:line="240" w:lineRule="auto"/>
        <w:ind w:firstLine="600"/>
        <w:jc w:val="both"/>
        <w:rPr>
          <w:sz w:val="20"/>
          <w:szCs w:val="20"/>
        </w:rPr>
      </w:pPr>
      <w:r w:rsidRPr="006A1AF5">
        <w:rPr>
          <w:sz w:val="20"/>
          <w:szCs w:val="20"/>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A1AF5" w:rsidRPr="006A1AF5" w:rsidRDefault="006A1AF5" w:rsidP="006A1AF5">
      <w:pPr>
        <w:pStyle w:val="2d"/>
        <w:numPr>
          <w:ilvl w:val="0"/>
          <w:numId w:val="61"/>
        </w:numPr>
        <w:shd w:val="clear" w:color="auto" w:fill="auto"/>
        <w:tabs>
          <w:tab w:val="left" w:pos="1080"/>
        </w:tabs>
        <w:spacing w:before="0" w:after="0" w:line="240" w:lineRule="auto"/>
        <w:ind w:firstLine="600"/>
        <w:jc w:val="both"/>
        <w:rPr>
          <w:sz w:val="20"/>
          <w:szCs w:val="20"/>
        </w:rPr>
      </w:pPr>
      <w:r w:rsidRPr="006A1AF5">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A1AF5" w:rsidRPr="006A1AF5" w:rsidRDefault="006A1AF5" w:rsidP="006A1AF5">
      <w:pPr>
        <w:pStyle w:val="2d"/>
        <w:shd w:val="clear" w:color="auto" w:fill="auto"/>
        <w:tabs>
          <w:tab w:val="left" w:pos="931"/>
        </w:tabs>
        <w:spacing w:before="0" w:after="0" w:line="240" w:lineRule="auto"/>
        <w:ind w:firstLine="600"/>
        <w:jc w:val="both"/>
        <w:rPr>
          <w:sz w:val="20"/>
          <w:szCs w:val="20"/>
        </w:rPr>
      </w:pPr>
      <w:r w:rsidRPr="006A1AF5">
        <w:rPr>
          <w:sz w:val="20"/>
          <w:szCs w:val="20"/>
        </w:rPr>
        <w:t>а)</w:t>
      </w:r>
      <w:r w:rsidRPr="006A1AF5">
        <w:rPr>
          <w:sz w:val="20"/>
          <w:szCs w:val="20"/>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A1AF5" w:rsidRPr="006A1AF5" w:rsidRDefault="006A1AF5" w:rsidP="006A1AF5">
      <w:pPr>
        <w:pStyle w:val="2d"/>
        <w:shd w:val="clear" w:color="auto" w:fill="auto"/>
        <w:tabs>
          <w:tab w:val="left" w:pos="937"/>
        </w:tabs>
        <w:spacing w:before="0" w:after="0" w:line="240" w:lineRule="auto"/>
        <w:ind w:firstLine="600"/>
        <w:jc w:val="both"/>
        <w:rPr>
          <w:sz w:val="20"/>
          <w:szCs w:val="20"/>
        </w:rPr>
      </w:pPr>
      <w:r w:rsidRPr="006A1AF5">
        <w:rPr>
          <w:sz w:val="20"/>
          <w:szCs w:val="20"/>
        </w:rPr>
        <w:t>б)</w:t>
      </w:r>
      <w:r w:rsidRPr="006A1AF5">
        <w:rPr>
          <w:sz w:val="20"/>
          <w:szCs w:val="20"/>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A1AF5" w:rsidRPr="006A1AF5" w:rsidRDefault="006A1AF5" w:rsidP="006A1AF5">
      <w:pPr>
        <w:pStyle w:val="2d"/>
        <w:shd w:val="clear" w:color="auto" w:fill="auto"/>
        <w:tabs>
          <w:tab w:val="left" w:pos="931"/>
        </w:tabs>
        <w:spacing w:before="0" w:after="0" w:line="240" w:lineRule="auto"/>
        <w:ind w:firstLine="600"/>
        <w:jc w:val="both"/>
        <w:rPr>
          <w:sz w:val="20"/>
          <w:szCs w:val="20"/>
        </w:rPr>
      </w:pPr>
      <w:r w:rsidRPr="006A1AF5">
        <w:rPr>
          <w:sz w:val="20"/>
          <w:szCs w:val="20"/>
        </w:rPr>
        <w:t>в)</w:t>
      </w:r>
      <w:r w:rsidRPr="006A1AF5">
        <w:rPr>
          <w:sz w:val="20"/>
          <w:szCs w:val="20"/>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A1AF5" w:rsidRPr="006A1AF5" w:rsidRDefault="006A1AF5" w:rsidP="006A1AF5">
      <w:pPr>
        <w:pStyle w:val="2d"/>
        <w:shd w:val="clear" w:color="auto" w:fill="auto"/>
        <w:tabs>
          <w:tab w:val="left" w:pos="1080"/>
        </w:tabs>
        <w:spacing w:before="0" w:after="0" w:line="240" w:lineRule="auto"/>
        <w:ind w:firstLine="600"/>
        <w:jc w:val="both"/>
        <w:rPr>
          <w:sz w:val="20"/>
          <w:szCs w:val="20"/>
        </w:rPr>
      </w:pPr>
      <w:r w:rsidRPr="006A1AF5">
        <w:rPr>
          <w:sz w:val="20"/>
          <w:szCs w:val="20"/>
        </w:rPr>
        <w:t>г)</w:t>
      </w:r>
      <w:r w:rsidRPr="006A1AF5">
        <w:rPr>
          <w:sz w:val="20"/>
          <w:szCs w:val="20"/>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w:t>
      </w:r>
      <w:r w:rsidRPr="006A1AF5">
        <w:rPr>
          <w:sz w:val="20"/>
          <w:szCs w:val="20"/>
        </w:rPr>
        <w:lastRenderedPageBreak/>
        <w:t>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6A1AF5" w:rsidRPr="00334762" w:rsidRDefault="006A1AF5" w:rsidP="00334762">
      <w:pPr>
        <w:pStyle w:val="2d"/>
        <w:numPr>
          <w:ilvl w:val="0"/>
          <w:numId w:val="48"/>
        </w:numPr>
        <w:shd w:val="clear" w:color="auto" w:fill="auto"/>
        <w:tabs>
          <w:tab w:val="left" w:pos="1178"/>
        </w:tabs>
        <w:spacing w:before="0" w:after="0" w:line="240" w:lineRule="auto"/>
        <w:ind w:firstLine="640"/>
        <w:jc w:val="both"/>
        <w:rPr>
          <w:sz w:val="20"/>
          <w:szCs w:val="20"/>
        </w:rPr>
      </w:pPr>
      <w:r w:rsidRPr="006A1AF5">
        <w:rPr>
          <w:sz w:val="20"/>
          <w:szCs w:val="20"/>
        </w:rPr>
        <w:t>Исчерпывающий перечень документов, необходимых в соответствии с</w:t>
      </w:r>
      <w:r w:rsidR="00334762">
        <w:rPr>
          <w:sz w:val="20"/>
          <w:szCs w:val="20"/>
        </w:rPr>
        <w:t xml:space="preserve"> </w:t>
      </w:r>
      <w:r w:rsidRPr="00334762">
        <w:rPr>
          <w:sz w:val="20"/>
          <w:szCs w:val="20"/>
        </w:rPr>
        <w:t>нормативными правовыми актами для предоставления государственной</w:t>
      </w:r>
      <w:r w:rsidR="00334762" w:rsidRPr="00334762">
        <w:rPr>
          <w:sz w:val="20"/>
          <w:szCs w:val="20"/>
        </w:rPr>
        <w:t xml:space="preserve"> </w:t>
      </w:r>
      <w:r w:rsidRPr="00334762">
        <w:rPr>
          <w:sz w:val="20"/>
          <w:szCs w:val="20"/>
        </w:rPr>
        <w:t>(муниципальной) услуги, которые находятся</w:t>
      </w:r>
      <w:r w:rsidR="00334762">
        <w:rPr>
          <w:sz w:val="20"/>
          <w:szCs w:val="20"/>
        </w:rPr>
        <w:t xml:space="preserve"> в распоряжении государственных </w:t>
      </w:r>
      <w:r w:rsidRPr="00334762">
        <w:rPr>
          <w:sz w:val="20"/>
          <w:szCs w:val="20"/>
        </w:rPr>
        <w:t>органов, органов местного самоуправления и подведомственных</w:t>
      </w:r>
      <w:r w:rsidR="00334762">
        <w:rPr>
          <w:sz w:val="20"/>
          <w:szCs w:val="20"/>
        </w:rPr>
        <w:t xml:space="preserve"> </w:t>
      </w:r>
      <w:r w:rsidRPr="00334762">
        <w:rPr>
          <w:sz w:val="20"/>
          <w:szCs w:val="20"/>
        </w:rPr>
        <w:t>государственным органам или органам местного самоуправления организаций</w:t>
      </w:r>
      <w:r w:rsidR="00334762">
        <w:rPr>
          <w:sz w:val="20"/>
          <w:szCs w:val="20"/>
        </w:rPr>
        <w:t xml:space="preserve"> </w:t>
      </w:r>
      <w:r w:rsidRPr="00334762">
        <w:rPr>
          <w:sz w:val="20"/>
          <w:szCs w:val="20"/>
        </w:rPr>
        <w:t>и которые заявитель вправе представить, а также способы их получения</w:t>
      </w:r>
      <w:r w:rsidRPr="00334762">
        <w:rPr>
          <w:sz w:val="20"/>
          <w:szCs w:val="20"/>
        </w:rPr>
        <w:br/>
        <w:t>заявителями, в том числе в электронной форме, порядок их представления;</w:t>
      </w:r>
      <w:r w:rsidR="00334762" w:rsidRPr="00334762">
        <w:rPr>
          <w:sz w:val="20"/>
          <w:szCs w:val="20"/>
        </w:rPr>
        <w:t xml:space="preserve"> </w:t>
      </w:r>
      <w:r w:rsidRPr="00334762">
        <w:rPr>
          <w:sz w:val="20"/>
          <w:szCs w:val="20"/>
        </w:rPr>
        <w:t>государственный орган, орган местного самоуправления либо организация, в</w:t>
      </w:r>
      <w:r w:rsidR="00334762">
        <w:rPr>
          <w:sz w:val="20"/>
          <w:szCs w:val="20"/>
        </w:rPr>
        <w:t xml:space="preserve"> </w:t>
      </w:r>
      <w:r w:rsidRPr="00334762">
        <w:rPr>
          <w:sz w:val="20"/>
          <w:szCs w:val="20"/>
        </w:rPr>
        <w:t>распоряжении которых находятся данные документы</w:t>
      </w:r>
    </w:p>
    <w:p w:rsidR="006A1AF5" w:rsidRPr="006A1AF5" w:rsidRDefault="006A1AF5" w:rsidP="006A1AF5">
      <w:pPr>
        <w:pStyle w:val="2d"/>
        <w:numPr>
          <w:ilvl w:val="0"/>
          <w:numId w:val="62"/>
        </w:numPr>
        <w:shd w:val="clear" w:color="auto" w:fill="auto"/>
        <w:tabs>
          <w:tab w:val="left" w:pos="1325"/>
        </w:tabs>
        <w:spacing w:before="0" w:after="0" w:line="240" w:lineRule="auto"/>
        <w:ind w:firstLine="580"/>
        <w:jc w:val="both"/>
        <w:rPr>
          <w:sz w:val="20"/>
          <w:szCs w:val="20"/>
        </w:rPr>
      </w:pPr>
      <w:r w:rsidRPr="006A1AF5">
        <w:rPr>
          <w:sz w:val="20"/>
          <w:szCs w:val="20"/>
        </w:rPr>
        <w:t>Получаются в рамках межведомственного взаимодействия:</w:t>
      </w:r>
    </w:p>
    <w:p w:rsidR="006A1AF5" w:rsidRPr="006A1AF5" w:rsidRDefault="006A1AF5" w:rsidP="006A1AF5">
      <w:pPr>
        <w:pStyle w:val="2d"/>
        <w:numPr>
          <w:ilvl w:val="0"/>
          <w:numId w:val="63"/>
        </w:numPr>
        <w:shd w:val="clear" w:color="auto" w:fill="auto"/>
        <w:tabs>
          <w:tab w:val="left" w:pos="938"/>
        </w:tabs>
        <w:spacing w:before="0" w:after="0" w:line="240" w:lineRule="auto"/>
        <w:ind w:firstLine="640"/>
        <w:jc w:val="both"/>
        <w:rPr>
          <w:sz w:val="20"/>
          <w:szCs w:val="20"/>
        </w:rPr>
      </w:pPr>
      <w:r w:rsidRPr="006A1AF5">
        <w:rPr>
          <w:sz w:val="20"/>
          <w:szCs w:val="20"/>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A1AF5" w:rsidRPr="006A1AF5" w:rsidRDefault="006A1AF5" w:rsidP="006A1AF5">
      <w:pPr>
        <w:pStyle w:val="2d"/>
        <w:numPr>
          <w:ilvl w:val="0"/>
          <w:numId w:val="63"/>
        </w:numPr>
        <w:shd w:val="clear" w:color="auto" w:fill="auto"/>
        <w:tabs>
          <w:tab w:val="left" w:pos="938"/>
        </w:tabs>
        <w:spacing w:before="0" w:after="0" w:line="240" w:lineRule="auto"/>
        <w:ind w:firstLine="580"/>
        <w:jc w:val="both"/>
        <w:rPr>
          <w:sz w:val="20"/>
          <w:szCs w:val="20"/>
        </w:rPr>
      </w:pPr>
      <w:r w:rsidRPr="006A1AF5">
        <w:rPr>
          <w:sz w:val="20"/>
          <w:szCs w:val="20"/>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A1AF5" w:rsidRPr="006A1AF5" w:rsidRDefault="006A1AF5" w:rsidP="006A1AF5">
      <w:pPr>
        <w:pStyle w:val="2d"/>
        <w:numPr>
          <w:ilvl w:val="0"/>
          <w:numId w:val="63"/>
        </w:numPr>
        <w:shd w:val="clear" w:color="auto" w:fill="auto"/>
        <w:tabs>
          <w:tab w:val="left" w:pos="938"/>
        </w:tabs>
        <w:spacing w:before="0" w:after="0" w:line="240" w:lineRule="auto"/>
        <w:ind w:firstLine="580"/>
        <w:jc w:val="both"/>
        <w:rPr>
          <w:sz w:val="20"/>
          <w:szCs w:val="20"/>
        </w:rPr>
      </w:pPr>
      <w:r w:rsidRPr="006A1AF5">
        <w:rPr>
          <w:sz w:val="20"/>
          <w:szCs w:val="20"/>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6A1AF5" w:rsidRPr="006A1AF5" w:rsidRDefault="006A1AF5" w:rsidP="006A1AF5">
      <w:pPr>
        <w:pStyle w:val="2d"/>
        <w:numPr>
          <w:ilvl w:val="0"/>
          <w:numId w:val="63"/>
        </w:numPr>
        <w:shd w:val="clear" w:color="auto" w:fill="auto"/>
        <w:tabs>
          <w:tab w:val="left" w:pos="942"/>
        </w:tabs>
        <w:spacing w:before="0" w:after="0" w:line="240" w:lineRule="auto"/>
        <w:ind w:firstLine="580"/>
        <w:jc w:val="both"/>
        <w:rPr>
          <w:sz w:val="20"/>
          <w:szCs w:val="20"/>
        </w:rPr>
      </w:pPr>
      <w:r w:rsidRPr="006A1AF5">
        <w:rPr>
          <w:sz w:val="20"/>
          <w:szCs w:val="2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6A1AF5" w:rsidRPr="006A1AF5" w:rsidRDefault="006A1AF5" w:rsidP="006A1AF5">
      <w:pPr>
        <w:pStyle w:val="2d"/>
        <w:numPr>
          <w:ilvl w:val="0"/>
          <w:numId w:val="63"/>
        </w:numPr>
        <w:shd w:val="clear" w:color="auto" w:fill="auto"/>
        <w:tabs>
          <w:tab w:val="left" w:pos="1068"/>
        </w:tabs>
        <w:spacing w:before="0" w:after="0" w:line="240" w:lineRule="auto"/>
        <w:ind w:firstLine="600"/>
        <w:jc w:val="both"/>
        <w:rPr>
          <w:sz w:val="20"/>
          <w:szCs w:val="20"/>
        </w:rPr>
      </w:pPr>
      <w:r w:rsidRPr="006A1AF5">
        <w:rPr>
          <w:sz w:val="20"/>
          <w:szCs w:val="20"/>
        </w:rPr>
        <w:t>сведения о факте выдачи и содержании доверенности - единая информационная система нотариата.</w:t>
      </w:r>
    </w:p>
    <w:p w:rsidR="006A1AF5" w:rsidRPr="006A1AF5" w:rsidRDefault="006A1AF5" w:rsidP="006A1AF5">
      <w:pPr>
        <w:pStyle w:val="2d"/>
        <w:numPr>
          <w:ilvl w:val="0"/>
          <w:numId w:val="62"/>
        </w:numPr>
        <w:shd w:val="clear" w:color="auto" w:fill="auto"/>
        <w:tabs>
          <w:tab w:val="left" w:pos="1424"/>
        </w:tabs>
        <w:spacing w:before="0" w:after="0" w:line="240" w:lineRule="auto"/>
        <w:ind w:firstLine="600"/>
        <w:jc w:val="both"/>
        <w:rPr>
          <w:sz w:val="20"/>
          <w:szCs w:val="20"/>
        </w:rPr>
      </w:pPr>
      <w:r w:rsidRPr="006A1AF5">
        <w:rPr>
          <w:sz w:val="20"/>
          <w:szCs w:val="20"/>
        </w:rPr>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A1AF5" w:rsidRPr="006A1AF5" w:rsidRDefault="006A1AF5" w:rsidP="006A1AF5">
      <w:pPr>
        <w:pStyle w:val="2d"/>
        <w:numPr>
          <w:ilvl w:val="0"/>
          <w:numId w:val="62"/>
        </w:numPr>
        <w:shd w:val="clear" w:color="auto" w:fill="auto"/>
        <w:tabs>
          <w:tab w:val="left" w:pos="1424"/>
        </w:tabs>
        <w:spacing w:before="0" w:after="0" w:line="240" w:lineRule="auto"/>
        <w:ind w:firstLine="600"/>
        <w:jc w:val="both"/>
        <w:rPr>
          <w:sz w:val="20"/>
          <w:szCs w:val="20"/>
        </w:rPr>
      </w:pPr>
      <w:r w:rsidRPr="006A1AF5">
        <w:rPr>
          <w:sz w:val="20"/>
          <w:szCs w:val="20"/>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6A1AF5" w:rsidRPr="006A1AF5" w:rsidRDefault="006A1AF5" w:rsidP="006A1AF5">
      <w:pPr>
        <w:pStyle w:val="2d"/>
        <w:numPr>
          <w:ilvl w:val="0"/>
          <w:numId w:val="48"/>
        </w:numPr>
        <w:shd w:val="clear" w:color="auto" w:fill="auto"/>
        <w:tabs>
          <w:tab w:val="left" w:pos="1173"/>
        </w:tabs>
        <w:spacing w:before="0" w:after="0" w:line="240" w:lineRule="auto"/>
        <w:ind w:left="260" w:firstLine="340"/>
        <w:jc w:val="left"/>
        <w:rPr>
          <w:sz w:val="20"/>
          <w:szCs w:val="20"/>
        </w:rPr>
      </w:pPr>
      <w:r w:rsidRPr="006A1AF5">
        <w:rPr>
          <w:sz w:val="20"/>
          <w:szCs w:val="20"/>
        </w:rPr>
        <w:t>Исчерпывающий перечень оснований для отказа в приеме документов, необходимых для предоставления государственной (муниципальной) услуги.</w:t>
      </w:r>
    </w:p>
    <w:p w:rsidR="006A1AF5" w:rsidRPr="006A1AF5" w:rsidRDefault="006A1AF5" w:rsidP="006A1AF5">
      <w:pPr>
        <w:pStyle w:val="2d"/>
        <w:numPr>
          <w:ilvl w:val="0"/>
          <w:numId w:val="64"/>
        </w:numPr>
        <w:shd w:val="clear" w:color="auto" w:fill="auto"/>
        <w:tabs>
          <w:tab w:val="left" w:pos="1345"/>
        </w:tabs>
        <w:spacing w:before="0" w:after="0" w:line="240" w:lineRule="auto"/>
        <w:ind w:firstLine="600"/>
        <w:jc w:val="both"/>
        <w:rPr>
          <w:sz w:val="20"/>
          <w:szCs w:val="20"/>
        </w:rPr>
      </w:pPr>
      <w:r w:rsidRPr="006A1AF5">
        <w:rPr>
          <w:sz w:val="20"/>
          <w:szCs w:val="20"/>
        </w:rPr>
        <w:t>Основаниями для отказа в приеме документов являются:</w:t>
      </w:r>
    </w:p>
    <w:p w:rsidR="006A1AF5" w:rsidRPr="006A1AF5" w:rsidRDefault="006A1AF5" w:rsidP="006A1AF5">
      <w:pPr>
        <w:pStyle w:val="2d"/>
        <w:numPr>
          <w:ilvl w:val="0"/>
          <w:numId w:val="65"/>
        </w:numPr>
        <w:shd w:val="clear" w:color="auto" w:fill="auto"/>
        <w:tabs>
          <w:tab w:val="left" w:pos="1424"/>
        </w:tabs>
        <w:spacing w:before="0" w:after="0" w:line="240" w:lineRule="auto"/>
        <w:ind w:firstLine="600"/>
        <w:jc w:val="both"/>
        <w:rPr>
          <w:sz w:val="20"/>
          <w:szCs w:val="20"/>
        </w:rPr>
      </w:pPr>
      <w:r w:rsidRPr="006A1AF5">
        <w:rPr>
          <w:sz w:val="20"/>
          <w:szCs w:val="20"/>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A1AF5" w:rsidRPr="006A1AF5" w:rsidRDefault="006A1AF5" w:rsidP="006A1AF5">
      <w:pPr>
        <w:pStyle w:val="2d"/>
        <w:numPr>
          <w:ilvl w:val="0"/>
          <w:numId w:val="65"/>
        </w:numPr>
        <w:shd w:val="clear" w:color="auto" w:fill="auto"/>
        <w:tabs>
          <w:tab w:val="left" w:pos="1424"/>
        </w:tabs>
        <w:spacing w:before="0" w:after="0" w:line="240" w:lineRule="auto"/>
        <w:ind w:firstLine="600"/>
        <w:jc w:val="both"/>
        <w:rPr>
          <w:sz w:val="20"/>
          <w:szCs w:val="20"/>
        </w:rPr>
      </w:pPr>
      <w:r w:rsidRPr="006A1AF5">
        <w:rPr>
          <w:sz w:val="20"/>
          <w:szCs w:val="20"/>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A1AF5" w:rsidRPr="006A1AF5" w:rsidRDefault="006A1AF5" w:rsidP="006A1AF5">
      <w:pPr>
        <w:pStyle w:val="2d"/>
        <w:numPr>
          <w:ilvl w:val="0"/>
          <w:numId w:val="65"/>
        </w:numPr>
        <w:shd w:val="clear" w:color="auto" w:fill="auto"/>
        <w:tabs>
          <w:tab w:val="left" w:pos="1424"/>
        </w:tabs>
        <w:spacing w:before="0" w:after="0" w:line="240" w:lineRule="auto"/>
        <w:ind w:firstLine="600"/>
        <w:jc w:val="both"/>
        <w:rPr>
          <w:sz w:val="20"/>
          <w:szCs w:val="20"/>
        </w:rPr>
      </w:pPr>
      <w:r w:rsidRPr="006A1AF5">
        <w:rPr>
          <w:sz w:val="20"/>
          <w:szCs w:val="20"/>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A1AF5" w:rsidRPr="006A1AF5" w:rsidRDefault="006A1AF5" w:rsidP="006A1AF5">
      <w:pPr>
        <w:pStyle w:val="2d"/>
        <w:numPr>
          <w:ilvl w:val="0"/>
          <w:numId w:val="65"/>
        </w:numPr>
        <w:shd w:val="clear" w:color="auto" w:fill="auto"/>
        <w:tabs>
          <w:tab w:val="left" w:pos="1424"/>
        </w:tabs>
        <w:spacing w:before="0" w:after="0" w:line="240" w:lineRule="auto"/>
        <w:ind w:firstLine="600"/>
        <w:jc w:val="both"/>
        <w:rPr>
          <w:sz w:val="20"/>
          <w:szCs w:val="20"/>
        </w:rPr>
      </w:pPr>
      <w:r w:rsidRPr="006A1AF5">
        <w:rPr>
          <w:sz w:val="20"/>
          <w:szCs w:val="20"/>
        </w:rPr>
        <w:t>подача заявления (запроса) от имени заявителя не уполномоченным на то лицом;</w:t>
      </w:r>
    </w:p>
    <w:p w:rsidR="006A1AF5" w:rsidRPr="006A1AF5" w:rsidRDefault="006A1AF5" w:rsidP="006A1AF5">
      <w:pPr>
        <w:pStyle w:val="2d"/>
        <w:numPr>
          <w:ilvl w:val="0"/>
          <w:numId w:val="65"/>
        </w:numPr>
        <w:shd w:val="clear" w:color="auto" w:fill="auto"/>
        <w:tabs>
          <w:tab w:val="left" w:pos="1424"/>
        </w:tabs>
        <w:spacing w:before="0" w:after="0" w:line="240" w:lineRule="auto"/>
        <w:ind w:firstLine="600"/>
        <w:jc w:val="both"/>
        <w:rPr>
          <w:sz w:val="20"/>
          <w:szCs w:val="20"/>
        </w:rPr>
      </w:pPr>
      <w:r w:rsidRPr="006A1AF5">
        <w:rPr>
          <w:sz w:val="20"/>
          <w:szCs w:val="2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A1AF5" w:rsidRPr="006A1AF5" w:rsidRDefault="006A1AF5" w:rsidP="006A1AF5">
      <w:pPr>
        <w:pStyle w:val="2d"/>
        <w:numPr>
          <w:ilvl w:val="0"/>
          <w:numId w:val="65"/>
        </w:numPr>
        <w:shd w:val="clear" w:color="auto" w:fill="auto"/>
        <w:tabs>
          <w:tab w:val="left" w:pos="1424"/>
        </w:tabs>
        <w:spacing w:before="0" w:after="0" w:line="240" w:lineRule="auto"/>
        <w:ind w:firstLine="600"/>
        <w:jc w:val="both"/>
        <w:rPr>
          <w:sz w:val="20"/>
          <w:szCs w:val="20"/>
        </w:rPr>
      </w:pPr>
      <w:r w:rsidRPr="006A1AF5">
        <w:rPr>
          <w:sz w:val="20"/>
          <w:szCs w:val="20"/>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6A1AF5" w:rsidRPr="006A1AF5" w:rsidRDefault="006A1AF5" w:rsidP="006A1AF5">
      <w:pPr>
        <w:pStyle w:val="2d"/>
        <w:numPr>
          <w:ilvl w:val="0"/>
          <w:numId w:val="65"/>
        </w:numPr>
        <w:shd w:val="clear" w:color="auto" w:fill="auto"/>
        <w:tabs>
          <w:tab w:val="left" w:pos="1354"/>
        </w:tabs>
        <w:spacing w:before="0" w:after="0" w:line="240" w:lineRule="auto"/>
        <w:ind w:firstLine="620"/>
        <w:jc w:val="both"/>
        <w:rPr>
          <w:sz w:val="20"/>
          <w:szCs w:val="20"/>
        </w:rPr>
      </w:pPr>
      <w:r w:rsidRPr="006A1AF5">
        <w:rPr>
          <w:sz w:val="20"/>
          <w:szCs w:val="20"/>
        </w:rPr>
        <w:t>электронные документы не соответствуют требованиям к форматам их предоставления и (или) не читаются;</w:t>
      </w:r>
    </w:p>
    <w:p w:rsidR="006A1AF5" w:rsidRPr="006A1AF5" w:rsidRDefault="006A1AF5" w:rsidP="006A1AF5">
      <w:pPr>
        <w:pStyle w:val="2d"/>
        <w:shd w:val="clear" w:color="auto" w:fill="auto"/>
        <w:spacing w:before="0" w:after="0" w:line="240" w:lineRule="auto"/>
        <w:ind w:firstLine="620"/>
        <w:jc w:val="both"/>
        <w:rPr>
          <w:sz w:val="20"/>
          <w:szCs w:val="20"/>
        </w:rPr>
      </w:pPr>
      <w:r w:rsidRPr="006A1AF5">
        <w:rPr>
          <w:sz w:val="20"/>
          <w:szCs w:val="20"/>
        </w:rP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6A1AF5" w:rsidRPr="006A1AF5" w:rsidRDefault="006A1AF5" w:rsidP="006A1AF5">
      <w:pPr>
        <w:pStyle w:val="2d"/>
        <w:numPr>
          <w:ilvl w:val="0"/>
          <w:numId w:val="48"/>
        </w:numPr>
        <w:shd w:val="clear" w:color="auto" w:fill="auto"/>
        <w:tabs>
          <w:tab w:val="left" w:pos="1158"/>
        </w:tabs>
        <w:spacing w:before="0" w:after="0" w:line="240" w:lineRule="auto"/>
        <w:ind w:left="1240" w:hanging="620"/>
        <w:jc w:val="left"/>
        <w:rPr>
          <w:sz w:val="20"/>
          <w:szCs w:val="20"/>
        </w:rPr>
      </w:pPr>
      <w:r w:rsidRPr="006A1AF5">
        <w:rPr>
          <w:sz w:val="20"/>
          <w:szCs w:val="20"/>
        </w:rPr>
        <w:t>Исчерпывающий перечень оснований для приостановления или отказа в предоставлении государственной (муниципальной) услуги</w:t>
      </w:r>
    </w:p>
    <w:p w:rsidR="006A1AF5" w:rsidRPr="006A1AF5" w:rsidRDefault="006A1AF5" w:rsidP="006A1AF5">
      <w:pPr>
        <w:pStyle w:val="2d"/>
        <w:numPr>
          <w:ilvl w:val="0"/>
          <w:numId w:val="66"/>
        </w:numPr>
        <w:shd w:val="clear" w:color="auto" w:fill="auto"/>
        <w:tabs>
          <w:tab w:val="left" w:pos="1354"/>
        </w:tabs>
        <w:spacing w:before="0" w:after="0" w:line="240" w:lineRule="auto"/>
        <w:ind w:firstLine="620"/>
        <w:jc w:val="both"/>
        <w:rPr>
          <w:sz w:val="20"/>
          <w:szCs w:val="20"/>
        </w:rPr>
      </w:pPr>
      <w:r w:rsidRPr="006A1AF5">
        <w:rPr>
          <w:sz w:val="20"/>
          <w:szCs w:val="20"/>
        </w:rPr>
        <w:t>Основания для приостановления предоставления государственной (муниципальной) услуги не предусмотрены.</w:t>
      </w:r>
    </w:p>
    <w:p w:rsidR="006A1AF5" w:rsidRPr="006A1AF5" w:rsidRDefault="006A1AF5" w:rsidP="006A1AF5">
      <w:pPr>
        <w:pStyle w:val="2d"/>
        <w:numPr>
          <w:ilvl w:val="0"/>
          <w:numId w:val="66"/>
        </w:numPr>
        <w:shd w:val="clear" w:color="auto" w:fill="auto"/>
        <w:tabs>
          <w:tab w:val="left" w:pos="1354"/>
        </w:tabs>
        <w:spacing w:before="0" w:after="0" w:line="240" w:lineRule="auto"/>
        <w:ind w:firstLine="620"/>
        <w:jc w:val="both"/>
        <w:rPr>
          <w:sz w:val="20"/>
          <w:szCs w:val="20"/>
        </w:rPr>
      </w:pPr>
      <w:r w:rsidRPr="006A1AF5">
        <w:rPr>
          <w:sz w:val="20"/>
          <w:szCs w:val="20"/>
        </w:rPr>
        <w:t>Перечень оснований для отказа в предоставлении государственной (муниципальной) услуги (для принятия решения об отказе в принятии решения о подготовке документации по планировке):</w:t>
      </w:r>
    </w:p>
    <w:p w:rsidR="006A1AF5" w:rsidRPr="006A1AF5" w:rsidRDefault="006A1AF5" w:rsidP="006A1AF5">
      <w:pPr>
        <w:pStyle w:val="2d"/>
        <w:numPr>
          <w:ilvl w:val="0"/>
          <w:numId w:val="67"/>
        </w:numPr>
        <w:shd w:val="clear" w:color="auto" w:fill="auto"/>
        <w:tabs>
          <w:tab w:val="left" w:pos="1541"/>
        </w:tabs>
        <w:spacing w:before="0" w:after="0" w:line="240" w:lineRule="auto"/>
        <w:ind w:firstLine="620"/>
        <w:jc w:val="both"/>
        <w:rPr>
          <w:sz w:val="20"/>
          <w:szCs w:val="20"/>
        </w:rPr>
      </w:pPr>
      <w:r w:rsidRPr="006A1AF5">
        <w:rPr>
          <w:sz w:val="20"/>
          <w:szCs w:val="20"/>
        </w:rPr>
        <w:t>При рассмотрении заявления о принятии решения о подготовке документации по планировке территории:</w:t>
      </w:r>
    </w:p>
    <w:p w:rsidR="006A1AF5" w:rsidRPr="006A1AF5" w:rsidRDefault="006A1AF5" w:rsidP="006A1AF5">
      <w:pPr>
        <w:pStyle w:val="2d"/>
        <w:numPr>
          <w:ilvl w:val="0"/>
          <w:numId w:val="68"/>
        </w:numPr>
        <w:shd w:val="clear" w:color="auto" w:fill="auto"/>
        <w:tabs>
          <w:tab w:val="left" w:pos="937"/>
        </w:tabs>
        <w:spacing w:before="0" w:after="0" w:line="240" w:lineRule="auto"/>
        <w:ind w:firstLine="620"/>
        <w:jc w:val="both"/>
        <w:rPr>
          <w:sz w:val="20"/>
          <w:szCs w:val="20"/>
        </w:rPr>
      </w:pPr>
      <w:r w:rsidRPr="006A1AF5">
        <w:rPr>
          <w:sz w:val="20"/>
          <w:szCs w:val="20"/>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6A1AF5" w:rsidRPr="006A1AF5" w:rsidRDefault="006A1AF5" w:rsidP="006A1AF5">
      <w:pPr>
        <w:pStyle w:val="2d"/>
        <w:numPr>
          <w:ilvl w:val="0"/>
          <w:numId w:val="68"/>
        </w:numPr>
        <w:shd w:val="clear" w:color="auto" w:fill="auto"/>
        <w:tabs>
          <w:tab w:val="left" w:pos="932"/>
        </w:tabs>
        <w:spacing w:before="0" w:after="0" w:line="240" w:lineRule="auto"/>
        <w:ind w:firstLine="620"/>
        <w:jc w:val="both"/>
        <w:rPr>
          <w:sz w:val="20"/>
          <w:szCs w:val="20"/>
        </w:rPr>
      </w:pPr>
      <w:r w:rsidRPr="006A1AF5">
        <w:rPr>
          <w:sz w:val="20"/>
          <w:szCs w:val="20"/>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A1AF5" w:rsidRPr="006A1AF5" w:rsidRDefault="006A1AF5" w:rsidP="006A1AF5">
      <w:pPr>
        <w:pStyle w:val="2d"/>
        <w:numPr>
          <w:ilvl w:val="0"/>
          <w:numId w:val="68"/>
        </w:numPr>
        <w:shd w:val="clear" w:color="auto" w:fill="auto"/>
        <w:tabs>
          <w:tab w:val="left" w:pos="942"/>
        </w:tabs>
        <w:spacing w:before="0" w:after="0" w:line="240" w:lineRule="auto"/>
        <w:ind w:firstLine="620"/>
        <w:jc w:val="both"/>
        <w:rPr>
          <w:sz w:val="20"/>
          <w:szCs w:val="20"/>
        </w:rPr>
      </w:pPr>
      <w:r w:rsidRPr="006A1AF5">
        <w:rPr>
          <w:sz w:val="20"/>
          <w:szCs w:val="20"/>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A1AF5" w:rsidRPr="006A1AF5" w:rsidRDefault="006A1AF5" w:rsidP="006A1AF5">
      <w:pPr>
        <w:pStyle w:val="2d"/>
        <w:numPr>
          <w:ilvl w:val="0"/>
          <w:numId w:val="68"/>
        </w:numPr>
        <w:shd w:val="clear" w:color="auto" w:fill="auto"/>
        <w:tabs>
          <w:tab w:val="left" w:pos="937"/>
        </w:tabs>
        <w:spacing w:before="0" w:after="0" w:line="240" w:lineRule="auto"/>
        <w:ind w:firstLine="620"/>
        <w:jc w:val="both"/>
        <w:rPr>
          <w:sz w:val="20"/>
          <w:szCs w:val="20"/>
        </w:rPr>
      </w:pPr>
      <w:r w:rsidRPr="006A1AF5">
        <w:rPr>
          <w:sz w:val="20"/>
          <w:szCs w:val="20"/>
        </w:rPr>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A1AF5" w:rsidRPr="006A1AF5" w:rsidRDefault="006A1AF5" w:rsidP="006A1AF5">
      <w:pPr>
        <w:pStyle w:val="2d"/>
        <w:numPr>
          <w:ilvl w:val="0"/>
          <w:numId w:val="68"/>
        </w:numPr>
        <w:shd w:val="clear" w:color="auto" w:fill="auto"/>
        <w:tabs>
          <w:tab w:val="left" w:pos="1080"/>
        </w:tabs>
        <w:spacing w:before="0" w:after="0" w:line="240" w:lineRule="auto"/>
        <w:ind w:firstLine="620"/>
        <w:jc w:val="both"/>
        <w:rPr>
          <w:sz w:val="20"/>
          <w:szCs w:val="20"/>
        </w:rPr>
      </w:pPr>
      <w:r w:rsidRPr="006A1AF5">
        <w:rPr>
          <w:sz w:val="20"/>
          <w:szCs w:val="20"/>
        </w:rPr>
        <w:t>не допускается подготовка проекта межевания территории без подготовки проекта планировки в соответствии с Гра</w:t>
      </w:r>
      <w:r w:rsidRPr="006A1AF5">
        <w:rPr>
          <w:sz w:val="20"/>
          <w:szCs w:val="20"/>
        </w:rPr>
        <w:lastRenderedPageBreak/>
        <w:t>достроительным кодексом Российской Федерации;</w:t>
      </w:r>
    </w:p>
    <w:p w:rsidR="006A1AF5" w:rsidRPr="006A1AF5" w:rsidRDefault="006A1AF5" w:rsidP="006A1AF5">
      <w:pPr>
        <w:pStyle w:val="2d"/>
        <w:numPr>
          <w:ilvl w:val="0"/>
          <w:numId w:val="68"/>
        </w:numPr>
        <w:shd w:val="clear" w:color="auto" w:fill="auto"/>
        <w:tabs>
          <w:tab w:val="left" w:pos="937"/>
        </w:tabs>
        <w:spacing w:before="0" w:after="0" w:line="240" w:lineRule="auto"/>
        <w:ind w:firstLine="620"/>
        <w:jc w:val="both"/>
        <w:rPr>
          <w:sz w:val="20"/>
          <w:szCs w:val="20"/>
        </w:rPr>
      </w:pPr>
      <w:r w:rsidRPr="006A1AF5">
        <w:rPr>
          <w:sz w:val="20"/>
          <w:szCs w:val="20"/>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A1AF5" w:rsidRPr="006A1AF5" w:rsidRDefault="006A1AF5" w:rsidP="006A1AF5">
      <w:pPr>
        <w:pStyle w:val="2d"/>
        <w:numPr>
          <w:ilvl w:val="0"/>
          <w:numId w:val="68"/>
        </w:numPr>
        <w:shd w:val="clear" w:color="auto" w:fill="auto"/>
        <w:tabs>
          <w:tab w:val="left" w:pos="951"/>
        </w:tabs>
        <w:spacing w:before="0" w:after="0" w:line="240" w:lineRule="auto"/>
        <w:ind w:firstLine="600"/>
        <w:jc w:val="both"/>
        <w:rPr>
          <w:sz w:val="20"/>
          <w:szCs w:val="20"/>
        </w:rPr>
      </w:pPr>
      <w:r w:rsidRPr="006A1AF5">
        <w:rPr>
          <w:sz w:val="20"/>
          <w:szCs w:val="20"/>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A1AF5" w:rsidRPr="006A1AF5" w:rsidRDefault="006A1AF5" w:rsidP="006A1AF5">
      <w:pPr>
        <w:pStyle w:val="2d"/>
        <w:numPr>
          <w:ilvl w:val="0"/>
          <w:numId w:val="68"/>
        </w:numPr>
        <w:shd w:val="clear" w:color="auto" w:fill="auto"/>
        <w:tabs>
          <w:tab w:val="left" w:pos="951"/>
        </w:tabs>
        <w:spacing w:before="0" w:after="0" w:line="240" w:lineRule="auto"/>
        <w:ind w:firstLine="600"/>
        <w:jc w:val="both"/>
        <w:rPr>
          <w:sz w:val="20"/>
          <w:szCs w:val="20"/>
        </w:rPr>
      </w:pPr>
      <w:r w:rsidRPr="006A1AF5">
        <w:rPr>
          <w:sz w:val="20"/>
          <w:szCs w:val="20"/>
        </w:rPr>
        <w:t>отзыв заявления о предоставлении государственной (муниципальной) услуги по инициативе заявителя.</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2.9.3 Перечень оснований для отказа в предоставлении государственной (муниципальной) услуги (для принятия решения об отклонении документации по планировке территории и направлении ее на доработку):</w:t>
      </w:r>
    </w:p>
    <w:p w:rsidR="006A1AF5" w:rsidRPr="006A1AF5" w:rsidRDefault="006A1AF5" w:rsidP="006A1AF5">
      <w:pPr>
        <w:pStyle w:val="2d"/>
        <w:numPr>
          <w:ilvl w:val="0"/>
          <w:numId w:val="69"/>
        </w:numPr>
        <w:shd w:val="clear" w:color="auto" w:fill="auto"/>
        <w:tabs>
          <w:tab w:val="left" w:pos="1555"/>
        </w:tabs>
        <w:spacing w:before="0" w:after="0" w:line="240" w:lineRule="auto"/>
        <w:ind w:firstLine="600"/>
        <w:jc w:val="both"/>
        <w:rPr>
          <w:sz w:val="20"/>
          <w:szCs w:val="20"/>
        </w:rPr>
      </w:pPr>
      <w:r w:rsidRPr="006A1AF5">
        <w:rPr>
          <w:sz w:val="20"/>
          <w:szCs w:val="20"/>
        </w:rPr>
        <w:t>При рассмотрении заявления об утверждении документации по планировке территории:</w:t>
      </w:r>
    </w:p>
    <w:p w:rsidR="006A1AF5" w:rsidRPr="006A1AF5" w:rsidRDefault="006A1AF5" w:rsidP="006A1AF5">
      <w:pPr>
        <w:pStyle w:val="2d"/>
        <w:numPr>
          <w:ilvl w:val="0"/>
          <w:numId w:val="70"/>
        </w:numPr>
        <w:shd w:val="clear" w:color="auto" w:fill="auto"/>
        <w:tabs>
          <w:tab w:val="left" w:pos="951"/>
        </w:tabs>
        <w:spacing w:before="0" w:after="0" w:line="240" w:lineRule="auto"/>
        <w:ind w:firstLine="600"/>
        <w:jc w:val="both"/>
        <w:rPr>
          <w:sz w:val="20"/>
          <w:szCs w:val="20"/>
        </w:rPr>
      </w:pPr>
      <w:r w:rsidRPr="006A1AF5">
        <w:rPr>
          <w:sz w:val="20"/>
          <w:szCs w:val="20"/>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6A1AF5" w:rsidRPr="006A1AF5" w:rsidRDefault="006A1AF5" w:rsidP="006A1AF5">
      <w:pPr>
        <w:pStyle w:val="2d"/>
        <w:numPr>
          <w:ilvl w:val="0"/>
          <w:numId w:val="70"/>
        </w:numPr>
        <w:shd w:val="clear" w:color="auto" w:fill="auto"/>
        <w:tabs>
          <w:tab w:val="left" w:pos="951"/>
        </w:tabs>
        <w:spacing w:before="0" w:after="0" w:line="240" w:lineRule="auto"/>
        <w:ind w:firstLine="600"/>
        <w:jc w:val="both"/>
        <w:rPr>
          <w:sz w:val="20"/>
          <w:szCs w:val="20"/>
        </w:rPr>
      </w:pPr>
      <w:r w:rsidRPr="006A1AF5">
        <w:rPr>
          <w:sz w:val="20"/>
          <w:szCs w:val="20"/>
        </w:rPr>
        <w:t>по итогам проверки не подтверждено право заявителя принимать решение о подготовке документации по планировке территории;</w:t>
      </w:r>
    </w:p>
    <w:p w:rsidR="006A1AF5" w:rsidRPr="006A1AF5" w:rsidRDefault="006A1AF5" w:rsidP="006A1AF5">
      <w:pPr>
        <w:pStyle w:val="2d"/>
        <w:numPr>
          <w:ilvl w:val="0"/>
          <w:numId w:val="70"/>
        </w:numPr>
        <w:shd w:val="clear" w:color="auto" w:fill="auto"/>
        <w:tabs>
          <w:tab w:val="left" w:pos="951"/>
        </w:tabs>
        <w:spacing w:before="0" w:after="0" w:line="240" w:lineRule="auto"/>
        <w:ind w:firstLine="600"/>
        <w:jc w:val="both"/>
        <w:rPr>
          <w:sz w:val="20"/>
          <w:szCs w:val="20"/>
        </w:rPr>
      </w:pPr>
      <w:r w:rsidRPr="006A1AF5">
        <w:rPr>
          <w:sz w:val="20"/>
          <w:szCs w:val="20"/>
        </w:rP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A1AF5" w:rsidRPr="006A1AF5" w:rsidRDefault="006A1AF5" w:rsidP="006A1AF5">
      <w:pPr>
        <w:pStyle w:val="2d"/>
        <w:numPr>
          <w:ilvl w:val="0"/>
          <w:numId w:val="70"/>
        </w:numPr>
        <w:shd w:val="clear" w:color="auto" w:fill="auto"/>
        <w:tabs>
          <w:tab w:val="left" w:pos="951"/>
        </w:tabs>
        <w:spacing w:before="0" w:after="0" w:line="240" w:lineRule="auto"/>
        <w:ind w:firstLine="600"/>
        <w:jc w:val="both"/>
        <w:rPr>
          <w:sz w:val="20"/>
          <w:szCs w:val="20"/>
        </w:rPr>
      </w:pPr>
      <w:r w:rsidRPr="006A1AF5">
        <w:rPr>
          <w:sz w:val="20"/>
          <w:szCs w:val="20"/>
        </w:rP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A1AF5" w:rsidRPr="006A1AF5" w:rsidRDefault="006A1AF5" w:rsidP="006A1AF5">
      <w:pPr>
        <w:pStyle w:val="2d"/>
        <w:numPr>
          <w:ilvl w:val="0"/>
          <w:numId w:val="70"/>
        </w:numPr>
        <w:shd w:val="clear" w:color="auto" w:fill="auto"/>
        <w:tabs>
          <w:tab w:val="left" w:pos="951"/>
        </w:tabs>
        <w:spacing w:before="0" w:after="0" w:line="240" w:lineRule="auto"/>
        <w:ind w:firstLine="600"/>
        <w:jc w:val="both"/>
        <w:rPr>
          <w:sz w:val="20"/>
          <w:szCs w:val="20"/>
        </w:rPr>
      </w:pPr>
      <w:r w:rsidRPr="006A1AF5">
        <w:rPr>
          <w:sz w:val="20"/>
          <w:szCs w:val="20"/>
        </w:rPr>
        <w:t>несоответствие представленных документов решению о подготовке документации по планировке территории;</w:t>
      </w:r>
    </w:p>
    <w:p w:rsidR="006A1AF5" w:rsidRPr="006A1AF5" w:rsidRDefault="006A1AF5" w:rsidP="006A1AF5">
      <w:pPr>
        <w:pStyle w:val="2d"/>
        <w:numPr>
          <w:ilvl w:val="0"/>
          <w:numId w:val="70"/>
        </w:numPr>
        <w:shd w:val="clear" w:color="auto" w:fill="auto"/>
        <w:tabs>
          <w:tab w:val="left" w:pos="951"/>
        </w:tabs>
        <w:spacing w:before="0" w:after="0" w:line="240" w:lineRule="auto"/>
        <w:ind w:firstLine="600"/>
        <w:jc w:val="both"/>
        <w:rPr>
          <w:sz w:val="20"/>
          <w:szCs w:val="20"/>
        </w:rPr>
      </w:pPr>
      <w:r w:rsidRPr="006A1AF5">
        <w:rPr>
          <w:sz w:val="20"/>
          <w:szCs w:val="20"/>
        </w:rPr>
        <w:t>отсутствие необходимых согласований, из числа предусмотренных статьей 45 Градостроительного кодекса Российской Федерации</w:t>
      </w:r>
    </w:p>
    <w:p w:rsidR="006A1AF5" w:rsidRPr="006A1AF5" w:rsidRDefault="006A1AF5" w:rsidP="006A1AF5">
      <w:pPr>
        <w:pStyle w:val="2d"/>
        <w:numPr>
          <w:ilvl w:val="0"/>
          <w:numId w:val="70"/>
        </w:numPr>
        <w:shd w:val="clear" w:color="auto" w:fill="auto"/>
        <w:tabs>
          <w:tab w:val="left" w:pos="951"/>
        </w:tabs>
        <w:spacing w:before="0" w:after="0" w:line="240" w:lineRule="auto"/>
        <w:ind w:firstLine="600"/>
        <w:jc w:val="both"/>
        <w:rPr>
          <w:sz w:val="20"/>
          <w:szCs w:val="20"/>
        </w:rPr>
      </w:pPr>
      <w:r w:rsidRPr="006A1AF5">
        <w:rPr>
          <w:sz w:val="20"/>
          <w:szCs w:val="20"/>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A1AF5" w:rsidRPr="006A1AF5" w:rsidRDefault="006A1AF5" w:rsidP="006A1AF5">
      <w:pPr>
        <w:pStyle w:val="2d"/>
        <w:numPr>
          <w:ilvl w:val="0"/>
          <w:numId w:val="70"/>
        </w:numPr>
        <w:shd w:val="clear" w:color="auto" w:fill="auto"/>
        <w:tabs>
          <w:tab w:val="left" w:pos="951"/>
        </w:tabs>
        <w:spacing w:before="0" w:after="0" w:line="240" w:lineRule="auto"/>
        <w:ind w:firstLine="600"/>
        <w:jc w:val="both"/>
        <w:rPr>
          <w:sz w:val="20"/>
          <w:szCs w:val="20"/>
        </w:rPr>
      </w:pPr>
      <w:r w:rsidRPr="006A1AF5">
        <w:rPr>
          <w:sz w:val="20"/>
          <w:szCs w:val="20"/>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6A1AF5" w:rsidRPr="006A1AF5" w:rsidRDefault="006A1AF5" w:rsidP="006A1AF5">
      <w:pPr>
        <w:pStyle w:val="2d"/>
        <w:numPr>
          <w:ilvl w:val="0"/>
          <w:numId w:val="70"/>
        </w:numPr>
        <w:shd w:val="clear" w:color="auto" w:fill="auto"/>
        <w:tabs>
          <w:tab w:val="left" w:pos="951"/>
        </w:tabs>
        <w:spacing w:before="0" w:after="0" w:line="240" w:lineRule="auto"/>
        <w:ind w:firstLine="600"/>
        <w:jc w:val="both"/>
        <w:rPr>
          <w:sz w:val="20"/>
          <w:szCs w:val="20"/>
        </w:rPr>
      </w:pPr>
      <w:r w:rsidRPr="006A1AF5">
        <w:rPr>
          <w:sz w:val="20"/>
          <w:szCs w:val="20"/>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6A1AF5" w:rsidRPr="006A1AF5" w:rsidRDefault="006A1AF5" w:rsidP="006A1AF5">
      <w:pPr>
        <w:pStyle w:val="2d"/>
        <w:numPr>
          <w:ilvl w:val="0"/>
          <w:numId w:val="70"/>
        </w:numPr>
        <w:shd w:val="clear" w:color="auto" w:fill="auto"/>
        <w:tabs>
          <w:tab w:val="left" w:pos="1076"/>
        </w:tabs>
        <w:spacing w:before="0" w:after="0" w:line="240" w:lineRule="auto"/>
        <w:ind w:firstLine="600"/>
        <w:jc w:val="both"/>
        <w:rPr>
          <w:sz w:val="20"/>
          <w:szCs w:val="20"/>
        </w:rPr>
      </w:pPr>
      <w:r w:rsidRPr="006A1AF5">
        <w:rPr>
          <w:sz w:val="20"/>
          <w:szCs w:val="20"/>
        </w:rPr>
        <w:t>отзыв заявления о предоставлении государственной (муниципальной) услуги по инициативе заявителя.</w:t>
      </w:r>
    </w:p>
    <w:p w:rsidR="006A1AF5" w:rsidRPr="006A1AF5" w:rsidRDefault="006A1AF5" w:rsidP="006A1AF5">
      <w:pPr>
        <w:pStyle w:val="2d"/>
        <w:numPr>
          <w:ilvl w:val="0"/>
          <w:numId w:val="71"/>
        </w:numPr>
        <w:shd w:val="clear" w:color="auto" w:fill="auto"/>
        <w:tabs>
          <w:tab w:val="left" w:pos="1321"/>
        </w:tabs>
        <w:spacing w:before="0" w:after="0" w:line="240" w:lineRule="auto"/>
        <w:ind w:firstLine="600"/>
        <w:jc w:val="both"/>
        <w:rPr>
          <w:sz w:val="20"/>
          <w:szCs w:val="20"/>
        </w:rPr>
      </w:pPr>
      <w:r w:rsidRPr="006A1AF5">
        <w:rPr>
          <w:sz w:val="20"/>
          <w:szCs w:val="20"/>
        </w:rPr>
        <w:t>Заявитель (представитель заявителя) вправе отказаться от получения государственной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государственной (муниципальной) услуги уполномоченным должностным Уполномоченным органом принимается решение об отказе в предоставлении государственной (муниципальной) услуги.</w:t>
      </w:r>
    </w:p>
    <w:p w:rsidR="006A1AF5" w:rsidRPr="006A1AF5" w:rsidRDefault="006A1AF5" w:rsidP="006A1AF5">
      <w:pPr>
        <w:pStyle w:val="2d"/>
        <w:numPr>
          <w:ilvl w:val="0"/>
          <w:numId w:val="71"/>
        </w:numPr>
        <w:shd w:val="clear" w:color="auto" w:fill="auto"/>
        <w:tabs>
          <w:tab w:val="left" w:pos="1654"/>
        </w:tabs>
        <w:spacing w:before="0" w:after="0" w:line="240" w:lineRule="auto"/>
        <w:ind w:firstLine="600"/>
        <w:jc w:val="both"/>
        <w:rPr>
          <w:sz w:val="20"/>
          <w:szCs w:val="20"/>
        </w:rPr>
      </w:pPr>
      <w:r w:rsidRPr="006A1AF5">
        <w:rPr>
          <w:sz w:val="20"/>
          <w:szCs w:val="20"/>
        </w:rPr>
        <w:t>Решение об отказе в предоставлении государственной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w:t>
      </w:r>
    </w:p>
    <w:p w:rsidR="006A1AF5" w:rsidRPr="006A1AF5" w:rsidRDefault="006A1AF5" w:rsidP="006A1AF5">
      <w:pPr>
        <w:pStyle w:val="2d"/>
        <w:numPr>
          <w:ilvl w:val="0"/>
          <w:numId w:val="71"/>
        </w:numPr>
        <w:shd w:val="clear" w:color="auto" w:fill="auto"/>
        <w:tabs>
          <w:tab w:val="left" w:pos="1486"/>
        </w:tabs>
        <w:spacing w:before="0" w:after="0" w:line="240" w:lineRule="auto"/>
        <w:ind w:firstLine="600"/>
        <w:jc w:val="both"/>
        <w:rPr>
          <w:sz w:val="20"/>
          <w:szCs w:val="20"/>
        </w:rPr>
      </w:pPr>
      <w:r w:rsidRPr="006A1AF5">
        <w:rPr>
          <w:sz w:val="20"/>
          <w:szCs w:val="20"/>
        </w:rPr>
        <w:t>Запрещается отказывать в предоставлении государственной (муниципальной) услуги в случае, если заявление о предоставлении государственной (муниципальной) услуги подано в соответствии с информацией о сроках и порядке предоставления государственной (муниципальной) услуги, опубликованной на Едином портале, Региональном портале.</w:t>
      </w:r>
    </w:p>
    <w:p w:rsidR="00334762" w:rsidRDefault="006A1AF5" w:rsidP="00334762">
      <w:pPr>
        <w:pStyle w:val="2d"/>
        <w:numPr>
          <w:ilvl w:val="0"/>
          <w:numId w:val="48"/>
        </w:numPr>
        <w:shd w:val="clear" w:color="auto" w:fill="auto"/>
        <w:tabs>
          <w:tab w:val="left" w:pos="1486"/>
        </w:tabs>
        <w:spacing w:before="0" w:after="0" w:line="240" w:lineRule="auto"/>
        <w:ind w:left="1000" w:hanging="433"/>
        <w:jc w:val="left"/>
        <w:rPr>
          <w:sz w:val="20"/>
          <w:szCs w:val="20"/>
        </w:rPr>
      </w:pPr>
      <w:r w:rsidRPr="006A1AF5">
        <w:rPr>
          <w:sz w:val="20"/>
          <w:szCs w:val="20"/>
        </w:rPr>
        <w:t>Порядок, размер и основания взимания государственной пошлины ил</w:t>
      </w:r>
      <w:r w:rsidR="00334762">
        <w:rPr>
          <w:sz w:val="20"/>
          <w:szCs w:val="20"/>
        </w:rPr>
        <w:t>и иной платы, взимаемой за пред</w:t>
      </w:r>
    </w:p>
    <w:p w:rsidR="006A1AF5" w:rsidRPr="006A1AF5" w:rsidRDefault="00334762" w:rsidP="00334762">
      <w:pPr>
        <w:pStyle w:val="2d"/>
        <w:shd w:val="clear" w:color="auto" w:fill="auto"/>
        <w:tabs>
          <w:tab w:val="left" w:pos="1486"/>
        </w:tabs>
        <w:spacing w:before="0" w:after="0" w:line="240" w:lineRule="auto"/>
        <w:jc w:val="left"/>
        <w:rPr>
          <w:sz w:val="20"/>
          <w:szCs w:val="20"/>
        </w:rPr>
      </w:pPr>
      <w:r>
        <w:rPr>
          <w:sz w:val="20"/>
          <w:szCs w:val="20"/>
        </w:rPr>
        <w:t xml:space="preserve">ставление государственной </w:t>
      </w:r>
      <w:r w:rsidR="006A1AF5" w:rsidRPr="006A1AF5">
        <w:rPr>
          <w:sz w:val="20"/>
          <w:szCs w:val="20"/>
        </w:rPr>
        <w:t>(муниципальной) услуги</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Государственная (муниципальная) услуга предоставляется на безвозмездной основе.</w:t>
      </w:r>
    </w:p>
    <w:p w:rsidR="006A1AF5" w:rsidRPr="006A1AF5" w:rsidRDefault="006A1AF5" w:rsidP="00334762">
      <w:pPr>
        <w:pStyle w:val="2d"/>
        <w:numPr>
          <w:ilvl w:val="0"/>
          <w:numId w:val="48"/>
        </w:numPr>
        <w:shd w:val="clear" w:color="auto" w:fill="auto"/>
        <w:tabs>
          <w:tab w:val="left" w:pos="1326"/>
        </w:tabs>
        <w:spacing w:before="0" w:after="0" w:line="240" w:lineRule="auto"/>
        <w:ind w:firstLine="567"/>
        <w:jc w:val="left"/>
        <w:rPr>
          <w:sz w:val="20"/>
          <w:szCs w:val="20"/>
        </w:rPr>
      </w:pPr>
      <w:r w:rsidRPr="006A1AF5">
        <w:rPr>
          <w:sz w:val="20"/>
          <w:szCs w:val="20"/>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государственных (муниципальных) услуг</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Предоставление необходимых и обязательных услуг не требуется.</w:t>
      </w:r>
    </w:p>
    <w:p w:rsidR="00334762" w:rsidRDefault="006A1AF5" w:rsidP="00793D53">
      <w:pPr>
        <w:pStyle w:val="2d"/>
        <w:numPr>
          <w:ilvl w:val="0"/>
          <w:numId w:val="48"/>
        </w:numPr>
        <w:shd w:val="clear" w:color="auto" w:fill="auto"/>
        <w:tabs>
          <w:tab w:val="left" w:pos="1489"/>
        </w:tabs>
        <w:spacing w:before="0" w:after="0" w:line="240" w:lineRule="auto"/>
        <w:ind w:left="567"/>
        <w:jc w:val="both"/>
        <w:rPr>
          <w:sz w:val="20"/>
          <w:szCs w:val="20"/>
        </w:rPr>
      </w:pPr>
      <w:r w:rsidRPr="00334762">
        <w:rPr>
          <w:sz w:val="20"/>
          <w:szCs w:val="20"/>
        </w:rPr>
        <w:t>Порядок, размер и основания взимания платы за предоставление услуг, которые являются необхо</w:t>
      </w:r>
    </w:p>
    <w:p w:rsidR="006A1AF5" w:rsidRPr="00334762" w:rsidRDefault="006A1AF5" w:rsidP="00334762">
      <w:pPr>
        <w:pStyle w:val="2d"/>
        <w:shd w:val="clear" w:color="auto" w:fill="auto"/>
        <w:tabs>
          <w:tab w:val="left" w:pos="1489"/>
        </w:tabs>
        <w:spacing w:before="0" w:after="0" w:line="240" w:lineRule="auto"/>
        <w:jc w:val="both"/>
        <w:rPr>
          <w:sz w:val="20"/>
          <w:szCs w:val="20"/>
        </w:rPr>
      </w:pPr>
      <w:r w:rsidRPr="00334762">
        <w:rPr>
          <w:sz w:val="20"/>
          <w:szCs w:val="20"/>
        </w:rPr>
        <w:t>димыми и обязательными для предоставления муниципальной услуги, включая информацию о методике расчета размера такой платы.</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Предоставление необходимых и обязательных услуг не требуется.</w:t>
      </w:r>
    </w:p>
    <w:p w:rsidR="00334762" w:rsidRDefault="006A1AF5" w:rsidP="00334762">
      <w:pPr>
        <w:pStyle w:val="2d"/>
        <w:numPr>
          <w:ilvl w:val="0"/>
          <w:numId w:val="48"/>
        </w:numPr>
        <w:shd w:val="clear" w:color="auto" w:fill="auto"/>
        <w:tabs>
          <w:tab w:val="left" w:pos="1708"/>
        </w:tabs>
        <w:spacing w:before="0" w:after="0" w:line="240" w:lineRule="auto"/>
        <w:ind w:left="800" w:hanging="233"/>
        <w:jc w:val="left"/>
        <w:rPr>
          <w:sz w:val="20"/>
          <w:szCs w:val="20"/>
        </w:rPr>
      </w:pPr>
      <w:r w:rsidRPr="006A1AF5">
        <w:rPr>
          <w:sz w:val="20"/>
          <w:szCs w:val="20"/>
        </w:rPr>
        <w:t>Максимальный срок ожидания в очереди при подаче запроса о предоставлении государствен</w:t>
      </w:r>
    </w:p>
    <w:p w:rsidR="006A1AF5" w:rsidRPr="006A1AF5" w:rsidRDefault="006A1AF5" w:rsidP="00334762">
      <w:pPr>
        <w:pStyle w:val="2d"/>
        <w:shd w:val="clear" w:color="auto" w:fill="auto"/>
        <w:tabs>
          <w:tab w:val="left" w:pos="1708"/>
        </w:tabs>
        <w:spacing w:before="0" w:after="0" w:line="240" w:lineRule="auto"/>
        <w:jc w:val="left"/>
        <w:rPr>
          <w:sz w:val="20"/>
          <w:szCs w:val="20"/>
        </w:rPr>
      </w:pPr>
      <w:r w:rsidRPr="006A1AF5">
        <w:rPr>
          <w:sz w:val="20"/>
          <w:szCs w:val="20"/>
        </w:rPr>
        <w:t>ной (муниципальной) услуги, услуги, предоставляемой организацие</w:t>
      </w:r>
      <w:r w:rsidR="00334762">
        <w:rPr>
          <w:sz w:val="20"/>
          <w:szCs w:val="20"/>
        </w:rPr>
        <w:t xml:space="preserve">й, участвующей в предоставлении </w:t>
      </w:r>
      <w:r w:rsidRPr="006A1AF5">
        <w:rPr>
          <w:sz w:val="20"/>
          <w:szCs w:val="20"/>
        </w:rPr>
        <w:t>государственной (муниципальной) усл</w:t>
      </w:r>
      <w:r w:rsidR="00334762">
        <w:rPr>
          <w:sz w:val="20"/>
          <w:szCs w:val="20"/>
        </w:rPr>
        <w:t xml:space="preserve">уги, и при получении результата </w:t>
      </w:r>
      <w:r w:rsidRPr="006A1AF5">
        <w:rPr>
          <w:sz w:val="20"/>
          <w:szCs w:val="20"/>
        </w:rPr>
        <w:t>предоставления таких услуг</w:t>
      </w:r>
    </w:p>
    <w:p w:rsidR="006A1AF5" w:rsidRPr="006A1AF5" w:rsidRDefault="006A1AF5" w:rsidP="006A1AF5">
      <w:pPr>
        <w:pStyle w:val="2d"/>
        <w:numPr>
          <w:ilvl w:val="0"/>
          <w:numId w:val="72"/>
        </w:numPr>
        <w:shd w:val="clear" w:color="auto" w:fill="auto"/>
        <w:tabs>
          <w:tab w:val="left" w:pos="1572"/>
        </w:tabs>
        <w:spacing w:before="0" w:after="0" w:line="240" w:lineRule="auto"/>
        <w:ind w:firstLine="600"/>
        <w:jc w:val="both"/>
        <w:rPr>
          <w:sz w:val="20"/>
          <w:szCs w:val="20"/>
        </w:rPr>
      </w:pPr>
      <w:r w:rsidRPr="006A1AF5">
        <w:rPr>
          <w:sz w:val="20"/>
          <w:szCs w:val="20"/>
        </w:rPr>
        <w:t>Время ожидания при подаче заявления на получение государственной (муниципальной) услуги - не более 15 минут.</w:t>
      </w:r>
    </w:p>
    <w:p w:rsidR="006A1AF5" w:rsidRPr="006A1AF5" w:rsidRDefault="006A1AF5" w:rsidP="006A1AF5">
      <w:pPr>
        <w:pStyle w:val="2d"/>
        <w:numPr>
          <w:ilvl w:val="0"/>
          <w:numId w:val="72"/>
        </w:numPr>
        <w:shd w:val="clear" w:color="auto" w:fill="auto"/>
        <w:tabs>
          <w:tab w:val="left" w:pos="1572"/>
        </w:tabs>
        <w:spacing w:before="0" w:after="0" w:line="240" w:lineRule="auto"/>
        <w:ind w:firstLine="600"/>
        <w:jc w:val="both"/>
        <w:rPr>
          <w:sz w:val="20"/>
          <w:szCs w:val="20"/>
        </w:rPr>
      </w:pPr>
      <w:r w:rsidRPr="006A1AF5">
        <w:rPr>
          <w:sz w:val="20"/>
          <w:szCs w:val="20"/>
        </w:rPr>
        <w:t>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6A1AF5" w:rsidRPr="006A1AF5" w:rsidRDefault="006A1AF5" w:rsidP="006A1AF5">
      <w:pPr>
        <w:pStyle w:val="2d"/>
        <w:numPr>
          <w:ilvl w:val="1"/>
          <w:numId w:val="72"/>
        </w:numPr>
        <w:shd w:val="clear" w:color="auto" w:fill="auto"/>
        <w:tabs>
          <w:tab w:val="left" w:pos="1503"/>
        </w:tabs>
        <w:spacing w:before="0" w:after="0" w:line="240" w:lineRule="auto"/>
        <w:ind w:firstLine="567"/>
        <w:jc w:val="left"/>
        <w:rPr>
          <w:sz w:val="20"/>
          <w:szCs w:val="20"/>
        </w:rPr>
      </w:pPr>
      <w:r w:rsidRPr="006A1AF5">
        <w:rPr>
          <w:sz w:val="20"/>
          <w:szCs w:val="20"/>
        </w:rPr>
        <w:t>Срок и порядок регистрации зап</w:t>
      </w:r>
      <w:r w:rsidR="008505D1">
        <w:rPr>
          <w:sz w:val="20"/>
          <w:szCs w:val="20"/>
        </w:rPr>
        <w:t>роса заявителя о предоставлении</w:t>
      </w:r>
      <w:r w:rsidRPr="006A1AF5">
        <w:rPr>
          <w:sz w:val="20"/>
          <w:szCs w:val="20"/>
        </w:rPr>
        <w:t xml:space="preserve"> государственной (муниципальной) услуги и услуги, предоставляемой организацией, участвующей в предоставлении государственной (муниципальной) услуги, в том числе в электронной форме</w:t>
      </w:r>
    </w:p>
    <w:p w:rsidR="006A1AF5" w:rsidRPr="006A1AF5" w:rsidRDefault="006A1AF5" w:rsidP="006A1AF5">
      <w:pPr>
        <w:pStyle w:val="2d"/>
        <w:numPr>
          <w:ilvl w:val="2"/>
          <w:numId w:val="72"/>
        </w:numPr>
        <w:shd w:val="clear" w:color="auto" w:fill="auto"/>
        <w:tabs>
          <w:tab w:val="left" w:pos="1572"/>
        </w:tabs>
        <w:spacing w:before="0" w:after="0" w:line="240" w:lineRule="auto"/>
        <w:ind w:firstLine="600"/>
        <w:jc w:val="both"/>
        <w:rPr>
          <w:sz w:val="20"/>
          <w:szCs w:val="20"/>
        </w:rPr>
      </w:pPr>
      <w:r w:rsidRPr="006A1AF5">
        <w:rPr>
          <w:sz w:val="20"/>
          <w:szCs w:val="20"/>
        </w:rP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6A1AF5" w:rsidRPr="006A1AF5" w:rsidRDefault="006A1AF5" w:rsidP="006A1AF5">
      <w:pPr>
        <w:pStyle w:val="2d"/>
        <w:numPr>
          <w:ilvl w:val="2"/>
          <w:numId w:val="72"/>
        </w:numPr>
        <w:shd w:val="clear" w:color="auto" w:fill="auto"/>
        <w:tabs>
          <w:tab w:val="left" w:pos="1465"/>
        </w:tabs>
        <w:spacing w:before="0" w:after="0" w:line="240" w:lineRule="auto"/>
        <w:ind w:firstLine="600"/>
        <w:jc w:val="both"/>
        <w:rPr>
          <w:sz w:val="20"/>
          <w:szCs w:val="20"/>
        </w:rPr>
      </w:pPr>
      <w:r w:rsidRPr="006A1AF5">
        <w:rPr>
          <w:sz w:val="20"/>
          <w:szCs w:val="20"/>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A1AF5" w:rsidRPr="006A1AF5" w:rsidRDefault="006A1AF5" w:rsidP="006A1AF5">
      <w:pPr>
        <w:pStyle w:val="2d"/>
        <w:numPr>
          <w:ilvl w:val="2"/>
          <w:numId w:val="72"/>
        </w:numPr>
        <w:shd w:val="clear" w:color="auto" w:fill="auto"/>
        <w:tabs>
          <w:tab w:val="left" w:pos="1572"/>
        </w:tabs>
        <w:spacing w:before="0" w:after="0" w:line="240" w:lineRule="auto"/>
        <w:ind w:firstLine="600"/>
        <w:jc w:val="both"/>
        <w:rPr>
          <w:sz w:val="20"/>
          <w:szCs w:val="20"/>
        </w:rPr>
      </w:pPr>
      <w:r w:rsidRPr="006A1AF5">
        <w:rPr>
          <w:sz w:val="20"/>
          <w:szCs w:val="20"/>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w:t>
      </w:r>
      <w:r w:rsidRPr="006A1AF5">
        <w:rPr>
          <w:sz w:val="20"/>
          <w:szCs w:val="20"/>
        </w:rPr>
        <w:lastRenderedPageBreak/>
        <w:t>тверждающее, что заявление отправлено, в котором указываются регистрационный номер и дата подачи заявления.</w:t>
      </w:r>
    </w:p>
    <w:p w:rsidR="006A1AF5" w:rsidRPr="006A1AF5" w:rsidRDefault="006A1AF5" w:rsidP="008505D1">
      <w:pPr>
        <w:pStyle w:val="2d"/>
        <w:numPr>
          <w:ilvl w:val="1"/>
          <w:numId w:val="72"/>
        </w:numPr>
        <w:shd w:val="clear" w:color="auto" w:fill="auto"/>
        <w:tabs>
          <w:tab w:val="left" w:pos="2070"/>
        </w:tabs>
        <w:spacing w:before="0" w:after="0" w:line="240" w:lineRule="auto"/>
        <w:ind w:firstLine="567"/>
        <w:jc w:val="both"/>
        <w:rPr>
          <w:sz w:val="20"/>
          <w:szCs w:val="20"/>
        </w:rPr>
      </w:pPr>
      <w:r w:rsidRPr="006A1AF5">
        <w:rPr>
          <w:sz w:val="20"/>
          <w:szCs w:val="20"/>
        </w:rPr>
        <w:t>Требования к помещениям, в которых предоставляется государственная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каждой государственной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1AF5" w:rsidRPr="006A1AF5" w:rsidRDefault="006A1AF5" w:rsidP="008505D1">
      <w:pPr>
        <w:pStyle w:val="2d"/>
        <w:numPr>
          <w:ilvl w:val="2"/>
          <w:numId w:val="72"/>
        </w:numPr>
        <w:shd w:val="clear" w:color="auto" w:fill="auto"/>
        <w:tabs>
          <w:tab w:val="left" w:pos="1572"/>
        </w:tabs>
        <w:spacing w:before="0" w:after="0" w:line="240" w:lineRule="auto"/>
        <w:ind w:left="-142" w:firstLine="709"/>
        <w:jc w:val="left"/>
        <w:rPr>
          <w:sz w:val="20"/>
          <w:szCs w:val="20"/>
        </w:rPr>
      </w:pPr>
      <w:r w:rsidRPr="006A1AF5">
        <w:rPr>
          <w:sz w:val="20"/>
          <w:szCs w:val="20"/>
        </w:rPr>
        <w:t>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Места приема заявителей оборудуются необходимой мебелью для оформления документов, информационными стендами.</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Обеспечивается беспрепятственный доступ инвалидов к месту предоставления государственной или муниципальной услуги.</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6A1AF5" w:rsidRPr="006A1AF5" w:rsidRDefault="006A1AF5" w:rsidP="006A1AF5">
      <w:pPr>
        <w:pStyle w:val="2d"/>
        <w:numPr>
          <w:ilvl w:val="2"/>
          <w:numId w:val="72"/>
        </w:numPr>
        <w:shd w:val="clear" w:color="auto" w:fill="auto"/>
        <w:tabs>
          <w:tab w:val="left" w:pos="1574"/>
        </w:tabs>
        <w:spacing w:before="0" w:after="0" w:line="240" w:lineRule="auto"/>
        <w:ind w:firstLine="600"/>
        <w:jc w:val="both"/>
        <w:rPr>
          <w:sz w:val="20"/>
          <w:szCs w:val="20"/>
        </w:rPr>
      </w:pPr>
      <w:r w:rsidRPr="006A1AF5">
        <w:rPr>
          <w:sz w:val="20"/>
          <w:szCs w:val="20"/>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6A1AF5" w:rsidRPr="006A1AF5" w:rsidRDefault="006A1AF5" w:rsidP="006A1AF5">
      <w:pPr>
        <w:pStyle w:val="2d"/>
        <w:numPr>
          <w:ilvl w:val="0"/>
          <w:numId w:val="73"/>
        </w:numPr>
        <w:shd w:val="clear" w:color="auto" w:fill="auto"/>
        <w:tabs>
          <w:tab w:val="left" w:pos="939"/>
        </w:tabs>
        <w:spacing w:before="0" w:after="0" w:line="240" w:lineRule="auto"/>
        <w:ind w:firstLine="600"/>
        <w:jc w:val="both"/>
        <w:rPr>
          <w:sz w:val="20"/>
          <w:szCs w:val="20"/>
        </w:rPr>
      </w:pPr>
      <w:r w:rsidRPr="006A1AF5">
        <w:rPr>
          <w:sz w:val="20"/>
          <w:szCs w:val="20"/>
        </w:rPr>
        <w:t>сопровождение инвалидов, имеющих стойкие расстройства функции зрения и самостоятельного передвижения, и оказание им помощи;</w:t>
      </w:r>
    </w:p>
    <w:p w:rsidR="006A1AF5" w:rsidRPr="006A1AF5" w:rsidRDefault="006A1AF5" w:rsidP="006A1AF5">
      <w:pPr>
        <w:pStyle w:val="2d"/>
        <w:numPr>
          <w:ilvl w:val="0"/>
          <w:numId w:val="73"/>
        </w:numPr>
        <w:shd w:val="clear" w:color="auto" w:fill="auto"/>
        <w:tabs>
          <w:tab w:val="left" w:pos="938"/>
        </w:tabs>
        <w:spacing w:before="0" w:after="0" w:line="240" w:lineRule="auto"/>
        <w:ind w:firstLine="600"/>
        <w:jc w:val="both"/>
        <w:rPr>
          <w:sz w:val="20"/>
          <w:szCs w:val="20"/>
        </w:rPr>
      </w:pPr>
      <w:r w:rsidRPr="006A1AF5">
        <w:rPr>
          <w:sz w:val="20"/>
          <w:szCs w:val="20"/>
        </w:rPr>
        <w:t>возможность посадки в транспортное средство и высадки из него, в том числе с использованием кресла-коляски;</w:t>
      </w:r>
    </w:p>
    <w:p w:rsidR="006A1AF5" w:rsidRPr="006A1AF5" w:rsidRDefault="006A1AF5" w:rsidP="006A1AF5">
      <w:pPr>
        <w:pStyle w:val="2d"/>
        <w:numPr>
          <w:ilvl w:val="0"/>
          <w:numId w:val="73"/>
        </w:numPr>
        <w:shd w:val="clear" w:color="auto" w:fill="auto"/>
        <w:tabs>
          <w:tab w:val="left" w:pos="939"/>
        </w:tabs>
        <w:spacing w:before="0" w:after="0" w:line="240" w:lineRule="auto"/>
        <w:ind w:firstLine="600"/>
        <w:jc w:val="both"/>
        <w:rPr>
          <w:sz w:val="20"/>
          <w:szCs w:val="20"/>
        </w:rPr>
      </w:pPr>
      <w:r w:rsidRPr="006A1AF5">
        <w:rPr>
          <w:sz w:val="20"/>
          <w:szCs w:val="20"/>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A1AF5" w:rsidRPr="006A1AF5" w:rsidRDefault="006A1AF5" w:rsidP="006A1AF5">
      <w:pPr>
        <w:pStyle w:val="2d"/>
        <w:numPr>
          <w:ilvl w:val="0"/>
          <w:numId w:val="73"/>
        </w:numPr>
        <w:shd w:val="clear" w:color="auto" w:fill="auto"/>
        <w:tabs>
          <w:tab w:val="left" w:pos="938"/>
        </w:tabs>
        <w:spacing w:before="0" w:after="0" w:line="240" w:lineRule="auto"/>
        <w:ind w:firstLine="600"/>
        <w:jc w:val="both"/>
        <w:rPr>
          <w:sz w:val="20"/>
          <w:szCs w:val="20"/>
        </w:rPr>
      </w:pPr>
      <w:r w:rsidRPr="006A1AF5">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1AF5" w:rsidRPr="006A1AF5" w:rsidRDefault="006A1AF5" w:rsidP="006A1AF5">
      <w:pPr>
        <w:pStyle w:val="2d"/>
        <w:numPr>
          <w:ilvl w:val="0"/>
          <w:numId w:val="73"/>
        </w:numPr>
        <w:shd w:val="clear" w:color="auto" w:fill="auto"/>
        <w:tabs>
          <w:tab w:val="left" w:pos="963"/>
        </w:tabs>
        <w:spacing w:before="0" w:after="0" w:line="240" w:lineRule="auto"/>
        <w:ind w:firstLine="600"/>
        <w:jc w:val="both"/>
        <w:rPr>
          <w:sz w:val="20"/>
          <w:szCs w:val="20"/>
        </w:rPr>
      </w:pPr>
      <w:r w:rsidRPr="006A1AF5">
        <w:rPr>
          <w:sz w:val="20"/>
          <w:szCs w:val="20"/>
        </w:rPr>
        <w:t>допуск сурдопереводчика и тифлосурдопереводчика;</w:t>
      </w:r>
    </w:p>
    <w:p w:rsidR="006A1AF5" w:rsidRPr="006A1AF5" w:rsidRDefault="006A1AF5" w:rsidP="006A1AF5">
      <w:pPr>
        <w:pStyle w:val="2d"/>
        <w:numPr>
          <w:ilvl w:val="0"/>
          <w:numId w:val="73"/>
        </w:numPr>
        <w:shd w:val="clear" w:color="auto" w:fill="auto"/>
        <w:tabs>
          <w:tab w:val="left" w:pos="939"/>
        </w:tabs>
        <w:spacing w:before="0" w:after="0" w:line="240" w:lineRule="auto"/>
        <w:ind w:firstLine="600"/>
        <w:jc w:val="both"/>
        <w:rPr>
          <w:sz w:val="20"/>
          <w:szCs w:val="20"/>
        </w:rPr>
      </w:pPr>
      <w:r w:rsidRPr="006A1AF5">
        <w:rPr>
          <w:sz w:val="20"/>
          <w:szCs w:val="20"/>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A1AF5" w:rsidRPr="006A1AF5" w:rsidRDefault="006A1AF5" w:rsidP="008505D1">
      <w:pPr>
        <w:pStyle w:val="2d"/>
        <w:numPr>
          <w:ilvl w:val="1"/>
          <w:numId w:val="72"/>
        </w:numPr>
        <w:shd w:val="clear" w:color="auto" w:fill="auto"/>
        <w:tabs>
          <w:tab w:val="left" w:pos="2319"/>
        </w:tabs>
        <w:spacing w:before="0" w:after="0" w:line="240" w:lineRule="auto"/>
        <w:ind w:left="3380" w:hanging="2813"/>
        <w:jc w:val="left"/>
        <w:rPr>
          <w:sz w:val="20"/>
          <w:szCs w:val="20"/>
        </w:rPr>
      </w:pPr>
      <w:r w:rsidRPr="006A1AF5">
        <w:rPr>
          <w:sz w:val="20"/>
          <w:szCs w:val="20"/>
        </w:rPr>
        <w:t>Показатели доступности и качества государственной (муниципальной) услуги</w:t>
      </w:r>
    </w:p>
    <w:p w:rsidR="006A1AF5" w:rsidRPr="006A1AF5" w:rsidRDefault="006A1AF5" w:rsidP="006A1AF5">
      <w:pPr>
        <w:pStyle w:val="2d"/>
        <w:numPr>
          <w:ilvl w:val="2"/>
          <w:numId w:val="72"/>
        </w:numPr>
        <w:shd w:val="clear" w:color="auto" w:fill="auto"/>
        <w:tabs>
          <w:tab w:val="left" w:pos="1574"/>
        </w:tabs>
        <w:spacing w:before="0" w:after="0" w:line="240" w:lineRule="auto"/>
        <w:ind w:firstLine="600"/>
        <w:jc w:val="both"/>
        <w:rPr>
          <w:sz w:val="20"/>
          <w:szCs w:val="20"/>
        </w:rPr>
      </w:pPr>
      <w:r w:rsidRPr="006A1AF5">
        <w:rPr>
          <w:sz w:val="20"/>
          <w:szCs w:val="20"/>
        </w:rPr>
        <w:t>Показателями доступности предоставления государственной (муниципальной) услуги являются:</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расположенность помещения, в котором ведется прием, выдача документов в зоне доступности общественного транспорта;</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наличие необходимого количества специалистов, а также помещений, в которых осуществляется прием документов от заявителей;</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оказание помощи инвалидам в преодолении барьеров, мешающих получению ими услуг наравне с другими лицами.</w:t>
      </w:r>
    </w:p>
    <w:p w:rsidR="006A1AF5" w:rsidRPr="006A1AF5" w:rsidRDefault="006A1AF5" w:rsidP="006A1AF5">
      <w:pPr>
        <w:pStyle w:val="2d"/>
        <w:numPr>
          <w:ilvl w:val="2"/>
          <w:numId w:val="72"/>
        </w:numPr>
        <w:shd w:val="clear" w:color="auto" w:fill="auto"/>
        <w:tabs>
          <w:tab w:val="left" w:pos="1637"/>
        </w:tabs>
        <w:spacing w:before="0" w:after="0" w:line="240" w:lineRule="auto"/>
        <w:ind w:firstLine="600"/>
        <w:jc w:val="both"/>
        <w:rPr>
          <w:sz w:val="20"/>
          <w:szCs w:val="20"/>
        </w:rPr>
      </w:pPr>
      <w:r w:rsidRPr="006A1AF5">
        <w:rPr>
          <w:sz w:val="20"/>
          <w:szCs w:val="20"/>
        </w:rPr>
        <w:t>Показателями качества предоставления государственной или муниципальной услуги являются:</w:t>
      </w:r>
    </w:p>
    <w:p w:rsidR="006A1AF5" w:rsidRPr="006A1AF5" w:rsidRDefault="006A1AF5" w:rsidP="006A1AF5">
      <w:pPr>
        <w:pStyle w:val="2d"/>
        <w:numPr>
          <w:ilvl w:val="0"/>
          <w:numId w:val="74"/>
        </w:numPr>
        <w:shd w:val="clear" w:color="auto" w:fill="auto"/>
        <w:tabs>
          <w:tab w:val="left" w:pos="1422"/>
        </w:tabs>
        <w:spacing w:before="0" w:after="0" w:line="240" w:lineRule="auto"/>
        <w:ind w:firstLine="600"/>
        <w:jc w:val="both"/>
        <w:rPr>
          <w:sz w:val="20"/>
          <w:szCs w:val="20"/>
        </w:rPr>
      </w:pPr>
      <w:r w:rsidRPr="006A1AF5">
        <w:rPr>
          <w:sz w:val="20"/>
          <w:szCs w:val="20"/>
        </w:rPr>
        <w:t>соблюдение сроков приема и рассмотрения документов;</w:t>
      </w:r>
    </w:p>
    <w:p w:rsidR="006A1AF5" w:rsidRPr="006A1AF5" w:rsidRDefault="006A1AF5" w:rsidP="006A1AF5">
      <w:pPr>
        <w:pStyle w:val="2d"/>
        <w:numPr>
          <w:ilvl w:val="0"/>
          <w:numId w:val="74"/>
        </w:numPr>
        <w:shd w:val="clear" w:color="auto" w:fill="auto"/>
        <w:tabs>
          <w:tab w:val="left" w:pos="1422"/>
        </w:tabs>
        <w:spacing w:before="0" w:after="0" w:line="240" w:lineRule="auto"/>
        <w:ind w:firstLine="600"/>
        <w:jc w:val="both"/>
        <w:rPr>
          <w:sz w:val="20"/>
          <w:szCs w:val="20"/>
        </w:rPr>
      </w:pPr>
      <w:r w:rsidRPr="006A1AF5">
        <w:rPr>
          <w:sz w:val="20"/>
          <w:szCs w:val="20"/>
        </w:rPr>
        <w:t>соблюдение срока получения результата государственной или муниципальной услуги;</w:t>
      </w:r>
    </w:p>
    <w:p w:rsidR="006A1AF5" w:rsidRPr="006A1AF5" w:rsidRDefault="006A1AF5" w:rsidP="006A1AF5">
      <w:pPr>
        <w:pStyle w:val="2d"/>
        <w:numPr>
          <w:ilvl w:val="0"/>
          <w:numId w:val="74"/>
        </w:numPr>
        <w:shd w:val="clear" w:color="auto" w:fill="auto"/>
        <w:tabs>
          <w:tab w:val="left" w:pos="1422"/>
        </w:tabs>
        <w:spacing w:before="0" w:after="0" w:line="240" w:lineRule="auto"/>
        <w:ind w:firstLine="600"/>
        <w:jc w:val="both"/>
        <w:rPr>
          <w:sz w:val="20"/>
          <w:szCs w:val="20"/>
        </w:rPr>
      </w:pPr>
      <w:r w:rsidRPr="006A1AF5">
        <w:rPr>
          <w:sz w:val="20"/>
          <w:szCs w:val="20"/>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6A1AF5" w:rsidRPr="006A1AF5" w:rsidRDefault="006A1AF5" w:rsidP="006A1AF5">
      <w:pPr>
        <w:pStyle w:val="2d"/>
        <w:numPr>
          <w:ilvl w:val="0"/>
          <w:numId w:val="74"/>
        </w:numPr>
        <w:shd w:val="clear" w:color="auto" w:fill="auto"/>
        <w:tabs>
          <w:tab w:val="left" w:pos="1422"/>
        </w:tabs>
        <w:spacing w:before="0" w:after="0" w:line="240" w:lineRule="auto"/>
        <w:ind w:firstLine="600"/>
        <w:jc w:val="both"/>
        <w:rPr>
          <w:sz w:val="20"/>
          <w:szCs w:val="20"/>
        </w:rPr>
      </w:pPr>
      <w:r w:rsidRPr="006A1AF5">
        <w:rPr>
          <w:sz w:val="20"/>
          <w:szCs w:val="20"/>
        </w:rPr>
        <w:t>количество взаимодействий заявителя с должностными лицами (без учета консультаций).</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6A1AF5" w:rsidRPr="006A1AF5" w:rsidRDefault="006A1AF5" w:rsidP="006A1AF5">
      <w:pPr>
        <w:pStyle w:val="2d"/>
        <w:numPr>
          <w:ilvl w:val="2"/>
          <w:numId w:val="72"/>
        </w:numPr>
        <w:shd w:val="clear" w:color="auto" w:fill="auto"/>
        <w:tabs>
          <w:tab w:val="left" w:pos="1637"/>
        </w:tabs>
        <w:spacing w:before="0" w:after="0" w:line="240" w:lineRule="auto"/>
        <w:ind w:firstLine="600"/>
        <w:jc w:val="both"/>
        <w:rPr>
          <w:sz w:val="20"/>
          <w:szCs w:val="20"/>
        </w:rPr>
      </w:pPr>
      <w:r w:rsidRPr="006A1AF5">
        <w:rPr>
          <w:sz w:val="20"/>
          <w:szCs w:val="20"/>
        </w:rP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6A1AF5" w:rsidRPr="006A1AF5" w:rsidRDefault="006A1AF5" w:rsidP="006A1AF5">
      <w:pPr>
        <w:pStyle w:val="2d"/>
        <w:numPr>
          <w:ilvl w:val="2"/>
          <w:numId w:val="72"/>
        </w:numPr>
        <w:shd w:val="clear" w:color="auto" w:fill="auto"/>
        <w:tabs>
          <w:tab w:val="left" w:pos="1637"/>
        </w:tabs>
        <w:spacing w:before="0" w:after="0" w:line="240" w:lineRule="auto"/>
        <w:ind w:firstLine="600"/>
        <w:jc w:val="both"/>
        <w:rPr>
          <w:sz w:val="20"/>
          <w:szCs w:val="20"/>
        </w:rPr>
      </w:pPr>
      <w:r w:rsidRPr="006A1AF5">
        <w:rPr>
          <w:sz w:val="20"/>
          <w:szCs w:val="20"/>
        </w:rPr>
        <w:t>Предоставление государственной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A1AF5" w:rsidRPr="006A1AF5" w:rsidRDefault="006A1AF5" w:rsidP="006A1AF5">
      <w:pPr>
        <w:pStyle w:val="2d"/>
        <w:numPr>
          <w:ilvl w:val="1"/>
          <w:numId w:val="72"/>
        </w:numPr>
        <w:shd w:val="clear" w:color="auto" w:fill="auto"/>
        <w:tabs>
          <w:tab w:val="left" w:pos="2015"/>
        </w:tabs>
        <w:spacing w:before="0" w:after="0" w:line="240" w:lineRule="auto"/>
        <w:ind w:left="1160" w:firstLine="180"/>
        <w:jc w:val="left"/>
        <w:rPr>
          <w:sz w:val="20"/>
          <w:szCs w:val="20"/>
        </w:rPr>
      </w:pPr>
      <w:r w:rsidRPr="006A1AF5">
        <w:rPr>
          <w:sz w:val="20"/>
          <w:szCs w:val="20"/>
        </w:rPr>
        <w:t>Иные требования, в том числе учитывающие особенности предоставления государственной (муниципальной) услуги по</w:t>
      </w:r>
    </w:p>
    <w:p w:rsidR="006A1AF5" w:rsidRPr="006A1AF5" w:rsidRDefault="006A1AF5" w:rsidP="006A1AF5">
      <w:pPr>
        <w:pStyle w:val="2d"/>
        <w:shd w:val="clear" w:color="auto" w:fill="auto"/>
        <w:spacing w:before="0" w:after="0" w:line="240" w:lineRule="auto"/>
        <w:ind w:left="600" w:right="600"/>
        <w:jc w:val="left"/>
        <w:rPr>
          <w:sz w:val="20"/>
          <w:szCs w:val="20"/>
        </w:rPr>
      </w:pPr>
      <w:r w:rsidRPr="006A1AF5">
        <w:rPr>
          <w:sz w:val="20"/>
          <w:szCs w:val="20"/>
        </w:rPr>
        <w:t>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(муниципальной) услуги в электронной форме</w:t>
      </w:r>
    </w:p>
    <w:p w:rsidR="006A1AF5" w:rsidRPr="006A1AF5" w:rsidRDefault="006A1AF5" w:rsidP="006A1AF5">
      <w:pPr>
        <w:pStyle w:val="42"/>
        <w:shd w:val="clear" w:color="auto" w:fill="auto"/>
        <w:spacing w:before="0" w:line="240" w:lineRule="auto"/>
        <w:ind w:firstLine="600"/>
        <w:rPr>
          <w:sz w:val="20"/>
          <w:szCs w:val="20"/>
        </w:rPr>
      </w:pPr>
      <w:r w:rsidRPr="006A1AF5">
        <w:rPr>
          <w:sz w:val="20"/>
          <w:szCs w:val="20"/>
        </w:rPr>
        <w:t xml:space="preserve"> </w:t>
      </w:r>
    </w:p>
    <w:p w:rsidR="006A1AF5" w:rsidRPr="006A1AF5" w:rsidRDefault="006A1AF5" w:rsidP="006A1AF5">
      <w:pPr>
        <w:pStyle w:val="2d"/>
        <w:numPr>
          <w:ilvl w:val="2"/>
          <w:numId w:val="72"/>
        </w:numPr>
        <w:shd w:val="clear" w:color="auto" w:fill="auto"/>
        <w:tabs>
          <w:tab w:val="left" w:pos="1483"/>
        </w:tabs>
        <w:spacing w:before="0" w:after="0" w:line="240" w:lineRule="auto"/>
        <w:ind w:firstLine="600"/>
        <w:jc w:val="both"/>
        <w:rPr>
          <w:sz w:val="20"/>
          <w:szCs w:val="20"/>
        </w:rPr>
      </w:pPr>
      <w:r w:rsidRPr="006A1AF5">
        <w:rPr>
          <w:sz w:val="20"/>
          <w:szCs w:val="20"/>
        </w:rPr>
        <w:t>При предоставлении государственной (муниципальной) услуги в электронной форме заявитель вправе:</w:t>
      </w:r>
    </w:p>
    <w:p w:rsidR="006A1AF5" w:rsidRPr="006A1AF5" w:rsidRDefault="006A1AF5" w:rsidP="006A1AF5">
      <w:pPr>
        <w:pStyle w:val="2d"/>
        <w:shd w:val="clear" w:color="auto" w:fill="auto"/>
        <w:tabs>
          <w:tab w:val="left" w:pos="1119"/>
        </w:tabs>
        <w:spacing w:before="0" w:after="0" w:line="240" w:lineRule="auto"/>
        <w:ind w:firstLine="600"/>
        <w:jc w:val="both"/>
        <w:rPr>
          <w:sz w:val="20"/>
          <w:szCs w:val="20"/>
        </w:rPr>
      </w:pPr>
      <w:r w:rsidRPr="006A1AF5">
        <w:rPr>
          <w:sz w:val="20"/>
          <w:szCs w:val="20"/>
        </w:rPr>
        <w:t>а)</w:t>
      </w:r>
      <w:r w:rsidRPr="006A1AF5">
        <w:rPr>
          <w:sz w:val="20"/>
          <w:szCs w:val="20"/>
        </w:rPr>
        <w:tab/>
        <w:t>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6A1AF5" w:rsidRPr="006A1AF5" w:rsidRDefault="006A1AF5" w:rsidP="006A1AF5">
      <w:pPr>
        <w:pStyle w:val="2d"/>
        <w:shd w:val="clear" w:color="auto" w:fill="auto"/>
        <w:tabs>
          <w:tab w:val="left" w:pos="939"/>
        </w:tabs>
        <w:spacing w:before="0" w:after="0" w:line="240" w:lineRule="auto"/>
        <w:ind w:firstLine="600"/>
        <w:jc w:val="both"/>
        <w:rPr>
          <w:sz w:val="20"/>
          <w:szCs w:val="20"/>
        </w:rPr>
      </w:pPr>
      <w:r w:rsidRPr="006A1AF5">
        <w:rPr>
          <w:sz w:val="20"/>
          <w:szCs w:val="20"/>
        </w:rPr>
        <w:t>б)</w:t>
      </w:r>
      <w:r w:rsidRPr="006A1AF5">
        <w:rPr>
          <w:sz w:val="20"/>
          <w:szCs w:val="20"/>
        </w:rPr>
        <w:tab/>
        <w:t>подать заявление о предоставлении государственной (муниципальной) услуги, иные документы, необходимые для предоставления государственной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6A1AF5" w:rsidRPr="006A1AF5" w:rsidRDefault="006A1AF5" w:rsidP="006A1AF5">
      <w:pPr>
        <w:pStyle w:val="2d"/>
        <w:shd w:val="clear" w:color="auto" w:fill="auto"/>
        <w:tabs>
          <w:tab w:val="left" w:pos="930"/>
        </w:tabs>
        <w:spacing w:before="0" w:after="0" w:line="240" w:lineRule="auto"/>
        <w:ind w:firstLine="600"/>
        <w:jc w:val="both"/>
        <w:rPr>
          <w:sz w:val="20"/>
          <w:szCs w:val="20"/>
        </w:rPr>
      </w:pPr>
      <w:r w:rsidRPr="006A1AF5">
        <w:rPr>
          <w:sz w:val="20"/>
          <w:szCs w:val="20"/>
        </w:rPr>
        <w:t>в)</w:t>
      </w:r>
      <w:r w:rsidRPr="006A1AF5">
        <w:rPr>
          <w:sz w:val="20"/>
          <w:szCs w:val="20"/>
        </w:rPr>
        <w:tab/>
        <w:t>получить сведения о ходе выполнения заявлений о предоставлении государственной (муниципальной) услуги, поданных в электронной форме;</w:t>
      </w:r>
    </w:p>
    <w:p w:rsidR="006A1AF5" w:rsidRPr="006A1AF5" w:rsidRDefault="006A1AF5" w:rsidP="006A1AF5">
      <w:pPr>
        <w:pStyle w:val="2d"/>
        <w:shd w:val="clear" w:color="auto" w:fill="auto"/>
        <w:tabs>
          <w:tab w:val="left" w:pos="1119"/>
        </w:tabs>
        <w:spacing w:before="0" w:after="0" w:line="240" w:lineRule="auto"/>
        <w:ind w:firstLine="600"/>
        <w:jc w:val="both"/>
        <w:rPr>
          <w:sz w:val="20"/>
          <w:szCs w:val="20"/>
        </w:rPr>
      </w:pPr>
      <w:r w:rsidRPr="006A1AF5">
        <w:rPr>
          <w:sz w:val="20"/>
          <w:szCs w:val="20"/>
        </w:rPr>
        <w:t>г)</w:t>
      </w:r>
      <w:r w:rsidRPr="006A1AF5">
        <w:rPr>
          <w:sz w:val="20"/>
          <w:szCs w:val="20"/>
        </w:rPr>
        <w:tab/>
        <w:t>осуществить оценку качества предоставления государственной (муниципальной) услуги посредством Единого портала, Регионального портала;</w:t>
      </w:r>
    </w:p>
    <w:p w:rsidR="006A1AF5" w:rsidRPr="006A1AF5" w:rsidRDefault="006A1AF5" w:rsidP="006A1AF5">
      <w:pPr>
        <w:pStyle w:val="2d"/>
        <w:shd w:val="clear" w:color="auto" w:fill="auto"/>
        <w:tabs>
          <w:tab w:val="left" w:pos="939"/>
        </w:tabs>
        <w:spacing w:before="0" w:after="0" w:line="240" w:lineRule="auto"/>
        <w:ind w:firstLine="600"/>
        <w:jc w:val="both"/>
        <w:rPr>
          <w:sz w:val="20"/>
          <w:szCs w:val="20"/>
        </w:rPr>
      </w:pPr>
      <w:r w:rsidRPr="006A1AF5">
        <w:rPr>
          <w:sz w:val="20"/>
          <w:szCs w:val="20"/>
        </w:rPr>
        <w:t>д)</w:t>
      </w:r>
      <w:r w:rsidRPr="006A1AF5">
        <w:rPr>
          <w:sz w:val="20"/>
          <w:szCs w:val="20"/>
        </w:rPr>
        <w:tab/>
        <w:t>получить результат предоставления государственной (муниципальной) услуги в форме электронного документа;</w:t>
      </w:r>
    </w:p>
    <w:p w:rsidR="006A1AF5" w:rsidRPr="006A1AF5" w:rsidRDefault="006A1AF5" w:rsidP="006A1AF5">
      <w:pPr>
        <w:pStyle w:val="2d"/>
        <w:shd w:val="clear" w:color="auto" w:fill="auto"/>
        <w:tabs>
          <w:tab w:val="left" w:pos="968"/>
        </w:tabs>
        <w:spacing w:before="0" w:after="0" w:line="240" w:lineRule="auto"/>
        <w:ind w:firstLine="600"/>
        <w:jc w:val="both"/>
        <w:rPr>
          <w:sz w:val="20"/>
          <w:szCs w:val="20"/>
        </w:rPr>
      </w:pPr>
      <w:r w:rsidRPr="006A1AF5">
        <w:rPr>
          <w:sz w:val="20"/>
          <w:szCs w:val="20"/>
        </w:rPr>
        <w:t>е)</w:t>
      </w:r>
      <w:r w:rsidRPr="006A1AF5">
        <w:rPr>
          <w:sz w:val="20"/>
          <w:szCs w:val="20"/>
        </w:rPr>
        <w:tab/>
        <w:t>подать жалобу на решение и действие (бездействие) Уполномоченного органа, а также его должностных лиц, посред</w:t>
      </w:r>
      <w:r w:rsidRPr="006A1AF5">
        <w:rPr>
          <w:sz w:val="20"/>
          <w:szCs w:val="20"/>
        </w:rPr>
        <w:lastRenderedPageBreak/>
        <w:t>ством Единого портала, Регионального портала, портала федеральной государственной информационной системы, обеспечивающей процесс</w:t>
      </w:r>
      <w:r w:rsidRPr="006A1AF5">
        <w:rPr>
          <w:sz w:val="20"/>
          <w:szCs w:val="20"/>
        </w:rPr>
        <w:tab/>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6A1AF5" w:rsidRPr="006A1AF5" w:rsidRDefault="006A1AF5" w:rsidP="006A1AF5">
      <w:pPr>
        <w:pStyle w:val="2d"/>
        <w:numPr>
          <w:ilvl w:val="2"/>
          <w:numId w:val="72"/>
        </w:numPr>
        <w:shd w:val="clear" w:color="auto" w:fill="auto"/>
        <w:tabs>
          <w:tab w:val="left" w:pos="1483"/>
        </w:tabs>
        <w:spacing w:before="0" w:after="0" w:line="240" w:lineRule="auto"/>
        <w:ind w:firstLine="600"/>
        <w:jc w:val="both"/>
        <w:rPr>
          <w:sz w:val="20"/>
          <w:szCs w:val="20"/>
        </w:rPr>
      </w:pPr>
      <w:r w:rsidRPr="006A1AF5">
        <w:rPr>
          <w:sz w:val="20"/>
          <w:szCs w:val="20"/>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6A1AF5" w:rsidRPr="008505D1" w:rsidRDefault="006A1AF5" w:rsidP="008505D1">
      <w:pPr>
        <w:pStyle w:val="2d"/>
        <w:numPr>
          <w:ilvl w:val="2"/>
          <w:numId w:val="72"/>
        </w:numPr>
        <w:shd w:val="clear" w:color="auto" w:fill="auto"/>
        <w:tabs>
          <w:tab w:val="left" w:pos="1483"/>
        </w:tabs>
        <w:spacing w:before="0" w:after="0" w:line="240" w:lineRule="auto"/>
        <w:ind w:firstLine="600"/>
        <w:jc w:val="both"/>
        <w:rPr>
          <w:sz w:val="20"/>
          <w:szCs w:val="20"/>
        </w:rPr>
      </w:pPr>
      <w:r w:rsidRPr="006A1AF5">
        <w:rPr>
          <w:sz w:val="20"/>
          <w:szCs w:val="20"/>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6A1AF5" w:rsidRPr="008505D1" w:rsidRDefault="006A1AF5" w:rsidP="008505D1">
      <w:pPr>
        <w:pStyle w:val="2d"/>
        <w:numPr>
          <w:ilvl w:val="0"/>
          <w:numId w:val="75"/>
        </w:numPr>
        <w:shd w:val="clear" w:color="auto" w:fill="auto"/>
        <w:tabs>
          <w:tab w:val="left" w:pos="1215"/>
        </w:tabs>
        <w:spacing w:before="0" w:after="0" w:line="240" w:lineRule="auto"/>
        <w:ind w:left="420" w:firstLine="460"/>
        <w:rPr>
          <w:b/>
          <w:sz w:val="20"/>
          <w:szCs w:val="20"/>
        </w:rPr>
      </w:pPr>
      <w:r w:rsidRPr="008505D1">
        <w:rPr>
          <w:b/>
          <w:sz w:val="20"/>
          <w:szCs w:val="20"/>
        </w:rPr>
        <w:t>Состав, последовательность и сроки выполнения административных процедур, требования к порядку их выполнения, в том числе особенности</w:t>
      </w:r>
      <w:r w:rsidR="008505D1">
        <w:rPr>
          <w:b/>
          <w:sz w:val="20"/>
          <w:szCs w:val="20"/>
        </w:rPr>
        <w:t xml:space="preserve"> </w:t>
      </w:r>
      <w:r w:rsidRPr="008505D1">
        <w:rPr>
          <w:b/>
          <w:sz w:val="20"/>
          <w:szCs w:val="20"/>
        </w:rPr>
        <w:t>выполнения административных процед</w:t>
      </w:r>
      <w:r w:rsidR="008505D1">
        <w:rPr>
          <w:b/>
          <w:sz w:val="20"/>
          <w:szCs w:val="20"/>
        </w:rPr>
        <w:t xml:space="preserve">ур в электронной форме, а также </w:t>
      </w:r>
      <w:r w:rsidRPr="008505D1">
        <w:rPr>
          <w:b/>
          <w:sz w:val="20"/>
          <w:szCs w:val="20"/>
        </w:rPr>
        <w:t>особенности выполнения административных процедур в</w:t>
      </w:r>
      <w:r w:rsidRPr="008505D1">
        <w:rPr>
          <w:b/>
          <w:sz w:val="20"/>
          <w:szCs w:val="20"/>
        </w:rPr>
        <w:br/>
        <w:t>многофункциональных центрах.</w:t>
      </w:r>
    </w:p>
    <w:p w:rsidR="006A1AF5" w:rsidRPr="006A1AF5" w:rsidRDefault="006A1AF5" w:rsidP="006A1AF5">
      <w:pPr>
        <w:pStyle w:val="2d"/>
        <w:shd w:val="clear" w:color="auto" w:fill="auto"/>
        <w:tabs>
          <w:tab w:val="left" w:pos="1823"/>
        </w:tabs>
        <w:spacing w:before="0" w:after="0" w:line="240" w:lineRule="auto"/>
        <w:rPr>
          <w:sz w:val="20"/>
          <w:szCs w:val="20"/>
        </w:rPr>
      </w:pPr>
      <w:r w:rsidRPr="006A1AF5">
        <w:rPr>
          <w:sz w:val="20"/>
          <w:szCs w:val="20"/>
        </w:rPr>
        <w:t>Описание последовательности действий при предоставлении государственной (муниципальной) услуги</w:t>
      </w:r>
    </w:p>
    <w:p w:rsidR="006A1AF5" w:rsidRPr="006A1AF5" w:rsidRDefault="006A1AF5" w:rsidP="006A1AF5">
      <w:pPr>
        <w:pStyle w:val="2d"/>
        <w:numPr>
          <w:ilvl w:val="0"/>
          <w:numId w:val="76"/>
        </w:numPr>
        <w:shd w:val="clear" w:color="auto" w:fill="auto"/>
        <w:tabs>
          <w:tab w:val="left" w:pos="1155"/>
        </w:tabs>
        <w:spacing w:before="0" w:after="0" w:line="240" w:lineRule="auto"/>
        <w:ind w:firstLine="600"/>
        <w:jc w:val="both"/>
        <w:rPr>
          <w:sz w:val="20"/>
          <w:szCs w:val="20"/>
        </w:rPr>
      </w:pPr>
      <w:r w:rsidRPr="006A1AF5">
        <w:rPr>
          <w:sz w:val="20"/>
          <w:szCs w:val="20"/>
        </w:rPr>
        <w:t>Предоставление государственной (муниципальной) услуги включает в себя следующие процедуры:</w:t>
      </w:r>
    </w:p>
    <w:p w:rsidR="006A1AF5" w:rsidRPr="006A1AF5" w:rsidRDefault="006A1AF5" w:rsidP="006A1AF5">
      <w:pPr>
        <w:pStyle w:val="2d"/>
        <w:numPr>
          <w:ilvl w:val="0"/>
          <w:numId w:val="77"/>
        </w:numPr>
        <w:shd w:val="clear" w:color="auto" w:fill="auto"/>
        <w:tabs>
          <w:tab w:val="left" w:pos="1410"/>
        </w:tabs>
        <w:spacing w:before="0" w:after="0" w:line="240" w:lineRule="auto"/>
        <w:ind w:firstLine="600"/>
        <w:jc w:val="both"/>
        <w:rPr>
          <w:sz w:val="20"/>
          <w:szCs w:val="20"/>
        </w:rPr>
      </w:pPr>
      <w:r w:rsidRPr="006A1AF5">
        <w:rPr>
          <w:sz w:val="20"/>
          <w:szCs w:val="20"/>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6A1AF5" w:rsidRPr="006A1AF5" w:rsidRDefault="006A1AF5" w:rsidP="006A1AF5">
      <w:pPr>
        <w:pStyle w:val="2d"/>
        <w:numPr>
          <w:ilvl w:val="0"/>
          <w:numId w:val="78"/>
        </w:numPr>
        <w:shd w:val="clear" w:color="auto" w:fill="auto"/>
        <w:tabs>
          <w:tab w:val="left" w:pos="1410"/>
        </w:tabs>
        <w:spacing w:before="0" w:after="0" w:line="240" w:lineRule="auto"/>
        <w:ind w:firstLine="600"/>
        <w:jc w:val="both"/>
        <w:rPr>
          <w:sz w:val="20"/>
          <w:szCs w:val="20"/>
        </w:rPr>
      </w:pPr>
      <w:r w:rsidRPr="006A1AF5">
        <w:rPr>
          <w:sz w:val="20"/>
          <w:szCs w:val="20"/>
        </w:rPr>
        <w:t>проверка документов и регистрация заявления;</w:t>
      </w:r>
    </w:p>
    <w:p w:rsidR="006A1AF5" w:rsidRPr="006A1AF5" w:rsidRDefault="006A1AF5" w:rsidP="006A1AF5">
      <w:pPr>
        <w:pStyle w:val="2d"/>
        <w:numPr>
          <w:ilvl w:val="0"/>
          <w:numId w:val="78"/>
        </w:numPr>
        <w:shd w:val="clear" w:color="auto" w:fill="auto"/>
        <w:tabs>
          <w:tab w:val="left" w:pos="1410"/>
        </w:tabs>
        <w:spacing w:before="0" w:after="0" w:line="240" w:lineRule="auto"/>
        <w:ind w:firstLine="600"/>
        <w:jc w:val="both"/>
        <w:rPr>
          <w:sz w:val="20"/>
          <w:szCs w:val="20"/>
        </w:rPr>
      </w:pPr>
      <w:r w:rsidRPr="006A1AF5">
        <w:rPr>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6A1AF5" w:rsidRPr="006A1AF5" w:rsidRDefault="006A1AF5" w:rsidP="006A1AF5">
      <w:pPr>
        <w:pStyle w:val="2d"/>
        <w:numPr>
          <w:ilvl w:val="0"/>
          <w:numId w:val="78"/>
        </w:numPr>
        <w:shd w:val="clear" w:color="auto" w:fill="auto"/>
        <w:tabs>
          <w:tab w:val="left" w:pos="1410"/>
        </w:tabs>
        <w:spacing w:before="0" w:after="0" w:line="240" w:lineRule="auto"/>
        <w:ind w:firstLine="600"/>
        <w:jc w:val="both"/>
        <w:rPr>
          <w:sz w:val="20"/>
          <w:szCs w:val="20"/>
        </w:rPr>
      </w:pPr>
      <w:r w:rsidRPr="006A1AF5">
        <w:rPr>
          <w:sz w:val="20"/>
          <w:szCs w:val="20"/>
        </w:rPr>
        <w:t>рассмотрение документов и сведений;</w:t>
      </w:r>
    </w:p>
    <w:p w:rsidR="006A1AF5" w:rsidRPr="006A1AF5" w:rsidRDefault="006A1AF5" w:rsidP="006A1AF5">
      <w:pPr>
        <w:pStyle w:val="2d"/>
        <w:numPr>
          <w:ilvl w:val="0"/>
          <w:numId w:val="78"/>
        </w:numPr>
        <w:shd w:val="clear" w:color="auto" w:fill="auto"/>
        <w:tabs>
          <w:tab w:val="left" w:pos="1410"/>
        </w:tabs>
        <w:spacing w:before="0" w:after="0" w:line="240" w:lineRule="auto"/>
        <w:ind w:firstLine="600"/>
        <w:jc w:val="both"/>
        <w:rPr>
          <w:sz w:val="20"/>
          <w:szCs w:val="20"/>
        </w:rPr>
      </w:pPr>
      <w:r w:rsidRPr="006A1AF5">
        <w:rPr>
          <w:sz w:val="20"/>
          <w:szCs w:val="20"/>
        </w:rPr>
        <w:t>принятие решения о предоставлении услуги;</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6) выдача (направление) заявителю результата; государственной (муниципальной) услуги.</w:t>
      </w:r>
    </w:p>
    <w:p w:rsidR="006A1AF5" w:rsidRPr="006A1AF5" w:rsidRDefault="006A1AF5" w:rsidP="006A1AF5">
      <w:pPr>
        <w:pStyle w:val="2d"/>
        <w:numPr>
          <w:ilvl w:val="0"/>
          <w:numId w:val="77"/>
        </w:numPr>
        <w:shd w:val="clear" w:color="auto" w:fill="auto"/>
        <w:tabs>
          <w:tab w:val="left" w:pos="1410"/>
        </w:tabs>
        <w:spacing w:before="0" w:after="0" w:line="240" w:lineRule="auto"/>
        <w:ind w:firstLine="600"/>
        <w:jc w:val="both"/>
        <w:rPr>
          <w:sz w:val="20"/>
          <w:szCs w:val="20"/>
        </w:rPr>
      </w:pPr>
      <w:r w:rsidRPr="006A1AF5">
        <w:rPr>
          <w:sz w:val="20"/>
          <w:szCs w:val="20"/>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6A1AF5" w:rsidRPr="006A1AF5" w:rsidRDefault="006A1AF5" w:rsidP="006A1AF5">
      <w:pPr>
        <w:pStyle w:val="2d"/>
        <w:numPr>
          <w:ilvl w:val="0"/>
          <w:numId w:val="79"/>
        </w:numPr>
        <w:shd w:val="clear" w:color="auto" w:fill="auto"/>
        <w:tabs>
          <w:tab w:val="left" w:pos="1410"/>
        </w:tabs>
        <w:spacing w:before="0" w:after="0" w:line="240" w:lineRule="auto"/>
        <w:ind w:firstLine="600"/>
        <w:jc w:val="both"/>
        <w:rPr>
          <w:sz w:val="20"/>
          <w:szCs w:val="20"/>
        </w:rPr>
      </w:pPr>
      <w:r w:rsidRPr="006A1AF5">
        <w:rPr>
          <w:sz w:val="20"/>
          <w:szCs w:val="20"/>
        </w:rPr>
        <w:t>проверка документов и регистрация заявления;</w:t>
      </w:r>
    </w:p>
    <w:p w:rsidR="006A1AF5" w:rsidRPr="006A1AF5" w:rsidRDefault="006A1AF5" w:rsidP="006A1AF5">
      <w:pPr>
        <w:pStyle w:val="2d"/>
        <w:numPr>
          <w:ilvl w:val="0"/>
          <w:numId w:val="79"/>
        </w:numPr>
        <w:shd w:val="clear" w:color="auto" w:fill="auto"/>
        <w:tabs>
          <w:tab w:val="left" w:pos="1410"/>
        </w:tabs>
        <w:spacing w:before="0" w:after="0" w:line="240" w:lineRule="auto"/>
        <w:ind w:firstLine="600"/>
        <w:jc w:val="both"/>
        <w:rPr>
          <w:sz w:val="20"/>
          <w:szCs w:val="20"/>
        </w:rPr>
      </w:pPr>
      <w:r w:rsidRPr="006A1AF5">
        <w:rPr>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6A1AF5" w:rsidRPr="006A1AF5" w:rsidRDefault="006A1AF5" w:rsidP="006A1AF5">
      <w:pPr>
        <w:pStyle w:val="2d"/>
        <w:numPr>
          <w:ilvl w:val="0"/>
          <w:numId w:val="79"/>
        </w:numPr>
        <w:shd w:val="clear" w:color="auto" w:fill="auto"/>
        <w:tabs>
          <w:tab w:val="left" w:pos="1410"/>
        </w:tabs>
        <w:spacing w:before="0" w:after="0" w:line="240" w:lineRule="auto"/>
        <w:ind w:firstLine="600"/>
        <w:jc w:val="both"/>
        <w:rPr>
          <w:sz w:val="20"/>
          <w:szCs w:val="20"/>
        </w:rPr>
      </w:pPr>
      <w:r w:rsidRPr="006A1AF5">
        <w:rPr>
          <w:sz w:val="20"/>
          <w:szCs w:val="20"/>
        </w:rPr>
        <w:t>рассмотрение документов и сведений;</w:t>
      </w:r>
    </w:p>
    <w:p w:rsidR="006A1AF5" w:rsidRPr="006A1AF5" w:rsidRDefault="006A1AF5" w:rsidP="006A1AF5">
      <w:pPr>
        <w:pStyle w:val="2d"/>
        <w:numPr>
          <w:ilvl w:val="0"/>
          <w:numId w:val="79"/>
        </w:numPr>
        <w:shd w:val="clear" w:color="auto" w:fill="auto"/>
        <w:tabs>
          <w:tab w:val="left" w:pos="1410"/>
        </w:tabs>
        <w:spacing w:before="0" w:after="0" w:line="240" w:lineRule="auto"/>
        <w:ind w:firstLine="600"/>
        <w:jc w:val="both"/>
        <w:rPr>
          <w:sz w:val="20"/>
          <w:szCs w:val="20"/>
        </w:rPr>
      </w:pPr>
      <w:r w:rsidRPr="006A1AF5">
        <w:rPr>
          <w:sz w:val="20"/>
          <w:szCs w:val="20"/>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6A1AF5" w:rsidRPr="006A1AF5" w:rsidRDefault="006A1AF5" w:rsidP="006A1AF5">
      <w:pPr>
        <w:pStyle w:val="2d"/>
        <w:numPr>
          <w:ilvl w:val="0"/>
          <w:numId w:val="79"/>
        </w:numPr>
        <w:shd w:val="clear" w:color="auto" w:fill="auto"/>
        <w:tabs>
          <w:tab w:val="left" w:pos="1410"/>
        </w:tabs>
        <w:spacing w:before="0" w:after="0" w:line="240" w:lineRule="auto"/>
        <w:ind w:firstLine="600"/>
        <w:jc w:val="both"/>
        <w:rPr>
          <w:sz w:val="20"/>
          <w:szCs w:val="20"/>
        </w:rPr>
      </w:pPr>
      <w:r w:rsidRPr="006A1AF5">
        <w:rPr>
          <w:sz w:val="20"/>
          <w:szCs w:val="20"/>
        </w:rPr>
        <w:t>принятие решения о предоставлении услуги;</w:t>
      </w:r>
    </w:p>
    <w:p w:rsidR="006A1AF5" w:rsidRPr="006A1AF5" w:rsidRDefault="006A1AF5" w:rsidP="006A1AF5">
      <w:pPr>
        <w:pStyle w:val="2d"/>
        <w:numPr>
          <w:ilvl w:val="0"/>
          <w:numId w:val="79"/>
        </w:numPr>
        <w:shd w:val="clear" w:color="auto" w:fill="auto"/>
        <w:tabs>
          <w:tab w:val="left" w:pos="1410"/>
        </w:tabs>
        <w:spacing w:before="0" w:after="0" w:line="240" w:lineRule="auto"/>
        <w:ind w:firstLine="600"/>
        <w:jc w:val="both"/>
        <w:rPr>
          <w:sz w:val="20"/>
          <w:szCs w:val="20"/>
        </w:rPr>
      </w:pPr>
      <w:r w:rsidRPr="006A1AF5">
        <w:rPr>
          <w:sz w:val="20"/>
          <w:szCs w:val="20"/>
        </w:rPr>
        <w:t>выдача (направление) заявителю результата; государственной (муниципальной) услуги.</w:t>
      </w:r>
    </w:p>
    <w:p w:rsidR="006A1AF5" w:rsidRPr="006A1AF5" w:rsidRDefault="006A1AF5" w:rsidP="006A1AF5">
      <w:pPr>
        <w:pStyle w:val="2d"/>
        <w:shd w:val="clear" w:color="auto" w:fill="auto"/>
        <w:spacing w:before="0" w:after="0" w:line="240" w:lineRule="auto"/>
        <w:ind w:firstLine="600"/>
        <w:jc w:val="left"/>
        <w:rPr>
          <w:sz w:val="20"/>
          <w:szCs w:val="20"/>
        </w:rPr>
      </w:pPr>
      <w:r w:rsidRPr="006A1AF5">
        <w:rPr>
          <w:sz w:val="20"/>
          <w:szCs w:val="20"/>
        </w:rPr>
        <w:t>Описание административных процедур представлено в Приложении № 12 к настоящему Административному регламенту.</w:t>
      </w:r>
    </w:p>
    <w:p w:rsidR="006A1AF5" w:rsidRPr="008505D1" w:rsidRDefault="006A1AF5" w:rsidP="006A1AF5">
      <w:pPr>
        <w:pStyle w:val="2d"/>
        <w:numPr>
          <w:ilvl w:val="0"/>
          <w:numId w:val="75"/>
        </w:numPr>
        <w:shd w:val="clear" w:color="auto" w:fill="auto"/>
        <w:tabs>
          <w:tab w:val="left" w:pos="1457"/>
        </w:tabs>
        <w:spacing w:before="0" w:after="0" w:line="240" w:lineRule="auto"/>
        <w:ind w:left="1080"/>
        <w:jc w:val="left"/>
        <w:rPr>
          <w:b/>
          <w:sz w:val="20"/>
          <w:szCs w:val="20"/>
        </w:rPr>
      </w:pPr>
      <w:r w:rsidRPr="008505D1">
        <w:rPr>
          <w:b/>
          <w:sz w:val="20"/>
          <w:szCs w:val="20"/>
        </w:rPr>
        <w:t>Порядок и формы контроля за предоставлением государственной</w:t>
      </w:r>
    </w:p>
    <w:p w:rsidR="006A1AF5" w:rsidRPr="008505D1" w:rsidRDefault="006A1AF5" w:rsidP="006A1AF5">
      <w:pPr>
        <w:pStyle w:val="2d"/>
        <w:shd w:val="clear" w:color="auto" w:fill="auto"/>
        <w:spacing w:before="0" w:after="0" w:line="240" w:lineRule="auto"/>
        <w:rPr>
          <w:b/>
          <w:sz w:val="20"/>
          <w:szCs w:val="20"/>
        </w:rPr>
      </w:pPr>
      <w:r w:rsidRPr="008505D1">
        <w:rPr>
          <w:b/>
          <w:sz w:val="20"/>
          <w:szCs w:val="20"/>
        </w:rPr>
        <w:t>(муниципальной) услуги</w:t>
      </w:r>
    </w:p>
    <w:p w:rsidR="006A1AF5" w:rsidRPr="006A1AF5" w:rsidRDefault="006A1AF5" w:rsidP="006A1AF5">
      <w:pPr>
        <w:pStyle w:val="2d"/>
        <w:numPr>
          <w:ilvl w:val="1"/>
          <w:numId w:val="75"/>
        </w:numPr>
        <w:shd w:val="clear" w:color="auto" w:fill="auto"/>
        <w:tabs>
          <w:tab w:val="left" w:pos="1164"/>
        </w:tabs>
        <w:spacing w:before="0" w:after="0" w:line="240" w:lineRule="auto"/>
        <w:ind w:firstLine="600"/>
        <w:jc w:val="both"/>
        <w:rPr>
          <w:i/>
          <w:iCs/>
          <w:sz w:val="20"/>
          <w:szCs w:val="20"/>
        </w:rPr>
      </w:pPr>
      <w:r w:rsidRPr="006A1AF5">
        <w:rPr>
          <w:sz w:val="20"/>
          <w:szCs w:val="20"/>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Pr="006A1AF5">
        <w:rPr>
          <w:rStyle w:val="214pt"/>
          <w:sz w:val="20"/>
          <w:szCs w:val="20"/>
        </w:rPr>
        <w:t>Администрация Жигаловского муниципального образования.</w:t>
      </w:r>
    </w:p>
    <w:p w:rsidR="006A1AF5" w:rsidRPr="006A1AF5" w:rsidRDefault="006A1AF5" w:rsidP="006A1AF5">
      <w:pPr>
        <w:pStyle w:val="2d"/>
        <w:numPr>
          <w:ilvl w:val="2"/>
          <w:numId w:val="75"/>
        </w:numPr>
        <w:shd w:val="clear" w:color="auto" w:fill="auto"/>
        <w:tabs>
          <w:tab w:val="left" w:pos="1410"/>
        </w:tabs>
        <w:spacing w:before="0" w:after="0" w:line="240" w:lineRule="auto"/>
        <w:ind w:firstLine="600"/>
        <w:jc w:val="both"/>
        <w:rPr>
          <w:sz w:val="20"/>
          <w:szCs w:val="20"/>
        </w:rPr>
      </w:pPr>
      <w:r w:rsidRPr="006A1AF5">
        <w:rPr>
          <w:sz w:val="20"/>
          <w:szCs w:val="20"/>
        </w:rPr>
        <w:t>Контроль за деятельностью органа местного самоуправления по предоставлению государственной или муниципальной услуги осуществляется главой Жигаловского муниципального образования</w:t>
      </w:r>
      <w:r w:rsidRPr="006A1AF5">
        <w:rPr>
          <w:rStyle w:val="214pt"/>
          <w:sz w:val="20"/>
          <w:szCs w:val="20"/>
        </w:rPr>
        <w:t>.</w:t>
      </w:r>
    </w:p>
    <w:p w:rsidR="006A1AF5" w:rsidRPr="006A1AF5" w:rsidRDefault="006A1AF5" w:rsidP="006A1AF5">
      <w:pPr>
        <w:pStyle w:val="2d"/>
        <w:numPr>
          <w:ilvl w:val="2"/>
          <w:numId w:val="75"/>
        </w:numPr>
        <w:shd w:val="clear" w:color="auto" w:fill="auto"/>
        <w:tabs>
          <w:tab w:val="left" w:pos="1317"/>
        </w:tabs>
        <w:spacing w:before="0" w:after="0" w:line="240" w:lineRule="auto"/>
        <w:ind w:firstLine="620"/>
        <w:jc w:val="both"/>
        <w:rPr>
          <w:sz w:val="20"/>
          <w:szCs w:val="20"/>
        </w:rPr>
      </w:pPr>
      <w:r w:rsidRPr="006A1AF5">
        <w:rPr>
          <w:sz w:val="20"/>
          <w:szCs w:val="20"/>
        </w:rPr>
        <w:t>Контроль за исполнением настоящего административного регламента сотрудниками МФЦ осуществляется руководителем МФЦ.</w:t>
      </w:r>
    </w:p>
    <w:p w:rsidR="006A1AF5" w:rsidRPr="006A1AF5" w:rsidRDefault="006A1AF5" w:rsidP="006A1AF5">
      <w:pPr>
        <w:pStyle w:val="2d"/>
        <w:numPr>
          <w:ilvl w:val="1"/>
          <w:numId w:val="75"/>
        </w:numPr>
        <w:shd w:val="clear" w:color="auto" w:fill="auto"/>
        <w:tabs>
          <w:tab w:val="left" w:pos="1307"/>
        </w:tabs>
        <w:spacing w:before="0" w:after="0" w:line="240" w:lineRule="auto"/>
        <w:ind w:firstLine="840"/>
        <w:jc w:val="left"/>
        <w:rPr>
          <w:sz w:val="20"/>
          <w:szCs w:val="20"/>
        </w:rPr>
      </w:pPr>
      <w:r w:rsidRPr="006A1AF5">
        <w:rPr>
          <w:sz w:val="20"/>
          <w:szCs w:val="20"/>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w:t>
      </w:r>
    </w:p>
    <w:p w:rsidR="006A1AF5" w:rsidRPr="006A1AF5" w:rsidRDefault="006A1AF5" w:rsidP="006A1AF5">
      <w:pPr>
        <w:pStyle w:val="2d"/>
        <w:shd w:val="clear" w:color="auto" w:fill="auto"/>
        <w:spacing w:before="0" w:after="0" w:line="240" w:lineRule="auto"/>
        <w:ind w:firstLine="620"/>
        <w:jc w:val="both"/>
        <w:rPr>
          <w:sz w:val="20"/>
          <w:szCs w:val="20"/>
        </w:rPr>
      </w:pPr>
      <w:r w:rsidRPr="006A1AF5">
        <w:rPr>
          <w:sz w:val="20"/>
          <w:szCs w:val="20"/>
        </w:rPr>
        <w:t>качеством предоставления государственной (муниципальной) услуги.</w:t>
      </w:r>
    </w:p>
    <w:p w:rsidR="006A1AF5" w:rsidRPr="006A1AF5" w:rsidRDefault="006A1AF5" w:rsidP="006A1AF5">
      <w:pPr>
        <w:pStyle w:val="2d"/>
        <w:numPr>
          <w:ilvl w:val="2"/>
          <w:numId w:val="75"/>
        </w:numPr>
        <w:shd w:val="clear" w:color="auto" w:fill="auto"/>
        <w:tabs>
          <w:tab w:val="left" w:pos="1322"/>
        </w:tabs>
        <w:spacing w:before="0" w:after="0" w:line="240" w:lineRule="auto"/>
        <w:ind w:firstLine="620"/>
        <w:jc w:val="both"/>
        <w:rPr>
          <w:sz w:val="20"/>
          <w:szCs w:val="20"/>
        </w:rPr>
      </w:pPr>
      <w:r w:rsidRPr="006A1AF5">
        <w:rPr>
          <w:sz w:val="20"/>
          <w:szCs w:val="20"/>
        </w:rPr>
        <w:t>Контроль полноты и качества предоставления государственной (муниципальной) услуги осуществляется путем проведения плановых и внеплановых проверок.</w:t>
      </w:r>
    </w:p>
    <w:p w:rsidR="006A1AF5" w:rsidRPr="006A1AF5" w:rsidRDefault="006A1AF5" w:rsidP="006A1AF5">
      <w:pPr>
        <w:pStyle w:val="2d"/>
        <w:shd w:val="clear" w:color="auto" w:fill="auto"/>
        <w:tabs>
          <w:tab w:val="left" w:leader="underscore" w:pos="5501"/>
        </w:tabs>
        <w:spacing w:before="0" w:after="0" w:line="240" w:lineRule="auto"/>
        <w:ind w:firstLine="620"/>
        <w:jc w:val="both"/>
        <w:rPr>
          <w:sz w:val="20"/>
          <w:szCs w:val="20"/>
        </w:rPr>
      </w:pPr>
      <w:r w:rsidRPr="006A1AF5">
        <w:rPr>
          <w:sz w:val="20"/>
          <w:szCs w:val="20"/>
        </w:rPr>
        <w:t>Плановые проверки проводятся в соответствии с планом работы Уполномоченного органа, но не реже 1 раза в год</w:t>
      </w:r>
      <w:r w:rsidRPr="006A1AF5">
        <w:rPr>
          <w:rStyle w:val="214pt"/>
          <w:sz w:val="20"/>
          <w:szCs w:val="20"/>
        </w:rPr>
        <w:t>.</w:t>
      </w:r>
    </w:p>
    <w:p w:rsidR="006A1AF5" w:rsidRPr="006A1AF5" w:rsidRDefault="006A1AF5" w:rsidP="006A1AF5">
      <w:pPr>
        <w:pStyle w:val="2d"/>
        <w:shd w:val="clear" w:color="auto" w:fill="auto"/>
        <w:spacing w:before="0" w:after="0" w:line="240" w:lineRule="auto"/>
        <w:ind w:firstLine="620"/>
        <w:jc w:val="both"/>
        <w:rPr>
          <w:sz w:val="20"/>
          <w:szCs w:val="20"/>
        </w:rPr>
      </w:pPr>
      <w:r w:rsidRPr="006A1AF5">
        <w:rPr>
          <w:sz w:val="20"/>
          <w:szCs w:val="20"/>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6A1AF5" w:rsidRPr="006A1AF5" w:rsidRDefault="006A1AF5" w:rsidP="006A1AF5">
      <w:pPr>
        <w:pStyle w:val="2d"/>
        <w:shd w:val="clear" w:color="auto" w:fill="auto"/>
        <w:spacing w:before="0" w:after="0" w:line="240" w:lineRule="auto"/>
        <w:ind w:firstLine="620"/>
        <w:jc w:val="both"/>
        <w:rPr>
          <w:sz w:val="20"/>
          <w:szCs w:val="20"/>
        </w:rPr>
      </w:pPr>
      <w:r w:rsidRPr="006A1AF5">
        <w:rPr>
          <w:sz w:val="20"/>
          <w:szCs w:val="20"/>
        </w:rPr>
        <w:t>Внеплановые проверки проводятся в форме документарной проверки и (или) выездной проверки в порядке, установленном законодательством.</w:t>
      </w:r>
    </w:p>
    <w:p w:rsidR="006A1AF5" w:rsidRPr="006A1AF5" w:rsidRDefault="006A1AF5" w:rsidP="006A1AF5">
      <w:pPr>
        <w:pStyle w:val="2d"/>
        <w:shd w:val="clear" w:color="auto" w:fill="auto"/>
        <w:spacing w:before="0" w:after="0" w:line="240" w:lineRule="auto"/>
        <w:ind w:firstLine="620"/>
        <w:jc w:val="both"/>
        <w:rPr>
          <w:sz w:val="20"/>
          <w:szCs w:val="20"/>
        </w:rPr>
      </w:pPr>
      <w:r w:rsidRPr="006A1AF5">
        <w:rPr>
          <w:sz w:val="20"/>
          <w:szCs w:val="20"/>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A1AF5" w:rsidRPr="006A1AF5" w:rsidRDefault="006A1AF5" w:rsidP="006A1AF5">
      <w:pPr>
        <w:pStyle w:val="2d"/>
        <w:shd w:val="clear" w:color="auto" w:fill="auto"/>
        <w:spacing w:before="0" w:after="0" w:line="240" w:lineRule="auto"/>
        <w:ind w:firstLine="620"/>
        <w:jc w:val="both"/>
        <w:rPr>
          <w:sz w:val="20"/>
          <w:szCs w:val="20"/>
        </w:rPr>
      </w:pPr>
      <w:r w:rsidRPr="006A1AF5">
        <w:rPr>
          <w:sz w:val="20"/>
          <w:szCs w:val="20"/>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6A1AF5" w:rsidRPr="006A1AF5" w:rsidRDefault="006A1AF5" w:rsidP="008505D1">
      <w:pPr>
        <w:pStyle w:val="2d"/>
        <w:numPr>
          <w:ilvl w:val="1"/>
          <w:numId w:val="75"/>
        </w:numPr>
        <w:shd w:val="clear" w:color="auto" w:fill="auto"/>
        <w:tabs>
          <w:tab w:val="left" w:pos="1676"/>
        </w:tabs>
        <w:spacing w:before="0" w:after="0" w:line="240" w:lineRule="auto"/>
        <w:ind w:left="340" w:firstLine="227"/>
        <w:jc w:val="left"/>
        <w:rPr>
          <w:sz w:val="20"/>
          <w:szCs w:val="20"/>
        </w:rPr>
      </w:pPr>
      <w:r w:rsidRPr="006A1AF5">
        <w:rPr>
          <w:sz w:val="20"/>
          <w:szCs w:val="20"/>
        </w:rPr>
        <w:t>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государственной (муниципальной) услуги</w:t>
      </w:r>
    </w:p>
    <w:p w:rsidR="006A1AF5" w:rsidRPr="006A1AF5" w:rsidRDefault="006A1AF5" w:rsidP="006A1AF5">
      <w:pPr>
        <w:pStyle w:val="2d"/>
        <w:shd w:val="clear" w:color="auto" w:fill="auto"/>
        <w:spacing w:before="0" w:after="0" w:line="240" w:lineRule="auto"/>
        <w:ind w:firstLine="620"/>
        <w:jc w:val="both"/>
        <w:rPr>
          <w:sz w:val="20"/>
          <w:szCs w:val="20"/>
        </w:rPr>
      </w:pPr>
      <w:r w:rsidRPr="006A1AF5">
        <w:rPr>
          <w:sz w:val="20"/>
          <w:szCs w:val="20"/>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 государственной (муниципальной) услуги.</w:t>
      </w:r>
    </w:p>
    <w:p w:rsidR="006A1AF5" w:rsidRPr="006A1AF5" w:rsidRDefault="006A1AF5" w:rsidP="006A1AF5">
      <w:pPr>
        <w:pStyle w:val="2d"/>
        <w:shd w:val="clear" w:color="auto" w:fill="auto"/>
        <w:spacing w:before="0" w:after="0" w:line="240" w:lineRule="auto"/>
        <w:ind w:firstLine="620"/>
        <w:jc w:val="both"/>
        <w:rPr>
          <w:sz w:val="20"/>
          <w:szCs w:val="20"/>
        </w:rPr>
      </w:pPr>
      <w:r w:rsidRPr="006A1AF5">
        <w:rPr>
          <w:sz w:val="20"/>
          <w:szCs w:val="20"/>
        </w:rPr>
        <w:t>МФЦ и его работники несут ответственность, установленную законодательством Российской Федерации:</w:t>
      </w:r>
    </w:p>
    <w:p w:rsidR="006A1AF5" w:rsidRPr="006A1AF5" w:rsidRDefault="006A1AF5" w:rsidP="006A1AF5">
      <w:pPr>
        <w:pStyle w:val="2d"/>
        <w:numPr>
          <w:ilvl w:val="0"/>
          <w:numId w:val="80"/>
        </w:numPr>
        <w:shd w:val="clear" w:color="auto" w:fill="auto"/>
        <w:tabs>
          <w:tab w:val="left" w:pos="938"/>
        </w:tabs>
        <w:spacing w:before="0" w:after="0" w:line="240" w:lineRule="auto"/>
        <w:ind w:firstLine="620"/>
        <w:jc w:val="both"/>
        <w:rPr>
          <w:sz w:val="20"/>
          <w:szCs w:val="20"/>
        </w:rPr>
      </w:pPr>
      <w:r w:rsidRPr="006A1AF5">
        <w:rPr>
          <w:sz w:val="20"/>
          <w:szCs w:val="20"/>
        </w:rPr>
        <w:t>за полноту передаваемых в Уполномоченный орган заявлений, иных документов, принятых от заявителя в МФЦ;</w:t>
      </w:r>
    </w:p>
    <w:p w:rsidR="006A1AF5" w:rsidRPr="006A1AF5" w:rsidRDefault="006A1AF5" w:rsidP="006A1AF5">
      <w:pPr>
        <w:pStyle w:val="2d"/>
        <w:numPr>
          <w:ilvl w:val="0"/>
          <w:numId w:val="80"/>
        </w:numPr>
        <w:shd w:val="clear" w:color="auto" w:fill="auto"/>
        <w:tabs>
          <w:tab w:val="left" w:pos="943"/>
        </w:tabs>
        <w:spacing w:before="0" w:after="0" w:line="240" w:lineRule="auto"/>
        <w:ind w:firstLine="620"/>
        <w:jc w:val="both"/>
        <w:rPr>
          <w:sz w:val="20"/>
          <w:szCs w:val="20"/>
        </w:rPr>
      </w:pPr>
      <w:r w:rsidRPr="006A1AF5">
        <w:rPr>
          <w:sz w:val="20"/>
          <w:szCs w:val="20"/>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A1AF5" w:rsidRPr="006A1AF5" w:rsidRDefault="006A1AF5" w:rsidP="006A1AF5">
      <w:pPr>
        <w:pStyle w:val="2d"/>
        <w:numPr>
          <w:ilvl w:val="0"/>
          <w:numId w:val="80"/>
        </w:numPr>
        <w:shd w:val="clear" w:color="auto" w:fill="auto"/>
        <w:tabs>
          <w:tab w:val="left" w:pos="947"/>
        </w:tabs>
        <w:spacing w:before="0" w:after="0" w:line="240" w:lineRule="auto"/>
        <w:ind w:firstLine="620"/>
        <w:jc w:val="both"/>
        <w:rPr>
          <w:sz w:val="20"/>
          <w:szCs w:val="20"/>
        </w:rPr>
      </w:pPr>
      <w:r w:rsidRPr="006A1AF5">
        <w:rPr>
          <w:sz w:val="20"/>
          <w:szCs w:val="2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w:t>
      </w:r>
      <w:r w:rsidRPr="006A1AF5">
        <w:rPr>
          <w:sz w:val="20"/>
          <w:szCs w:val="20"/>
        </w:rPr>
        <w:lastRenderedPageBreak/>
        <w:t>бы исчисляется со дня регистрации жалобы в органе государственной власти субъекта Российской Федерации или органе местного самоуправления.</w:t>
      </w:r>
    </w:p>
    <w:p w:rsidR="006A1AF5" w:rsidRPr="006A1AF5" w:rsidRDefault="006A1AF5" w:rsidP="006A1AF5">
      <w:pPr>
        <w:pStyle w:val="2d"/>
        <w:numPr>
          <w:ilvl w:val="1"/>
          <w:numId w:val="75"/>
        </w:numPr>
        <w:shd w:val="clear" w:color="auto" w:fill="auto"/>
        <w:tabs>
          <w:tab w:val="left" w:pos="1640"/>
        </w:tabs>
        <w:spacing w:before="0" w:after="0" w:line="240" w:lineRule="auto"/>
        <w:ind w:left="180" w:firstLine="920"/>
        <w:jc w:val="left"/>
        <w:rPr>
          <w:sz w:val="20"/>
          <w:szCs w:val="20"/>
        </w:rPr>
      </w:pPr>
      <w:r w:rsidRPr="006A1AF5">
        <w:rPr>
          <w:sz w:val="20"/>
          <w:szCs w:val="20"/>
        </w:rPr>
        <w:t>Положения, характеризующие требования к порядку и формам контроля за предоставлением муниципальной услуги, в том числе со стороны</w:t>
      </w:r>
    </w:p>
    <w:p w:rsidR="006A1AF5" w:rsidRPr="006A1AF5" w:rsidRDefault="006A1AF5" w:rsidP="006A1AF5">
      <w:pPr>
        <w:pStyle w:val="2d"/>
        <w:shd w:val="clear" w:color="auto" w:fill="auto"/>
        <w:spacing w:before="0" w:after="0" w:line="240" w:lineRule="auto"/>
        <w:rPr>
          <w:sz w:val="20"/>
          <w:szCs w:val="20"/>
        </w:rPr>
      </w:pPr>
      <w:r w:rsidRPr="006A1AF5">
        <w:rPr>
          <w:sz w:val="20"/>
          <w:szCs w:val="20"/>
        </w:rPr>
        <w:t>граждан, их объединений и организаций</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6A1AF5" w:rsidRPr="006A1AF5" w:rsidRDefault="006A1AF5" w:rsidP="006A1AF5">
      <w:pPr>
        <w:pStyle w:val="2d"/>
        <w:numPr>
          <w:ilvl w:val="0"/>
          <w:numId w:val="75"/>
        </w:numPr>
        <w:shd w:val="clear" w:color="auto" w:fill="auto"/>
        <w:tabs>
          <w:tab w:val="left" w:pos="1106"/>
        </w:tabs>
        <w:spacing w:before="0" w:after="0" w:line="240" w:lineRule="auto"/>
        <w:ind w:left="760"/>
        <w:jc w:val="left"/>
        <w:rPr>
          <w:sz w:val="20"/>
          <w:szCs w:val="20"/>
        </w:rPr>
      </w:pPr>
      <w:r w:rsidRPr="006A1AF5">
        <w:rPr>
          <w:sz w:val="20"/>
          <w:szCs w:val="2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6A1AF5" w:rsidRPr="006A1AF5" w:rsidRDefault="006A1AF5" w:rsidP="006A1AF5">
      <w:pPr>
        <w:pStyle w:val="2d"/>
        <w:numPr>
          <w:ilvl w:val="1"/>
          <w:numId w:val="75"/>
        </w:numPr>
        <w:shd w:val="clear" w:color="auto" w:fill="auto"/>
        <w:tabs>
          <w:tab w:val="left" w:pos="1110"/>
        </w:tabs>
        <w:spacing w:before="0" w:after="0" w:line="240" w:lineRule="auto"/>
        <w:ind w:firstLine="600"/>
        <w:jc w:val="both"/>
        <w:rPr>
          <w:sz w:val="20"/>
          <w:szCs w:val="20"/>
        </w:rPr>
      </w:pPr>
      <w:r w:rsidRPr="006A1AF5">
        <w:rPr>
          <w:sz w:val="20"/>
          <w:szCs w:val="20"/>
        </w:rPr>
        <w:t>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руководителю такого органа.</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Заявитель может обратиться с жалобой, в том числе в следующих случаях:</w:t>
      </w:r>
    </w:p>
    <w:p w:rsidR="006A1AF5" w:rsidRPr="006A1AF5" w:rsidRDefault="006A1AF5" w:rsidP="006A1AF5">
      <w:pPr>
        <w:pStyle w:val="2d"/>
        <w:numPr>
          <w:ilvl w:val="0"/>
          <w:numId w:val="81"/>
        </w:numPr>
        <w:shd w:val="clear" w:color="auto" w:fill="auto"/>
        <w:tabs>
          <w:tab w:val="left" w:pos="927"/>
        </w:tabs>
        <w:spacing w:before="0" w:after="0" w:line="240" w:lineRule="auto"/>
        <w:ind w:firstLine="600"/>
        <w:jc w:val="both"/>
        <w:rPr>
          <w:sz w:val="20"/>
          <w:szCs w:val="20"/>
        </w:rPr>
      </w:pPr>
      <w:r w:rsidRPr="006A1AF5">
        <w:rPr>
          <w:sz w:val="20"/>
          <w:szCs w:val="20"/>
        </w:rPr>
        <w:t>нарушение срока регистрации запроса заявителя о предоставлении государственной (муниципальной) услуги;</w:t>
      </w:r>
    </w:p>
    <w:p w:rsidR="006A1AF5" w:rsidRPr="006A1AF5" w:rsidRDefault="006A1AF5" w:rsidP="006A1AF5">
      <w:pPr>
        <w:pStyle w:val="2d"/>
        <w:numPr>
          <w:ilvl w:val="0"/>
          <w:numId w:val="81"/>
        </w:numPr>
        <w:shd w:val="clear" w:color="auto" w:fill="auto"/>
        <w:tabs>
          <w:tab w:val="left" w:pos="932"/>
        </w:tabs>
        <w:spacing w:before="0" w:after="0" w:line="240" w:lineRule="auto"/>
        <w:ind w:firstLine="600"/>
        <w:jc w:val="both"/>
        <w:rPr>
          <w:sz w:val="20"/>
          <w:szCs w:val="20"/>
        </w:rPr>
      </w:pPr>
      <w:r w:rsidRPr="006A1AF5">
        <w:rPr>
          <w:sz w:val="20"/>
          <w:szCs w:val="20"/>
        </w:rPr>
        <w:t>нарушение срока предоставления государственной (муниципальной) услуги;</w:t>
      </w:r>
    </w:p>
    <w:p w:rsidR="006A1AF5" w:rsidRPr="006A1AF5" w:rsidRDefault="006A1AF5" w:rsidP="006A1AF5">
      <w:pPr>
        <w:pStyle w:val="2d"/>
        <w:numPr>
          <w:ilvl w:val="0"/>
          <w:numId w:val="81"/>
        </w:numPr>
        <w:shd w:val="clear" w:color="auto" w:fill="auto"/>
        <w:tabs>
          <w:tab w:val="left" w:pos="927"/>
        </w:tabs>
        <w:spacing w:before="0" w:after="0" w:line="240" w:lineRule="auto"/>
        <w:ind w:firstLine="600"/>
        <w:jc w:val="both"/>
        <w:rPr>
          <w:sz w:val="20"/>
          <w:szCs w:val="20"/>
        </w:rPr>
      </w:pPr>
      <w:r w:rsidRPr="006A1AF5">
        <w:rPr>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6A1AF5" w:rsidRPr="006A1AF5" w:rsidRDefault="006A1AF5" w:rsidP="006A1AF5">
      <w:pPr>
        <w:pStyle w:val="2d"/>
        <w:numPr>
          <w:ilvl w:val="0"/>
          <w:numId w:val="81"/>
        </w:numPr>
        <w:shd w:val="clear" w:color="auto" w:fill="auto"/>
        <w:tabs>
          <w:tab w:val="left" w:pos="927"/>
        </w:tabs>
        <w:spacing w:before="0" w:after="0" w:line="240" w:lineRule="auto"/>
        <w:ind w:firstLine="600"/>
        <w:jc w:val="both"/>
        <w:rPr>
          <w:sz w:val="20"/>
          <w:szCs w:val="20"/>
        </w:rPr>
      </w:pPr>
      <w:r w:rsidRPr="006A1AF5">
        <w:rPr>
          <w:sz w:val="20"/>
          <w:szCs w:val="20"/>
        </w:rPr>
        <w:t>отказ в приеме документов, предоставление которых предусмотрено нормативными правовыми актами Российской Федерации, субъекта Российской</w:t>
      </w:r>
    </w:p>
    <w:p w:rsidR="006A1AF5" w:rsidRPr="006A1AF5" w:rsidRDefault="006A1AF5" w:rsidP="006A1AF5">
      <w:pPr>
        <w:pStyle w:val="2d"/>
        <w:shd w:val="clear" w:color="auto" w:fill="auto"/>
        <w:spacing w:before="0" w:after="0" w:line="240" w:lineRule="auto"/>
        <w:jc w:val="both"/>
        <w:rPr>
          <w:sz w:val="20"/>
          <w:szCs w:val="20"/>
        </w:rPr>
      </w:pPr>
      <w:r w:rsidRPr="006A1AF5">
        <w:rPr>
          <w:sz w:val="20"/>
          <w:szCs w:val="20"/>
        </w:rPr>
        <w:t>Федерации, муниципальными правовыми актами для предоставления государственной (муниципальной) услуги, у заявителя;</w:t>
      </w:r>
    </w:p>
    <w:p w:rsidR="006A1AF5" w:rsidRPr="006A1AF5" w:rsidRDefault="006A1AF5" w:rsidP="006A1AF5">
      <w:pPr>
        <w:pStyle w:val="2d"/>
        <w:numPr>
          <w:ilvl w:val="0"/>
          <w:numId w:val="81"/>
        </w:numPr>
        <w:shd w:val="clear" w:color="auto" w:fill="auto"/>
        <w:tabs>
          <w:tab w:val="left" w:pos="927"/>
        </w:tabs>
        <w:spacing w:before="0" w:after="0" w:line="240" w:lineRule="auto"/>
        <w:ind w:firstLine="600"/>
        <w:jc w:val="both"/>
        <w:rPr>
          <w:sz w:val="20"/>
          <w:szCs w:val="20"/>
        </w:rPr>
      </w:pPr>
      <w:r w:rsidRPr="006A1AF5">
        <w:rPr>
          <w:sz w:val="20"/>
          <w:szCs w:val="20"/>
        </w:rP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A1AF5" w:rsidRPr="006A1AF5" w:rsidRDefault="006A1AF5" w:rsidP="006A1AF5">
      <w:pPr>
        <w:pStyle w:val="2d"/>
        <w:numPr>
          <w:ilvl w:val="0"/>
          <w:numId w:val="81"/>
        </w:numPr>
        <w:shd w:val="clear" w:color="auto" w:fill="auto"/>
        <w:tabs>
          <w:tab w:val="left" w:pos="927"/>
        </w:tabs>
        <w:spacing w:before="0" w:after="0" w:line="240" w:lineRule="auto"/>
        <w:ind w:firstLine="600"/>
        <w:jc w:val="both"/>
        <w:rPr>
          <w:sz w:val="20"/>
          <w:szCs w:val="20"/>
        </w:rPr>
      </w:pPr>
      <w:r w:rsidRPr="006A1AF5">
        <w:rPr>
          <w:sz w:val="20"/>
          <w:szCs w:val="20"/>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A1AF5" w:rsidRPr="006A1AF5" w:rsidRDefault="006A1AF5" w:rsidP="006A1AF5">
      <w:pPr>
        <w:pStyle w:val="2d"/>
        <w:numPr>
          <w:ilvl w:val="0"/>
          <w:numId w:val="81"/>
        </w:numPr>
        <w:shd w:val="clear" w:color="auto" w:fill="auto"/>
        <w:tabs>
          <w:tab w:val="left" w:pos="932"/>
        </w:tabs>
        <w:spacing w:before="0" w:after="0" w:line="240" w:lineRule="auto"/>
        <w:ind w:firstLine="600"/>
        <w:jc w:val="both"/>
        <w:rPr>
          <w:sz w:val="20"/>
          <w:szCs w:val="20"/>
        </w:rPr>
      </w:pPr>
      <w:r w:rsidRPr="006A1AF5">
        <w:rPr>
          <w:sz w:val="20"/>
          <w:szCs w:val="20"/>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6A1AF5" w:rsidRPr="006A1AF5" w:rsidRDefault="006A1AF5" w:rsidP="006A1AF5">
      <w:pPr>
        <w:pStyle w:val="2d"/>
        <w:numPr>
          <w:ilvl w:val="0"/>
          <w:numId w:val="81"/>
        </w:numPr>
        <w:shd w:val="clear" w:color="auto" w:fill="auto"/>
        <w:tabs>
          <w:tab w:val="left" w:pos="932"/>
        </w:tabs>
        <w:spacing w:before="0" w:after="0" w:line="240" w:lineRule="auto"/>
        <w:ind w:firstLine="600"/>
        <w:jc w:val="both"/>
        <w:rPr>
          <w:sz w:val="20"/>
          <w:szCs w:val="20"/>
        </w:rPr>
      </w:pPr>
      <w:r w:rsidRPr="006A1AF5">
        <w:rPr>
          <w:sz w:val="20"/>
          <w:szCs w:val="20"/>
        </w:rPr>
        <w:t>нарушение срока или порядка выдачи документов по результатам предоставления государственной (муниципальной) услуги;</w:t>
      </w:r>
    </w:p>
    <w:p w:rsidR="006A1AF5" w:rsidRPr="006A1AF5" w:rsidRDefault="006A1AF5" w:rsidP="006A1AF5">
      <w:pPr>
        <w:pStyle w:val="2d"/>
        <w:numPr>
          <w:ilvl w:val="0"/>
          <w:numId w:val="81"/>
        </w:numPr>
        <w:shd w:val="clear" w:color="auto" w:fill="auto"/>
        <w:tabs>
          <w:tab w:val="left" w:pos="932"/>
        </w:tabs>
        <w:spacing w:before="0" w:after="0" w:line="240" w:lineRule="auto"/>
        <w:ind w:firstLine="600"/>
        <w:jc w:val="both"/>
        <w:rPr>
          <w:sz w:val="20"/>
          <w:szCs w:val="20"/>
        </w:rPr>
      </w:pPr>
      <w:r w:rsidRPr="006A1AF5">
        <w:rPr>
          <w:sz w:val="20"/>
          <w:szCs w:val="20"/>
        </w:rPr>
        <w:t>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A1AF5" w:rsidRPr="006A1AF5" w:rsidRDefault="006A1AF5" w:rsidP="006A1AF5">
      <w:pPr>
        <w:pStyle w:val="2d"/>
        <w:numPr>
          <w:ilvl w:val="0"/>
          <w:numId w:val="81"/>
        </w:numPr>
        <w:shd w:val="clear" w:color="auto" w:fill="auto"/>
        <w:tabs>
          <w:tab w:val="left" w:pos="1066"/>
        </w:tabs>
        <w:spacing w:before="0" w:after="0" w:line="240" w:lineRule="auto"/>
        <w:ind w:firstLine="600"/>
        <w:jc w:val="both"/>
        <w:rPr>
          <w:sz w:val="20"/>
          <w:szCs w:val="20"/>
        </w:rPr>
      </w:pPr>
      <w:r w:rsidRPr="006A1AF5">
        <w:rPr>
          <w:sz w:val="20"/>
          <w:szCs w:val="20"/>
        </w:rPr>
        <w:t>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6A1AF5" w:rsidRPr="006A1AF5" w:rsidRDefault="006A1AF5" w:rsidP="006A1AF5">
      <w:pPr>
        <w:pStyle w:val="2d"/>
        <w:numPr>
          <w:ilvl w:val="1"/>
          <w:numId w:val="75"/>
        </w:numPr>
        <w:shd w:val="clear" w:color="auto" w:fill="auto"/>
        <w:tabs>
          <w:tab w:val="left" w:pos="1114"/>
        </w:tabs>
        <w:spacing w:before="0" w:after="0" w:line="240" w:lineRule="auto"/>
        <w:ind w:firstLine="600"/>
        <w:jc w:val="both"/>
        <w:rPr>
          <w:sz w:val="20"/>
          <w:szCs w:val="20"/>
        </w:rPr>
      </w:pPr>
      <w:r w:rsidRPr="006A1AF5">
        <w:rPr>
          <w:sz w:val="20"/>
          <w:szCs w:val="20"/>
        </w:rP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6A1AF5" w:rsidRPr="006A1AF5" w:rsidRDefault="006A1AF5" w:rsidP="006A1AF5">
      <w:pPr>
        <w:pStyle w:val="2d"/>
        <w:shd w:val="clear" w:color="auto" w:fill="auto"/>
        <w:spacing w:before="0" w:after="0" w:line="240" w:lineRule="auto"/>
        <w:ind w:firstLine="600"/>
        <w:jc w:val="both"/>
        <w:rPr>
          <w:sz w:val="20"/>
          <w:szCs w:val="20"/>
        </w:rPr>
      </w:pPr>
      <w:r w:rsidRPr="006A1AF5">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A1AF5" w:rsidRPr="006A1AF5" w:rsidRDefault="006A1AF5" w:rsidP="006A1AF5">
      <w:pPr>
        <w:pStyle w:val="2d"/>
        <w:shd w:val="clear" w:color="auto" w:fill="auto"/>
        <w:spacing w:before="0" w:after="0" w:line="240" w:lineRule="auto"/>
        <w:ind w:firstLine="640"/>
        <w:jc w:val="both"/>
        <w:rPr>
          <w:sz w:val="20"/>
          <w:szCs w:val="20"/>
        </w:rPr>
      </w:pPr>
      <w:r w:rsidRPr="006A1AF5">
        <w:rPr>
          <w:sz w:val="20"/>
          <w:szCs w:val="20"/>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6A1AF5" w:rsidRPr="006A1AF5" w:rsidRDefault="006A1AF5" w:rsidP="006A1AF5">
      <w:pPr>
        <w:pStyle w:val="2d"/>
        <w:numPr>
          <w:ilvl w:val="1"/>
          <w:numId w:val="75"/>
        </w:numPr>
        <w:shd w:val="clear" w:color="auto" w:fill="auto"/>
        <w:tabs>
          <w:tab w:val="left" w:pos="1178"/>
        </w:tabs>
        <w:spacing w:before="0" w:after="0" w:line="240" w:lineRule="auto"/>
        <w:ind w:firstLine="640"/>
        <w:jc w:val="both"/>
        <w:rPr>
          <w:sz w:val="20"/>
          <w:szCs w:val="20"/>
        </w:rPr>
      </w:pPr>
      <w:r w:rsidRPr="006A1AF5">
        <w:rPr>
          <w:sz w:val="20"/>
          <w:szCs w:val="20"/>
        </w:rPr>
        <w:t>Жалоба должна содержать следующую информацию:</w:t>
      </w:r>
    </w:p>
    <w:p w:rsidR="006A1AF5" w:rsidRPr="006A1AF5" w:rsidRDefault="006A1AF5" w:rsidP="006A1AF5">
      <w:pPr>
        <w:pStyle w:val="2d"/>
        <w:numPr>
          <w:ilvl w:val="0"/>
          <w:numId w:val="82"/>
        </w:numPr>
        <w:shd w:val="clear" w:color="auto" w:fill="auto"/>
        <w:tabs>
          <w:tab w:val="left" w:pos="932"/>
        </w:tabs>
        <w:spacing w:before="0" w:after="0" w:line="240" w:lineRule="auto"/>
        <w:ind w:firstLine="640"/>
        <w:jc w:val="both"/>
        <w:rPr>
          <w:sz w:val="20"/>
          <w:szCs w:val="20"/>
        </w:rPr>
      </w:pPr>
      <w:r w:rsidRPr="006A1AF5">
        <w:rPr>
          <w:sz w:val="20"/>
          <w:szCs w:val="20"/>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A1AF5" w:rsidRPr="006A1AF5" w:rsidRDefault="006A1AF5" w:rsidP="006A1AF5">
      <w:pPr>
        <w:pStyle w:val="2d"/>
        <w:numPr>
          <w:ilvl w:val="0"/>
          <w:numId w:val="82"/>
        </w:numPr>
        <w:shd w:val="clear" w:color="auto" w:fill="auto"/>
        <w:tabs>
          <w:tab w:val="left" w:pos="932"/>
        </w:tabs>
        <w:spacing w:before="0" w:after="0" w:line="240" w:lineRule="auto"/>
        <w:ind w:firstLine="640"/>
        <w:jc w:val="both"/>
        <w:rPr>
          <w:sz w:val="20"/>
          <w:szCs w:val="20"/>
        </w:rPr>
      </w:pPr>
      <w:r w:rsidRPr="006A1AF5">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1AF5" w:rsidRPr="006A1AF5" w:rsidRDefault="006A1AF5" w:rsidP="006A1AF5">
      <w:pPr>
        <w:pStyle w:val="2d"/>
        <w:numPr>
          <w:ilvl w:val="0"/>
          <w:numId w:val="82"/>
        </w:numPr>
        <w:shd w:val="clear" w:color="auto" w:fill="auto"/>
        <w:tabs>
          <w:tab w:val="left" w:pos="932"/>
        </w:tabs>
        <w:spacing w:before="0" w:after="0" w:line="240" w:lineRule="auto"/>
        <w:ind w:firstLine="640"/>
        <w:jc w:val="both"/>
        <w:rPr>
          <w:sz w:val="20"/>
          <w:szCs w:val="20"/>
        </w:rPr>
      </w:pPr>
      <w:r w:rsidRPr="006A1AF5">
        <w:rPr>
          <w:sz w:val="20"/>
          <w:szCs w:val="20"/>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A1AF5" w:rsidRPr="006A1AF5" w:rsidRDefault="006A1AF5" w:rsidP="006A1AF5">
      <w:pPr>
        <w:pStyle w:val="2d"/>
        <w:numPr>
          <w:ilvl w:val="0"/>
          <w:numId w:val="82"/>
        </w:numPr>
        <w:shd w:val="clear" w:color="auto" w:fill="auto"/>
        <w:tabs>
          <w:tab w:val="left" w:pos="927"/>
        </w:tabs>
        <w:spacing w:before="0" w:after="0" w:line="240" w:lineRule="auto"/>
        <w:ind w:firstLine="640"/>
        <w:jc w:val="both"/>
        <w:rPr>
          <w:sz w:val="20"/>
          <w:szCs w:val="20"/>
        </w:rPr>
      </w:pPr>
      <w:r w:rsidRPr="006A1AF5">
        <w:rPr>
          <w:sz w:val="20"/>
          <w:szCs w:val="20"/>
        </w:rPr>
        <w:t xml:space="preserve">доводы, на основании которых заявитель не согласен с решением и действием (бездействием) органа, предоставляющего </w:t>
      </w:r>
      <w:r w:rsidRPr="006A1AF5">
        <w:rPr>
          <w:sz w:val="20"/>
          <w:szCs w:val="20"/>
        </w:rPr>
        <w:lastRenderedPageBreak/>
        <w:t>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A1AF5" w:rsidRPr="006A1AF5" w:rsidRDefault="006A1AF5" w:rsidP="006A1AF5">
      <w:pPr>
        <w:pStyle w:val="2d"/>
        <w:numPr>
          <w:ilvl w:val="1"/>
          <w:numId w:val="75"/>
        </w:numPr>
        <w:shd w:val="clear" w:color="auto" w:fill="auto"/>
        <w:tabs>
          <w:tab w:val="left" w:pos="1178"/>
          <w:tab w:val="left" w:leader="underscore" w:pos="9698"/>
        </w:tabs>
        <w:spacing w:before="0" w:after="0" w:line="240" w:lineRule="auto"/>
        <w:ind w:firstLine="640"/>
        <w:jc w:val="both"/>
        <w:rPr>
          <w:sz w:val="20"/>
          <w:szCs w:val="20"/>
        </w:rPr>
      </w:pPr>
      <w:r w:rsidRPr="006A1AF5">
        <w:rPr>
          <w:sz w:val="20"/>
          <w:szCs w:val="20"/>
        </w:rPr>
        <w:t>Поступившая жалоба подлежит регистрации в срок не позднее 1 рабочего дня.</w:t>
      </w:r>
    </w:p>
    <w:p w:rsidR="006A1AF5" w:rsidRPr="006A1AF5" w:rsidRDefault="006A1AF5" w:rsidP="006A1AF5">
      <w:pPr>
        <w:pStyle w:val="2d"/>
        <w:numPr>
          <w:ilvl w:val="1"/>
          <w:numId w:val="75"/>
        </w:numPr>
        <w:shd w:val="clear" w:color="auto" w:fill="auto"/>
        <w:tabs>
          <w:tab w:val="left" w:pos="1178"/>
        </w:tabs>
        <w:spacing w:before="0" w:after="0" w:line="240" w:lineRule="auto"/>
        <w:ind w:firstLine="567"/>
        <w:jc w:val="both"/>
        <w:rPr>
          <w:sz w:val="20"/>
          <w:szCs w:val="20"/>
        </w:rPr>
      </w:pPr>
      <w:r w:rsidRPr="006A1AF5">
        <w:rPr>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Pr="006A1AF5">
        <w:rPr>
          <w:rStyle w:val="214pt"/>
          <w:sz w:val="20"/>
          <w:szCs w:val="20"/>
        </w:rPr>
        <w:t>.</w:t>
      </w:r>
    </w:p>
    <w:p w:rsidR="006A1AF5" w:rsidRPr="006A1AF5" w:rsidRDefault="006A1AF5" w:rsidP="006A1AF5">
      <w:pPr>
        <w:pStyle w:val="2d"/>
        <w:numPr>
          <w:ilvl w:val="1"/>
          <w:numId w:val="75"/>
        </w:numPr>
        <w:shd w:val="clear" w:color="auto" w:fill="auto"/>
        <w:tabs>
          <w:tab w:val="left" w:pos="1110"/>
        </w:tabs>
        <w:spacing w:before="0" w:after="0" w:line="240" w:lineRule="auto"/>
        <w:ind w:firstLine="600"/>
        <w:jc w:val="both"/>
        <w:rPr>
          <w:sz w:val="20"/>
          <w:szCs w:val="20"/>
        </w:rPr>
      </w:pPr>
      <w:r w:rsidRPr="006A1AF5">
        <w:rPr>
          <w:sz w:val="20"/>
          <w:szCs w:val="20"/>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A1AF5" w:rsidRPr="006A1AF5" w:rsidRDefault="006A1AF5" w:rsidP="006A1AF5">
      <w:pPr>
        <w:pStyle w:val="2d"/>
        <w:numPr>
          <w:ilvl w:val="1"/>
          <w:numId w:val="75"/>
        </w:numPr>
        <w:shd w:val="clear" w:color="auto" w:fill="auto"/>
        <w:tabs>
          <w:tab w:val="left" w:pos="1114"/>
        </w:tabs>
        <w:spacing w:before="0" w:after="0" w:line="240" w:lineRule="auto"/>
        <w:ind w:firstLine="600"/>
        <w:jc w:val="both"/>
        <w:rPr>
          <w:sz w:val="20"/>
          <w:szCs w:val="20"/>
        </w:rPr>
      </w:pPr>
      <w:r w:rsidRPr="006A1AF5">
        <w:rPr>
          <w:sz w:val="20"/>
          <w:szCs w:val="20"/>
        </w:rPr>
        <w:t>По результатам рассмотрения жалобы принимается одно из следующих решений:</w:t>
      </w:r>
    </w:p>
    <w:p w:rsidR="006A1AF5" w:rsidRPr="006A1AF5" w:rsidRDefault="006A1AF5" w:rsidP="006A1AF5">
      <w:pPr>
        <w:pStyle w:val="2d"/>
        <w:numPr>
          <w:ilvl w:val="0"/>
          <w:numId w:val="83"/>
        </w:numPr>
        <w:shd w:val="clear" w:color="auto" w:fill="auto"/>
        <w:tabs>
          <w:tab w:val="left" w:pos="937"/>
        </w:tabs>
        <w:spacing w:before="0" w:after="0" w:line="240" w:lineRule="auto"/>
        <w:ind w:firstLine="600"/>
        <w:jc w:val="both"/>
        <w:rPr>
          <w:sz w:val="20"/>
          <w:szCs w:val="20"/>
        </w:rPr>
      </w:pPr>
      <w:r w:rsidRPr="006A1AF5">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A1AF5" w:rsidRPr="006A1AF5" w:rsidRDefault="006A1AF5" w:rsidP="006A1AF5">
      <w:pPr>
        <w:pStyle w:val="2d"/>
        <w:numPr>
          <w:ilvl w:val="0"/>
          <w:numId w:val="83"/>
        </w:numPr>
        <w:shd w:val="clear" w:color="auto" w:fill="auto"/>
        <w:tabs>
          <w:tab w:val="left" w:pos="966"/>
        </w:tabs>
        <w:spacing w:before="0" w:after="0" w:line="240" w:lineRule="auto"/>
        <w:ind w:firstLine="600"/>
        <w:jc w:val="both"/>
        <w:rPr>
          <w:sz w:val="20"/>
          <w:szCs w:val="20"/>
        </w:rPr>
      </w:pPr>
      <w:r w:rsidRPr="006A1AF5">
        <w:rPr>
          <w:sz w:val="20"/>
          <w:szCs w:val="20"/>
        </w:rPr>
        <w:t>в удовлетворении жалобы отказывается.</w:t>
      </w:r>
    </w:p>
    <w:p w:rsidR="006A1AF5" w:rsidRDefault="006A1AF5" w:rsidP="006A1AF5">
      <w:pPr>
        <w:pStyle w:val="2d"/>
        <w:shd w:val="clear" w:color="auto" w:fill="auto"/>
        <w:tabs>
          <w:tab w:val="left" w:leader="underscore" w:pos="2750"/>
        </w:tabs>
        <w:spacing w:before="0" w:after="0" w:line="240" w:lineRule="auto"/>
        <w:jc w:val="both"/>
        <w:rPr>
          <w:sz w:val="20"/>
          <w:szCs w:val="20"/>
        </w:rPr>
      </w:pPr>
      <w:r w:rsidRPr="006A1AF5">
        <w:rPr>
          <w:sz w:val="20"/>
          <w:szCs w:val="20"/>
        </w:rPr>
        <w:t>Мотивированный ответ о результатах рассмотрения жалобы направляется заявителю</w:t>
      </w:r>
    </w:p>
    <w:p w:rsidR="002073A9" w:rsidRDefault="002073A9" w:rsidP="006A1AF5">
      <w:pPr>
        <w:pStyle w:val="2d"/>
        <w:shd w:val="clear" w:color="auto" w:fill="auto"/>
        <w:tabs>
          <w:tab w:val="left" w:leader="underscore" w:pos="2750"/>
        </w:tabs>
        <w:spacing w:before="0" w:after="0" w:line="240" w:lineRule="auto"/>
        <w:jc w:val="both"/>
        <w:rPr>
          <w:sz w:val="20"/>
          <w:szCs w:val="20"/>
        </w:rPr>
      </w:pPr>
    </w:p>
    <w:p w:rsidR="006A1AF5" w:rsidRPr="00CF6297" w:rsidRDefault="006A1AF5" w:rsidP="006A1AF5">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6A1AF5" w:rsidRPr="00CF6297" w:rsidRDefault="006A1AF5" w:rsidP="006A1AF5">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w:t>
      </w:r>
      <w:r>
        <w:rPr>
          <w:rFonts w:ascii="Times New Roman" w:hAnsi="Times New Roman" w:cs="Times New Roman"/>
          <w:color w:val="auto"/>
          <w:sz w:val="20"/>
        </w:rPr>
        <w:t xml:space="preserve"> </w:t>
      </w:r>
      <w:r w:rsidRPr="00CF6297">
        <w:rPr>
          <w:rFonts w:ascii="Times New Roman" w:hAnsi="Times New Roman" w:cs="Times New Roman"/>
          <w:color w:val="auto"/>
          <w:sz w:val="20"/>
        </w:rPr>
        <w:t>ОБРАЗОВАНИЯ</w:t>
      </w:r>
    </w:p>
    <w:p w:rsidR="006A1AF5" w:rsidRPr="006B24E7" w:rsidRDefault="006A1AF5" w:rsidP="006A1AF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6A1AF5" w:rsidRPr="002073A9" w:rsidRDefault="006A1AF5" w:rsidP="002073A9">
      <w:pPr>
        <w:ind w:left="142" w:firstLine="578"/>
        <w:rPr>
          <w:b/>
          <w:bCs/>
        </w:rPr>
      </w:pPr>
      <w:r>
        <w:rPr>
          <w:b/>
        </w:rPr>
        <w:t>27</w:t>
      </w:r>
      <w:r w:rsidRPr="002815D8">
        <w:rPr>
          <w:b/>
        </w:rPr>
        <w:t>.01.</w:t>
      </w:r>
      <w:r w:rsidRPr="002815D8">
        <w:rPr>
          <w:b/>
          <w:bCs/>
        </w:rPr>
        <w:t>2022г. №</w:t>
      </w:r>
      <w:r>
        <w:rPr>
          <w:b/>
          <w:bCs/>
        </w:rPr>
        <w:t>15</w:t>
      </w:r>
      <w:r w:rsidRPr="002815D8">
        <w:rPr>
          <w:b/>
          <w:bCs/>
        </w:rPr>
        <w:t xml:space="preserve">                                                                                                                   </w:t>
      </w:r>
      <w:r>
        <w:rPr>
          <w:b/>
          <w:bCs/>
        </w:rPr>
        <w:t xml:space="preserve">          </w:t>
      </w:r>
      <w:r w:rsidRPr="002815D8">
        <w:rPr>
          <w:b/>
          <w:bCs/>
        </w:rPr>
        <w:t>р.п. Жигалово</w:t>
      </w:r>
    </w:p>
    <w:p w:rsidR="006A1AF5" w:rsidRPr="006A1AF5" w:rsidRDefault="006A1AF5" w:rsidP="00BE47D7">
      <w:pPr>
        <w:ind w:firstLine="709"/>
        <w:jc w:val="both"/>
        <w:rPr>
          <w:b/>
          <w:color w:val="1D1B11"/>
        </w:rPr>
      </w:pPr>
      <w:r w:rsidRPr="006A1AF5">
        <w:rPr>
          <w:b/>
          <w:color w:val="1D1B11"/>
        </w:rPr>
        <w:t>Об утверждении стоимости услуг,</w:t>
      </w:r>
    </w:p>
    <w:p w:rsidR="0076072A" w:rsidRPr="006A1AF5" w:rsidRDefault="006A1AF5" w:rsidP="002073A9">
      <w:pPr>
        <w:ind w:firstLine="709"/>
        <w:jc w:val="both"/>
        <w:rPr>
          <w:b/>
          <w:color w:val="1D1B11"/>
        </w:rPr>
      </w:pPr>
      <w:r w:rsidRPr="006A1AF5">
        <w:rPr>
          <w:b/>
          <w:color w:val="1D1B11"/>
        </w:rPr>
        <w:t>при погреб</w:t>
      </w:r>
      <w:r w:rsidR="0076072A">
        <w:rPr>
          <w:b/>
          <w:color w:val="1D1B11"/>
        </w:rPr>
        <w:t>ении</w:t>
      </w:r>
    </w:p>
    <w:p w:rsidR="006A1AF5" w:rsidRPr="0076072A" w:rsidRDefault="006A1AF5" w:rsidP="0076072A">
      <w:pPr>
        <w:ind w:firstLine="709"/>
        <w:jc w:val="both"/>
      </w:pPr>
      <w:r w:rsidRPr="006A1AF5">
        <w:t xml:space="preserve">В целях совершенствования качества ритуальных услуг, предоставляемых населению Жигаловского муниципального образования, в соответствии со ст.ст. 9, 25, 26 Федерального закона от </w:t>
      </w:r>
      <w:r w:rsidR="00BE47D7" w:rsidRPr="006A1AF5">
        <w:t>12.01.1996 №</w:t>
      </w:r>
      <w:r w:rsidRPr="006A1AF5">
        <w:t xml:space="preserve"> 8-ФЗ "О погребении и похоронном деле", руководствуясь ст.ст. 14, 17 Федерального закона от 06.10.2003г. № 131 «Об общих принципах организации местного самоуправления в Российской Федерации», Уставом Жигаловского муниципального образования, </w:t>
      </w:r>
      <w:r w:rsidR="00BE47D7" w:rsidRPr="006A1AF5">
        <w:t>Администрация Жигаловского</w:t>
      </w:r>
      <w:r w:rsidR="0076072A">
        <w:t xml:space="preserve"> муниципального образования</w:t>
      </w:r>
    </w:p>
    <w:p w:rsidR="006A1AF5" w:rsidRPr="006A1AF5" w:rsidRDefault="0076072A" w:rsidP="0076072A">
      <w:pPr>
        <w:ind w:firstLine="709"/>
        <w:jc w:val="both"/>
        <w:rPr>
          <w:color w:val="1D1B11"/>
        </w:rPr>
      </w:pPr>
      <w:r>
        <w:rPr>
          <w:color w:val="1D1B11"/>
        </w:rPr>
        <w:t>ПОСТАНОВЛЯЕТ:</w:t>
      </w:r>
    </w:p>
    <w:p w:rsidR="006A1AF5" w:rsidRPr="006A1AF5" w:rsidRDefault="006A1AF5" w:rsidP="00BE47D7">
      <w:pPr>
        <w:ind w:firstLine="709"/>
        <w:jc w:val="both"/>
      </w:pPr>
      <w:bookmarkStart w:id="7" w:name="sub_1"/>
      <w:r w:rsidRPr="006A1AF5">
        <w:t>1. Установить стоимость услуг, согласно гарантированному перечню услуг по погребению, в соответствии со статьей 9 Федерального закона от 12.01.1996 N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w:t>
      </w:r>
      <w:r w:rsidR="0076072A">
        <w:t>бение умершего в соответствии с</w:t>
      </w:r>
      <w:r w:rsidRPr="006A1AF5">
        <w:t xml:space="preserve"> Приложением №1.</w:t>
      </w:r>
    </w:p>
    <w:p w:rsidR="006A1AF5" w:rsidRPr="006A1AF5" w:rsidRDefault="006A1AF5" w:rsidP="00BE47D7">
      <w:pPr>
        <w:ind w:firstLine="709"/>
        <w:jc w:val="both"/>
      </w:pPr>
      <w:bookmarkStart w:id="8" w:name="sub_2"/>
      <w:bookmarkEnd w:id="7"/>
      <w:r w:rsidRPr="006A1AF5">
        <w:t>2. Установить стоимость услуг, в соответствии со статьей 12 Федерального закона от 12.01.1996 N 8-ФЗ "О погребении и похоронном деле" при погребении умерших (погибших), не имеющих супруга, близких родственников, иных родственников либо законного представ</w:t>
      </w:r>
      <w:r w:rsidR="0076072A">
        <w:t>ителя умершего в соответствии с</w:t>
      </w:r>
      <w:r w:rsidRPr="006A1AF5">
        <w:t xml:space="preserve"> Приложением № 2.</w:t>
      </w:r>
    </w:p>
    <w:p w:rsidR="006A1AF5" w:rsidRPr="006A1AF5" w:rsidRDefault="006A1AF5" w:rsidP="00BE47D7">
      <w:pPr>
        <w:autoSpaceDE w:val="0"/>
        <w:autoSpaceDN w:val="0"/>
        <w:adjustRightInd w:val="0"/>
        <w:ind w:firstLine="709"/>
        <w:jc w:val="both"/>
      </w:pPr>
      <w:r w:rsidRPr="006A1AF5">
        <w:t>3. Настоящее постановление подлежит официальному опубликованию и вступает в силу с 01 февраля 2023 года.</w:t>
      </w:r>
    </w:p>
    <w:p w:rsidR="006A1AF5" w:rsidRPr="006A1AF5" w:rsidRDefault="006A1AF5" w:rsidP="00BE47D7">
      <w:pPr>
        <w:autoSpaceDE w:val="0"/>
        <w:autoSpaceDN w:val="0"/>
        <w:adjustRightInd w:val="0"/>
        <w:ind w:firstLine="709"/>
        <w:jc w:val="both"/>
      </w:pPr>
      <w:r w:rsidRPr="006A1AF5">
        <w:t>4.Постановление № 01 от 10.01.2023 года признать утратившим силу с 01 февраля 2023 г.</w:t>
      </w:r>
    </w:p>
    <w:p w:rsidR="006A1AF5" w:rsidRPr="002073A9" w:rsidRDefault="006A1AF5" w:rsidP="002073A9">
      <w:pPr>
        <w:autoSpaceDE w:val="0"/>
        <w:autoSpaceDN w:val="0"/>
        <w:adjustRightInd w:val="0"/>
        <w:ind w:firstLine="709"/>
        <w:jc w:val="both"/>
        <w:rPr>
          <w:color w:val="FF0000"/>
        </w:rPr>
      </w:pPr>
      <w:bookmarkStart w:id="9" w:name="sub_3"/>
      <w:bookmarkEnd w:id="8"/>
      <w:r w:rsidRPr="006A1AF5">
        <w:t xml:space="preserve">5. Контроль за исполнением настоящего постановления возложить на </w:t>
      </w:r>
      <w:r w:rsidRPr="006A1AF5">
        <w:rPr>
          <w:color w:val="000000"/>
        </w:rPr>
        <w:t>начальника отдела по управлению муниципальным хозяйством Стрелова Д.Ю.</w:t>
      </w:r>
      <w:bookmarkEnd w:id="9"/>
    </w:p>
    <w:p w:rsidR="006A1AF5" w:rsidRPr="006A1AF5" w:rsidRDefault="006A1AF5" w:rsidP="00BE47D7">
      <w:pPr>
        <w:ind w:firstLine="709"/>
        <w:jc w:val="both"/>
        <w:rPr>
          <w:bCs/>
        </w:rPr>
      </w:pPr>
      <w:r w:rsidRPr="006A1AF5">
        <w:rPr>
          <w:bCs/>
        </w:rPr>
        <w:t>Глава Жигаловского</w:t>
      </w:r>
    </w:p>
    <w:p w:rsidR="00BE47D7" w:rsidRDefault="006A1AF5" w:rsidP="002073A9">
      <w:pPr>
        <w:ind w:firstLine="709"/>
        <w:jc w:val="both"/>
        <w:rPr>
          <w:bCs/>
        </w:rPr>
      </w:pPr>
      <w:r w:rsidRPr="006A1AF5">
        <w:rPr>
          <w:bCs/>
        </w:rPr>
        <w:t>муниципального образования                                                         Д.А.Лунёв</w:t>
      </w:r>
    </w:p>
    <w:p w:rsidR="006A1AF5" w:rsidRPr="006A1AF5" w:rsidRDefault="006A1AF5" w:rsidP="00BE47D7">
      <w:pPr>
        <w:jc w:val="right"/>
      </w:pPr>
      <w:r w:rsidRPr="006A1AF5">
        <w:t xml:space="preserve">Приложение №1 </w:t>
      </w:r>
    </w:p>
    <w:p w:rsidR="006A1AF5" w:rsidRPr="006A1AF5" w:rsidRDefault="006A1AF5" w:rsidP="00BE47D7">
      <w:pPr>
        <w:jc w:val="right"/>
      </w:pPr>
      <w:r w:rsidRPr="006A1AF5">
        <w:t xml:space="preserve"> к Постановлению администрации </w:t>
      </w:r>
    </w:p>
    <w:p w:rsidR="006A1AF5" w:rsidRPr="006A1AF5" w:rsidRDefault="006A1AF5" w:rsidP="00BE47D7">
      <w:pPr>
        <w:jc w:val="right"/>
      </w:pPr>
      <w:r w:rsidRPr="006A1AF5">
        <w:t>Жигаловского МО  №15 от 27.01.2023г.</w:t>
      </w:r>
    </w:p>
    <w:p w:rsidR="006A1AF5" w:rsidRPr="006A1AF5" w:rsidRDefault="006A1AF5" w:rsidP="00BE47D7">
      <w:pPr>
        <w:jc w:val="right"/>
      </w:pPr>
    </w:p>
    <w:p w:rsidR="006A1AF5" w:rsidRPr="006A1AF5" w:rsidRDefault="006A1AF5" w:rsidP="00BE47D7">
      <w:pPr>
        <w:jc w:val="center"/>
      </w:pPr>
      <w:r w:rsidRPr="006A1AF5">
        <w:t>Стоимость услуг,</w:t>
      </w:r>
    </w:p>
    <w:p w:rsidR="006A1AF5" w:rsidRPr="006A1AF5" w:rsidRDefault="006A1AF5" w:rsidP="00BE47D7">
      <w:pPr>
        <w:jc w:val="center"/>
      </w:pPr>
      <w:r w:rsidRPr="006A1AF5">
        <w:t>в соответствии со ст.9 Федерального закона от 12.01.1996г. № 8-ФЗ</w:t>
      </w:r>
    </w:p>
    <w:p w:rsidR="006A1AF5" w:rsidRPr="006A1AF5" w:rsidRDefault="006A1AF5" w:rsidP="00BE47D7">
      <w:pPr>
        <w:jc w:val="center"/>
      </w:pPr>
      <w:r w:rsidRPr="006A1AF5">
        <w:t xml:space="preserve">«О погребении и похоронном деле» супругу, близким родственникам, иным </w:t>
      </w:r>
    </w:p>
    <w:p w:rsidR="006A1AF5" w:rsidRPr="006A1AF5" w:rsidRDefault="006A1AF5" w:rsidP="00BE47D7">
      <w:pPr>
        <w:jc w:val="center"/>
      </w:pPr>
      <w:r w:rsidRPr="006A1AF5">
        <w:t xml:space="preserve">родственникам, законному представителю или иному лицу, взявшему на себя </w:t>
      </w:r>
    </w:p>
    <w:p w:rsidR="006A1AF5" w:rsidRPr="006A1AF5" w:rsidRDefault="006A1AF5" w:rsidP="00BE47D7">
      <w:pPr>
        <w:jc w:val="center"/>
      </w:pPr>
      <w:r w:rsidRPr="006A1AF5">
        <w:t>обязанность осуществить погребение умершего: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7619"/>
        <w:gridCol w:w="3263"/>
      </w:tblGrid>
      <w:tr w:rsidR="006A1AF5" w:rsidRPr="006A1AF5" w:rsidTr="00F73FE7">
        <w:trPr>
          <w:trHeight w:val="506"/>
        </w:trPr>
        <w:tc>
          <w:tcPr>
            <w:tcW w:w="291" w:type="pct"/>
          </w:tcPr>
          <w:p w:rsidR="006A1AF5" w:rsidRPr="006A1AF5" w:rsidRDefault="006A1AF5" w:rsidP="00BE47D7">
            <w:r w:rsidRPr="006A1AF5">
              <w:t>№</w:t>
            </w:r>
          </w:p>
        </w:tc>
        <w:tc>
          <w:tcPr>
            <w:tcW w:w="3297" w:type="pct"/>
          </w:tcPr>
          <w:p w:rsidR="006A1AF5" w:rsidRPr="006A1AF5" w:rsidRDefault="006A1AF5" w:rsidP="00BE47D7">
            <w:pPr>
              <w:jc w:val="center"/>
            </w:pPr>
            <w:r w:rsidRPr="006A1AF5">
              <w:t>Перечень услуг</w:t>
            </w:r>
          </w:p>
        </w:tc>
        <w:tc>
          <w:tcPr>
            <w:tcW w:w="1412" w:type="pct"/>
          </w:tcPr>
          <w:p w:rsidR="006A1AF5" w:rsidRPr="006A1AF5" w:rsidRDefault="006A1AF5" w:rsidP="00BE47D7">
            <w:pPr>
              <w:jc w:val="center"/>
            </w:pPr>
            <w:r w:rsidRPr="006A1AF5">
              <w:t>Стоимость</w:t>
            </w:r>
          </w:p>
        </w:tc>
      </w:tr>
      <w:tr w:rsidR="006A1AF5" w:rsidRPr="006A1AF5" w:rsidTr="00F73FE7">
        <w:trPr>
          <w:trHeight w:val="669"/>
        </w:trPr>
        <w:tc>
          <w:tcPr>
            <w:tcW w:w="291" w:type="pct"/>
          </w:tcPr>
          <w:p w:rsidR="006A1AF5" w:rsidRPr="006A1AF5" w:rsidRDefault="006A1AF5" w:rsidP="00BE47D7">
            <w:r w:rsidRPr="006A1AF5">
              <w:t>1.</w:t>
            </w:r>
          </w:p>
        </w:tc>
        <w:tc>
          <w:tcPr>
            <w:tcW w:w="3297" w:type="pct"/>
          </w:tcPr>
          <w:p w:rsidR="006A1AF5" w:rsidRPr="006A1AF5" w:rsidRDefault="006A1AF5" w:rsidP="00BE47D7">
            <w:r w:rsidRPr="006A1AF5">
              <w:t>Оформление документов необходимых для погребения;</w:t>
            </w:r>
          </w:p>
        </w:tc>
        <w:tc>
          <w:tcPr>
            <w:tcW w:w="1412" w:type="pct"/>
          </w:tcPr>
          <w:p w:rsidR="006A1AF5" w:rsidRPr="006A1AF5" w:rsidRDefault="006A1AF5" w:rsidP="00BE47D7">
            <w:pPr>
              <w:jc w:val="center"/>
            </w:pPr>
            <w:r w:rsidRPr="006A1AF5">
              <w:t>156,74</w:t>
            </w:r>
          </w:p>
        </w:tc>
      </w:tr>
      <w:tr w:rsidR="006A1AF5" w:rsidRPr="006A1AF5" w:rsidTr="00F73FE7">
        <w:trPr>
          <w:trHeight w:val="480"/>
        </w:trPr>
        <w:tc>
          <w:tcPr>
            <w:tcW w:w="291" w:type="pct"/>
          </w:tcPr>
          <w:p w:rsidR="006A1AF5" w:rsidRPr="006A1AF5" w:rsidRDefault="006A1AF5" w:rsidP="00BE47D7">
            <w:r w:rsidRPr="006A1AF5">
              <w:t>2.</w:t>
            </w:r>
          </w:p>
        </w:tc>
        <w:tc>
          <w:tcPr>
            <w:tcW w:w="3297" w:type="pct"/>
          </w:tcPr>
          <w:p w:rsidR="006A1AF5" w:rsidRPr="006A1AF5" w:rsidRDefault="006A1AF5" w:rsidP="00BE47D7">
            <w:r w:rsidRPr="006A1AF5">
              <w:t>Предоставление и доставка гроба и других предметов, необходимых для погребения;</w:t>
            </w:r>
          </w:p>
        </w:tc>
        <w:tc>
          <w:tcPr>
            <w:tcW w:w="1412" w:type="pct"/>
          </w:tcPr>
          <w:p w:rsidR="006A1AF5" w:rsidRPr="006A1AF5" w:rsidRDefault="006A1AF5" w:rsidP="00BE47D7">
            <w:pPr>
              <w:jc w:val="center"/>
            </w:pPr>
            <w:r w:rsidRPr="006A1AF5">
              <w:t>4613,04</w:t>
            </w:r>
          </w:p>
        </w:tc>
      </w:tr>
      <w:tr w:rsidR="006A1AF5" w:rsidRPr="006A1AF5" w:rsidTr="00F73FE7">
        <w:trPr>
          <w:trHeight w:val="706"/>
        </w:trPr>
        <w:tc>
          <w:tcPr>
            <w:tcW w:w="291" w:type="pct"/>
          </w:tcPr>
          <w:p w:rsidR="006A1AF5" w:rsidRPr="006A1AF5" w:rsidRDefault="006A1AF5" w:rsidP="00BE47D7">
            <w:r w:rsidRPr="006A1AF5">
              <w:t>3.</w:t>
            </w:r>
          </w:p>
        </w:tc>
        <w:tc>
          <w:tcPr>
            <w:tcW w:w="3297" w:type="pct"/>
          </w:tcPr>
          <w:p w:rsidR="006A1AF5" w:rsidRPr="006A1AF5" w:rsidRDefault="006A1AF5" w:rsidP="00BE47D7">
            <w:r w:rsidRPr="006A1AF5">
              <w:t>Перевозка тела (останков) умершего на кладбище (в крематорий)</w:t>
            </w:r>
          </w:p>
        </w:tc>
        <w:tc>
          <w:tcPr>
            <w:tcW w:w="1412" w:type="pct"/>
          </w:tcPr>
          <w:p w:rsidR="006A1AF5" w:rsidRPr="006A1AF5" w:rsidRDefault="006A1AF5" w:rsidP="00BE47D7">
            <w:pPr>
              <w:jc w:val="center"/>
            </w:pPr>
            <w:r w:rsidRPr="006A1AF5">
              <w:t>698,49</w:t>
            </w:r>
          </w:p>
        </w:tc>
      </w:tr>
      <w:tr w:rsidR="006A1AF5" w:rsidRPr="006A1AF5" w:rsidTr="00F73FE7">
        <w:trPr>
          <w:trHeight w:val="627"/>
        </w:trPr>
        <w:tc>
          <w:tcPr>
            <w:tcW w:w="291" w:type="pct"/>
          </w:tcPr>
          <w:p w:rsidR="006A1AF5" w:rsidRPr="006A1AF5" w:rsidRDefault="006A1AF5" w:rsidP="00BE47D7">
            <w:r w:rsidRPr="006A1AF5">
              <w:t>4.</w:t>
            </w:r>
          </w:p>
        </w:tc>
        <w:tc>
          <w:tcPr>
            <w:tcW w:w="3297" w:type="pct"/>
          </w:tcPr>
          <w:p w:rsidR="006A1AF5" w:rsidRPr="006A1AF5" w:rsidRDefault="006A1AF5" w:rsidP="00BE47D7">
            <w:r w:rsidRPr="006A1AF5">
              <w:t>Погребение (кремация с последующей выдачей урны с прахом)</w:t>
            </w:r>
          </w:p>
        </w:tc>
        <w:tc>
          <w:tcPr>
            <w:tcW w:w="1412" w:type="pct"/>
          </w:tcPr>
          <w:p w:rsidR="006A1AF5" w:rsidRPr="006A1AF5" w:rsidRDefault="006A1AF5" w:rsidP="00BE47D7">
            <w:pPr>
              <w:jc w:val="center"/>
            </w:pPr>
            <w:r w:rsidRPr="006A1AF5">
              <w:t>3883,91</w:t>
            </w:r>
          </w:p>
        </w:tc>
      </w:tr>
      <w:tr w:rsidR="006A1AF5" w:rsidRPr="006A1AF5" w:rsidTr="00F73FE7">
        <w:trPr>
          <w:trHeight w:val="409"/>
        </w:trPr>
        <w:tc>
          <w:tcPr>
            <w:tcW w:w="291" w:type="pct"/>
          </w:tcPr>
          <w:p w:rsidR="006A1AF5" w:rsidRPr="006A1AF5" w:rsidRDefault="006A1AF5" w:rsidP="00BE47D7"/>
        </w:tc>
        <w:tc>
          <w:tcPr>
            <w:tcW w:w="3297" w:type="pct"/>
          </w:tcPr>
          <w:p w:rsidR="006A1AF5" w:rsidRPr="006A1AF5" w:rsidRDefault="006A1AF5" w:rsidP="00BE47D7">
            <w:pPr>
              <w:rPr>
                <w:b/>
              </w:rPr>
            </w:pPr>
            <w:r w:rsidRPr="006A1AF5">
              <w:rPr>
                <w:b/>
              </w:rPr>
              <w:t>Стоимость услуг всего</w:t>
            </w:r>
          </w:p>
        </w:tc>
        <w:tc>
          <w:tcPr>
            <w:tcW w:w="1412" w:type="pct"/>
          </w:tcPr>
          <w:p w:rsidR="006A1AF5" w:rsidRPr="006A1AF5" w:rsidRDefault="006A1AF5" w:rsidP="00BE47D7">
            <w:pPr>
              <w:jc w:val="center"/>
              <w:rPr>
                <w:b/>
              </w:rPr>
            </w:pPr>
            <w:r w:rsidRPr="006A1AF5">
              <w:rPr>
                <w:b/>
              </w:rPr>
              <w:t>9352,18</w:t>
            </w:r>
          </w:p>
        </w:tc>
      </w:tr>
    </w:tbl>
    <w:p w:rsidR="006A1AF5" w:rsidRPr="006A1AF5" w:rsidRDefault="006A1AF5" w:rsidP="002073A9"/>
    <w:p w:rsidR="002073A9" w:rsidRDefault="002073A9" w:rsidP="00BE47D7">
      <w:pPr>
        <w:jc w:val="right"/>
      </w:pPr>
    </w:p>
    <w:p w:rsidR="006A1AF5" w:rsidRPr="006A1AF5" w:rsidRDefault="006A1AF5" w:rsidP="00BE47D7">
      <w:pPr>
        <w:jc w:val="right"/>
      </w:pPr>
      <w:r w:rsidRPr="006A1AF5">
        <w:lastRenderedPageBreak/>
        <w:t xml:space="preserve">Приложение №2 </w:t>
      </w:r>
    </w:p>
    <w:p w:rsidR="006A1AF5" w:rsidRPr="006A1AF5" w:rsidRDefault="006A1AF5" w:rsidP="00BE47D7">
      <w:pPr>
        <w:jc w:val="right"/>
      </w:pPr>
      <w:r w:rsidRPr="006A1AF5">
        <w:t xml:space="preserve"> к Постановлению администрации </w:t>
      </w:r>
    </w:p>
    <w:p w:rsidR="006A1AF5" w:rsidRPr="006A1AF5" w:rsidRDefault="006A1AF5" w:rsidP="00BE47D7">
      <w:pPr>
        <w:jc w:val="center"/>
      </w:pPr>
      <w:r w:rsidRPr="006A1AF5">
        <w:t xml:space="preserve">                                                                           </w:t>
      </w:r>
      <w:r w:rsidR="002073A9">
        <w:t xml:space="preserve">                                                                                  </w:t>
      </w:r>
      <w:r w:rsidRPr="006A1AF5">
        <w:t>Жигаловского МО  №15  от 27.01.2023г.</w:t>
      </w:r>
    </w:p>
    <w:p w:rsidR="006A1AF5" w:rsidRPr="006A1AF5" w:rsidRDefault="006A1AF5" w:rsidP="00BE47D7">
      <w:pPr>
        <w:rPr>
          <w:bCs/>
        </w:rPr>
      </w:pPr>
    </w:p>
    <w:p w:rsidR="006A1AF5" w:rsidRPr="006A1AF5" w:rsidRDefault="006A1AF5" w:rsidP="00BE47D7">
      <w:pPr>
        <w:jc w:val="center"/>
      </w:pPr>
      <w:r w:rsidRPr="006A1AF5">
        <w:t>Стоимость услуг,</w:t>
      </w:r>
    </w:p>
    <w:p w:rsidR="006A1AF5" w:rsidRPr="006A1AF5" w:rsidRDefault="006A1AF5" w:rsidP="00BE47D7">
      <w:pPr>
        <w:jc w:val="center"/>
      </w:pPr>
      <w:r w:rsidRPr="006A1AF5">
        <w:t xml:space="preserve">в соответствии со ст.12 Федерального закона от 12.01.1996г. №8-ФЗ </w:t>
      </w:r>
    </w:p>
    <w:p w:rsidR="006A1AF5" w:rsidRPr="006A1AF5" w:rsidRDefault="006A1AF5" w:rsidP="002073A9"/>
    <w:p w:rsidR="006A1AF5" w:rsidRPr="006A1AF5" w:rsidRDefault="006A1AF5" w:rsidP="00BE47D7">
      <w:pPr>
        <w:jc w:val="center"/>
      </w:pPr>
      <w:r w:rsidRPr="006A1AF5">
        <w:t>«О погребении и похоронном деле» при погребении умерших (погибших), не имеющих супруга, близких родственников, иных родственников либо законного представителя умершего:</w:t>
      </w:r>
    </w:p>
    <w:p w:rsidR="006A1AF5" w:rsidRPr="006A1AF5" w:rsidRDefault="006A1AF5" w:rsidP="00BE47D7">
      <w:pPr>
        <w:rPr>
          <w:bCs/>
        </w:rPr>
      </w:pPr>
      <w:r w:rsidRPr="006A1AF5">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7619"/>
        <w:gridCol w:w="3263"/>
      </w:tblGrid>
      <w:tr w:rsidR="006A1AF5" w:rsidRPr="006A1AF5" w:rsidTr="00F73FE7">
        <w:trPr>
          <w:trHeight w:val="506"/>
        </w:trPr>
        <w:tc>
          <w:tcPr>
            <w:tcW w:w="291" w:type="pct"/>
          </w:tcPr>
          <w:p w:rsidR="006A1AF5" w:rsidRPr="006A1AF5" w:rsidRDefault="006A1AF5" w:rsidP="00BE47D7">
            <w:r w:rsidRPr="006A1AF5">
              <w:t>№</w:t>
            </w:r>
          </w:p>
        </w:tc>
        <w:tc>
          <w:tcPr>
            <w:tcW w:w="3297" w:type="pct"/>
          </w:tcPr>
          <w:p w:rsidR="006A1AF5" w:rsidRPr="006A1AF5" w:rsidRDefault="006A1AF5" w:rsidP="00BE47D7">
            <w:pPr>
              <w:jc w:val="center"/>
            </w:pPr>
            <w:r w:rsidRPr="006A1AF5">
              <w:t>Перечень услуг</w:t>
            </w:r>
          </w:p>
        </w:tc>
        <w:tc>
          <w:tcPr>
            <w:tcW w:w="1412" w:type="pct"/>
          </w:tcPr>
          <w:p w:rsidR="006A1AF5" w:rsidRPr="006A1AF5" w:rsidRDefault="006A1AF5" w:rsidP="00BE47D7">
            <w:pPr>
              <w:jc w:val="center"/>
            </w:pPr>
            <w:r w:rsidRPr="006A1AF5">
              <w:t>Стоимость</w:t>
            </w:r>
          </w:p>
        </w:tc>
      </w:tr>
      <w:tr w:rsidR="006A1AF5" w:rsidRPr="006A1AF5" w:rsidTr="00F73FE7">
        <w:trPr>
          <w:trHeight w:val="669"/>
        </w:trPr>
        <w:tc>
          <w:tcPr>
            <w:tcW w:w="291" w:type="pct"/>
          </w:tcPr>
          <w:p w:rsidR="006A1AF5" w:rsidRPr="006A1AF5" w:rsidRDefault="006A1AF5" w:rsidP="00BE47D7">
            <w:r w:rsidRPr="006A1AF5">
              <w:t>1.</w:t>
            </w:r>
          </w:p>
        </w:tc>
        <w:tc>
          <w:tcPr>
            <w:tcW w:w="3297" w:type="pct"/>
          </w:tcPr>
          <w:p w:rsidR="006A1AF5" w:rsidRPr="006A1AF5" w:rsidRDefault="006A1AF5" w:rsidP="00BE47D7">
            <w:r w:rsidRPr="006A1AF5">
              <w:t>Оформление документов необходимых для погребения;</w:t>
            </w:r>
          </w:p>
        </w:tc>
        <w:tc>
          <w:tcPr>
            <w:tcW w:w="1412" w:type="pct"/>
          </w:tcPr>
          <w:p w:rsidR="006A1AF5" w:rsidRPr="006A1AF5" w:rsidRDefault="006A1AF5" w:rsidP="00BE47D7">
            <w:pPr>
              <w:jc w:val="center"/>
            </w:pPr>
            <w:r w:rsidRPr="006A1AF5">
              <w:t>156,74</w:t>
            </w:r>
          </w:p>
        </w:tc>
      </w:tr>
      <w:tr w:rsidR="006A1AF5" w:rsidRPr="006A1AF5" w:rsidTr="00F73FE7">
        <w:trPr>
          <w:trHeight w:val="480"/>
        </w:trPr>
        <w:tc>
          <w:tcPr>
            <w:tcW w:w="291" w:type="pct"/>
          </w:tcPr>
          <w:p w:rsidR="006A1AF5" w:rsidRPr="006A1AF5" w:rsidRDefault="006A1AF5" w:rsidP="00BE47D7">
            <w:r w:rsidRPr="006A1AF5">
              <w:t>2.</w:t>
            </w:r>
          </w:p>
        </w:tc>
        <w:tc>
          <w:tcPr>
            <w:tcW w:w="3297" w:type="pct"/>
          </w:tcPr>
          <w:p w:rsidR="006A1AF5" w:rsidRPr="006A1AF5" w:rsidRDefault="006A1AF5" w:rsidP="00BE47D7">
            <w:r w:rsidRPr="006A1AF5">
              <w:t>Предоставление и доставка гроба и других предметов, необходимых для погребения;</w:t>
            </w:r>
          </w:p>
        </w:tc>
        <w:tc>
          <w:tcPr>
            <w:tcW w:w="1412" w:type="pct"/>
          </w:tcPr>
          <w:p w:rsidR="006A1AF5" w:rsidRPr="006A1AF5" w:rsidRDefault="006A1AF5" w:rsidP="00BE47D7">
            <w:pPr>
              <w:jc w:val="center"/>
            </w:pPr>
            <w:r w:rsidRPr="006A1AF5">
              <w:t>4213,04</w:t>
            </w:r>
          </w:p>
        </w:tc>
      </w:tr>
      <w:tr w:rsidR="006A1AF5" w:rsidRPr="006A1AF5" w:rsidTr="00F73FE7">
        <w:trPr>
          <w:trHeight w:val="706"/>
        </w:trPr>
        <w:tc>
          <w:tcPr>
            <w:tcW w:w="291" w:type="pct"/>
          </w:tcPr>
          <w:p w:rsidR="006A1AF5" w:rsidRPr="006A1AF5" w:rsidRDefault="006A1AF5" w:rsidP="00BE47D7">
            <w:r w:rsidRPr="006A1AF5">
              <w:t>3.</w:t>
            </w:r>
          </w:p>
        </w:tc>
        <w:tc>
          <w:tcPr>
            <w:tcW w:w="3297" w:type="pct"/>
          </w:tcPr>
          <w:p w:rsidR="006A1AF5" w:rsidRPr="006A1AF5" w:rsidRDefault="006A1AF5" w:rsidP="00BE47D7">
            <w:r w:rsidRPr="006A1AF5">
              <w:t>Перевозка тела (останков) умершего на кладбище (в крематорий)</w:t>
            </w:r>
          </w:p>
        </w:tc>
        <w:tc>
          <w:tcPr>
            <w:tcW w:w="1412" w:type="pct"/>
          </w:tcPr>
          <w:p w:rsidR="006A1AF5" w:rsidRPr="006A1AF5" w:rsidRDefault="006A1AF5" w:rsidP="00BE47D7">
            <w:pPr>
              <w:jc w:val="center"/>
            </w:pPr>
            <w:r w:rsidRPr="006A1AF5">
              <w:t>698,49</w:t>
            </w:r>
          </w:p>
        </w:tc>
      </w:tr>
      <w:tr w:rsidR="006A1AF5" w:rsidRPr="006A1AF5" w:rsidTr="00F73FE7">
        <w:trPr>
          <w:trHeight w:val="627"/>
        </w:trPr>
        <w:tc>
          <w:tcPr>
            <w:tcW w:w="291" w:type="pct"/>
          </w:tcPr>
          <w:p w:rsidR="006A1AF5" w:rsidRPr="006A1AF5" w:rsidRDefault="006A1AF5" w:rsidP="00BE47D7">
            <w:r w:rsidRPr="006A1AF5">
              <w:t>4.</w:t>
            </w:r>
          </w:p>
        </w:tc>
        <w:tc>
          <w:tcPr>
            <w:tcW w:w="3297" w:type="pct"/>
          </w:tcPr>
          <w:p w:rsidR="006A1AF5" w:rsidRPr="006A1AF5" w:rsidRDefault="006A1AF5" w:rsidP="00BE47D7">
            <w:r w:rsidRPr="006A1AF5">
              <w:t>Погребение (кремация с последующей выдачей урны с прахом)</w:t>
            </w:r>
          </w:p>
        </w:tc>
        <w:tc>
          <w:tcPr>
            <w:tcW w:w="1412" w:type="pct"/>
          </w:tcPr>
          <w:p w:rsidR="006A1AF5" w:rsidRPr="006A1AF5" w:rsidRDefault="006A1AF5" w:rsidP="00BE47D7">
            <w:pPr>
              <w:jc w:val="center"/>
            </w:pPr>
            <w:r w:rsidRPr="006A1AF5">
              <w:t>3883,91</w:t>
            </w:r>
          </w:p>
        </w:tc>
      </w:tr>
      <w:tr w:rsidR="006A1AF5" w:rsidRPr="006A1AF5" w:rsidTr="00F73FE7">
        <w:trPr>
          <w:trHeight w:val="70"/>
        </w:trPr>
        <w:tc>
          <w:tcPr>
            <w:tcW w:w="291" w:type="pct"/>
          </w:tcPr>
          <w:p w:rsidR="006A1AF5" w:rsidRPr="006A1AF5" w:rsidRDefault="006A1AF5" w:rsidP="00BE47D7">
            <w:r w:rsidRPr="006A1AF5">
              <w:t>5.</w:t>
            </w:r>
          </w:p>
        </w:tc>
        <w:tc>
          <w:tcPr>
            <w:tcW w:w="3297" w:type="pct"/>
          </w:tcPr>
          <w:p w:rsidR="006A1AF5" w:rsidRPr="006A1AF5" w:rsidRDefault="006A1AF5" w:rsidP="00BE47D7">
            <w:r w:rsidRPr="006A1AF5">
              <w:t>Облачение тела</w:t>
            </w:r>
          </w:p>
        </w:tc>
        <w:tc>
          <w:tcPr>
            <w:tcW w:w="1412" w:type="pct"/>
          </w:tcPr>
          <w:p w:rsidR="006A1AF5" w:rsidRPr="006A1AF5" w:rsidRDefault="006A1AF5" w:rsidP="00BE47D7">
            <w:pPr>
              <w:jc w:val="center"/>
            </w:pPr>
            <w:r w:rsidRPr="006A1AF5">
              <w:t>400,00</w:t>
            </w:r>
          </w:p>
        </w:tc>
      </w:tr>
      <w:tr w:rsidR="006A1AF5" w:rsidRPr="006A1AF5" w:rsidTr="00F73FE7">
        <w:trPr>
          <w:trHeight w:val="409"/>
        </w:trPr>
        <w:tc>
          <w:tcPr>
            <w:tcW w:w="291" w:type="pct"/>
          </w:tcPr>
          <w:p w:rsidR="006A1AF5" w:rsidRPr="006A1AF5" w:rsidRDefault="006A1AF5" w:rsidP="00BE47D7"/>
        </w:tc>
        <w:tc>
          <w:tcPr>
            <w:tcW w:w="3297" w:type="pct"/>
          </w:tcPr>
          <w:p w:rsidR="006A1AF5" w:rsidRPr="006A1AF5" w:rsidRDefault="006A1AF5" w:rsidP="00BE47D7">
            <w:pPr>
              <w:rPr>
                <w:b/>
              </w:rPr>
            </w:pPr>
            <w:r w:rsidRPr="006A1AF5">
              <w:rPr>
                <w:b/>
              </w:rPr>
              <w:t>Стоимость услуг всего</w:t>
            </w:r>
          </w:p>
        </w:tc>
        <w:tc>
          <w:tcPr>
            <w:tcW w:w="1412" w:type="pct"/>
          </w:tcPr>
          <w:p w:rsidR="006A1AF5" w:rsidRPr="006A1AF5" w:rsidRDefault="006A1AF5" w:rsidP="00BE47D7">
            <w:pPr>
              <w:jc w:val="center"/>
              <w:rPr>
                <w:b/>
              </w:rPr>
            </w:pPr>
            <w:r w:rsidRPr="006A1AF5">
              <w:rPr>
                <w:b/>
              </w:rPr>
              <w:t>9352,18</w:t>
            </w:r>
          </w:p>
        </w:tc>
      </w:tr>
    </w:tbl>
    <w:p w:rsidR="0064681A" w:rsidRPr="006A1AF5" w:rsidRDefault="0064681A" w:rsidP="006A1AF5">
      <w:pPr>
        <w:jc w:val="both"/>
      </w:pPr>
      <w:bookmarkStart w:id="10" w:name="_GoBack"/>
      <w:bookmarkEnd w:id="0"/>
      <w:bookmarkEnd w:id="1"/>
      <w:bookmarkEnd w:id="10"/>
    </w:p>
    <w:sectPr w:rsidR="0064681A" w:rsidRPr="006A1AF5" w:rsidSect="00E4342C">
      <w:type w:val="continuous"/>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06" w:rsidRDefault="009E6506" w:rsidP="001504CE">
      <w:r>
        <w:separator/>
      </w:r>
    </w:p>
  </w:endnote>
  <w:endnote w:type="continuationSeparator" w:id="0">
    <w:p w:rsidR="009E6506" w:rsidRDefault="009E6506"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06" w:rsidRDefault="009E6506" w:rsidP="001504CE">
      <w:r>
        <w:separator/>
      </w:r>
    </w:p>
  </w:footnote>
  <w:footnote w:type="continuationSeparator" w:id="0">
    <w:p w:rsidR="009E6506" w:rsidRDefault="009E6506"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970"/>
    <w:multiLevelType w:val="multilevel"/>
    <w:tmpl w:val="DE089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91273"/>
    <w:multiLevelType w:val="multilevel"/>
    <w:tmpl w:val="D1B23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A442EA"/>
    <w:multiLevelType w:val="multilevel"/>
    <w:tmpl w:val="4B9C1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85D0300"/>
    <w:multiLevelType w:val="multilevel"/>
    <w:tmpl w:val="2ADEEB4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FD5626"/>
    <w:multiLevelType w:val="multilevel"/>
    <w:tmpl w:val="3634B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B029DD"/>
    <w:multiLevelType w:val="multilevel"/>
    <w:tmpl w:val="C006442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121CFA"/>
    <w:multiLevelType w:val="multilevel"/>
    <w:tmpl w:val="CB122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341D38"/>
    <w:multiLevelType w:val="multilevel"/>
    <w:tmpl w:val="15DA8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15:restartNumberingAfterBreak="0">
    <w:nsid w:val="0EC00DEE"/>
    <w:multiLevelType w:val="multilevel"/>
    <w:tmpl w:val="8C02C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183DF7"/>
    <w:multiLevelType w:val="multilevel"/>
    <w:tmpl w:val="6CEC0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077D67"/>
    <w:multiLevelType w:val="multilevel"/>
    <w:tmpl w:val="A328B7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114077"/>
    <w:multiLevelType w:val="multilevel"/>
    <w:tmpl w:val="3C5E5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793B01"/>
    <w:multiLevelType w:val="multilevel"/>
    <w:tmpl w:val="9DB26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9029A5"/>
    <w:multiLevelType w:val="multilevel"/>
    <w:tmpl w:val="5AEA4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CC699C"/>
    <w:multiLevelType w:val="multilevel"/>
    <w:tmpl w:val="25A47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17014B"/>
    <w:multiLevelType w:val="multilevel"/>
    <w:tmpl w:val="1F6488A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B96784"/>
    <w:multiLevelType w:val="multilevel"/>
    <w:tmpl w:val="F0102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210C0FE2"/>
    <w:multiLevelType w:val="multilevel"/>
    <w:tmpl w:val="0290CAD6"/>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7F3706"/>
    <w:multiLevelType w:val="multilevel"/>
    <w:tmpl w:val="AE9E8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F5642E"/>
    <w:multiLevelType w:val="multilevel"/>
    <w:tmpl w:val="33501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605464A"/>
    <w:multiLevelType w:val="multilevel"/>
    <w:tmpl w:val="B3B6D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62640A6"/>
    <w:multiLevelType w:val="multilevel"/>
    <w:tmpl w:val="DD6E8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C342CA"/>
    <w:multiLevelType w:val="multilevel"/>
    <w:tmpl w:val="91C8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835105"/>
    <w:multiLevelType w:val="multilevel"/>
    <w:tmpl w:val="9C169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CE50C4B"/>
    <w:multiLevelType w:val="multilevel"/>
    <w:tmpl w:val="183AB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AE3335"/>
    <w:multiLevelType w:val="multilevel"/>
    <w:tmpl w:val="A718C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E90A26"/>
    <w:multiLevelType w:val="multilevel"/>
    <w:tmpl w:val="F61C4C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A14D6D"/>
    <w:multiLevelType w:val="multilevel"/>
    <w:tmpl w:val="1840C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1623175"/>
    <w:multiLevelType w:val="multilevel"/>
    <w:tmpl w:val="4B8CB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3532E38"/>
    <w:multiLevelType w:val="multilevel"/>
    <w:tmpl w:val="8BF84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51B1D71"/>
    <w:multiLevelType w:val="multilevel"/>
    <w:tmpl w:val="B7F0F48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5AD67CE"/>
    <w:multiLevelType w:val="multilevel"/>
    <w:tmpl w:val="A3D80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386E0E67"/>
    <w:multiLevelType w:val="multilevel"/>
    <w:tmpl w:val="5392598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9EE2D70"/>
    <w:multiLevelType w:val="multilevel"/>
    <w:tmpl w:val="1AFED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BC403C8"/>
    <w:multiLevelType w:val="multilevel"/>
    <w:tmpl w:val="3DC8B4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C374809"/>
    <w:multiLevelType w:val="multilevel"/>
    <w:tmpl w:val="55F05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70612D"/>
    <w:multiLevelType w:val="multilevel"/>
    <w:tmpl w:val="9132D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723405A"/>
    <w:multiLevelType w:val="multilevel"/>
    <w:tmpl w:val="D6423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96E5011"/>
    <w:multiLevelType w:val="hybridMultilevel"/>
    <w:tmpl w:val="FCF4BBD2"/>
    <w:lvl w:ilvl="0" w:tplc="FB08EB78">
      <w:start w:val="3"/>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48"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9"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4B70539C"/>
    <w:multiLevelType w:val="hybridMultilevel"/>
    <w:tmpl w:val="5642ACCE"/>
    <w:lvl w:ilvl="0" w:tplc="3BB63FE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1" w15:restartNumberingAfterBreak="0">
    <w:nsid w:val="4D724DA3"/>
    <w:multiLevelType w:val="multilevel"/>
    <w:tmpl w:val="85CEB93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D870BD3"/>
    <w:multiLevelType w:val="multilevel"/>
    <w:tmpl w:val="4B846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4D5C99"/>
    <w:multiLevelType w:val="multilevel"/>
    <w:tmpl w:val="02EED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0BB6AFA"/>
    <w:multiLevelType w:val="multilevel"/>
    <w:tmpl w:val="39002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2A12B15"/>
    <w:multiLevelType w:val="multilevel"/>
    <w:tmpl w:val="614E81D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AEE1A81"/>
    <w:multiLevelType w:val="multilevel"/>
    <w:tmpl w:val="3228B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F214605"/>
    <w:multiLevelType w:val="multilevel"/>
    <w:tmpl w:val="022E1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F7268AF"/>
    <w:multiLevelType w:val="multilevel"/>
    <w:tmpl w:val="BB483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25773CC"/>
    <w:multiLevelType w:val="multilevel"/>
    <w:tmpl w:val="9ED86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3E5B32"/>
    <w:multiLevelType w:val="multilevel"/>
    <w:tmpl w:val="9C668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9750C1A"/>
    <w:multiLevelType w:val="multilevel"/>
    <w:tmpl w:val="EBB07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9B47712"/>
    <w:multiLevelType w:val="multilevel"/>
    <w:tmpl w:val="72C20B6A"/>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A30140D"/>
    <w:multiLevelType w:val="multilevel"/>
    <w:tmpl w:val="31947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6EDB06CC"/>
    <w:multiLevelType w:val="multilevel"/>
    <w:tmpl w:val="25BCE8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05834B6"/>
    <w:multiLevelType w:val="multilevel"/>
    <w:tmpl w:val="EB3855F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08858E6"/>
    <w:multiLevelType w:val="multilevel"/>
    <w:tmpl w:val="FB2C79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2" w15:restartNumberingAfterBreak="0">
    <w:nsid w:val="73280589"/>
    <w:multiLevelType w:val="multilevel"/>
    <w:tmpl w:val="82E2C21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5644B0C"/>
    <w:multiLevelType w:val="multilevel"/>
    <w:tmpl w:val="030E80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5F46598"/>
    <w:multiLevelType w:val="multilevel"/>
    <w:tmpl w:val="6DDE3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617110C"/>
    <w:multiLevelType w:val="multilevel"/>
    <w:tmpl w:val="EC668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631052F"/>
    <w:multiLevelType w:val="multilevel"/>
    <w:tmpl w:val="F49E1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73628B2"/>
    <w:multiLevelType w:val="multilevel"/>
    <w:tmpl w:val="E58A6F7C"/>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7C33D49"/>
    <w:multiLevelType w:val="multilevel"/>
    <w:tmpl w:val="AAE22F62"/>
    <w:numStyleLink w:val="-"/>
  </w:abstractNum>
  <w:abstractNum w:abstractNumId="81" w15:restartNumberingAfterBreak="0">
    <w:nsid w:val="7C617A53"/>
    <w:multiLevelType w:val="multilevel"/>
    <w:tmpl w:val="CAF84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D7F33A1"/>
    <w:multiLevelType w:val="multilevel"/>
    <w:tmpl w:val="1DA6EA38"/>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num>
  <w:num w:numId="2">
    <w:abstractNumId w:val="8"/>
  </w:num>
  <w:num w:numId="3">
    <w:abstractNumId w:val="26"/>
  </w:num>
  <w:num w:numId="4">
    <w:abstractNumId w:val="22"/>
  </w:num>
  <w:num w:numId="5">
    <w:abstractNumId w:val="62"/>
  </w:num>
  <w:num w:numId="6">
    <w:abstractNumId w:val="71"/>
  </w:num>
  <w:num w:numId="7">
    <w:abstractNumId w:val="49"/>
  </w:num>
  <w:num w:numId="8">
    <w:abstractNumId w:val="73"/>
  </w:num>
  <w:num w:numId="9">
    <w:abstractNumId w:val="67"/>
  </w:num>
  <w:num w:numId="10">
    <w:abstractNumId w:val="56"/>
  </w:num>
  <w:num w:numId="11">
    <w:abstractNumId w:val="80"/>
  </w:num>
  <w:num w:numId="12">
    <w:abstractNumId w:val="2"/>
  </w:num>
  <w:num w:numId="13">
    <w:abstractNumId w:val="57"/>
  </w:num>
  <w:num w:numId="14">
    <w:abstractNumId w:val="48"/>
  </w:num>
  <w:num w:numId="15">
    <w:abstractNumId w:val="4"/>
  </w:num>
  <w:num w:numId="16">
    <w:abstractNumId w:val="40"/>
  </w:num>
  <w:num w:numId="17">
    <w:abstractNumId w:val="21"/>
  </w:num>
  <w:num w:numId="18">
    <w:abstractNumId w:val="37"/>
  </w:num>
  <w:num w:numId="19">
    <w:abstractNumId w:val="53"/>
  </w:num>
  <w:num w:numId="20">
    <w:abstractNumId w:val="50"/>
  </w:num>
  <w:num w:numId="21">
    <w:abstractNumId w:val="68"/>
  </w:num>
  <w:num w:numId="22">
    <w:abstractNumId w:val="42"/>
  </w:num>
  <w:num w:numId="23">
    <w:abstractNumId w:val="66"/>
  </w:num>
  <w:num w:numId="24">
    <w:abstractNumId w:val="54"/>
  </w:num>
  <w:num w:numId="25">
    <w:abstractNumId w:val="3"/>
  </w:num>
  <w:num w:numId="26">
    <w:abstractNumId w:val="45"/>
  </w:num>
  <w:num w:numId="27">
    <w:abstractNumId w:val="6"/>
  </w:num>
  <w:num w:numId="28">
    <w:abstractNumId w:val="39"/>
  </w:num>
  <w:num w:numId="29">
    <w:abstractNumId w:val="28"/>
  </w:num>
  <w:num w:numId="30">
    <w:abstractNumId w:val="64"/>
  </w:num>
  <w:num w:numId="31">
    <w:abstractNumId w:val="81"/>
  </w:num>
  <w:num w:numId="32">
    <w:abstractNumId w:val="13"/>
  </w:num>
  <w:num w:numId="33">
    <w:abstractNumId w:val="24"/>
  </w:num>
  <w:num w:numId="34">
    <w:abstractNumId w:val="34"/>
  </w:num>
  <w:num w:numId="35">
    <w:abstractNumId w:val="58"/>
  </w:num>
  <w:num w:numId="36">
    <w:abstractNumId w:val="43"/>
  </w:num>
  <w:num w:numId="37">
    <w:abstractNumId w:val="61"/>
  </w:num>
  <w:num w:numId="38">
    <w:abstractNumId w:val="20"/>
  </w:num>
  <w:num w:numId="39">
    <w:abstractNumId w:val="31"/>
  </w:num>
  <w:num w:numId="40">
    <w:abstractNumId w:val="25"/>
  </w:num>
  <w:num w:numId="41">
    <w:abstractNumId w:val="10"/>
  </w:num>
  <w:num w:numId="42">
    <w:abstractNumId w:val="47"/>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8"/>
  </w:num>
  <w:num w:numId="46">
    <w:abstractNumId w:val="59"/>
  </w:num>
  <w:num w:numId="47">
    <w:abstractNumId w:val="18"/>
  </w:num>
  <w:num w:numId="48">
    <w:abstractNumId w:val="14"/>
  </w:num>
  <w:num w:numId="49">
    <w:abstractNumId w:val="7"/>
  </w:num>
  <w:num w:numId="50">
    <w:abstractNumId w:val="1"/>
  </w:num>
  <w:num w:numId="51">
    <w:abstractNumId w:val="15"/>
  </w:num>
  <w:num w:numId="52">
    <w:abstractNumId w:val="5"/>
  </w:num>
  <w:num w:numId="53">
    <w:abstractNumId w:val="29"/>
  </w:num>
  <w:num w:numId="54">
    <w:abstractNumId w:val="51"/>
  </w:num>
  <w:num w:numId="55">
    <w:abstractNumId w:val="46"/>
  </w:num>
  <w:num w:numId="56">
    <w:abstractNumId w:val="60"/>
  </w:num>
  <w:num w:numId="57">
    <w:abstractNumId w:val="9"/>
  </w:num>
  <w:num w:numId="58">
    <w:abstractNumId w:val="76"/>
  </w:num>
  <w:num w:numId="59">
    <w:abstractNumId w:val="36"/>
  </w:num>
  <w:num w:numId="60">
    <w:abstractNumId w:val="82"/>
  </w:num>
  <w:num w:numId="61">
    <w:abstractNumId w:val="0"/>
  </w:num>
  <w:num w:numId="62">
    <w:abstractNumId w:val="19"/>
  </w:num>
  <w:num w:numId="63">
    <w:abstractNumId w:val="16"/>
  </w:num>
  <w:num w:numId="64">
    <w:abstractNumId w:val="70"/>
  </w:num>
  <w:num w:numId="65">
    <w:abstractNumId w:val="44"/>
  </w:num>
  <w:num w:numId="66">
    <w:abstractNumId w:val="72"/>
  </w:num>
  <w:num w:numId="67">
    <w:abstractNumId w:val="23"/>
  </w:num>
  <w:num w:numId="68">
    <w:abstractNumId w:val="52"/>
  </w:num>
  <w:num w:numId="69">
    <w:abstractNumId w:val="79"/>
  </w:num>
  <w:num w:numId="70">
    <w:abstractNumId w:val="77"/>
  </w:num>
  <w:num w:numId="71">
    <w:abstractNumId w:val="65"/>
  </w:num>
  <w:num w:numId="72">
    <w:abstractNumId w:val="41"/>
  </w:num>
  <w:num w:numId="73">
    <w:abstractNumId w:val="78"/>
  </w:num>
  <w:num w:numId="74">
    <w:abstractNumId w:val="32"/>
  </w:num>
  <w:num w:numId="75">
    <w:abstractNumId w:val="55"/>
  </w:num>
  <w:num w:numId="76">
    <w:abstractNumId w:val="74"/>
  </w:num>
  <w:num w:numId="77">
    <w:abstractNumId w:val="69"/>
  </w:num>
  <w:num w:numId="78">
    <w:abstractNumId w:val="63"/>
  </w:num>
  <w:num w:numId="79">
    <w:abstractNumId w:val="12"/>
  </w:num>
  <w:num w:numId="80">
    <w:abstractNumId w:val="35"/>
  </w:num>
  <w:num w:numId="81">
    <w:abstractNumId w:val="30"/>
  </w:num>
  <w:num w:numId="82">
    <w:abstractNumId w:val="17"/>
  </w:num>
  <w:num w:numId="83">
    <w:abstractNumId w:val="2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736ED"/>
    <w:rsid w:val="00085B60"/>
    <w:rsid w:val="000A46EE"/>
    <w:rsid w:val="000B2CEB"/>
    <w:rsid w:val="000C747A"/>
    <w:rsid w:val="000E52E5"/>
    <w:rsid w:val="000E78B6"/>
    <w:rsid w:val="000F08F9"/>
    <w:rsid w:val="000F3436"/>
    <w:rsid w:val="0010666F"/>
    <w:rsid w:val="001157EE"/>
    <w:rsid w:val="00126566"/>
    <w:rsid w:val="00140B37"/>
    <w:rsid w:val="0014453A"/>
    <w:rsid w:val="001504CE"/>
    <w:rsid w:val="001632F5"/>
    <w:rsid w:val="0017074E"/>
    <w:rsid w:val="00176D5D"/>
    <w:rsid w:val="00180698"/>
    <w:rsid w:val="00182660"/>
    <w:rsid w:val="001A147C"/>
    <w:rsid w:val="001A593A"/>
    <w:rsid w:val="001A7416"/>
    <w:rsid w:val="001B0AA1"/>
    <w:rsid w:val="001B6576"/>
    <w:rsid w:val="001B6DB7"/>
    <w:rsid w:val="001D070A"/>
    <w:rsid w:val="001E12BC"/>
    <w:rsid w:val="001E5480"/>
    <w:rsid w:val="001F504C"/>
    <w:rsid w:val="002073A9"/>
    <w:rsid w:val="00210798"/>
    <w:rsid w:val="0021462C"/>
    <w:rsid w:val="00221E56"/>
    <w:rsid w:val="0022778F"/>
    <w:rsid w:val="002278AB"/>
    <w:rsid w:val="00240228"/>
    <w:rsid w:val="00242BD1"/>
    <w:rsid w:val="00242EDC"/>
    <w:rsid w:val="00246E95"/>
    <w:rsid w:val="00251C64"/>
    <w:rsid w:val="002550D8"/>
    <w:rsid w:val="002637A1"/>
    <w:rsid w:val="00265BD5"/>
    <w:rsid w:val="00271E0D"/>
    <w:rsid w:val="00275984"/>
    <w:rsid w:val="00280525"/>
    <w:rsid w:val="002815D8"/>
    <w:rsid w:val="002902A1"/>
    <w:rsid w:val="00293714"/>
    <w:rsid w:val="002A1794"/>
    <w:rsid w:val="002A2E1B"/>
    <w:rsid w:val="002A7A53"/>
    <w:rsid w:val="002B0112"/>
    <w:rsid w:val="002C3FEB"/>
    <w:rsid w:val="002E45DB"/>
    <w:rsid w:val="002E4EAD"/>
    <w:rsid w:val="002F57CE"/>
    <w:rsid w:val="002F634B"/>
    <w:rsid w:val="003212F7"/>
    <w:rsid w:val="00326674"/>
    <w:rsid w:val="00326C76"/>
    <w:rsid w:val="00331A50"/>
    <w:rsid w:val="00334762"/>
    <w:rsid w:val="00342231"/>
    <w:rsid w:val="00364447"/>
    <w:rsid w:val="00365654"/>
    <w:rsid w:val="00382DBF"/>
    <w:rsid w:val="00384176"/>
    <w:rsid w:val="003962B1"/>
    <w:rsid w:val="003A3C9C"/>
    <w:rsid w:val="003A4E21"/>
    <w:rsid w:val="003B668F"/>
    <w:rsid w:val="003C1616"/>
    <w:rsid w:val="003C7014"/>
    <w:rsid w:val="003D39BC"/>
    <w:rsid w:val="003D5FE7"/>
    <w:rsid w:val="0040704E"/>
    <w:rsid w:val="00416699"/>
    <w:rsid w:val="00444F68"/>
    <w:rsid w:val="004479FC"/>
    <w:rsid w:val="00470503"/>
    <w:rsid w:val="00474A8C"/>
    <w:rsid w:val="00477A8C"/>
    <w:rsid w:val="00482A79"/>
    <w:rsid w:val="00490C48"/>
    <w:rsid w:val="0049348E"/>
    <w:rsid w:val="004A6FBE"/>
    <w:rsid w:val="004C4B4F"/>
    <w:rsid w:val="004D3FAD"/>
    <w:rsid w:val="004D4349"/>
    <w:rsid w:val="004D5D59"/>
    <w:rsid w:val="004D77CE"/>
    <w:rsid w:val="004E1FB1"/>
    <w:rsid w:val="004E61CB"/>
    <w:rsid w:val="004F02A6"/>
    <w:rsid w:val="005010ED"/>
    <w:rsid w:val="00503885"/>
    <w:rsid w:val="00505431"/>
    <w:rsid w:val="00506A85"/>
    <w:rsid w:val="00520747"/>
    <w:rsid w:val="005207E7"/>
    <w:rsid w:val="00527212"/>
    <w:rsid w:val="00533BAF"/>
    <w:rsid w:val="00567AA7"/>
    <w:rsid w:val="00574C0C"/>
    <w:rsid w:val="00580C7B"/>
    <w:rsid w:val="005826CE"/>
    <w:rsid w:val="005868CA"/>
    <w:rsid w:val="00590840"/>
    <w:rsid w:val="00590938"/>
    <w:rsid w:val="005A77B8"/>
    <w:rsid w:val="005C068E"/>
    <w:rsid w:val="005C49D9"/>
    <w:rsid w:val="005D24B8"/>
    <w:rsid w:val="005D5BBD"/>
    <w:rsid w:val="005F2C8C"/>
    <w:rsid w:val="005F7A4E"/>
    <w:rsid w:val="005F7AE4"/>
    <w:rsid w:val="006024B3"/>
    <w:rsid w:val="00616B0B"/>
    <w:rsid w:val="00617560"/>
    <w:rsid w:val="0063096E"/>
    <w:rsid w:val="006327F5"/>
    <w:rsid w:val="00636AA3"/>
    <w:rsid w:val="0064681A"/>
    <w:rsid w:val="00651B15"/>
    <w:rsid w:val="00652B5B"/>
    <w:rsid w:val="00661E54"/>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222EE"/>
    <w:rsid w:val="00746BF8"/>
    <w:rsid w:val="00747521"/>
    <w:rsid w:val="007502E9"/>
    <w:rsid w:val="007518B4"/>
    <w:rsid w:val="0076072A"/>
    <w:rsid w:val="007741DB"/>
    <w:rsid w:val="00777925"/>
    <w:rsid w:val="00785747"/>
    <w:rsid w:val="00787E24"/>
    <w:rsid w:val="007946C2"/>
    <w:rsid w:val="00797BC8"/>
    <w:rsid w:val="007A154A"/>
    <w:rsid w:val="007A5622"/>
    <w:rsid w:val="007C3060"/>
    <w:rsid w:val="007C60E8"/>
    <w:rsid w:val="007C6CC3"/>
    <w:rsid w:val="007D52B3"/>
    <w:rsid w:val="007E33C2"/>
    <w:rsid w:val="007E7B86"/>
    <w:rsid w:val="007F2AE2"/>
    <w:rsid w:val="00800BE5"/>
    <w:rsid w:val="008157D7"/>
    <w:rsid w:val="00840AC2"/>
    <w:rsid w:val="00846FBE"/>
    <w:rsid w:val="008505D1"/>
    <w:rsid w:val="008506E6"/>
    <w:rsid w:val="008511B3"/>
    <w:rsid w:val="008547E9"/>
    <w:rsid w:val="008608FD"/>
    <w:rsid w:val="00864895"/>
    <w:rsid w:val="00866264"/>
    <w:rsid w:val="00870E12"/>
    <w:rsid w:val="00871814"/>
    <w:rsid w:val="00876DC4"/>
    <w:rsid w:val="0087741E"/>
    <w:rsid w:val="008945F3"/>
    <w:rsid w:val="008B2B96"/>
    <w:rsid w:val="008C44C7"/>
    <w:rsid w:val="008D543A"/>
    <w:rsid w:val="008F3968"/>
    <w:rsid w:val="008F4032"/>
    <w:rsid w:val="008F76EE"/>
    <w:rsid w:val="00907551"/>
    <w:rsid w:val="00913F6E"/>
    <w:rsid w:val="00921DB3"/>
    <w:rsid w:val="00927FA5"/>
    <w:rsid w:val="009338F5"/>
    <w:rsid w:val="009411D0"/>
    <w:rsid w:val="0094636D"/>
    <w:rsid w:val="00953637"/>
    <w:rsid w:val="009600F9"/>
    <w:rsid w:val="00970BB9"/>
    <w:rsid w:val="0098028D"/>
    <w:rsid w:val="00982645"/>
    <w:rsid w:val="00996602"/>
    <w:rsid w:val="009B432B"/>
    <w:rsid w:val="009C47E9"/>
    <w:rsid w:val="009D23C3"/>
    <w:rsid w:val="009D4D61"/>
    <w:rsid w:val="009E6506"/>
    <w:rsid w:val="009E6993"/>
    <w:rsid w:val="009F07EF"/>
    <w:rsid w:val="009F7FCE"/>
    <w:rsid w:val="00A02093"/>
    <w:rsid w:val="00A15AC6"/>
    <w:rsid w:val="00A32A24"/>
    <w:rsid w:val="00A51E83"/>
    <w:rsid w:val="00A5384A"/>
    <w:rsid w:val="00A75079"/>
    <w:rsid w:val="00A94FF7"/>
    <w:rsid w:val="00A9599D"/>
    <w:rsid w:val="00AB0953"/>
    <w:rsid w:val="00AE71A7"/>
    <w:rsid w:val="00B03FB7"/>
    <w:rsid w:val="00B059D3"/>
    <w:rsid w:val="00B15980"/>
    <w:rsid w:val="00B20D5B"/>
    <w:rsid w:val="00B279D3"/>
    <w:rsid w:val="00B51FAB"/>
    <w:rsid w:val="00B55BA9"/>
    <w:rsid w:val="00B5738D"/>
    <w:rsid w:val="00B60F62"/>
    <w:rsid w:val="00B6564D"/>
    <w:rsid w:val="00B77D25"/>
    <w:rsid w:val="00B94C96"/>
    <w:rsid w:val="00B96DFC"/>
    <w:rsid w:val="00BB0FF4"/>
    <w:rsid w:val="00BB532E"/>
    <w:rsid w:val="00BD0495"/>
    <w:rsid w:val="00BE47D7"/>
    <w:rsid w:val="00C140D6"/>
    <w:rsid w:val="00C30022"/>
    <w:rsid w:val="00C42F8D"/>
    <w:rsid w:val="00C53D5E"/>
    <w:rsid w:val="00C57BD3"/>
    <w:rsid w:val="00C618B5"/>
    <w:rsid w:val="00C61BF3"/>
    <w:rsid w:val="00CA32AB"/>
    <w:rsid w:val="00CA7A2A"/>
    <w:rsid w:val="00CB4666"/>
    <w:rsid w:val="00CB6A57"/>
    <w:rsid w:val="00CC4D88"/>
    <w:rsid w:val="00CC54FB"/>
    <w:rsid w:val="00CD0F51"/>
    <w:rsid w:val="00CD64AC"/>
    <w:rsid w:val="00CF6297"/>
    <w:rsid w:val="00CF638E"/>
    <w:rsid w:val="00D03DCC"/>
    <w:rsid w:val="00D115D2"/>
    <w:rsid w:val="00D13358"/>
    <w:rsid w:val="00D175C1"/>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9EA"/>
    <w:rsid w:val="00DD7119"/>
    <w:rsid w:val="00DE2B8B"/>
    <w:rsid w:val="00DE5CB2"/>
    <w:rsid w:val="00DF2A72"/>
    <w:rsid w:val="00DF554D"/>
    <w:rsid w:val="00DF640B"/>
    <w:rsid w:val="00E0514F"/>
    <w:rsid w:val="00E159D4"/>
    <w:rsid w:val="00E16071"/>
    <w:rsid w:val="00E25ABC"/>
    <w:rsid w:val="00E34669"/>
    <w:rsid w:val="00E4342C"/>
    <w:rsid w:val="00E43D94"/>
    <w:rsid w:val="00E458CF"/>
    <w:rsid w:val="00E50A8E"/>
    <w:rsid w:val="00E51B12"/>
    <w:rsid w:val="00E51B70"/>
    <w:rsid w:val="00E6745D"/>
    <w:rsid w:val="00E87607"/>
    <w:rsid w:val="00E90B46"/>
    <w:rsid w:val="00EB41AA"/>
    <w:rsid w:val="00EB6778"/>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73FE7"/>
    <w:rsid w:val="00F80739"/>
    <w:rsid w:val="00F95253"/>
    <w:rsid w:val="00FA172B"/>
    <w:rsid w:val="00FA3EC2"/>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3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5">
    <w:name w:val="Заголовок №1_"/>
    <w:basedOn w:val="a3"/>
    <w:link w:val="1f6"/>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6">
    <w:name w:val="Заголовок №1"/>
    <w:basedOn w:val="a2"/>
    <w:link w:val="1f5"/>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k.su/" TargetMode="External"/><Relationship Id="rId13" Type="http://schemas.openxmlformats.org/officeDocument/2006/relationships/hyperlink" Target="garantF1://34666869.99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8;&#1080;&#1075;&#1072;&#1083;&#1086;&#1074;&#1086;-&#1072;&#1076;&#1084;.&#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g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B256-0546-4D1E-9BAE-D3BADE97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32</Pages>
  <Words>28898</Words>
  <Characters>164723</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75</cp:revision>
  <cp:lastPrinted>2023-01-30T08:50:00Z</cp:lastPrinted>
  <dcterms:created xsi:type="dcterms:W3CDTF">2021-09-27T07:13:00Z</dcterms:created>
  <dcterms:modified xsi:type="dcterms:W3CDTF">2023-01-30T08:53:00Z</dcterms:modified>
</cp:coreProperties>
</file>