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D772D6" w:rsidRPr="00D772D6" w:rsidTr="00724FD6">
        <w:trPr>
          <w:jc w:val="center"/>
        </w:trPr>
        <w:tc>
          <w:tcPr>
            <w:tcW w:w="10138" w:type="dxa"/>
            <w:gridSpan w:val="2"/>
          </w:tcPr>
          <w:p w:rsidR="00D772D6" w:rsidRPr="00D772D6" w:rsidRDefault="00D772D6" w:rsidP="00D772D6">
            <w:pPr>
              <w:tabs>
                <w:tab w:val="left" w:pos="1560"/>
              </w:tabs>
              <w:ind w:firstLine="709"/>
              <w:jc w:val="center"/>
              <w:rPr>
                <w:b/>
              </w:rPr>
            </w:pPr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D772D6" w:rsidRPr="00D772D6" w:rsidTr="0045629B">
        <w:trPr>
          <w:trHeight w:val="616"/>
          <w:jc w:val="center"/>
        </w:trPr>
        <w:tc>
          <w:tcPr>
            <w:tcW w:w="5069" w:type="dxa"/>
          </w:tcPr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D772D6" w:rsidRPr="007E59B5" w:rsidRDefault="0015781A" w:rsidP="00FF11AD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F11A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>.0</w:t>
            </w:r>
            <w:r w:rsidR="00FF11AD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 xml:space="preserve">.2015 г. № </w:t>
            </w:r>
            <w:r w:rsidR="00FF11AD">
              <w:rPr>
                <w:b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5069" w:type="dxa"/>
          </w:tcPr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772D6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772D6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23AF6" w:rsidRPr="00D772D6" w:rsidRDefault="00A23AF6" w:rsidP="006F7955">
      <w:pPr>
        <w:ind w:firstLine="709"/>
        <w:rPr>
          <w:b/>
          <w:sz w:val="22"/>
          <w:szCs w:val="22"/>
        </w:rPr>
      </w:pPr>
    </w:p>
    <w:p w:rsidR="00FF11AD" w:rsidRPr="00FF11AD" w:rsidRDefault="00915A0D" w:rsidP="00FF11AD">
      <w:pPr>
        <w:tabs>
          <w:tab w:val="left" w:pos="9355"/>
        </w:tabs>
        <w:ind w:left="708"/>
        <w:rPr>
          <w:b/>
        </w:rPr>
      </w:pPr>
      <w:r w:rsidRPr="00FF11AD">
        <w:rPr>
          <w:b/>
        </w:rPr>
        <w:t xml:space="preserve">О внесении </w:t>
      </w:r>
      <w:r w:rsidR="00FF11AD" w:rsidRPr="00FF11AD">
        <w:rPr>
          <w:b/>
        </w:rPr>
        <w:t xml:space="preserve">дополнений в Устав </w:t>
      </w:r>
      <w:proofErr w:type="gramStart"/>
      <w:r w:rsidR="00FF11AD" w:rsidRPr="00FF11AD">
        <w:rPr>
          <w:b/>
        </w:rPr>
        <w:t>муниципального</w:t>
      </w:r>
      <w:proofErr w:type="gramEnd"/>
    </w:p>
    <w:p w:rsidR="00FF11AD" w:rsidRPr="00FF11AD" w:rsidRDefault="00FF11AD" w:rsidP="00FF11AD">
      <w:pPr>
        <w:tabs>
          <w:tab w:val="left" w:pos="9355"/>
        </w:tabs>
        <w:ind w:left="708"/>
        <w:rPr>
          <w:b/>
        </w:rPr>
      </w:pPr>
      <w:r w:rsidRPr="00FF11AD">
        <w:rPr>
          <w:b/>
        </w:rPr>
        <w:t xml:space="preserve">казенного учреждения «Жигаловское», </w:t>
      </w:r>
      <w:proofErr w:type="gramStart"/>
      <w:r w:rsidRPr="00FF11AD">
        <w:rPr>
          <w:b/>
        </w:rPr>
        <w:t>утвержденный</w:t>
      </w:r>
      <w:proofErr w:type="gramEnd"/>
      <w:r w:rsidRPr="00FF11AD">
        <w:rPr>
          <w:b/>
        </w:rPr>
        <w:t xml:space="preserve"> </w:t>
      </w:r>
    </w:p>
    <w:p w:rsidR="00FF11AD" w:rsidRPr="00FF11AD" w:rsidRDefault="00FF11AD" w:rsidP="00FF11AD">
      <w:pPr>
        <w:tabs>
          <w:tab w:val="left" w:pos="9355"/>
        </w:tabs>
        <w:ind w:firstLine="709"/>
        <w:jc w:val="both"/>
        <w:rPr>
          <w:b/>
        </w:rPr>
      </w:pPr>
      <w:r w:rsidRPr="00FF11AD">
        <w:rPr>
          <w:b/>
        </w:rPr>
        <w:t>постановлением админис</w:t>
      </w:r>
      <w:r w:rsidRPr="00FF11AD">
        <w:rPr>
          <w:b/>
        </w:rPr>
        <w:t>т</w:t>
      </w:r>
      <w:r w:rsidRPr="00FF11AD">
        <w:rPr>
          <w:b/>
        </w:rPr>
        <w:t xml:space="preserve">рации Жигаловского МО </w:t>
      </w:r>
    </w:p>
    <w:p w:rsidR="00A23AF6" w:rsidRPr="00FF11AD" w:rsidRDefault="00FF11AD" w:rsidP="00FF11AD">
      <w:pPr>
        <w:tabs>
          <w:tab w:val="left" w:pos="9355"/>
        </w:tabs>
        <w:ind w:firstLine="709"/>
        <w:jc w:val="both"/>
        <w:rPr>
          <w:b/>
        </w:rPr>
      </w:pPr>
      <w:r w:rsidRPr="00FF11AD">
        <w:rPr>
          <w:b/>
        </w:rPr>
        <w:t xml:space="preserve">№ 60 от </w:t>
      </w:r>
      <w:r w:rsidRPr="00FF11AD">
        <w:rPr>
          <w:b/>
          <w:bCs/>
        </w:rPr>
        <w:t>02.12.2014 г.</w:t>
      </w:r>
    </w:p>
    <w:p w:rsidR="00A23AF6" w:rsidRPr="00FF11AD" w:rsidRDefault="00A23AF6" w:rsidP="00FF11AD">
      <w:pPr>
        <w:ind w:firstLine="709"/>
        <w:jc w:val="both"/>
        <w:rPr>
          <w:sz w:val="28"/>
          <w:szCs w:val="28"/>
        </w:rPr>
      </w:pPr>
    </w:p>
    <w:p w:rsidR="00A23AF6" w:rsidRPr="00FF11AD" w:rsidRDefault="00A23AF6" w:rsidP="00FF11AD">
      <w:pPr>
        <w:ind w:firstLine="709"/>
        <w:jc w:val="both"/>
        <w:rPr>
          <w:sz w:val="28"/>
          <w:szCs w:val="28"/>
        </w:rPr>
      </w:pPr>
    </w:p>
    <w:p w:rsidR="00FF11AD" w:rsidRPr="00FF11AD" w:rsidRDefault="00FF11AD" w:rsidP="00FF11AD">
      <w:pPr>
        <w:ind w:firstLine="709"/>
        <w:jc w:val="both"/>
        <w:rPr>
          <w:sz w:val="28"/>
          <w:szCs w:val="28"/>
        </w:rPr>
      </w:pPr>
      <w:proofErr w:type="gramStart"/>
      <w:r w:rsidRPr="00FF11AD">
        <w:rPr>
          <w:sz w:val="28"/>
          <w:szCs w:val="28"/>
        </w:rPr>
        <w:t xml:space="preserve">В соответствии с ч. 4 ст. 14 Федерального закона от 12 января 1996 г. N 7-ФЗ "О некоммерческих организациях", руководствуясь п. 29 гл. </w:t>
      </w:r>
      <w:r w:rsidRPr="00FF11AD">
        <w:rPr>
          <w:sz w:val="28"/>
          <w:szCs w:val="28"/>
          <w:lang w:val="en-US"/>
        </w:rPr>
        <w:t>VI</w:t>
      </w:r>
      <w:r w:rsidRPr="00FF11AD">
        <w:rPr>
          <w:sz w:val="28"/>
          <w:szCs w:val="28"/>
        </w:rPr>
        <w:t xml:space="preserve"> Порядка со</w:t>
      </w:r>
      <w:r w:rsidRPr="00FF11AD">
        <w:rPr>
          <w:sz w:val="28"/>
          <w:szCs w:val="28"/>
        </w:rPr>
        <w:t>з</w:t>
      </w:r>
      <w:r w:rsidRPr="00FF11AD">
        <w:rPr>
          <w:sz w:val="28"/>
          <w:szCs w:val="28"/>
        </w:rPr>
        <w:t>дания, реорганизации, изменения типа и ликвидации муниципальных учрежд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ний, а также утверждения уставов муниципальных учреждений и внесения в них изменений, утвержденного решением Думы Жигаловского муниципального обр</w:t>
      </w:r>
      <w:r w:rsidRPr="00FF11AD">
        <w:rPr>
          <w:sz w:val="28"/>
          <w:szCs w:val="28"/>
        </w:rPr>
        <w:t>а</w:t>
      </w:r>
      <w:r w:rsidRPr="00FF11AD">
        <w:rPr>
          <w:sz w:val="28"/>
          <w:szCs w:val="28"/>
        </w:rPr>
        <w:t>зов</w:t>
      </w:r>
      <w:r w:rsidRPr="00FF11AD">
        <w:rPr>
          <w:sz w:val="28"/>
          <w:szCs w:val="28"/>
        </w:rPr>
        <w:t>а</w:t>
      </w:r>
      <w:r w:rsidRPr="00FF11AD">
        <w:rPr>
          <w:sz w:val="28"/>
          <w:szCs w:val="28"/>
        </w:rPr>
        <w:t>ния № 144 от 29.03.2011 г.,</w:t>
      </w:r>
      <w:proofErr w:type="gramEnd"/>
    </w:p>
    <w:p w:rsidR="00723211" w:rsidRPr="00FF11AD" w:rsidRDefault="00723211" w:rsidP="00FF11AD">
      <w:pPr>
        <w:ind w:firstLine="709"/>
        <w:jc w:val="both"/>
        <w:rPr>
          <w:sz w:val="28"/>
          <w:szCs w:val="28"/>
        </w:rPr>
      </w:pPr>
    </w:p>
    <w:p w:rsidR="00A23AF6" w:rsidRPr="00FF11AD" w:rsidRDefault="006F7955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А</w:t>
      </w:r>
      <w:r w:rsidR="00A23AF6" w:rsidRPr="00FF11AD">
        <w:rPr>
          <w:sz w:val="28"/>
          <w:szCs w:val="28"/>
        </w:rPr>
        <w:t xml:space="preserve">дминистрация Жигаловского </w:t>
      </w:r>
      <w:r w:rsidR="000B73DB" w:rsidRPr="00FF11AD">
        <w:rPr>
          <w:sz w:val="28"/>
          <w:szCs w:val="28"/>
        </w:rPr>
        <w:t>муниципального образования</w:t>
      </w:r>
      <w:r w:rsidR="00A23AF6" w:rsidRPr="00FF11AD">
        <w:rPr>
          <w:sz w:val="28"/>
          <w:szCs w:val="28"/>
        </w:rPr>
        <w:t xml:space="preserve"> постановляет:</w:t>
      </w:r>
    </w:p>
    <w:p w:rsidR="006F7955" w:rsidRPr="00FF11AD" w:rsidRDefault="006F7955" w:rsidP="00FF11AD">
      <w:pPr>
        <w:ind w:firstLine="709"/>
        <w:jc w:val="both"/>
        <w:rPr>
          <w:sz w:val="28"/>
          <w:szCs w:val="28"/>
        </w:rPr>
      </w:pPr>
    </w:p>
    <w:p w:rsidR="00A23AF6" w:rsidRPr="00FF11AD" w:rsidRDefault="004C2568" w:rsidP="00FF11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 xml:space="preserve">Внести </w:t>
      </w:r>
      <w:r w:rsidR="00FF11AD" w:rsidRPr="00FF11AD">
        <w:rPr>
          <w:sz w:val="28"/>
          <w:szCs w:val="28"/>
        </w:rPr>
        <w:t>следующие дополнения в Устав муниципального казенного учреждения «Жигаловское», утвержденный постановлением администрации Ж</w:t>
      </w:r>
      <w:r w:rsidR="00FF11AD" w:rsidRPr="00FF11AD">
        <w:rPr>
          <w:sz w:val="28"/>
          <w:szCs w:val="28"/>
        </w:rPr>
        <w:t>и</w:t>
      </w:r>
      <w:r w:rsidR="00FF11AD" w:rsidRPr="00FF11AD">
        <w:rPr>
          <w:sz w:val="28"/>
          <w:szCs w:val="28"/>
        </w:rPr>
        <w:t>галовского МО № 60 от 02.12.2014 г. (далее – У</w:t>
      </w:r>
      <w:r w:rsidR="00FF11AD" w:rsidRPr="00FF11AD">
        <w:rPr>
          <w:sz w:val="28"/>
          <w:szCs w:val="28"/>
        </w:rPr>
        <w:t>с</w:t>
      </w:r>
      <w:r w:rsidR="00FF11AD" w:rsidRPr="00FF11AD">
        <w:rPr>
          <w:sz w:val="28"/>
          <w:szCs w:val="28"/>
        </w:rPr>
        <w:t>тав):</w:t>
      </w:r>
    </w:p>
    <w:p w:rsidR="00FF11AD" w:rsidRPr="00FF11AD" w:rsidRDefault="00FF11AD" w:rsidP="00FF11AD">
      <w:pPr>
        <w:pStyle w:val="a5"/>
        <w:numPr>
          <w:ilvl w:val="1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главу 5 Устава дополнить пунктом 5.19.1 следующего содержания:</w:t>
      </w:r>
    </w:p>
    <w:p w:rsidR="00FF11AD" w:rsidRPr="00FF11AD" w:rsidRDefault="00FF11AD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«5.19.1. Организация мест размещения объектов коммунально-складского назначения и объектов хранения автомобильного транспорта</w:t>
      </w:r>
      <w:proofErr w:type="gramStart"/>
      <w:r w:rsidRPr="00FF11AD">
        <w:rPr>
          <w:sz w:val="28"/>
          <w:szCs w:val="28"/>
        </w:rPr>
        <w:t>;»</w:t>
      </w:r>
      <w:proofErr w:type="gramEnd"/>
      <w:r w:rsidRPr="00FF11AD">
        <w:rPr>
          <w:sz w:val="28"/>
          <w:szCs w:val="28"/>
        </w:rPr>
        <w:t>.</w:t>
      </w:r>
    </w:p>
    <w:p w:rsidR="00FF11AD" w:rsidRPr="00FF11AD" w:rsidRDefault="00FF11AD" w:rsidP="00FF11A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AD">
        <w:rPr>
          <w:rFonts w:ascii="Times New Roman" w:hAnsi="Times New Roman" w:cs="Times New Roman"/>
          <w:sz w:val="28"/>
          <w:szCs w:val="28"/>
        </w:rPr>
        <w:t>2. Директору МКУ «Жигаловское» Серебренникову А.И., как лицу, дейс</w:t>
      </w:r>
      <w:r w:rsidRPr="00FF11AD">
        <w:rPr>
          <w:rFonts w:ascii="Times New Roman" w:hAnsi="Times New Roman" w:cs="Times New Roman"/>
          <w:sz w:val="28"/>
          <w:szCs w:val="28"/>
        </w:rPr>
        <w:t>т</w:t>
      </w:r>
      <w:r w:rsidRPr="00FF11AD">
        <w:rPr>
          <w:rFonts w:ascii="Times New Roman" w:hAnsi="Times New Roman" w:cs="Times New Roman"/>
          <w:sz w:val="28"/>
          <w:szCs w:val="28"/>
        </w:rPr>
        <w:t>вующему от имени МКУ «Жигаловское» без доверенности, осуществить своевр</w:t>
      </w:r>
      <w:r w:rsidRPr="00FF11AD">
        <w:rPr>
          <w:rFonts w:ascii="Times New Roman" w:hAnsi="Times New Roman" w:cs="Times New Roman"/>
          <w:sz w:val="28"/>
          <w:szCs w:val="28"/>
        </w:rPr>
        <w:t>е</w:t>
      </w:r>
      <w:r w:rsidRPr="00FF11AD">
        <w:rPr>
          <w:rFonts w:ascii="Times New Roman" w:hAnsi="Times New Roman" w:cs="Times New Roman"/>
          <w:sz w:val="28"/>
          <w:szCs w:val="28"/>
        </w:rPr>
        <w:t>менную государственную регистр</w:t>
      </w:r>
      <w:r w:rsidRPr="00FF11AD">
        <w:rPr>
          <w:rFonts w:ascii="Times New Roman" w:hAnsi="Times New Roman" w:cs="Times New Roman"/>
          <w:sz w:val="28"/>
          <w:szCs w:val="28"/>
        </w:rPr>
        <w:t>а</w:t>
      </w:r>
      <w:r w:rsidRPr="00FF11AD">
        <w:rPr>
          <w:rFonts w:ascii="Times New Roman" w:hAnsi="Times New Roman" w:cs="Times New Roman"/>
          <w:sz w:val="28"/>
          <w:szCs w:val="28"/>
        </w:rPr>
        <w:t>цию внесенных дополнений в Устав.</w:t>
      </w:r>
    </w:p>
    <w:p w:rsidR="000244B9" w:rsidRPr="00FF11AD" w:rsidRDefault="00FF11AD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3.</w:t>
      </w:r>
      <w:r w:rsidR="000244B9" w:rsidRPr="00FF11AD">
        <w:rPr>
          <w:sz w:val="28"/>
          <w:szCs w:val="28"/>
        </w:rPr>
        <w:t xml:space="preserve"> </w:t>
      </w:r>
      <w:r w:rsidRPr="00FF11AD">
        <w:rPr>
          <w:sz w:val="28"/>
          <w:szCs w:val="28"/>
        </w:rPr>
        <w:t>Начальнику общего отдела администрации Жигаловского МО Кисляк</w:t>
      </w:r>
      <w:r w:rsidRPr="00FF11AD">
        <w:rPr>
          <w:sz w:val="28"/>
          <w:szCs w:val="28"/>
        </w:rPr>
        <w:t>о</w:t>
      </w:r>
      <w:r w:rsidRPr="00FF11AD">
        <w:rPr>
          <w:sz w:val="28"/>
          <w:szCs w:val="28"/>
        </w:rPr>
        <w:t>вой Ю.В.,</w:t>
      </w:r>
      <w:r w:rsidR="000244B9" w:rsidRPr="00FF11AD">
        <w:rPr>
          <w:sz w:val="28"/>
          <w:szCs w:val="28"/>
        </w:rPr>
        <w:t xml:space="preserve"> опубликовать в «Спецвыпуск Жигалово»</w:t>
      </w:r>
      <w:r w:rsidRPr="00FF11AD">
        <w:rPr>
          <w:sz w:val="28"/>
          <w:szCs w:val="28"/>
        </w:rPr>
        <w:t xml:space="preserve"> зарегистрированные дополн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ния в Устав</w:t>
      </w:r>
      <w:r w:rsidR="000244B9" w:rsidRPr="00FF11AD">
        <w:rPr>
          <w:sz w:val="28"/>
          <w:szCs w:val="28"/>
        </w:rPr>
        <w:t>.</w:t>
      </w:r>
    </w:p>
    <w:p w:rsidR="0053402C" w:rsidRPr="00FF11AD" w:rsidRDefault="0053402C" w:rsidP="00FF11AD">
      <w:pPr>
        <w:ind w:firstLine="709"/>
        <w:jc w:val="both"/>
        <w:rPr>
          <w:sz w:val="28"/>
          <w:szCs w:val="28"/>
        </w:rPr>
      </w:pPr>
    </w:p>
    <w:p w:rsidR="006718D1" w:rsidRPr="00FF11AD" w:rsidRDefault="006718D1" w:rsidP="00FF11AD">
      <w:pPr>
        <w:ind w:firstLine="709"/>
        <w:jc w:val="both"/>
        <w:rPr>
          <w:sz w:val="28"/>
          <w:szCs w:val="28"/>
        </w:rPr>
      </w:pPr>
    </w:p>
    <w:p w:rsidR="00F667F2" w:rsidRPr="00FF11AD" w:rsidRDefault="006718D1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Глава Жигаловского</w:t>
      </w:r>
      <w:r w:rsidR="00F667F2" w:rsidRPr="00FF11AD">
        <w:rPr>
          <w:sz w:val="28"/>
          <w:szCs w:val="28"/>
        </w:rPr>
        <w:t xml:space="preserve"> </w:t>
      </w:r>
      <w:proofErr w:type="gramStart"/>
      <w:r w:rsidRPr="00FF11AD">
        <w:rPr>
          <w:sz w:val="28"/>
          <w:szCs w:val="28"/>
        </w:rPr>
        <w:t>муниципального</w:t>
      </w:r>
      <w:proofErr w:type="gramEnd"/>
      <w:r w:rsidRPr="00FF11AD">
        <w:rPr>
          <w:sz w:val="28"/>
          <w:szCs w:val="28"/>
        </w:rPr>
        <w:t xml:space="preserve"> </w:t>
      </w:r>
    </w:p>
    <w:p w:rsidR="006718D1" w:rsidRPr="00FF11AD" w:rsidRDefault="006718D1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 xml:space="preserve">образования                                                       </w:t>
      </w:r>
      <w:r w:rsidR="00F667F2" w:rsidRPr="00FF11AD">
        <w:rPr>
          <w:sz w:val="28"/>
          <w:szCs w:val="28"/>
        </w:rPr>
        <w:t xml:space="preserve">                             </w:t>
      </w:r>
      <w:r w:rsidRPr="00FF11AD">
        <w:rPr>
          <w:sz w:val="28"/>
          <w:szCs w:val="28"/>
        </w:rPr>
        <w:t>Э.Р.Кузнецова</w:t>
      </w:r>
    </w:p>
    <w:p w:rsidR="00B31443" w:rsidRDefault="00B31443" w:rsidP="00FF11AD">
      <w:pPr>
        <w:pStyle w:val="a8"/>
        <w:ind w:firstLine="709"/>
        <w:jc w:val="both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bookmarkStart w:id="0" w:name="sub_9991"/>
    </w:p>
    <w:p w:rsidR="00FF11AD" w:rsidRDefault="00FF11AD">
      <w:pPr>
        <w:ind w:firstLine="709"/>
        <w:rPr>
          <w:rStyle w:val="ab"/>
          <w:rFonts w:eastAsiaTheme="minorHAnsi"/>
          <w:bCs/>
          <w:color w:val="000000" w:themeColor="text1"/>
          <w:lang w:eastAsia="en-US"/>
        </w:rPr>
      </w:pPr>
      <w:r>
        <w:rPr>
          <w:rStyle w:val="ab"/>
          <w:bCs/>
          <w:color w:val="000000" w:themeColor="text1"/>
        </w:rPr>
        <w:br w:type="page"/>
      </w:r>
    </w:p>
    <w:p w:rsidR="00FF11AD" w:rsidRDefault="00FF11AD" w:rsidP="00FF11AD">
      <w:pPr>
        <w:pStyle w:val="a8"/>
        <w:ind w:firstLine="709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r>
        <w:rPr>
          <w:rStyle w:val="ab"/>
          <w:rFonts w:cs="Times New Roman"/>
          <w:bCs/>
          <w:color w:val="000000" w:themeColor="text1"/>
          <w:sz w:val="24"/>
          <w:szCs w:val="24"/>
        </w:rPr>
        <w:lastRenderedPageBreak/>
        <w:t>Главе Жигаловского МО</w:t>
      </w:r>
    </w:p>
    <w:p w:rsidR="00FF11AD" w:rsidRDefault="00FF11AD" w:rsidP="00FF11AD">
      <w:pPr>
        <w:pStyle w:val="a8"/>
        <w:ind w:firstLine="709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r>
        <w:rPr>
          <w:rStyle w:val="ab"/>
          <w:rFonts w:cs="Times New Roman"/>
          <w:bCs/>
          <w:color w:val="000000" w:themeColor="text1"/>
          <w:sz w:val="24"/>
          <w:szCs w:val="24"/>
        </w:rPr>
        <w:t>Кузнецовой Э.Р.</w:t>
      </w:r>
    </w:p>
    <w:p w:rsidR="00FF11AD" w:rsidRDefault="00FF11AD" w:rsidP="00FF11AD">
      <w:pPr>
        <w:pStyle w:val="a8"/>
        <w:ind w:firstLine="709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r>
        <w:rPr>
          <w:rStyle w:val="ab"/>
          <w:rFonts w:cs="Times New Roman"/>
          <w:bCs/>
          <w:color w:val="000000" w:themeColor="text1"/>
          <w:sz w:val="24"/>
          <w:szCs w:val="24"/>
        </w:rPr>
        <w:t>От начальника общего отдела</w:t>
      </w:r>
    </w:p>
    <w:p w:rsidR="00FF11AD" w:rsidRDefault="00FF11AD" w:rsidP="00FF11AD">
      <w:pPr>
        <w:pStyle w:val="a8"/>
        <w:ind w:firstLine="709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r>
        <w:rPr>
          <w:rStyle w:val="ab"/>
          <w:rFonts w:cs="Times New Roman"/>
          <w:bCs/>
          <w:color w:val="000000" w:themeColor="text1"/>
          <w:sz w:val="24"/>
          <w:szCs w:val="24"/>
        </w:rPr>
        <w:t>Кисляковой Ю.В.</w:t>
      </w:r>
    </w:p>
    <w:p w:rsidR="00FF11AD" w:rsidRDefault="00FF11AD" w:rsidP="00FF11AD">
      <w:pPr>
        <w:pStyle w:val="a8"/>
        <w:ind w:firstLine="709"/>
        <w:jc w:val="center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FF11AD" w:rsidRPr="00FF11AD" w:rsidRDefault="00FF11AD" w:rsidP="00FF11AD">
      <w:pPr>
        <w:pStyle w:val="a8"/>
        <w:ind w:firstLine="709"/>
        <w:jc w:val="both"/>
        <w:rPr>
          <w:rStyle w:val="ab"/>
          <w:rFonts w:cs="Times New Roman"/>
          <w:b w:val="0"/>
          <w:bCs/>
          <w:color w:val="000000" w:themeColor="text1"/>
          <w:szCs w:val="28"/>
        </w:rPr>
      </w:pPr>
    </w:p>
    <w:p w:rsidR="00B31443" w:rsidRPr="00FF11AD" w:rsidRDefault="00FF11AD" w:rsidP="00FF11AD">
      <w:pPr>
        <w:pStyle w:val="a8"/>
        <w:ind w:firstLine="709"/>
        <w:jc w:val="center"/>
        <w:rPr>
          <w:rStyle w:val="ab"/>
          <w:rFonts w:cs="Times New Roman"/>
          <w:b w:val="0"/>
          <w:bCs/>
          <w:color w:val="000000" w:themeColor="text1"/>
          <w:szCs w:val="28"/>
        </w:rPr>
      </w:pPr>
      <w:r w:rsidRPr="00FF11AD">
        <w:rPr>
          <w:rStyle w:val="ab"/>
          <w:rFonts w:cs="Times New Roman"/>
          <w:b w:val="0"/>
          <w:bCs/>
          <w:color w:val="000000" w:themeColor="text1"/>
          <w:szCs w:val="28"/>
        </w:rPr>
        <w:t>ДОКЛАДНАЯ ЗАПИСКА</w:t>
      </w:r>
    </w:p>
    <w:p w:rsidR="00FF11AD" w:rsidRPr="00FF11AD" w:rsidRDefault="00FF11AD" w:rsidP="00FF11AD">
      <w:pPr>
        <w:pStyle w:val="a8"/>
        <w:ind w:firstLine="709"/>
        <w:jc w:val="both"/>
        <w:rPr>
          <w:rStyle w:val="ab"/>
          <w:rFonts w:cs="Times New Roman"/>
          <w:b w:val="0"/>
          <w:bCs/>
          <w:color w:val="000000" w:themeColor="text1"/>
          <w:szCs w:val="28"/>
        </w:rPr>
      </w:pPr>
    </w:p>
    <w:p w:rsidR="00FF11AD" w:rsidRPr="00FF11AD" w:rsidRDefault="00FF11AD" w:rsidP="00FF11A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F11AD">
        <w:rPr>
          <w:rStyle w:val="ab"/>
          <w:b w:val="0"/>
          <w:bCs/>
          <w:color w:val="000000" w:themeColor="text1"/>
          <w:sz w:val="28"/>
          <w:szCs w:val="28"/>
        </w:rPr>
        <w:t xml:space="preserve">В соответствии со ст. 23 </w:t>
      </w:r>
      <w:r w:rsidRPr="00FF11AD">
        <w:rPr>
          <w:sz w:val="28"/>
          <w:szCs w:val="28"/>
        </w:rPr>
        <w:t xml:space="preserve">Федерального закона от 12 января 1996 г. N 7-ФЗ "О некоммерческих организациях" </w:t>
      </w:r>
      <w:r w:rsidRPr="00FF11AD">
        <w:rPr>
          <w:rFonts w:eastAsiaTheme="minorHAnsi"/>
          <w:bCs/>
          <w:sz w:val="28"/>
          <w:szCs w:val="28"/>
          <w:lang w:eastAsia="en-US"/>
        </w:rPr>
        <w:t>государственная регистрация изменений, вн</w:t>
      </w:r>
      <w:r w:rsidRPr="00FF11AD">
        <w:rPr>
          <w:rFonts w:eastAsiaTheme="minorHAnsi"/>
          <w:bCs/>
          <w:sz w:val="28"/>
          <w:szCs w:val="28"/>
          <w:lang w:eastAsia="en-US"/>
        </w:rPr>
        <w:t>о</w:t>
      </w:r>
      <w:r w:rsidRPr="00FF11AD">
        <w:rPr>
          <w:rFonts w:eastAsiaTheme="minorHAnsi"/>
          <w:bCs/>
          <w:sz w:val="28"/>
          <w:szCs w:val="28"/>
          <w:lang w:eastAsia="en-US"/>
        </w:rPr>
        <w:t>симых в учр</w:t>
      </w:r>
      <w:r w:rsidRPr="00FF11AD">
        <w:rPr>
          <w:rFonts w:eastAsiaTheme="minorHAnsi"/>
          <w:bCs/>
          <w:sz w:val="28"/>
          <w:szCs w:val="28"/>
          <w:lang w:eastAsia="en-US"/>
        </w:rPr>
        <w:t>е</w:t>
      </w:r>
      <w:r w:rsidRPr="00FF11AD">
        <w:rPr>
          <w:rFonts w:eastAsiaTheme="minorHAnsi"/>
          <w:bCs/>
          <w:sz w:val="28"/>
          <w:szCs w:val="28"/>
          <w:lang w:eastAsia="en-US"/>
        </w:rPr>
        <w:t>дительные документы некоммерческой организации, осуществляется в том же порядке и в те же сроки, что и государственная регистрация некомме</w:t>
      </w:r>
      <w:r w:rsidRPr="00FF11AD">
        <w:rPr>
          <w:rFonts w:eastAsiaTheme="minorHAnsi"/>
          <w:bCs/>
          <w:sz w:val="28"/>
          <w:szCs w:val="28"/>
          <w:lang w:eastAsia="en-US"/>
        </w:rPr>
        <w:t>р</w:t>
      </w:r>
      <w:r w:rsidRPr="00FF11AD">
        <w:rPr>
          <w:rFonts w:eastAsiaTheme="minorHAnsi"/>
          <w:bCs/>
          <w:sz w:val="28"/>
          <w:szCs w:val="28"/>
          <w:lang w:eastAsia="en-US"/>
        </w:rPr>
        <w:t>ческой организ</w:t>
      </w:r>
      <w:r w:rsidRPr="00FF11AD">
        <w:rPr>
          <w:rFonts w:eastAsiaTheme="minorHAnsi"/>
          <w:bCs/>
          <w:sz w:val="28"/>
          <w:szCs w:val="28"/>
          <w:lang w:eastAsia="en-US"/>
        </w:rPr>
        <w:t>а</w:t>
      </w:r>
      <w:r w:rsidRPr="00FF11AD">
        <w:rPr>
          <w:rFonts w:eastAsiaTheme="minorHAnsi"/>
          <w:bCs/>
          <w:sz w:val="28"/>
          <w:szCs w:val="28"/>
          <w:lang w:eastAsia="en-US"/>
        </w:rPr>
        <w:t>ции.</w:t>
      </w:r>
    </w:p>
    <w:p w:rsidR="00FF11AD" w:rsidRPr="00FF11AD" w:rsidRDefault="00FF11AD" w:rsidP="00FF11AD">
      <w:pPr>
        <w:ind w:firstLine="709"/>
        <w:jc w:val="both"/>
        <w:rPr>
          <w:sz w:val="28"/>
          <w:szCs w:val="28"/>
        </w:rPr>
      </w:pPr>
      <w:r w:rsidRPr="00FF11AD">
        <w:rPr>
          <w:rFonts w:eastAsiaTheme="minorHAnsi"/>
          <w:bCs/>
          <w:sz w:val="28"/>
          <w:szCs w:val="28"/>
          <w:lang w:eastAsia="en-US"/>
        </w:rPr>
        <w:t xml:space="preserve">В связи с тем, что </w:t>
      </w:r>
      <w:r w:rsidRPr="00FF11AD">
        <w:rPr>
          <w:sz w:val="28"/>
          <w:szCs w:val="28"/>
        </w:rPr>
        <w:t>Директор МКУ «Жигаловское» Серебренников А.И., при рег</w:t>
      </w:r>
      <w:r w:rsidRPr="00FF11AD">
        <w:rPr>
          <w:sz w:val="28"/>
          <w:szCs w:val="28"/>
        </w:rPr>
        <w:t>и</w:t>
      </w:r>
      <w:r w:rsidRPr="00FF11AD">
        <w:rPr>
          <w:sz w:val="28"/>
          <w:szCs w:val="28"/>
        </w:rPr>
        <w:t>страции МКУ «Жигаловское» был внесен как лицо, действующее от имени МКУ «Жигаловское» без доверенности, то и государственную регистрацию вн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сенных дополнений в У</w:t>
      </w:r>
      <w:r w:rsidRPr="00FF11AD">
        <w:rPr>
          <w:sz w:val="28"/>
          <w:szCs w:val="28"/>
        </w:rPr>
        <w:t>с</w:t>
      </w:r>
      <w:r w:rsidRPr="00FF11AD">
        <w:rPr>
          <w:sz w:val="28"/>
          <w:szCs w:val="28"/>
        </w:rPr>
        <w:t>тав должно обеспечить МКУ «Жигаловское».</w:t>
      </w:r>
    </w:p>
    <w:p w:rsidR="00FF11AD" w:rsidRPr="00FF11AD" w:rsidRDefault="00FF11AD" w:rsidP="00FF11AD">
      <w:pPr>
        <w:ind w:firstLine="709"/>
        <w:jc w:val="both"/>
        <w:rPr>
          <w:sz w:val="28"/>
          <w:szCs w:val="28"/>
        </w:rPr>
      </w:pPr>
      <w:r w:rsidRPr="00FF11AD">
        <w:rPr>
          <w:sz w:val="28"/>
          <w:szCs w:val="28"/>
        </w:rPr>
        <w:t>Так как внесенные дополнения затрагивают дополнительные виды экон</w:t>
      </w:r>
      <w:r w:rsidRPr="00FF11AD">
        <w:rPr>
          <w:sz w:val="28"/>
          <w:szCs w:val="28"/>
        </w:rPr>
        <w:t>о</w:t>
      </w:r>
      <w:r w:rsidRPr="00FF11AD">
        <w:rPr>
          <w:sz w:val="28"/>
          <w:szCs w:val="28"/>
        </w:rPr>
        <w:t>мическое деятельности, то подготовку документации и заполнение форм заявл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ний должен провести главный бухгалтер МКУ «Жигаловское».</w:t>
      </w:r>
    </w:p>
    <w:p w:rsidR="00FF11AD" w:rsidRPr="00FF11AD" w:rsidRDefault="00FF11AD" w:rsidP="00FF11A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F11AD">
        <w:rPr>
          <w:sz w:val="28"/>
          <w:szCs w:val="28"/>
        </w:rPr>
        <w:t>На основании вышеизложенного, рекомендую директору МКУ «Жигало</w:t>
      </w:r>
      <w:r w:rsidRPr="00FF11AD">
        <w:rPr>
          <w:sz w:val="28"/>
          <w:szCs w:val="28"/>
        </w:rPr>
        <w:t>в</w:t>
      </w:r>
      <w:r w:rsidRPr="00FF11AD">
        <w:rPr>
          <w:sz w:val="28"/>
          <w:szCs w:val="28"/>
        </w:rPr>
        <w:t>ское» обязать главного бухгалтера Пахомову А.Л. осуществить подготовку док</w:t>
      </w:r>
      <w:r w:rsidRPr="00FF11AD">
        <w:rPr>
          <w:sz w:val="28"/>
          <w:szCs w:val="28"/>
        </w:rPr>
        <w:t>у</w:t>
      </w:r>
      <w:r w:rsidRPr="00FF11AD">
        <w:rPr>
          <w:sz w:val="28"/>
          <w:szCs w:val="28"/>
        </w:rPr>
        <w:t>ментов для проведения государственной регистрации внесенных дополнений в Устав МКУ «Жигаловское». После проведенной регистрации сведения необход</w:t>
      </w:r>
      <w:r w:rsidRPr="00FF11AD">
        <w:rPr>
          <w:sz w:val="28"/>
          <w:szCs w:val="28"/>
        </w:rPr>
        <w:t>и</w:t>
      </w:r>
      <w:r w:rsidRPr="00FF11AD">
        <w:rPr>
          <w:sz w:val="28"/>
          <w:szCs w:val="28"/>
        </w:rPr>
        <w:t>мо предоставить в общий отдел администрации Жигаловского МО для провед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ния сво</w:t>
      </w:r>
      <w:r w:rsidRPr="00FF11AD">
        <w:rPr>
          <w:sz w:val="28"/>
          <w:szCs w:val="28"/>
        </w:rPr>
        <w:t>е</w:t>
      </w:r>
      <w:r w:rsidRPr="00FF11AD">
        <w:rPr>
          <w:sz w:val="28"/>
          <w:szCs w:val="28"/>
        </w:rPr>
        <w:t>временного опубликования и размещения на официальном сайте.</w:t>
      </w:r>
    </w:p>
    <w:p w:rsidR="00FF11AD" w:rsidRDefault="00FF11AD" w:rsidP="00FF11AD">
      <w:pPr>
        <w:pStyle w:val="a8"/>
        <w:ind w:firstLine="709"/>
        <w:jc w:val="both"/>
        <w:rPr>
          <w:rStyle w:val="ab"/>
          <w:rFonts w:cs="Times New Roman"/>
          <w:b w:val="0"/>
          <w:bCs/>
          <w:color w:val="000000" w:themeColor="text1"/>
          <w:szCs w:val="28"/>
        </w:rPr>
      </w:pPr>
    </w:p>
    <w:p w:rsidR="00FF11AD" w:rsidRDefault="00FF11AD" w:rsidP="00FF11AD">
      <w:pPr>
        <w:pStyle w:val="a8"/>
        <w:ind w:firstLine="709"/>
        <w:jc w:val="both"/>
        <w:rPr>
          <w:rStyle w:val="ab"/>
          <w:rFonts w:cs="Times New Roman"/>
          <w:b w:val="0"/>
          <w:bCs/>
          <w:color w:val="000000" w:themeColor="text1"/>
          <w:szCs w:val="28"/>
        </w:rPr>
      </w:pPr>
    </w:p>
    <w:p w:rsidR="00FF11AD" w:rsidRPr="00FF11AD" w:rsidRDefault="00FF11AD" w:rsidP="00FF11AD">
      <w:pPr>
        <w:pStyle w:val="a8"/>
        <w:ind w:firstLine="709"/>
        <w:jc w:val="both"/>
        <w:rPr>
          <w:rStyle w:val="ab"/>
          <w:rFonts w:cs="Times New Roman"/>
          <w:b w:val="0"/>
          <w:bCs/>
          <w:color w:val="000000" w:themeColor="text1"/>
          <w:szCs w:val="28"/>
        </w:rPr>
      </w:pPr>
      <w:r>
        <w:rPr>
          <w:rStyle w:val="ab"/>
          <w:rFonts w:cs="Times New Roman"/>
          <w:b w:val="0"/>
          <w:bCs/>
          <w:color w:val="000000" w:themeColor="text1"/>
          <w:szCs w:val="28"/>
        </w:rPr>
        <w:t>Начальник общего отдела</w:t>
      </w:r>
      <w:r>
        <w:rPr>
          <w:rStyle w:val="ab"/>
          <w:rFonts w:cs="Times New Roman"/>
          <w:b w:val="0"/>
          <w:bCs/>
          <w:color w:val="000000" w:themeColor="text1"/>
          <w:szCs w:val="28"/>
        </w:rPr>
        <w:tab/>
      </w:r>
      <w:r>
        <w:rPr>
          <w:rStyle w:val="ab"/>
          <w:rFonts w:cs="Times New Roman"/>
          <w:b w:val="0"/>
          <w:bCs/>
          <w:color w:val="000000" w:themeColor="text1"/>
          <w:szCs w:val="28"/>
        </w:rPr>
        <w:tab/>
      </w:r>
      <w:r>
        <w:rPr>
          <w:rStyle w:val="ab"/>
          <w:rFonts w:cs="Times New Roman"/>
          <w:b w:val="0"/>
          <w:bCs/>
          <w:color w:val="000000" w:themeColor="text1"/>
          <w:szCs w:val="28"/>
        </w:rPr>
        <w:tab/>
      </w:r>
      <w:r>
        <w:rPr>
          <w:rStyle w:val="ab"/>
          <w:rFonts w:cs="Times New Roman"/>
          <w:b w:val="0"/>
          <w:bCs/>
          <w:color w:val="000000" w:themeColor="text1"/>
          <w:szCs w:val="28"/>
        </w:rPr>
        <w:tab/>
      </w:r>
      <w:r>
        <w:rPr>
          <w:rStyle w:val="ab"/>
          <w:rFonts w:cs="Times New Roman"/>
          <w:b w:val="0"/>
          <w:bCs/>
          <w:color w:val="000000" w:themeColor="text1"/>
          <w:szCs w:val="28"/>
        </w:rPr>
        <w:tab/>
        <w:t>Ю.В. Кислякова</w:t>
      </w:r>
      <w:bookmarkEnd w:id="0"/>
    </w:p>
    <w:sectPr w:rsidR="00FF11AD" w:rsidRPr="00FF11AD" w:rsidSect="00D772D6">
      <w:pgSz w:w="11906" w:h="16838"/>
      <w:pgMar w:top="1079" w:right="566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8377F4"/>
    <w:multiLevelType w:val="hybridMultilevel"/>
    <w:tmpl w:val="2EF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71A"/>
    <w:multiLevelType w:val="hybridMultilevel"/>
    <w:tmpl w:val="07D8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14A46"/>
    <w:multiLevelType w:val="multilevel"/>
    <w:tmpl w:val="A88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B61321C"/>
    <w:multiLevelType w:val="hybridMultilevel"/>
    <w:tmpl w:val="04EC09A2"/>
    <w:lvl w:ilvl="0" w:tplc="2772C0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23AF6"/>
    <w:rsid w:val="00000EAD"/>
    <w:rsid w:val="00012A7A"/>
    <w:rsid w:val="00014C04"/>
    <w:rsid w:val="00021481"/>
    <w:rsid w:val="0002267E"/>
    <w:rsid w:val="000244B9"/>
    <w:rsid w:val="00024F4F"/>
    <w:rsid w:val="000272C3"/>
    <w:rsid w:val="00030F18"/>
    <w:rsid w:val="00036ADA"/>
    <w:rsid w:val="00061B41"/>
    <w:rsid w:val="000725B8"/>
    <w:rsid w:val="000730D3"/>
    <w:rsid w:val="00080A53"/>
    <w:rsid w:val="00086F4F"/>
    <w:rsid w:val="00097703"/>
    <w:rsid w:val="000A1A21"/>
    <w:rsid w:val="000B4526"/>
    <w:rsid w:val="000B73DB"/>
    <w:rsid w:val="000C43DB"/>
    <w:rsid w:val="000C64A0"/>
    <w:rsid w:val="000E25BE"/>
    <w:rsid w:val="000F15D3"/>
    <w:rsid w:val="000F3717"/>
    <w:rsid w:val="000F442D"/>
    <w:rsid w:val="000F5823"/>
    <w:rsid w:val="00102807"/>
    <w:rsid w:val="00107555"/>
    <w:rsid w:val="00111400"/>
    <w:rsid w:val="0011564D"/>
    <w:rsid w:val="00135DE3"/>
    <w:rsid w:val="00147AE9"/>
    <w:rsid w:val="001510BC"/>
    <w:rsid w:val="00155151"/>
    <w:rsid w:val="0015575D"/>
    <w:rsid w:val="0015781A"/>
    <w:rsid w:val="001608F4"/>
    <w:rsid w:val="001643AD"/>
    <w:rsid w:val="00167A0E"/>
    <w:rsid w:val="00176824"/>
    <w:rsid w:val="001826C0"/>
    <w:rsid w:val="001877B1"/>
    <w:rsid w:val="00192EEA"/>
    <w:rsid w:val="001C3956"/>
    <w:rsid w:val="001D7992"/>
    <w:rsid w:val="001E7004"/>
    <w:rsid w:val="001F0557"/>
    <w:rsid w:val="001F3769"/>
    <w:rsid w:val="002409D7"/>
    <w:rsid w:val="00250BD7"/>
    <w:rsid w:val="00262150"/>
    <w:rsid w:val="00270A52"/>
    <w:rsid w:val="00281AF8"/>
    <w:rsid w:val="00283C73"/>
    <w:rsid w:val="00284E2B"/>
    <w:rsid w:val="00286D32"/>
    <w:rsid w:val="00294399"/>
    <w:rsid w:val="00296E41"/>
    <w:rsid w:val="002A39B6"/>
    <w:rsid w:val="002C181A"/>
    <w:rsid w:val="002E73E9"/>
    <w:rsid w:val="002F2DB5"/>
    <w:rsid w:val="002F4355"/>
    <w:rsid w:val="0030164B"/>
    <w:rsid w:val="00331F76"/>
    <w:rsid w:val="003365AE"/>
    <w:rsid w:val="00347804"/>
    <w:rsid w:val="00355F94"/>
    <w:rsid w:val="00366E6E"/>
    <w:rsid w:val="0036707F"/>
    <w:rsid w:val="003708B2"/>
    <w:rsid w:val="003712BC"/>
    <w:rsid w:val="00382B00"/>
    <w:rsid w:val="003955BA"/>
    <w:rsid w:val="00397268"/>
    <w:rsid w:val="003A26B7"/>
    <w:rsid w:val="003D494A"/>
    <w:rsid w:val="003D520C"/>
    <w:rsid w:val="003F4FFE"/>
    <w:rsid w:val="003F5772"/>
    <w:rsid w:val="00432388"/>
    <w:rsid w:val="004507B6"/>
    <w:rsid w:val="00453A19"/>
    <w:rsid w:val="0045629B"/>
    <w:rsid w:val="00460C97"/>
    <w:rsid w:val="0046475B"/>
    <w:rsid w:val="00470869"/>
    <w:rsid w:val="00470910"/>
    <w:rsid w:val="00481B40"/>
    <w:rsid w:val="00483AD3"/>
    <w:rsid w:val="004A4768"/>
    <w:rsid w:val="004B0253"/>
    <w:rsid w:val="004B0836"/>
    <w:rsid w:val="004B1DDA"/>
    <w:rsid w:val="004C2568"/>
    <w:rsid w:val="004C345A"/>
    <w:rsid w:val="004C53E9"/>
    <w:rsid w:val="004C6F5E"/>
    <w:rsid w:val="004F7D89"/>
    <w:rsid w:val="00513707"/>
    <w:rsid w:val="005253B7"/>
    <w:rsid w:val="00527560"/>
    <w:rsid w:val="00532FCC"/>
    <w:rsid w:val="0053402C"/>
    <w:rsid w:val="00544467"/>
    <w:rsid w:val="005541DB"/>
    <w:rsid w:val="00556B69"/>
    <w:rsid w:val="00556D7C"/>
    <w:rsid w:val="0057019D"/>
    <w:rsid w:val="005736A5"/>
    <w:rsid w:val="00576954"/>
    <w:rsid w:val="00580BA2"/>
    <w:rsid w:val="005A4EB4"/>
    <w:rsid w:val="005B08BB"/>
    <w:rsid w:val="005B41EE"/>
    <w:rsid w:val="005D5E90"/>
    <w:rsid w:val="005D644D"/>
    <w:rsid w:val="00605849"/>
    <w:rsid w:val="00610A86"/>
    <w:rsid w:val="00613BFD"/>
    <w:rsid w:val="00622442"/>
    <w:rsid w:val="00631263"/>
    <w:rsid w:val="00634C8C"/>
    <w:rsid w:val="00635067"/>
    <w:rsid w:val="00644C3E"/>
    <w:rsid w:val="006718D1"/>
    <w:rsid w:val="0068445E"/>
    <w:rsid w:val="006978D8"/>
    <w:rsid w:val="006A4D93"/>
    <w:rsid w:val="006C0B9F"/>
    <w:rsid w:val="006C3D36"/>
    <w:rsid w:val="006C48C0"/>
    <w:rsid w:val="006E53CD"/>
    <w:rsid w:val="006F2A17"/>
    <w:rsid w:val="006F3BFA"/>
    <w:rsid w:val="006F5B03"/>
    <w:rsid w:val="006F7955"/>
    <w:rsid w:val="00701632"/>
    <w:rsid w:val="0071305A"/>
    <w:rsid w:val="00714E9E"/>
    <w:rsid w:val="00723211"/>
    <w:rsid w:val="00730F78"/>
    <w:rsid w:val="00745553"/>
    <w:rsid w:val="00746444"/>
    <w:rsid w:val="00752112"/>
    <w:rsid w:val="00754007"/>
    <w:rsid w:val="007622B1"/>
    <w:rsid w:val="00770AC3"/>
    <w:rsid w:val="007A0841"/>
    <w:rsid w:val="007A0D4A"/>
    <w:rsid w:val="007A3939"/>
    <w:rsid w:val="007B0CB1"/>
    <w:rsid w:val="007B112A"/>
    <w:rsid w:val="007B135A"/>
    <w:rsid w:val="007B5DC4"/>
    <w:rsid w:val="007D08CC"/>
    <w:rsid w:val="007D74E1"/>
    <w:rsid w:val="007E54C1"/>
    <w:rsid w:val="007E59B5"/>
    <w:rsid w:val="007F0372"/>
    <w:rsid w:val="0081708D"/>
    <w:rsid w:val="0083261F"/>
    <w:rsid w:val="0085474D"/>
    <w:rsid w:val="00885559"/>
    <w:rsid w:val="00886213"/>
    <w:rsid w:val="008A0332"/>
    <w:rsid w:val="008A2C1A"/>
    <w:rsid w:val="008C2ECF"/>
    <w:rsid w:val="008C5D19"/>
    <w:rsid w:val="008C6D7A"/>
    <w:rsid w:val="008D1BE1"/>
    <w:rsid w:val="008D2E1A"/>
    <w:rsid w:val="008F14D1"/>
    <w:rsid w:val="00910C55"/>
    <w:rsid w:val="00915A0D"/>
    <w:rsid w:val="00916FEA"/>
    <w:rsid w:val="00917599"/>
    <w:rsid w:val="0092537A"/>
    <w:rsid w:val="00940779"/>
    <w:rsid w:val="00950242"/>
    <w:rsid w:val="0095752E"/>
    <w:rsid w:val="00962D0B"/>
    <w:rsid w:val="00993522"/>
    <w:rsid w:val="009E65C1"/>
    <w:rsid w:val="009F5CBC"/>
    <w:rsid w:val="00A00663"/>
    <w:rsid w:val="00A05BA6"/>
    <w:rsid w:val="00A1694C"/>
    <w:rsid w:val="00A2114B"/>
    <w:rsid w:val="00A23AF6"/>
    <w:rsid w:val="00A30C85"/>
    <w:rsid w:val="00A435F6"/>
    <w:rsid w:val="00A56B7A"/>
    <w:rsid w:val="00A57392"/>
    <w:rsid w:val="00A8012A"/>
    <w:rsid w:val="00A94975"/>
    <w:rsid w:val="00AA09F5"/>
    <w:rsid w:val="00AC7970"/>
    <w:rsid w:val="00AD2325"/>
    <w:rsid w:val="00AD6A77"/>
    <w:rsid w:val="00AE3D7A"/>
    <w:rsid w:val="00B058D7"/>
    <w:rsid w:val="00B06F23"/>
    <w:rsid w:val="00B25712"/>
    <w:rsid w:val="00B31443"/>
    <w:rsid w:val="00B339BA"/>
    <w:rsid w:val="00B34398"/>
    <w:rsid w:val="00B65DE0"/>
    <w:rsid w:val="00B72B38"/>
    <w:rsid w:val="00B748B0"/>
    <w:rsid w:val="00B93DC2"/>
    <w:rsid w:val="00B944B6"/>
    <w:rsid w:val="00BD4F3C"/>
    <w:rsid w:val="00BE1EFB"/>
    <w:rsid w:val="00BE56B8"/>
    <w:rsid w:val="00C17DB3"/>
    <w:rsid w:val="00C256F5"/>
    <w:rsid w:val="00C25EC1"/>
    <w:rsid w:val="00C5469F"/>
    <w:rsid w:val="00C62743"/>
    <w:rsid w:val="00C62919"/>
    <w:rsid w:val="00C7771A"/>
    <w:rsid w:val="00C8263E"/>
    <w:rsid w:val="00C84BCF"/>
    <w:rsid w:val="00CA303D"/>
    <w:rsid w:val="00CA77F4"/>
    <w:rsid w:val="00CA7DC2"/>
    <w:rsid w:val="00CB2ED5"/>
    <w:rsid w:val="00CB3330"/>
    <w:rsid w:val="00CB3774"/>
    <w:rsid w:val="00CC5372"/>
    <w:rsid w:val="00CF35B6"/>
    <w:rsid w:val="00D02C71"/>
    <w:rsid w:val="00D133D1"/>
    <w:rsid w:val="00D16C07"/>
    <w:rsid w:val="00D20559"/>
    <w:rsid w:val="00D20A1C"/>
    <w:rsid w:val="00D328B2"/>
    <w:rsid w:val="00D36F30"/>
    <w:rsid w:val="00D42611"/>
    <w:rsid w:val="00D50FB1"/>
    <w:rsid w:val="00D54860"/>
    <w:rsid w:val="00D772D6"/>
    <w:rsid w:val="00D9638C"/>
    <w:rsid w:val="00DB0C19"/>
    <w:rsid w:val="00E00862"/>
    <w:rsid w:val="00E012D2"/>
    <w:rsid w:val="00E16B38"/>
    <w:rsid w:val="00E20B9A"/>
    <w:rsid w:val="00E20EEB"/>
    <w:rsid w:val="00E268CD"/>
    <w:rsid w:val="00E326FD"/>
    <w:rsid w:val="00E40ED0"/>
    <w:rsid w:val="00E57F65"/>
    <w:rsid w:val="00E71AAD"/>
    <w:rsid w:val="00E71F8B"/>
    <w:rsid w:val="00E75CE3"/>
    <w:rsid w:val="00E96B86"/>
    <w:rsid w:val="00EB02B7"/>
    <w:rsid w:val="00EC0558"/>
    <w:rsid w:val="00ED7B98"/>
    <w:rsid w:val="00ED7CE7"/>
    <w:rsid w:val="00ED7DBE"/>
    <w:rsid w:val="00EE354D"/>
    <w:rsid w:val="00EE6BB9"/>
    <w:rsid w:val="00F155DF"/>
    <w:rsid w:val="00F20D6B"/>
    <w:rsid w:val="00F22464"/>
    <w:rsid w:val="00F47AED"/>
    <w:rsid w:val="00F5661D"/>
    <w:rsid w:val="00F63169"/>
    <w:rsid w:val="00F667F2"/>
    <w:rsid w:val="00F77B70"/>
    <w:rsid w:val="00F82204"/>
    <w:rsid w:val="00F858B9"/>
    <w:rsid w:val="00FA26EF"/>
    <w:rsid w:val="00FB062A"/>
    <w:rsid w:val="00FC6510"/>
    <w:rsid w:val="00FE76B9"/>
    <w:rsid w:val="00FF11AD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6"/>
    <w:pPr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A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23AF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AF6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F6"/>
    <w:rPr>
      <w:rFonts w:eastAsia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23A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AF6"/>
    <w:rPr>
      <w:rFonts w:eastAsia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6F7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9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No Spacing"/>
    <w:uiPriority w:val="1"/>
    <w:qFormat/>
    <w:rsid w:val="005253B7"/>
    <w:pPr>
      <w:ind w:firstLine="0"/>
    </w:pPr>
    <w:rPr>
      <w:rFonts w:cstheme="minorBidi"/>
      <w:bCs w:val="0"/>
      <w:szCs w:val="22"/>
    </w:rPr>
  </w:style>
  <w:style w:type="table" w:styleId="a9">
    <w:name w:val="Table Grid"/>
    <w:basedOn w:val="a1"/>
    <w:uiPriority w:val="59"/>
    <w:rsid w:val="005253B7"/>
    <w:pPr>
      <w:ind w:firstLine="0"/>
    </w:pPr>
    <w:rPr>
      <w:rFonts w:cstheme="minorBidi"/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27560"/>
  </w:style>
  <w:style w:type="character" w:customStyle="1" w:styleId="ab">
    <w:name w:val="Цветовое выделение"/>
    <w:uiPriority w:val="99"/>
    <w:rsid w:val="00527560"/>
    <w:rPr>
      <w:b/>
      <w:color w:val="000080"/>
    </w:rPr>
  </w:style>
  <w:style w:type="paragraph" w:styleId="ac">
    <w:name w:val="Body Text"/>
    <w:basedOn w:val="a"/>
    <w:link w:val="ad"/>
    <w:uiPriority w:val="99"/>
    <w:unhideWhenUsed/>
    <w:rsid w:val="000244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0244B9"/>
    <w:rPr>
      <w:rFonts w:ascii="Calibri" w:eastAsia="Times New Roman" w:hAnsi="Calibri"/>
      <w:bCs w:val="0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45629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629B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F11AD"/>
    <w:pPr>
      <w:autoSpaceDE w:val="0"/>
      <w:autoSpaceDN w:val="0"/>
      <w:adjustRightInd w:val="0"/>
    </w:pPr>
    <w:rPr>
      <w:rFonts w:ascii="Courier New" w:eastAsiaTheme="minorHAnsi" w:hAnsi="Courier New" w:cs="Courier New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7A2A-D957-45B5-A4F7-F1FC9717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cp:lastPrinted>2015-08-10T05:10:00Z</cp:lastPrinted>
  <dcterms:created xsi:type="dcterms:W3CDTF">2015-08-10T04:27:00Z</dcterms:created>
  <dcterms:modified xsi:type="dcterms:W3CDTF">2015-08-10T05:14:00Z</dcterms:modified>
</cp:coreProperties>
</file>