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AF" w:rsidRPr="00716DAF" w:rsidRDefault="00716DAF" w:rsidP="00716DAF">
      <w:pPr>
        <w:pStyle w:val="a4"/>
        <w:rPr>
          <w:sz w:val="28"/>
          <w:szCs w:val="28"/>
        </w:rPr>
      </w:pPr>
      <w:r w:rsidRPr="00716DAF">
        <w:rPr>
          <w:sz w:val="28"/>
          <w:szCs w:val="28"/>
        </w:rPr>
        <w:t>РОССИЙСКАЯ ФЕДЕРАЦИЯ</w:t>
      </w:r>
    </w:p>
    <w:p w:rsidR="00716DAF" w:rsidRPr="00716DAF" w:rsidRDefault="00716DAF" w:rsidP="00716DAF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716DAF">
        <w:rPr>
          <w:rFonts w:ascii="Times New Roman" w:hAnsi="Times New Roman" w:cs="Times New Roman"/>
          <w:color w:val="auto"/>
          <w:szCs w:val="28"/>
        </w:rPr>
        <w:t>ИРКУТСКАЯ ОБЛАСТЬ</w:t>
      </w:r>
    </w:p>
    <w:p w:rsidR="00716DAF" w:rsidRPr="00716DAF" w:rsidRDefault="00716DAF" w:rsidP="00716DAF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 w:rsidRPr="00716DAF">
        <w:rPr>
          <w:rFonts w:ascii="Times New Roman" w:hAnsi="Times New Roman" w:cs="Times New Roman"/>
          <w:bCs w:val="0"/>
          <w:color w:val="auto"/>
          <w:szCs w:val="28"/>
        </w:rPr>
        <w:t>ДУМА</w:t>
      </w:r>
    </w:p>
    <w:p w:rsidR="00716DAF" w:rsidRPr="00716DAF" w:rsidRDefault="00716DAF" w:rsidP="00716DAF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716DAF">
        <w:rPr>
          <w:rFonts w:ascii="Times New Roman" w:hAnsi="Times New Roman" w:cs="Times New Roman"/>
          <w:color w:val="auto"/>
          <w:szCs w:val="28"/>
        </w:rPr>
        <w:t>ЖИГАЛОВСКОГО  МУНИЦИПАЛЬНОГО  ОБРАЗОВАНИЯ</w:t>
      </w:r>
    </w:p>
    <w:p w:rsidR="00716DAF" w:rsidRPr="00716DAF" w:rsidRDefault="00716DAF" w:rsidP="0071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AF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16DAF" w:rsidRPr="00716DAF" w:rsidRDefault="00716DAF" w:rsidP="00716DAF">
      <w:pPr>
        <w:pStyle w:val="3"/>
        <w:tabs>
          <w:tab w:val="left" w:pos="3140"/>
          <w:tab w:val="center" w:pos="4749"/>
        </w:tabs>
        <w:spacing w:before="0"/>
        <w:jc w:val="center"/>
        <w:rPr>
          <w:rFonts w:ascii="Times New Roman" w:hAnsi="Times New Roman" w:cs="Times New Roman"/>
          <w:bCs w:val="0"/>
          <w:sz w:val="32"/>
          <w:szCs w:val="36"/>
        </w:rPr>
      </w:pPr>
      <w:r w:rsidRPr="00716DAF">
        <w:rPr>
          <w:rFonts w:ascii="Times New Roman" w:hAnsi="Times New Roman" w:cs="Times New Roman"/>
          <w:bCs w:val="0"/>
          <w:color w:val="auto"/>
          <w:sz w:val="32"/>
          <w:szCs w:val="36"/>
        </w:rPr>
        <w:t>РЕШЕНИЕ</w:t>
      </w:r>
    </w:p>
    <w:p w:rsidR="00716DAF" w:rsidRPr="00716DAF" w:rsidRDefault="00716DAF" w:rsidP="00716DAF">
      <w:pPr>
        <w:tabs>
          <w:tab w:val="left" w:pos="6705"/>
          <w:tab w:val="left" w:pos="7125"/>
        </w:tabs>
        <w:spacing w:after="0" w:line="240" w:lineRule="auto"/>
        <w:rPr>
          <w:rFonts w:ascii="Times New Roman" w:hAnsi="Times New Roman" w:cs="Times New Roman"/>
        </w:rPr>
      </w:pPr>
      <w:r w:rsidRPr="00716DAF">
        <w:rPr>
          <w:rFonts w:ascii="Times New Roman" w:hAnsi="Times New Roman" w:cs="Times New Roman"/>
        </w:rPr>
        <w:tab/>
      </w:r>
    </w:p>
    <w:p w:rsidR="00716DAF" w:rsidRPr="00716DAF" w:rsidRDefault="00716DAF" w:rsidP="00716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716DAF">
        <w:rPr>
          <w:rFonts w:ascii="Times New Roman" w:hAnsi="Times New Roman" w:cs="Times New Roman"/>
          <w:b/>
          <w:sz w:val="24"/>
          <w:szCs w:val="24"/>
        </w:rPr>
        <w:t>.07.2020г. № 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16DAF">
        <w:rPr>
          <w:rFonts w:ascii="Times New Roman" w:hAnsi="Times New Roman" w:cs="Times New Roman"/>
          <w:b/>
          <w:sz w:val="24"/>
          <w:szCs w:val="24"/>
        </w:rPr>
        <w:t>-20</w:t>
      </w:r>
      <w:r w:rsidRPr="00716DAF">
        <w:rPr>
          <w:rFonts w:ascii="Times New Roman" w:hAnsi="Times New Roman" w:cs="Times New Roman"/>
          <w:szCs w:val="24"/>
        </w:rPr>
        <w:t xml:space="preserve">                                        </w:t>
      </w:r>
      <w:r w:rsidRPr="00716D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рп. Жигалово</w:t>
      </w:r>
    </w:p>
    <w:p w:rsidR="00716DAF" w:rsidRPr="00716DAF" w:rsidRDefault="00716DAF" w:rsidP="00716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16DAF" w:rsidRDefault="008C30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6DAF">
        <w:rPr>
          <w:rFonts w:ascii="Times New Roman" w:hAnsi="Times New Roman" w:cs="Times New Roman"/>
          <w:b/>
          <w:sz w:val="24"/>
          <w:szCs w:val="28"/>
        </w:rPr>
        <w:t xml:space="preserve">О передаче </w:t>
      </w:r>
      <w:r w:rsidR="0019550F" w:rsidRPr="00716DAF">
        <w:rPr>
          <w:rFonts w:ascii="Times New Roman" w:hAnsi="Times New Roman" w:cs="Times New Roman"/>
          <w:b/>
          <w:sz w:val="24"/>
          <w:szCs w:val="28"/>
        </w:rPr>
        <w:t xml:space="preserve">части полномочий </w:t>
      </w:r>
    </w:p>
    <w:p w:rsidR="00A74EF1" w:rsidRPr="00716DA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6DAF">
        <w:rPr>
          <w:rFonts w:ascii="Times New Roman" w:hAnsi="Times New Roman" w:cs="Times New Roman"/>
          <w:b/>
          <w:sz w:val="24"/>
          <w:szCs w:val="28"/>
        </w:rPr>
        <w:t xml:space="preserve">МО «Жигаловский район» </w:t>
      </w:r>
      <w:r w:rsidRPr="00716DAF">
        <w:rPr>
          <w:rFonts w:ascii="Times New Roman" w:hAnsi="Times New Roman" w:cs="Times New Roman"/>
          <w:b/>
          <w:sz w:val="24"/>
          <w:szCs w:val="28"/>
        </w:rPr>
        <w:t>на 2020-2021 гг.</w:t>
      </w:r>
    </w:p>
    <w:p w:rsidR="008C300F" w:rsidRDefault="008C30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AF" w:rsidRP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0F" w:rsidRDefault="008C30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 xml:space="preserve">В соответствии с п. 4 ч. 1 ст. 14 Федерального закона № 131-ФЗ от 06.10.2003 г. «Об общих принципах организации местного самоуправления в РФ», </w:t>
      </w:r>
      <w:r w:rsidR="00716DAF">
        <w:rPr>
          <w:rFonts w:ascii="Times New Roman" w:hAnsi="Times New Roman" w:cs="Times New Roman"/>
          <w:sz w:val="28"/>
          <w:szCs w:val="28"/>
        </w:rPr>
        <w:t>п. 4 ч. 1 ст. 5 Устава Жигаловского МО,</w:t>
      </w:r>
    </w:p>
    <w:p w:rsid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AF" w:rsidRP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Жигаловского муниципального образования решила:</w:t>
      </w:r>
    </w:p>
    <w:p w:rsidR="008C300F" w:rsidRPr="00716DAF" w:rsidRDefault="008C30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0F" w:rsidRPr="00716DAF" w:rsidRDefault="008C300F" w:rsidP="00716DA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>Передать</w:t>
      </w:r>
      <w:r w:rsidR="0019550F" w:rsidRPr="00716DAF">
        <w:rPr>
          <w:rFonts w:ascii="Times New Roman" w:hAnsi="Times New Roman" w:cs="Times New Roman"/>
          <w:sz w:val="28"/>
          <w:szCs w:val="28"/>
        </w:rPr>
        <w:t xml:space="preserve"> </w:t>
      </w:r>
      <w:r w:rsidR="0019550F" w:rsidRPr="00716DAF">
        <w:rPr>
          <w:rFonts w:ascii="Times New Roman" w:hAnsi="Times New Roman" w:cs="Times New Roman"/>
          <w:sz w:val="28"/>
          <w:szCs w:val="28"/>
        </w:rPr>
        <w:t>МО «Жигаловский район»</w:t>
      </w:r>
      <w:r w:rsidRPr="00716DAF">
        <w:rPr>
          <w:rFonts w:ascii="Times New Roman" w:hAnsi="Times New Roman" w:cs="Times New Roman"/>
          <w:sz w:val="28"/>
          <w:szCs w:val="28"/>
        </w:rPr>
        <w:t xml:space="preserve"> полномочия по организации водоснабжения населения </w:t>
      </w:r>
      <w:r w:rsidR="0019550F" w:rsidRPr="00716DAF">
        <w:rPr>
          <w:rFonts w:ascii="Times New Roman" w:hAnsi="Times New Roman" w:cs="Times New Roman"/>
          <w:sz w:val="28"/>
          <w:szCs w:val="28"/>
        </w:rPr>
        <w:t>Жигаловского МО в рамках проектирования централизованной системы водоснабжения населения рп. Жигалово на 2020 – 2021 гг.</w:t>
      </w:r>
    </w:p>
    <w:p w:rsidR="0019550F" w:rsidRPr="00716DAF" w:rsidRDefault="0019550F" w:rsidP="00716D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«Спецвыпуск Жигалово» и разместить на официальном сайте Жигаловского мун</w:t>
      </w:r>
      <w:r w:rsidRPr="00716D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6DAF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в информационно-телекоммуникационной сети «Интернет».</w:t>
      </w:r>
    </w:p>
    <w:p w:rsidR="0019550F" w:rsidRPr="00716DA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0F" w:rsidRPr="00716DA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0F" w:rsidRPr="00716DA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19550F" w:rsidRPr="00716DA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6DAF">
        <w:rPr>
          <w:rFonts w:ascii="Times New Roman" w:hAnsi="Times New Roman" w:cs="Times New Roman"/>
          <w:sz w:val="28"/>
          <w:szCs w:val="28"/>
        </w:rPr>
        <w:tab/>
      </w:r>
      <w:r w:rsidRPr="00716DA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716DAF">
        <w:rPr>
          <w:rFonts w:ascii="Times New Roman" w:hAnsi="Times New Roman" w:cs="Times New Roman"/>
          <w:sz w:val="28"/>
          <w:szCs w:val="28"/>
        </w:rPr>
        <w:t>А.М. Тарасенко</w:t>
      </w:r>
    </w:p>
    <w:p w:rsidR="0019550F" w:rsidRPr="00716DA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Жигаловского</w:t>
      </w:r>
    </w:p>
    <w:p w:rsidR="0019550F" w:rsidRP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550F" w:rsidRPr="00716DA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50F" w:rsidRPr="00716D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9550F" w:rsidRPr="00716D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50F" w:rsidRPr="00716DAF">
        <w:rPr>
          <w:rFonts w:ascii="Times New Roman" w:hAnsi="Times New Roman" w:cs="Times New Roman"/>
          <w:sz w:val="28"/>
          <w:szCs w:val="28"/>
        </w:rPr>
        <w:tab/>
      </w:r>
      <w:r w:rsidRPr="00716DAF">
        <w:rPr>
          <w:rFonts w:ascii="Times New Roman" w:hAnsi="Times New Roman" w:cs="Times New Roman"/>
          <w:sz w:val="28"/>
          <w:szCs w:val="28"/>
        </w:rPr>
        <w:t>Д.А. Лунёв</w:t>
      </w:r>
    </w:p>
    <w:sectPr w:rsidR="0019550F" w:rsidRPr="0071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BD0"/>
    <w:multiLevelType w:val="multilevel"/>
    <w:tmpl w:val="9E76C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BF367E"/>
    <w:multiLevelType w:val="hybridMultilevel"/>
    <w:tmpl w:val="3ED8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E9"/>
    <w:rsid w:val="0019550F"/>
    <w:rsid w:val="00716DAF"/>
    <w:rsid w:val="00883FE9"/>
    <w:rsid w:val="008C300F"/>
    <w:rsid w:val="00A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DAF"/>
    <w:pPr>
      <w:keepNext/>
      <w:keepLines/>
      <w:widowControl w:val="0"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16DA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16DAF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16DAF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DAF"/>
    <w:pPr>
      <w:keepNext/>
      <w:keepLines/>
      <w:widowControl w:val="0"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16DA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16DAF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16DAF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2020-07-17T05:46:00Z</cp:lastPrinted>
  <dcterms:created xsi:type="dcterms:W3CDTF">2020-07-17T05:48:00Z</dcterms:created>
  <dcterms:modified xsi:type="dcterms:W3CDTF">2020-07-17T05:48:00Z</dcterms:modified>
</cp:coreProperties>
</file>